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2967D6C3" w:rsidR="004F0988" w:rsidRPr="00256BFD" w:rsidRDefault="004F0988" w:rsidP="00133525">
            <w:pPr>
              <w:pStyle w:val="ZA"/>
              <w:framePr w:w="0" w:hRule="auto" w:wrap="auto" w:vAnchor="margin" w:hAnchor="text" w:yAlign="inline"/>
            </w:pPr>
            <w:bookmarkStart w:id="0" w:name="page1"/>
            <w:r w:rsidRPr="00256BFD">
              <w:rPr>
                <w:sz w:val="64"/>
              </w:rPr>
              <w:t xml:space="preserve">3GPP </w:t>
            </w:r>
            <w:bookmarkStart w:id="1" w:name="specType1"/>
            <w:r w:rsidRPr="00256BFD">
              <w:rPr>
                <w:sz w:val="64"/>
              </w:rPr>
              <w:t>TS</w:t>
            </w:r>
            <w:bookmarkEnd w:id="1"/>
            <w:r w:rsidRPr="00256BFD">
              <w:rPr>
                <w:sz w:val="64"/>
              </w:rPr>
              <w:t xml:space="preserve"> </w:t>
            </w:r>
            <w:bookmarkStart w:id="2" w:name="specNumber"/>
            <w:r w:rsidR="00256BFD">
              <w:rPr>
                <w:sz w:val="64"/>
              </w:rPr>
              <w:t>23</w:t>
            </w:r>
            <w:r w:rsidRPr="00256BFD">
              <w:rPr>
                <w:sz w:val="64"/>
              </w:rPr>
              <w:t>.</w:t>
            </w:r>
            <w:r w:rsidR="00256BFD">
              <w:rPr>
                <w:sz w:val="64"/>
              </w:rPr>
              <w:t>554</w:t>
            </w:r>
            <w:bookmarkEnd w:id="2"/>
            <w:r w:rsidRPr="00256BFD">
              <w:rPr>
                <w:sz w:val="64"/>
              </w:rPr>
              <w:t xml:space="preserve"> </w:t>
            </w:r>
            <w:r w:rsidRPr="00256BFD">
              <w:t>V</w:t>
            </w:r>
            <w:bookmarkStart w:id="3" w:name="specVersion"/>
            <w:r w:rsidR="00256BFD">
              <w:t>18</w:t>
            </w:r>
            <w:r w:rsidRPr="00256BFD">
              <w:t>.</w:t>
            </w:r>
            <w:r w:rsidR="009F1437">
              <w:t>3</w:t>
            </w:r>
            <w:r w:rsidRPr="00256BFD">
              <w:t>.</w:t>
            </w:r>
            <w:r w:rsidR="00435EB9">
              <w:t>1</w:t>
            </w:r>
            <w:bookmarkEnd w:id="3"/>
            <w:r w:rsidRPr="00256BFD">
              <w:t xml:space="preserve"> </w:t>
            </w:r>
            <w:r w:rsidRPr="00256BFD">
              <w:rPr>
                <w:sz w:val="32"/>
              </w:rPr>
              <w:t>(</w:t>
            </w:r>
            <w:bookmarkStart w:id="4" w:name="issueDate"/>
            <w:r w:rsidR="00256BFD">
              <w:rPr>
                <w:sz w:val="32"/>
              </w:rPr>
              <w:t>202</w:t>
            </w:r>
            <w:r w:rsidR="009F1437">
              <w:rPr>
                <w:sz w:val="32"/>
              </w:rPr>
              <w:t>3</w:t>
            </w:r>
            <w:r w:rsidRPr="00256BFD">
              <w:rPr>
                <w:sz w:val="32"/>
              </w:rPr>
              <w:t>-</w:t>
            </w:r>
            <w:r w:rsidR="009F1437">
              <w:rPr>
                <w:sz w:val="32"/>
              </w:rPr>
              <w:t>0</w:t>
            </w:r>
            <w:bookmarkEnd w:id="4"/>
            <w:r w:rsidR="00435EB9">
              <w:rPr>
                <w:sz w:val="32"/>
              </w:rPr>
              <w:t>4</w:t>
            </w:r>
            <w:r w:rsidRPr="00256BFD">
              <w:rPr>
                <w:sz w:val="32"/>
              </w:rPr>
              <w:t>)</w:t>
            </w:r>
          </w:p>
        </w:tc>
      </w:tr>
      <w:tr w:rsidR="004F0988" w14:paraId="0FFD4F19" w14:textId="77777777" w:rsidTr="005E4BB2">
        <w:trPr>
          <w:trHeight w:hRule="exact" w:val="1134"/>
        </w:trPr>
        <w:tc>
          <w:tcPr>
            <w:tcW w:w="10423" w:type="dxa"/>
            <w:gridSpan w:val="2"/>
            <w:shd w:val="clear" w:color="auto" w:fill="auto"/>
          </w:tcPr>
          <w:p w14:paraId="5AB75458" w14:textId="5CD41593" w:rsidR="004F0988" w:rsidRPr="00256BFD" w:rsidRDefault="004F0988" w:rsidP="00133525">
            <w:pPr>
              <w:pStyle w:val="ZB"/>
              <w:framePr w:w="0" w:hRule="auto" w:wrap="auto" w:vAnchor="margin" w:hAnchor="text" w:yAlign="inline"/>
            </w:pPr>
            <w:r w:rsidRPr="00256BFD">
              <w:t xml:space="preserve">Technical </w:t>
            </w:r>
            <w:bookmarkStart w:id="5" w:name="spectype2"/>
            <w:r w:rsidRPr="00256BFD">
              <w:t>Specification</w:t>
            </w:r>
            <w:bookmarkEnd w:id="5"/>
          </w:p>
          <w:p w14:paraId="462B8E42" w14:textId="2FB8528B" w:rsidR="00BA4B8D" w:rsidRPr="00256BFD"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256BFD" w:rsidRDefault="004F0988" w:rsidP="00133525">
            <w:pPr>
              <w:pStyle w:val="ZT"/>
              <w:framePr w:wrap="auto" w:hAnchor="text" w:yAlign="inline"/>
            </w:pPr>
            <w:r w:rsidRPr="00256BFD">
              <w:t>3rd Generation Partnership Project;</w:t>
            </w:r>
          </w:p>
          <w:p w14:paraId="653799DC" w14:textId="447DD7CC" w:rsidR="004F0988" w:rsidRPr="00256BFD" w:rsidRDefault="00256BFD" w:rsidP="00133525">
            <w:pPr>
              <w:pStyle w:val="ZT"/>
              <w:framePr w:wrap="auto" w:hAnchor="text" w:yAlign="inline"/>
            </w:pPr>
            <w:r w:rsidRPr="00256BFD">
              <w:t>Technical Specification Group Services and System Aspects</w:t>
            </w:r>
            <w:bookmarkStart w:id="6" w:name="specTitle"/>
            <w:r w:rsidR="004F0988" w:rsidRPr="00256BFD">
              <w:t>;</w:t>
            </w:r>
          </w:p>
          <w:p w14:paraId="1A418FF4" w14:textId="77777777" w:rsidR="00256BFD" w:rsidRDefault="00256BFD" w:rsidP="00133525">
            <w:pPr>
              <w:pStyle w:val="ZT"/>
              <w:framePr w:wrap="auto" w:hAnchor="text" w:yAlign="inline"/>
            </w:pPr>
            <w:r w:rsidRPr="00256BFD">
              <w:t>Application architecture for MSGin5G Service;</w:t>
            </w:r>
          </w:p>
          <w:p w14:paraId="211669E9" w14:textId="50955174" w:rsidR="004F0988" w:rsidRPr="00256BFD" w:rsidRDefault="00256BFD" w:rsidP="00133525">
            <w:pPr>
              <w:pStyle w:val="ZT"/>
              <w:framePr w:wrap="auto" w:hAnchor="text" w:yAlign="inline"/>
            </w:pPr>
            <w:r w:rsidRPr="00256BFD">
              <w:t>Stage 2</w:t>
            </w:r>
          </w:p>
          <w:bookmarkEnd w:id="6"/>
          <w:p w14:paraId="04CAC1E0" w14:textId="759FBDD0" w:rsidR="004F0988" w:rsidRPr="005A6F6A" w:rsidRDefault="004F0988" w:rsidP="00133525">
            <w:pPr>
              <w:pStyle w:val="ZT"/>
              <w:framePr w:wrap="auto" w:hAnchor="text" w:yAlign="inline"/>
              <w:rPr>
                <w:rStyle w:val="ZGSM"/>
              </w:rPr>
            </w:pPr>
            <w:r w:rsidRPr="00B10C16">
              <w:t>(</w:t>
            </w:r>
            <w:r w:rsidRPr="005A6F6A">
              <w:rPr>
                <w:rStyle w:val="ZGSM"/>
              </w:rPr>
              <w:t xml:space="preserve">Release </w:t>
            </w:r>
            <w:bookmarkStart w:id="7" w:name="specRelease"/>
            <w:r w:rsidRPr="005A6F6A">
              <w:rPr>
                <w:rStyle w:val="ZGSM"/>
              </w:rPr>
              <w:t>1</w:t>
            </w:r>
            <w:r w:rsidR="00D82E6F" w:rsidRPr="005A6F6A">
              <w:rPr>
                <w:rStyle w:val="ZGSM"/>
              </w:rPr>
              <w:t>8</w:t>
            </w:r>
            <w:bookmarkEnd w:id="7"/>
            <w:r w:rsidRPr="00B10C1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EE58FD"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5pt;height:62.5pt;visibility:visible;mso-wrap-style:square">
                  <v:imagedata r:id="rId9" o:title=""/>
                </v:shape>
              </w:pict>
            </w:r>
          </w:p>
        </w:tc>
        <w:tc>
          <w:tcPr>
            <w:tcW w:w="5540" w:type="dxa"/>
            <w:shd w:val="clear" w:color="auto" w:fill="auto"/>
          </w:tcPr>
          <w:p w14:paraId="0E63523F" w14:textId="13C998E9" w:rsidR="00D82E6F" w:rsidRDefault="00000000" w:rsidP="00D82E6F">
            <w:pPr>
              <w:jc w:val="right"/>
            </w:pPr>
            <w:r>
              <w:pict w14:anchorId="6B8977E6">
                <v:shape id="_x0000_i1026" type="#_x0000_t75" style="width:128.5pt;height:75pt">
                  <v:imagedata r:id="rId10" o:title="3GPP-logo_web"/>
                </v:shape>
              </w:pict>
            </w:r>
          </w:p>
        </w:tc>
      </w:tr>
      <w:tr w:rsidR="00D82E6F" w14:paraId="48DEBCEB" w14:textId="77777777" w:rsidTr="005E4BB2">
        <w:trPr>
          <w:trHeight w:hRule="exact" w:val="5783"/>
        </w:trPr>
        <w:tc>
          <w:tcPr>
            <w:tcW w:w="10423" w:type="dxa"/>
            <w:gridSpan w:val="2"/>
            <w:shd w:val="clear" w:color="auto" w:fill="auto"/>
          </w:tcPr>
          <w:p w14:paraId="56990EEF" w14:textId="62303068"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9DFFA8B" w:rsidR="00E16509" w:rsidRPr="00133525" w:rsidRDefault="00E16509" w:rsidP="00133525">
            <w:pPr>
              <w:pStyle w:val="FP"/>
              <w:jc w:val="center"/>
              <w:rPr>
                <w:noProof/>
                <w:sz w:val="18"/>
              </w:rPr>
            </w:pPr>
            <w:r w:rsidRPr="00256BFD">
              <w:rPr>
                <w:noProof/>
                <w:sz w:val="18"/>
              </w:rPr>
              <w:t xml:space="preserve">© </w:t>
            </w:r>
            <w:bookmarkStart w:id="12" w:name="copyrightDate"/>
            <w:r w:rsidRPr="00256BFD">
              <w:rPr>
                <w:noProof/>
                <w:sz w:val="18"/>
              </w:rPr>
              <w:t>2</w:t>
            </w:r>
            <w:r w:rsidR="008E2D68" w:rsidRPr="00256BFD">
              <w:rPr>
                <w:noProof/>
                <w:sz w:val="18"/>
              </w:rPr>
              <w:t>02</w:t>
            </w:r>
            <w:r w:rsidR="009F1437">
              <w:rPr>
                <w:noProof/>
                <w:sz w:val="18"/>
              </w:rPr>
              <w:t>3</w:t>
            </w:r>
            <w:bookmarkEnd w:id="12"/>
            <w:r w:rsidRPr="00256BFD">
              <w:rPr>
                <w:noProof/>
                <w:sz w:val="18"/>
              </w:rPr>
              <w:t>, 3</w:t>
            </w:r>
            <w:r w:rsidRPr="00133525">
              <w:rPr>
                <w:noProof/>
                <w:sz w:val="18"/>
              </w:rPr>
              <w:t>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79812067" w14:textId="77777777" w:rsidR="00256BFD" w:rsidRDefault="00080512" w:rsidP="00256BFD">
      <w:pPr>
        <w:pStyle w:val="TT"/>
        <w:outlineLvl w:val="0"/>
      </w:pPr>
      <w:r w:rsidRPr="004D3578">
        <w:br w:type="page"/>
      </w:r>
      <w:bookmarkStart w:id="14" w:name="tableOfContents"/>
      <w:bookmarkEnd w:id="14"/>
      <w:r w:rsidR="00256BFD">
        <w:lastRenderedPageBreak/>
        <w:t>Contents</w:t>
      </w:r>
    </w:p>
    <w:p w14:paraId="2662D3F8" w14:textId="6CE782BA" w:rsidR="00144D7D" w:rsidRDefault="00256BFD">
      <w:pPr>
        <w:pStyle w:val="TOC1"/>
        <w:rPr>
          <w:rFonts w:ascii="Calibri" w:hAnsi="Calibri"/>
          <w:noProof/>
          <w:szCs w:val="22"/>
          <w:lang w:eastAsia="en-GB"/>
        </w:rPr>
      </w:pPr>
      <w:r>
        <w:fldChar w:fldCharType="begin"/>
      </w:r>
      <w:r>
        <w:instrText xml:space="preserve"> TOC \o "1-9" </w:instrText>
      </w:r>
      <w:r>
        <w:fldChar w:fldCharType="separate"/>
      </w:r>
      <w:r w:rsidR="00144D7D" w:rsidRPr="000D1B66">
        <w:rPr>
          <w:rFonts w:eastAsia="SimSun"/>
          <w:noProof/>
        </w:rPr>
        <w:t>Foreword</w:t>
      </w:r>
      <w:r w:rsidR="00144D7D">
        <w:rPr>
          <w:noProof/>
        </w:rPr>
        <w:tab/>
      </w:r>
      <w:r w:rsidR="00144D7D">
        <w:rPr>
          <w:noProof/>
        </w:rPr>
        <w:fldChar w:fldCharType="begin"/>
      </w:r>
      <w:r w:rsidR="00144D7D">
        <w:rPr>
          <w:noProof/>
        </w:rPr>
        <w:instrText xml:space="preserve"> PAGEREF _Toc131415151 \h </w:instrText>
      </w:r>
      <w:r w:rsidR="00144D7D">
        <w:rPr>
          <w:noProof/>
        </w:rPr>
      </w:r>
      <w:r w:rsidR="00144D7D">
        <w:rPr>
          <w:noProof/>
        </w:rPr>
        <w:fldChar w:fldCharType="separate"/>
      </w:r>
      <w:r w:rsidR="00144D7D">
        <w:rPr>
          <w:noProof/>
        </w:rPr>
        <w:t>8</w:t>
      </w:r>
      <w:r w:rsidR="00144D7D">
        <w:rPr>
          <w:noProof/>
        </w:rPr>
        <w:fldChar w:fldCharType="end"/>
      </w:r>
    </w:p>
    <w:p w14:paraId="386A9774" w14:textId="17C9F4C0" w:rsidR="00144D7D" w:rsidRDefault="00144D7D">
      <w:pPr>
        <w:pStyle w:val="TOC1"/>
        <w:rPr>
          <w:rFonts w:ascii="Calibri" w:hAnsi="Calibri"/>
          <w:noProof/>
          <w:szCs w:val="22"/>
          <w:lang w:eastAsia="en-GB"/>
        </w:rPr>
      </w:pPr>
      <w:r w:rsidRPr="000D1B66">
        <w:rPr>
          <w:rFonts w:eastAsia="SimSun"/>
          <w:noProof/>
        </w:rPr>
        <w:t>Introduction</w:t>
      </w:r>
      <w:r>
        <w:rPr>
          <w:noProof/>
        </w:rPr>
        <w:tab/>
      </w:r>
      <w:r>
        <w:rPr>
          <w:noProof/>
        </w:rPr>
        <w:fldChar w:fldCharType="begin"/>
      </w:r>
      <w:r>
        <w:rPr>
          <w:noProof/>
        </w:rPr>
        <w:instrText xml:space="preserve"> PAGEREF _Toc131415152 \h </w:instrText>
      </w:r>
      <w:r>
        <w:rPr>
          <w:noProof/>
        </w:rPr>
      </w:r>
      <w:r>
        <w:rPr>
          <w:noProof/>
        </w:rPr>
        <w:fldChar w:fldCharType="separate"/>
      </w:r>
      <w:r>
        <w:rPr>
          <w:noProof/>
        </w:rPr>
        <w:t>8</w:t>
      </w:r>
      <w:r>
        <w:rPr>
          <w:noProof/>
        </w:rPr>
        <w:fldChar w:fldCharType="end"/>
      </w:r>
    </w:p>
    <w:p w14:paraId="6C41061E" w14:textId="6E59848C" w:rsidR="00144D7D" w:rsidRDefault="00144D7D">
      <w:pPr>
        <w:pStyle w:val="TOC1"/>
        <w:rPr>
          <w:rFonts w:ascii="Calibri" w:hAnsi="Calibri"/>
          <w:noProof/>
          <w:szCs w:val="22"/>
          <w:lang w:eastAsia="en-GB"/>
        </w:rPr>
      </w:pPr>
      <w:r w:rsidRPr="000D1B66">
        <w:rPr>
          <w:rFonts w:eastAsia="SimSun"/>
          <w:noProof/>
        </w:rPr>
        <w:t>1</w:t>
      </w:r>
      <w:r>
        <w:rPr>
          <w:rFonts w:ascii="Calibri" w:hAnsi="Calibri"/>
          <w:noProof/>
          <w:szCs w:val="22"/>
          <w:lang w:eastAsia="en-GB"/>
        </w:rPr>
        <w:tab/>
      </w:r>
      <w:r w:rsidRPr="000D1B66">
        <w:rPr>
          <w:rFonts w:eastAsia="SimSun"/>
          <w:noProof/>
        </w:rPr>
        <w:t>Scope</w:t>
      </w:r>
      <w:r>
        <w:rPr>
          <w:noProof/>
        </w:rPr>
        <w:tab/>
      </w:r>
      <w:r>
        <w:rPr>
          <w:noProof/>
        </w:rPr>
        <w:fldChar w:fldCharType="begin"/>
      </w:r>
      <w:r>
        <w:rPr>
          <w:noProof/>
        </w:rPr>
        <w:instrText xml:space="preserve"> PAGEREF _Toc131415153 \h </w:instrText>
      </w:r>
      <w:r>
        <w:rPr>
          <w:noProof/>
        </w:rPr>
      </w:r>
      <w:r>
        <w:rPr>
          <w:noProof/>
        </w:rPr>
        <w:fldChar w:fldCharType="separate"/>
      </w:r>
      <w:r>
        <w:rPr>
          <w:noProof/>
        </w:rPr>
        <w:t>9</w:t>
      </w:r>
      <w:r>
        <w:rPr>
          <w:noProof/>
        </w:rPr>
        <w:fldChar w:fldCharType="end"/>
      </w:r>
    </w:p>
    <w:p w14:paraId="1594A9F5" w14:textId="5BEAE4D6" w:rsidR="00144D7D" w:rsidRDefault="00144D7D">
      <w:pPr>
        <w:pStyle w:val="TOC1"/>
        <w:rPr>
          <w:rFonts w:ascii="Calibri" w:hAnsi="Calibri"/>
          <w:noProof/>
          <w:szCs w:val="22"/>
          <w:lang w:eastAsia="en-GB"/>
        </w:rPr>
      </w:pPr>
      <w:r w:rsidRPr="000D1B66">
        <w:rPr>
          <w:rFonts w:eastAsia="SimSun"/>
          <w:noProof/>
        </w:rPr>
        <w:t>2</w:t>
      </w:r>
      <w:r>
        <w:rPr>
          <w:rFonts w:ascii="Calibri" w:hAnsi="Calibri"/>
          <w:noProof/>
          <w:szCs w:val="22"/>
          <w:lang w:eastAsia="en-GB"/>
        </w:rPr>
        <w:tab/>
      </w:r>
      <w:r w:rsidRPr="000D1B66">
        <w:rPr>
          <w:rFonts w:eastAsia="SimSun"/>
          <w:noProof/>
        </w:rPr>
        <w:t>References</w:t>
      </w:r>
      <w:r>
        <w:rPr>
          <w:noProof/>
        </w:rPr>
        <w:tab/>
      </w:r>
      <w:r>
        <w:rPr>
          <w:noProof/>
        </w:rPr>
        <w:fldChar w:fldCharType="begin"/>
      </w:r>
      <w:r>
        <w:rPr>
          <w:noProof/>
        </w:rPr>
        <w:instrText xml:space="preserve"> PAGEREF _Toc131415154 \h </w:instrText>
      </w:r>
      <w:r>
        <w:rPr>
          <w:noProof/>
        </w:rPr>
      </w:r>
      <w:r>
        <w:rPr>
          <w:noProof/>
        </w:rPr>
        <w:fldChar w:fldCharType="separate"/>
      </w:r>
      <w:r>
        <w:rPr>
          <w:noProof/>
        </w:rPr>
        <w:t>9</w:t>
      </w:r>
      <w:r>
        <w:rPr>
          <w:noProof/>
        </w:rPr>
        <w:fldChar w:fldCharType="end"/>
      </w:r>
    </w:p>
    <w:p w14:paraId="0348D5A1" w14:textId="212F7B02" w:rsidR="00144D7D" w:rsidRDefault="00144D7D">
      <w:pPr>
        <w:pStyle w:val="TOC1"/>
        <w:rPr>
          <w:rFonts w:ascii="Calibri" w:hAnsi="Calibri"/>
          <w:noProof/>
          <w:szCs w:val="22"/>
          <w:lang w:eastAsia="en-GB"/>
        </w:rPr>
      </w:pPr>
      <w:r w:rsidRPr="000D1B66">
        <w:rPr>
          <w:rFonts w:eastAsia="SimSun"/>
          <w:noProof/>
        </w:rPr>
        <w:t>3</w:t>
      </w:r>
      <w:r>
        <w:rPr>
          <w:rFonts w:ascii="Calibri" w:hAnsi="Calibri"/>
          <w:noProof/>
          <w:szCs w:val="22"/>
          <w:lang w:eastAsia="en-GB"/>
        </w:rPr>
        <w:tab/>
      </w:r>
      <w:r w:rsidRPr="000D1B66">
        <w:rPr>
          <w:rFonts w:eastAsia="SimSun"/>
          <w:noProof/>
        </w:rPr>
        <w:t>Definitions, symbols and abbreviations</w:t>
      </w:r>
      <w:r>
        <w:rPr>
          <w:noProof/>
        </w:rPr>
        <w:tab/>
      </w:r>
      <w:r>
        <w:rPr>
          <w:noProof/>
        </w:rPr>
        <w:fldChar w:fldCharType="begin"/>
      </w:r>
      <w:r>
        <w:rPr>
          <w:noProof/>
        </w:rPr>
        <w:instrText xml:space="preserve"> PAGEREF _Toc131415155 \h </w:instrText>
      </w:r>
      <w:r>
        <w:rPr>
          <w:noProof/>
        </w:rPr>
      </w:r>
      <w:r>
        <w:rPr>
          <w:noProof/>
        </w:rPr>
        <w:fldChar w:fldCharType="separate"/>
      </w:r>
      <w:r>
        <w:rPr>
          <w:noProof/>
        </w:rPr>
        <w:t>10</w:t>
      </w:r>
      <w:r>
        <w:rPr>
          <w:noProof/>
        </w:rPr>
        <w:fldChar w:fldCharType="end"/>
      </w:r>
    </w:p>
    <w:p w14:paraId="1C3828C1" w14:textId="26C4E95F" w:rsidR="00144D7D" w:rsidRDefault="00144D7D">
      <w:pPr>
        <w:pStyle w:val="TOC2"/>
        <w:rPr>
          <w:rFonts w:ascii="Calibri" w:hAnsi="Calibri"/>
          <w:noProof/>
          <w:sz w:val="22"/>
          <w:szCs w:val="22"/>
          <w:lang w:eastAsia="en-GB"/>
        </w:rPr>
      </w:pPr>
      <w:r w:rsidRPr="000D1B66">
        <w:rPr>
          <w:rFonts w:eastAsia="SimSun"/>
          <w:noProof/>
        </w:rPr>
        <w:t>3.1</w:t>
      </w:r>
      <w:r>
        <w:rPr>
          <w:rFonts w:ascii="Calibri" w:hAnsi="Calibri"/>
          <w:noProof/>
          <w:sz w:val="22"/>
          <w:szCs w:val="22"/>
          <w:lang w:eastAsia="en-GB"/>
        </w:rPr>
        <w:tab/>
      </w:r>
      <w:r w:rsidRPr="000D1B66">
        <w:rPr>
          <w:rFonts w:eastAsia="SimSun"/>
          <w:noProof/>
        </w:rPr>
        <w:t>Definitions</w:t>
      </w:r>
      <w:r>
        <w:rPr>
          <w:noProof/>
        </w:rPr>
        <w:tab/>
      </w:r>
      <w:r>
        <w:rPr>
          <w:noProof/>
        </w:rPr>
        <w:fldChar w:fldCharType="begin"/>
      </w:r>
      <w:r>
        <w:rPr>
          <w:noProof/>
        </w:rPr>
        <w:instrText xml:space="preserve"> PAGEREF _Toc131415156 \h </w:instrText>
      </w:r>
      <w:r>
        <w:rPr>
          <w:noProof/>
        </w:rPr>
      </w:r>
      <w:r>
        <w:rPr>
          <w:noProof/>
        </w:rPr>
        <w:fldChar w:fldCharType="separate"/>
      </w:r>
      <w:r>
        <w:rPr>
          <w:noProof/>
        </w:rPr>
        <w:t>10</w:t>
      </w:r>
      <w:r>
        <w:rPr>
          <w:noProof/>
        </w:rPr>
        <w:fldChar w:fldCharType="end"/>
      </w:r>
    </w:p>
    <w:p w14:paraId="31802E7C" w14:textId="3853AED5" w:rsidR="00144D7D" w:rsidRDefault="00144D7D">
      <w:pPr>
        <w:pStyle w:val="TOC2"/>
        <w:rPr>
          <w:rFonts w:ascii="Calibri" w:hAnsi="Calibri"/>
          <w:noProof/>
          <w:sz w:val="22"/>
          <w:szCs w:val="22"/>
          <w:lang w:eastAsia="en-GB"/>
        </w:rPr>
      </w:pPr>
      <w:r w:rsidRPr="000D1B66">
        <w:rPr>
          <w:rFonts w:eastAsia="SimSun"/>
          <w:noProof/>
        </w:rPr>
        <w:t>3.2</w:t>
      </w:r>
      <w:r>
        <w:rPr>
          <w:rFonts w:ascii="Calibri" w:hAnsi="Calibri"/>
          <w:noProof/>
          <w:sz w:val="22"/>
          <w:szCs w:val="22"/>
          <w:lang w:eastAsia="en-GB"/>
        </w:rPr>
        <w:tab/>
      </w:r>
      <w:r w:rsidRPr="000D1B66">
        <w:rPr>
          <w:rFonts w:eastAsia="SimSun"/>
          <w:noProof/>
        </w:rPr>
        <w:t>Symbols</w:t>
      </w:r>
      <w:r>
        <w:rPr>
          <w:noProof/>
        </w:rPr>
        <w:tab/>
      </w:r>
      <w:r>
        <w:rPr>
          <w:noProof/>
        </w:rPr>
        <w:fldChar w:fldCharType="begin"/>
      </w:r>
      <w:r>
        <w:rPr>
          <w:noProof/>
        </w:rPr>
        <w:instrText xml:space="preserve"> PAGEREF _Toc131415157 \h </w:instrText>
      </w:r>
      <w:r>
        <w:rPr>
          <w:noProof/>
        </w:rPr>
      </w:r>
      <w:r>
        <w:rPr>
          <w:noProof/>
        </w:rPr>
        <w:fldChar w:fldCharType="separate"/>
      </w:r>
      <w:r>
        <w:rPr>
          <w:noProof/>
        </w:rPr>
        <w:t>11</w:t>
      </w:r>
      <w:r>
        <w:rPr>
          <w:noProof/>
        </w:rPr>
        <w:fldChar w:fldCharType="end"/>
      </w:r>
    </w:p>
    <w:p w14:paraId="1D8428A2" w14:textId="03B38DDE" w:rsidR="00144D7D" w:rsidRDefault="00144D7D">
      <w:pPr>
        <w:pStyle w:val="TOC2"/>
        <w:rPr>
          <w:rFonts w:ascii="Calibri" w:hAnsi="Calibri"/>
          <w:noProof/>
          <w:sz w:val="22"/>
          <w:szCs w:val="22"/>
          <w:lang w:eastAsia="en-GB"/>
        </w:rPr>
      </w:pPr>
      <w:r w:rsidRPr="000D1B66">
        <w:rPr>
          <w:rFonts w:eastAsia="SimSun"/>
          <w:noProof/>
        </w:rPr>
        <w:t>3.3</w:t>
      </w:r>
      <w:r>
        <w:rPr>
          <w:rFonts w:ascii="Calibri" w:hAnsi="Calibri"/>
          <w:noProof/>
          <w:sz w:val="22"/>
          <w:szCs w:val="22"/>
          <w:lang w:eastAsia="en-GB"/>
        </w:rPr>
        <w:tab/>
      </w:r>
      <w:r w:rsidRPr="000D1B66">
        <w:rPr>
          <w:rFonts w:eastAsia="SimSun"/>
          <w:noProof/>
        </w:rPr>
        <w:t>Abbreviations</w:t>
      </w:r>
      <w:r>
        <w:rPr>
          <w:noProof/>
        </w:rPr>
        <w:tab/>
      </w:r>
      <w:r>
        <w:rPr>
          <w:noProof/>
        </w:rPr>
        <w:fldChar w:fldCharType="begin"/>
      </w:r>
      <w:r>
        <w:rPr>
          <w:noProof/>
        </w:rPr>
        <w:instrText xml:space="preserve"> PAGEREF _Toc131415158 \h </w:instrText>
      </w:r>
      <w:r>
        <w:rPr>
          <w:noProof/>
        </w:rPr>
      </w:r>
      <w:r>
        <w:rPr>
          <w:noProof/>
        </w:rPr>
        <w:fldChar w:fldCharType="separate"/>
      </w:r>
      <w:r>
        <w:rPr>
          <w:noProof/>
        </w:rPr>
        <w:t>11</w:t>
      </w:r>
      <w:r>
        <w:rPr>
          <w:noProof/>
        </w:rPr>
        <w:fldChar w:fldCharType="end"/>
      </w:r>
    </w:p>
    <w:p w14:paraId="7217A3AB" w14:textId="1057256F" w:rsidR="00144D7D" w:rsidRDefault="00144D7D">
      <w:pPr>
        <w:pStyle w:val="TOC1"/>
        <w:rPr>
          <w:rFonts w:ascii="Calibri" w:hAnsi="Calibri"/>
          <w:noProof/>
          <w:szCs w:val="22"/>
          <w:lang w:eastAsia="en-GB"/>
        </w:rPr>
      </w:pPr>
      <w:r w:rsidRPr="000D1B66">
        <w:rPr>
          <w:rFonts w:eastAsia="SimSun"/>
          <w:noProof/>
        </w:rPr>
        <w:t>4</w:t>
      </w:r>
      <w:r>
        <w:rPr>
          <w:rFonts w:ascii="Calibri" w:hAnsi="Calibri"/>
          <w:noProof/>
          <w:szCs w:val="22"/>
          <w:lang w:eastAsia="en-GB"/>
        </w:rPr>
        <w:tab/>
      </w:r>
      <w:r w:rsidRPr="000D1B66">
        <w:rPr>
          <w:rFonts w:eastAsia="SimSun"/>
          <w:noProof/>
          <w:lang w:val="en-IN"/>
        </w:rPr>
        <w:t>Architectural requirements</w:t>
      </w:r>
      <w:r>
        <w:rPr>
          <w:noProof/>
        </w:rPr>
        <w:tab/>
      </w:r>
      <w:r>
        <w:rPr>
          <w:noProof/>
        </w:rPr>
        <w:fldChar w:fldCharType="begin"/>
      </w:r>
      <w:r>
        <w:rPr>
          <w:noProof/>
        </w:rPr>
        <w:instrText xml:space="preserve"> PAGEREF _Toc131415159 \h </w:instrText>
      </w:r>
      <w:r>
        <w:rPr>
          <w:noProof/>
        </w:rPr>
      </w:r>
      <w:r>
        <w:rPr>
          <w:noProof/>
        </w:rPr>
        <w:fldChar w:fldCharType="separate"/>
      </w:r>
      <w:r>
        <w:rPr>
          <w:noProof/>
        </w:rPr>
        <w:t>12</w:t>
      </w:r>
      <w:r>
        <w:rPr>
          <w:noProof/>
        </w:rPr>
        <w:fldChar w:fldCharType="end"/>
      </w:r>
    </w:p>
    <w:p w14:paraId="0FEEC8A4" w14:textId="2886D9DF" w:rsidR="00144D7D" w:rsidRDefault="00144D7D">
      <w:pPr>
        <w:pStyle w:val="TOC2"/>
        <w:rPr>
          <w:rFonts w:ascii="Calibri" w:hAnsi="Calibri"/>
          <w:noProof/>
          <w:sz w:val="22"/>
          <w:szCs w:val="22"/>
          <w:lang w:eastAsia="en-GB"/>
        </w:rPr>
      </w:pPr>
      <w:r w:rsidRPr="000D1B66">
        <w:rPr>
          <w:rFonts w:eastAsia="SimSun"/>
          <w:noProof/>
          <w:lang w:val="en-US"/>
        </w:rPr>
        <w:t>4.1</w:t>
      </w:r>
      <w:r>
        <w:rPr>
          <w:rFonts w:ascii="Calibri" w:hAnsi="Calibri"/>
          <w:noProof/>
          <w:sz w:val="22"/>
          <w:szCs w:val="22"/>
          <w:lang w:eastAsia="en-GB"/>
        </w:rPr>
        <w:tab/>
      </w:r>
      <w:r w:rsidRPr="000D1B66">
        <w:rPr>
          <w:rFonts w:eastAsia="SimSun"/>
          <w:noProof/>
          <w:lang w:val="en-US"/>
        </w:rPr>
        <w:t>General</w:t>
      </w:r>
      <w:r>
        <w:rPr>
          <w:noProof/>
        </w:rPr>
        <w:tab/>
      </w:r>
      <w:r>
        <w:rPr>
          <w:noProof/>
        </w:rPr>
        <w:fldChar w:fldCharType="begin"/>
      </w:r>
      <w:r>
        <w:rPr>
          <w:noProof/>
        </w:rPr>
        <w:instrText xml:space="preserve"> PAGEREF _Toc131415160 \h </w:instrText>
      </w:r>
      <w:r>
        <w:rPr>
          <w:noProof/>
        </w:rPr>
      </w:r>
      <w:r>
        <w:rPr>
          <w:noProof/>
        </w:rPr>
        <w:fldChar w:fldCharType="separate"/>
      </w:r>
      <w:r>
        <w:rPr>
          <w:noProof/>
        </w:rPr>
        <w:t>12</w:t>
      </w:r>
      <w:r>
        <w:rPr>
          <w:noProof/>
        </w:rPr>
        <w:fldChar w:fldCharType="end"/>
      </w:r>
    </w:p>
    <w:p w14:paraId="5693F63F" w14:textId="64526F24" w:rsidR="00144D7D" w:rsidRPr="00413C4B" w:rsidRDefault="00144D7D">
      <w:pPr>
        <w:pStyle w:val="TOC3"/>
        <w:rPr>
          <w:rFonts w:ascii="Calibri" w:hAnsi="Calibri"/>
          <w:noProof/>
          <w:sz w:val="22"/>
          <w:szCs w:val="22"/>
          <w:lang w:eastAsia="en-GB"/>
        </w:rPr>
      </w:pPr>
      <w:r w:rsidRPr="00413C4B">
        <w:rPr>
          <w:rFonts w:eastAsia="SimSun"/>
          <w:noProof/>
        </w:rPr>
        <w:t>4.1.1</w:t>
      </w:r>
      <w:r w:rsidRPr="00413C4B">
        <w:rPr>
          <w:rFonts w:ascii="Calibri" w:hAnsi="Calibri"/>
          <w:noProof/>
          <w:sz w:val="22"/>
          <w:szCs w:val="22"/>
          <w:lang w:eastAsia="en-GB"/>
        </w:rPr>
        <w:tab/>
      </w:r>
      <w:r w:rsidRPr="00413C4B">
        <w:rPr>
          <w:rFonts w:eastAsia="SimSun"/>
          <w:noProof/>
        </w:rPr>
        <w:t>Description</w:t>
      </w:r>
      <w:r w:rsidRPr="00413C4B">
        <w:rPr>
          <w:noProof/>
        </w:rPr>
        <w:tab/>
      </w:r>
      <w:r>
        <w:rPr>
          <w:noProof/>
        </w:rPr>
        <w:fldChar w:fldCharType="begin"/>
      </w:r>
      <w:r w:rsidRPr="00413C4B">
        <w:rPr>
          <w:noProof/>
        </w:rPr>
        <w:instrText xml:space="preserve"> PAGEREF _Toc131415161 \h </w:instrText>
      </w:r>
      <w:r>
        <w:rPr>
          <w:noProof/>
        </w:rPr>
      </w:r>
      <w:r>
        <w:rPr>
          <w:noProof/>
        </w:rPr>
        <w:fldChar w:fldCharType="separate"/>
      </w:r>
      <w:r w:rsidRPr="00413C4B">
        <w:rPr>
          <w:noProof/>
        </w:rPr>
        <w:t>12</w:t>
      </w:r>
      <w:r>
        <w:rPr>
          <w:noProof/>
        </w:rPr>
        <w:fldChar w:fldCharType="end"/>
      </w:r>
    </w:p>
    <w:p w14:paraId="055AB159" w14:textId="6EE144E4" w:rsidR="00144D7D" w:rsidRPr="00413C4B" w:rsidRDefault="00144D7D">
      <w:pPr>
        <w:pStyle w:val="TOC3"/>
        <w:rPr>
          <w:rFonts w:ascii="Calibri" w:hAnsi="Calibri"/>
          <w:noProof/>
          <w:sz w:val="22"/>
          <w:szCs w:val="22"/>
          <w:lang w:eastAsia="en-GB"/>
        </w:rPr>
      </w:pPr>
      <w:r w:rsidRPr="00413C4B">
        <w:rPr>
          <w:rFonts w:eastAsia="SimSun"/>
          <w:noProof/>
        </w:rPr>
        <w:t>4.1.2</w:t>
      </w:r>
      <w:r w:rsidRPr="00413C4B">
        <w:rPr>
          <w:rFonts w:ascii="Calibri" w:hAnsi="Calibri"/>
          <w:noProof/>
          <w:sz w:val="22"/>
          <w:szCs w:val="22"/>
          <w:lang w:eastAsia="en-GB"/>
        </w:rPr>
        <w:tab/>
      </w:r>
      <w:r w:rsidRPr="00413C4B">
        <w:rPr>
          <w:rFonts w:eastAsia="SimSun"/>
          <w:noProof/>
        </w:rPr>
        <w:t>Requirements</w:t>
      </w:r>
      <w:r w:rsidRPr="00413C4B">
        <w:rPr>
          <w:noProof/>
        </w:rPr>
        <w:tab/>
      </w:r>
      <w:r>
        <w:rPr>
          <w:noProof/>
        </w:rPr>
        <w:fldChar w:fldCharType="begin"/>
      </w:r>
      <w:r w:rsidRPr="00413C4B">
        <w:rPr>
          <w:noProof/>
        </w:rPr>
        <w:instrText xml:space="preserve"> PAGEREF _Toc131415162 \h </w:instrText>
      </w:r>
      <w:r>
        <w:rPr>
          <w:noProof/>
        </w:rPr>
      </w:r>
      <w:r>
        <w:rPr>
          <w:noProof/>
        </w:rPr>
        <w:fldChar w:fldCharType="separate"/>
      </w:r>
      <w:r w:rsidRPr="00413C4B">
        <w:rPr>
          <w:noProof/>
        </w:rPr>
        <w:t>12</w:t>
      </w:r>
      <w:r>
        <w:rPr>
          <w:noProof/>
        </w:rPr>
        <w:fldChar w:fldCharType="end"/>
      </w:r>
    </w:p>
    <w:p w14:paraId="03524A60" w14:textId="0CE62A9C" w:rsidR="00144D7D" w:rsidRPr="00413C4B" w:rsidRDefault="00144D7D">
      <w:pPr>
        <w:pStyle w:val="TOC2"/>
        <w:rPr>
          <w:rFonts w:ascii="Calibri" w:hAnsi="Calibri"/>
          <w:noProof/>
          <w:sz w:val="22"/>
          <w:szCs w:val="22"/>
          <w:lang w:eastAsia="en-GB"/>
        </w:rPr>
      </w:pPr>
      <w:r w:rsidRPr="00413C4B">
        <w:rPr>
          <w:rFonts w:eastAsia="SimSun"/>
          <w:noProof/>
          <w:lang w:eastAsia="zh-CN"/>
        </w:rPr>
        <w:t>4.2</w:t>
      </w:r>
      <w:r w:rsidRPr="00413C4B">
        <w:rPr>
          <w:rFonts w:ascii="Calibri" w:hAnsi="Calibri"/>
          <w:noProof/>
          <w:sz w:val="22"/>
          <w:szCs w:val="22"/>
          <w:lang w:eastAsia="en-GB"/>
        </w:rPr>
        <w:tab/>
      </w:r>
      <w:r w:rsidRPr="00413C4B">
        <w:rPr>
          <w:rFonts w:eastAsia="SimSun"/>
          <w:noProof/>
        </w:rPr>
        <w:t>UE types</w:t>
      </w:r>
      <w:r w:rsidRPr="00413C4B">
        <w:rPr>
          <w:noProof/>
        </w:rPr>
        <w:tab/>
      </w:r>
      <w:r>
        <w:rPr>
          <w:noProof/>
        </w:rPr>
        <w:fldChar w:fldCharType="begin"/>
      </w:r>
      <w:r w:rsidRPr="00413C4B">
        <w:rPr>
          <w:noProof/>
        </w:rPr>
        <w:instrText xml:space="preserve"> PAGEREF _Toc131415163 \h </w:instrText>
      </w:r>
      <w:r>
        <w:rPr>
          <w:noProof/>
        </w:rPr>
      </w:r>
      <w:r>
        <w:rPr>
          <w:noProof/>
        </w:rPr>
        <w:fldChar w:fldCharType="separate"/>
      </w:r>
      <w:r w:rsidRPr="00413C4B">
        <w:rPr>
          <w:noProof/>
        </w:rPr>
        <w:t>12</w:t>
      </w:r>
      <w:r>
        <w:rPr>
          <w:noProof/>
        </w:rPr>
        <w:fldChar w:fldCharType="end"/>
      </w:r>
    </w:p>
    <w:p w14:paraId="06FBEA58" w14:textId="72BEE3EE" w:rsidR="00144D7D" w:rsidRPr="00413C4B" w:rsidRDefault="00144D7D">
      <w:pPr>
        <w:pStyle w:val="TOC3"/>
        <w:rPr>
          <w:rFonts w:ascii="Calibri" w:hAnsi="Calibri"/>
          <w:noProof/>
          <w:sz w:val="22"/>
          <w:szCs w:val="22"/>
          <w:lang w:eastAsia="en-GB"/>
        </w:rPr>
      </w:pPr>
      <w:r w:rsidRPr="00413C4B">
        <w:rPr>
          <w:rFonts w:eastAsia="SimSun"/>
          <w:noProof/>
        </w:rPr>
        <w:t>4.</w:t>
      </w:r>
      <w:r w:rsidRPr="00413C4B">
        <w:rPr>
          <w:rFonts w:eastAsia="SimSun"/>
          <w:noProof/>
          <w:lang w:eastAsia="zh-CN"/>
        </w:rPr>
        <w:t>2</w:t>
      </w:r>
      <w:r w:rsidRPr="00413C4B">
        <w:rPr>
          <w:rFonts w:eastAsia="SimSun"/>
          <w:noProof/>
        </w:rPr>
        <w:t>.1</w:t>
      </w:r>
      <w:r w:rsidRPr="00413C4B">
        <w:rPr>
          <w:rFonts w:ascii="Calibri" w:hAnsi="Calibri"/>
          <w:noProof/>
          <w:sz w:val="22"/>
          <w:szCs w:val="22"/>
          <w:lang w:eastAsia="en-GB"/>
        </w:rPr>
        <w:tab/>
      </w:r>
      <w:r w:rsidRPr="00413C4B">
        <w:rPr>
          <w:rFonts w:eastAsia="SimSun"/>
          <w:noProof/>
        </w:rPr>
        <w:t>Description</w:t>
      </w:r>
      <w:r w:rsidRPr="00413C4B">
        <w:rPr>
          <w:noProof/>
        </w:rPr>
        <w:tab/>
      </w:r>
      <w:r>
        <w:rPr>
          <w:noProof/>
        </w:rPr>
        <w:fldChar w:fldCharType="begin"/>
      </w:r>
      <w:r w:rsidRPr="00413C4B">
        <w:rPr>
          <w:noProof/>
        </w:rPr>
        <w:instrText xml:space="preserve"> PAGEREF _Toc131415164 \h </w:instrText>
      </w:r>
      <w:r>
        <w:rPr>
          <w:noProof/>
        </w:rPr>
      </w:r>
      <w:r>
        <w:rPr>
          <w:noProof/>
        </w:rPr>
        <w:fldChar w:fldCharType="separate"/>
      </w:r>
      <w:r w:rsidRPr="00413C4B">
        <w:rPr>
          <w:noProof/>
        </w:rPr>
        <w:t>12</w:t>
      </w:r>
      <w:r>
        <w:rPr>
          <w:noProof/>
        </w:rPr>
        <w:fldChar w:fldCharType="end"/>
      </w:r>
    </w:p>
    <w:p w14:paraId="0959DE8F" w14:textId="73C6921F" w:rsidR="00144D7D" w:rsidRDefault="00144D7D">
      <w:pPr>
        <w:pStyle w:val="TOC3"/>
        <w:rPr>
          <w:rFonts w:ascii="Calibri" w:hAnsi="Calibri"/>
          <w:noProof/>
          <w:sz w:val="22"/>
          <w:szCs w:val="22"/>
          <w:lang w:eastAsia="en-GB"/>
        </w:rPr>
      </w:pPr>
      <w:r w:rsidRPr="000D1B66">
        <w:rPr>
          <w:rFonts w:eastAsia="SimSun"/>
          <w:noProof/>
        </w:rPr>
        <w:t>4.</w:t>
      </w:r>
      <w:r w:rsidRPr="000D1B66">
        <w:rPr>
          <w:rFonts w:eastAsia="SimSun"/>
          <w:noProof/>
          <w:lang w:eastAsia="zh-CN"/>
        </w:rPr>
        <w:t>2</w:t>
      </w:r>
      <w:r w:rsidRPr="000D1B66">
        <w:rPr>
          <w:rFonts w:eastAsia="SimSun"/>
          <w:noProof/>
        </w:rPr>
        <w:t>.2</w:t>
      </w:r>
      <w:r>
        <w:rPr>
          <w:rFonts w:ascii="Calibri" w:hAnsi="Calibri"/>
          <w:noProof/>
          <w:sz w:val="22"/>
          <w:szCs w:val="22"/>
          <w:lang w:eastAsia="en-GB"/>
        </w:rPr>
        <w:tab/>
      </w:r>
      <w:r w:rsidRPr="000D1B66">
        <w:rPr>
          <w:rFonts w:eastAsia="SimSun"/>
          <w:noProof/>
        </w:rPr>
        <w:t>Requirements</w:t>
      </w:r>
      <w:r>
        <w:rPr>
          <w:noProof/>
        </w:rPr>
        <w:tab/>
      </w:r>
      <w:r>
        <w:rPr>
          <w:noProof/>
        </w:rPr>
        <w:fldChar w:fldCharType="begin"/>
      </w:r>
      <w:r>
        <w:rPr>
          <w:noProof/>
        </w:rPr>
        <w:instrText xml:space="preserve"> PAGEREF _Toc131415165 \h </w:instrText>
      </w:r>
      <w:r>
        <w:rPr>
          <w:noProof/>
        </w:rPr>
      </w:r>
      <w:r>
        <w:rPr>
          <w:noProof/>
        </w:rPr>
        <w:fldChar w:fldCharType="separate"/>
      </w:r>
      <w:r>
        <w:rPr>
          <w:noProof/>
        </w:rPr>
        <w:t>12</w:t>
      </w:r>
      <w:r>
        <w:rPr>
          <w:noProof/>
        </w:rPr>
        <w:fldChar w:fldCharType="end"/>
      </w:r>
    </w:p>
    <w:p w14:paraId="57BBBAFA" w14:textId="43083866" w:rsidR="00144D7D" w:rsidRDefault="00144D7D">
      <w:pPr>
        <w:pStyle w:val="TOC2"/>
        <w:rPr>
          <w:rFonts w:ascii="Calibri" w:hAnsi="Calibri"/>
          <w:noProof/>
          <w:sz w:val="22"/>
          <w:szCs w:val="22"/>
          <w:lang w:eastAsia="en-GB"/>
        </w:rPr>
      </w:pPr>
      <w:r w:rsidRPr="000D1B66">
        <w:rPr>
          <w:rFonts w:eastAsia="SimSun"/>
          <w:noProof/>
          <w:lang w:val="en-US" w:eastAsia="zh-CN"/>
        </w:rPr>
        <w:t>4.3</w:t>
      </w:r>
      <w:r>
        <w:rPr>
          <w:rFonts w:ascii="Calibri" w:hAnsi="Calibri"/>
          <w:noProof/>
          <w:sz w:val="22"/>
          <w:szCs w:val="22"/>
          <w:lang w:eastAsia="en-GB"/>
        </w:rPr>
        <w:tab/>
      </w:r>
      <w:r w:rsidRPr="000D1B66">
        <w:rPr>
          <w:rFonts w:eastAsia="SimSun"/>
          <w:noProof/>
          <w:lang w:val="en-US" w:eastAsia="zh-CN"/>
        </w:rPr>
        <w:t>Communication models</w:t>
      </w:r>
      <w:r>
        <w:rPr>
          <w:noProof/>
        </w:rPr>
        <w:tab/>
      </w:r>
      <w:r>
        <w:rPr>
          <w:noProof/>
        </w:rPr>
        <w:fldChar w:fldCharType="begin"/>
      </w:r>
      <w:r>
        <w:rPr>
          <w:noProof/>
        </w:rPr>
        <w:instrText xml:space="preserve"> PAGEREF _Toc131415166 \h </w:instrText>
      </w:r>
      <w:r>
        <w:rPr>
          <w:noProof/>
        </w:rPr>
      </w:r>
      <w:r>
        <w:rPr>
          <w:noProof/>
        </w:rPr>
        <w:fldChar w:fldCharType="separate"/>
      </w:r>
      <w:r>
        <w:rPr>
          <w:noProof/>
        </w:rPr>
        <w:t>13</w:t>
      </w:r>
      <w:r>
        <w:rPr>
          <w:noProof/>
        </w:rPr>
        <w:fldChar w:fldCharType="end"/>
      </w:r>
    </w:p>
    <w:p w14:paraId="5800EBC1" w14:textId="04F01BBC" w:rsidR="00144D7D" w:rsidRDefault="00144D7D">
      <w:pPr>
        <w:pStyle w:val="TOC3"/>
        <w:rPr>
          <w:rFonts w:ascii="Calibri" w:hAnsi="Calibri"/>
          <w:noProof/>
          <w:sz w:val="22"/>
          <w:szCs w:val="22"/>
          <w:lang w:eastAsia="en-GB"/>
        </w:rPr>
      </w:pPr>
      <w:r w:rsidRPr="000D1B66">
        <w:rPr>
          <w:rFonts w:eastAsia="SimSun"/>
          <w:noProof/>
        </w:rPr>
        <w:t>4.</w:t>
      </w:r>
      <w:r w:rsidRPr="000D1B66">
        <w:rPr>
          <w:rFonts w:eastAsia="SimSun"/>
          <w:noProof/>
          <w:lang w:eastAsia="zh-CN"/>
        </w:rPr>
        <w:t>3</w:t>
      </w:r>
      <w:r w:rsidRPr="000D1B66">
        <w:rPr>
          <w:rFonts w:eastAsia="SimSun"/>
          <w:noProof/>
        </w:rPr>
        <w:t>.1</w:t>
      </w:r>
      <w:r>
        <w:rPr>
          <w:rFonts w:ascii="Calibri" w:hAnsi="Calibri"/>
          <w:noProof/>
          <w:sz w:val="22"/>
          <w:szCs w:val="22"/>
          <w:lang w:eastAsia="en-GB"/>
        </w:rPr>
        <w:tab/>
      </w:r>
      <w:r w:rsidRPr="000D1B66">
        <w:rPr>
          <w:rFonts w:eastAsia="SimSun"/>
          <w:noProof/>
        </w:rPr>
        <w:t>Description</w:t>
      </w:r>
      <w:r>
        <w:rPr>
          <w:noProof/>
        </w:rPr>
        <w:tab/>
      </w:r>
      <w:r>
        <w:rPr>
          <w:noProof/>
        </w:rPr>
        <w:fldChar w:fldCharType="begin"/>
      </w:r>
      <w:r>
        <w:rPr>
          <w:noProof/>
        </w:rPr>
        <w:instrText xml:space="preserve"> PAGEREF _Toc131415167 \h </w:instrText>
      </w:r>
      <w:r>
        <w:rPr>
          <w:noProof/>
        </w:rPr>
      </w:r>
      <w:r>
        <w:rPr>
          <w:noProof/>
        </w:rPr>
        <w:fldChar w:fldCharType="separate"/>
      </w:r>
      <w:r>
        <w:rPr>
          <w:noProof/>
        </w:rPr>
        <w:t>13</w:t>
      </w:r>
      <w:r>
        <w:rPr>
          <w:noProof/>
        </w:rPr>
        <w:fldChar w:fldCharType="end"/>
      </w:r>
    </w:p>
    <w:p w14:paraId="36612361" w14:textId="161A6798" w:rsidR="00144D7D" w:rsidRDefault="00144D7D">
      <w:pPr>
        <w:pStyle w:val="TOC3"/>
        <w:rPr>
          <w:rFonts w:ascii="Calibri" w:hAnsi="Calibri"/>
          <w:noProof/>
          <w:sz w:val="22"/>
          <w:szCs w:val="22"/>
          <w:lang w:eastAsia="en-GB"/>
        </w:rPr>
      </w:pPr>
      <w:r w:rsidRPr="000D1B66">
        <w:rPr>
          <w:rFonts w:eastAsia="SimSun"/>
          <w:noProof/>
        </w:rPr>
        <w:t>4.</w:t>
      </w:r>
      <w:r w:rsidRPr="000D1B66">
        <w:rPr>
          <w:rFonts w:eastAsia="SimSun"/>
          <w:noProof/>
          <w:lang w:eastAsia="zh-CN"/>
        </w:rPr>
        <w:t>3</w:t>
      </w:r>
      <w:r w:rsidRPr="000D1B66">
        <w:rPr>
          <w:rFonts w:eastAsia="SimSun"/>
          <w:noProof/>
        </w:rPr>
        <w:t>.2</w:t>
      </w:r>
      <w:r>
        <w:rPr>
          <w:rFonts w:ascii="Calibri" w:hAnsi="Calibri"/>
          <w:noProof/>
          <w:sz w:val="22"/>
          <w:szCs w:val="22"/>
          <w:lang w:eastAsia="en-GB"/>
        </w:rPr>
        <w:tab/>
      </w:r>
      <w:r w:rsidRPr="000D1B66">
        <w:rPr>
          <w:rFonts w:eastAsia="SimSun"/>
          <w:noProof/>
        </w:rPr>
        <w:t>Requirements</w:t>
      </w:r>
      <w:r>
        <w:rPr>
          <w:noProof/>
        </w:rPr>
        <w:tab/>
      </w:r>
      <w:r>
        <w:rPr>
          <w:noProof/>
        </w:rPr>
        <w:fldChar w:fldCharType="begin"/>
      </w:r>
      <w:r>
        <w:rPr>
          <w:noProof/>
        </w:rPr>
        <w:instrText xml:space="preserve"> PAGEREF _Toc131415168 \h </w:instrText>
      </w:r>
      <w:r>
        <w:rPr>
          <w:noProof/>
        </w:rPr>
      </w:r>
      <w:r>
        <w:rPr>
          <w:noProof/>
        </w:rPr>
        <w:fldChar w:fldCharType="separate"/>
      </w:r>
      <w:r>
        <w:rPr>
          <w:noProof/>
        </w:rPr>
        <w:t>13</w:t>
      </w:r>
      <w:r>
        <w:rPr>
          <w:noProof/>
        </w:rPr>
        <w:fldChar w:fldCharType="end"/>
      </w:r>
    </w:p>
    <w:p w14:paraId="47971907" w14:textId="2938CAEC" w:rsidR="00144D7D" w:rsidRDefault="00144D7D">
      <w:pPr>
        <w:pStyle w:val="TOC2"/>
        <w:rPr>
          <w:rFonts w:ascii="Calibri" w:hAnsi="Calibri"/>
          <w:noProof/>
          <w:sz w:val="22"/>
          <w:szCs w:val="22"/>
          <w:lang w:eastAsia="en-GB"/>
        </w:rPr>
      </w:pPr>
      <w:r w:rsidRPr="000D1B66">
        <w:rPr>
          <w:rFonts w:eastAsia="SimSun"/>
          <w:noProof/>
        </w:rPr>
        <w:t>4.4</w:t>
      </w:r>
      <w:r>
        <w:rPr>
          <w:rFonts w:ascii="Calibri" w:hAnsi="Calibri"/>
          <w:noProof/>
          <w:sz w:val="22"/>
          <w:szCs w:val="22"/>
          <w:lang w:eastAsia="en-GB"/>
        </w:rPr>
        <w:tab/>
      </w:r>
      <w:r w:rsidRPr="000D1B66">
        <w:rPr>
          <w:rFonts w:eastAsia="SimSun"/>
          <w:noProof/>
        </w:rPr>
        <w:t>Charging</w:t>
      </w:r>
      <w:r>
        <w:rPr>
          <w:noProof/>
        </w:rPr>
        <w:tab/>
      </w:r>
      <w:r>
        <w:rPr>
          <w:noProof/>
        </w:rPr>
        <w:fldChar w:fldCharType="begin"/>
      </w:r>
      <w:r>
        <w:rPr>
          <w:noProof/>
        </w:rPr>
        <w:instrText xml:space="preserve"> PAGEREF _Toc131415169 \h </w:instrText>
      </w:r>
      <w:r>
        <w:rPr>
          <w:noProof/>
        </w:rPr>
      </w:r>
      <w:r>
        <w:rPr>
          <w:noProof/>
        </w:rPr>
        <w:fldChar w:fldCharType="separate"/>
      </w:r>
      <w:r>
        <w:rPr>
          <w:noProof/>
        </w:rPr>
        <w:t>13</w:t>
      </w:r>
      <w:r>
        <w:rPr>
          <w:noProof/>
        </w:rPr>
        <w:fldChar w:fldCharType="end"/>
      </w:r>
    </w:p>
    <w:p w14:paraId="0AA804C0" w14:textId="1A1CCD8C" w:rsidR="00144D7D" w:rsidRDefault="00144D7D">
      <w:pPr>
        <w:pStyle w:val="TOC3"/>
        <w:rPr>
          <w:rFonts w:ascii="Calibri" w:hAnsi="Calibri"/>
          <w:noProof/>
          <w:sz w:val="22"/>
          <w:szCs w:val="22"/>
          <w:lang w:eastAsia="en-GB"/>
        </w:rPr>
      </w:pPr>
      <w:r w:rsidRPr="000D1B66">
        <w:rPr>
          <w:rFonts w:eastAsia="SimSun"/>
          <w:noProof/>
        </w:rPr>
        <w:t>4.4.1</w:t>
      </w:r>
      <w:r>
        <w:rPr>
          <w:rFonts w:ascii="Calibri" w:hAnsi="Calibri"/>
          <w:noProof/>
          <w:sz w:val="22"/>
          <w:szCs w:val="22"/>
          <w:lang w:eastAsia="en-GB"/>
        </w:rPr>
        <w:tab/>
      </w:r>
      <w:r w:rsidRPr="000D1B66">
        <w:rPr>
          <w:rFonts w:eastAsia="SimSun"/>
          <w:noProof/>
        </w:rPr>
        <w:t>Introduction</w:t>
      </w:r>
      <w:r>
        <w:rPr>
          <w:noProof/>
        </w:rPr>
        <w:tab/>
      </w:r>
      <w:r>
        <w:rPr>
          <w:noProof/>
        </w:rPr>
        <w:fldChar w:fldCharType="begin"/>
      </w:r>
      <w:r>
        <w:rPr>
          <w:noProof/>
        </w:rPr>
        <w:instrText xml:space="preserve"> PAGEREF _Toc131415170 \h </w:instrText>
      </w:r>
      <w:r>
        <w:rPr>
          <w:noProof/>
        </w:rPr>
      </w:r>
      <w:r>
        <w:rPr>
          <w:noProof/>
        </w:rPr>
        <w:fldChar w:fldCharType="separate"/>
      </w:r>
      <w:r>
        <w:rPr>
          <w:noProof/>
        </w:rPr>
        <w:t>13</w:t>
      </w:r>
      <w:r>
        <w:rPr>
          <w:noProof/>
        </w:rPr>
        <w:fldChar w:fldCharType="end"/>
      </w:r>
    </w:p>
    <w:p w14:paraId="6ACB001B" w14:textId="52A98705" w:rsidR="00144D7D" w:rsidRDefault="00144D7D">
      <w:pPr>
        <w:pStyle w:val="TOC3"/>
        <w:rPr>
          <w:rFonts w:ascii="Calibri" w:hAnsi="Calibri"/>
          <w:noProof/>
          <w:sz w:val="22"/>
          <w:szCs w:val="22"/>
          <w:lang w:eastAsia="en-GB"/>
        </w:rPr>
      </w:pPr>
      <w:r w:rsidRPr="000D1B66">
        <w:rPr>
          <w:rFonts w:eastAsia="SimSun"/>
          <w:noProof/>
        </w:rPr>
        <w:t>4.4.2</w:t>
      </w:r>
      <w:r>
        <w:rPr>
          <w:rFonts w:ascii="Calibri" w:hAnsi="Calibri"/>
          <w:noProof/>
          <w:sz w:val="22"/>
          <w:szCs w:val="22"/>
          <w:lang w:eastAsia="en-GB"/>
        </w:rPr>
        <w:tab/>
      </w:r>
      <w:r w:rsidRPr="000D1B66">
        <w:rPr>
          <w:rFonts w:eastAsia="SimSun"/>
          <w:noProof/>
        </w:rPr>
        <w:t>Requirements</w:t>
      </w:r>
      <w:r>
        <w:rPr>
          <w:noProof/>
        </w:rPr>
        <w:tab/>
      </w:r>
      <w:r>
        <w:rPr>
          <w:noProof/>
        </w:rPr>
        <w:fldChar w:fldCharType="begin"/>
      </w:r>
      <w:r>
        <w:rPr>
          <w:noProof/>
        </w:rPr>
        <w:instrText xml:space="preserve"> PAGEREF _Toc131415171 \h </w:instrText>
      </w:r>
      <w:r>
        <w:rPr>
          <w:noProof/>
        </w:rPr>
      </w:r>
      <w:r>
        <w:rPr>
          <w:noProof/>
        </w:rPr>
        <w:fldChar w:fldCharType="separate"/>
      </w:r>
      <w:r>
        <w:rPr>
          <w:noProof/>
        </w:rPr>
        <w:t>13</w:t>
      </w:r>
      <w:r>
        <w:rPr>
          <w:noProof/>
        </w:rPr>
        <w:fldChar w:fldCharType="end"/>
      </w:r>
    </w:p>
    <w:p w14:paraId="08CFFB28" w14:textId="1D3E87DC" w:rsidR="00144D7D" w:rsidRDefault="00144D7D">
      <w:pPr>
        <w:pStyle w:val="TOC1"/>
        <w:rPr>
          <w:rFonts w:ascii="Calibri" w:hAnsi="Calibri"/>
          <w:noProof/>
          <w:szCs w:val="22"/>
          <w:lang w:eastAsia="en-GB"/>
        </w:rPr>
      </w:pPr>
      <w:r w:rsidRPr="000D1B66">
        <w:rPr>
          <w:rFonts w:eastAsia="SimSun"/>
          <w:noProof/>
        </w:rPr>
        <w:t>5</w:t>
      </w:r>
      <w:r>
        <w:rPr>
          <w:rFonts w:ascii="Calibri" w:hAnsi="Calibri"/>
          <w:noProof/>
          <w:szCs w:val="22"/>
          <w:lang w:eastAsia="en-GB"/>
        </w:rPr>
        <w:tab/>
      </w:r>
      <w:r w:rsidRPr="000D1B66">
        <w:rPr>
          <w:rFonts w:eastAsia="SimSun"/>
          <w:noProof/>
          <w:lang w:val="en-IN"/>
        </w:rPr>
        <w:t>Application layer architecture</w:t>
      </w:r>
      <w:r>
        <w:rPr>
          <w:noProof/>
        </w:rPr>
        <w:tab/>
      </w:r>
      <w:r>
        <w:rPr>
          <w:noProof/>
        </w:rPr>
        <w:fldChar w:fldCharType="begin"/>
      </w:r>
      <w:r>
        <w:rPr>
          <w:noProof/>
        </w:rPr>
        <w:instrText xml:space="preserve"> PAGEREF _Toc131415172 \h </w:instrText>
      </w:r>
      <w:r>
        <w:rPr>
          <w:noProof/>
        </w:rPr>
      </w:r>
      <w:r>
        <w:rPr>
          <w:noProof/>
        </w:rPr>
        <w:fldChar w:fldCharType="separate"/>
      </w:r>
      <w:r>
        <w:rPr>
          <w:noProof/>
        </w:rPr>
        <w:t>13</w:t>
      </w:r>
      <w:r>
        <w:rPr>
          <w:noProof/>
        </w:rPr>
        <w:fldChar w:fldCharType="end"/>
      </w:r>
    </w:p>
    <w:p w14:paraId="2DE2DE03" w14:textId="7811134D" w:rsidR="00144D7D" w:rsidRDefault="00144D7D">
      <w:pPr>
        <w:pStyle w:val="TOC2"/>
        <w:rPr>
          <w:rFonts w:ascii="Calibri" w:hAnsi="Calibri"/>
          <w:noProof/>
          <w:sz w:val="22"/>
          <w:szCs w:val="22"/>
          <w:lang w:eastAsia="en-GB"/>
        </w:rPr>
      </w:pPr>
      <w:r w:rsidRPr="000D1B66">
        <w:rPr>
          <w:rFonts w:eastAsia="SimSun"/>
          <w:noProof/>
          <w:lang w:val="en-US"/>
        </w:rPr>
        <w:t>5.1</w:t>
      </w:r>
      <w:r>
        <w:rPr>
          <w:rFonts w:ascii="Calibri" w:hAnsi="Calibri"/>
          <w:noProof/>
          <w:sz w:val="22"/>
          <w:szCs w:val="22"/>
          <w:lang w:eastAsia="en-GB"/>
        </w:rPr>
        <w:tab/>
      </w:r>
      <w:r w:rsidRPr="000D1B66">
        <w:rPr>
          <w:rFonts w:eastAsia="SimSun"/>
          <w:noProof/>
          <w:lang w:val="en-IN"/>
        </w:rPr>
        <w:t>General</w:t>
      </w:r>
      <w:r>
        <w:rPr>
          <w:noProof/>
        </w:rPr>
        <w:tab/>
      </w:r>
      <w:r>
        <w:rPr>
          <w:noProof/>
        </w:rPr>
        <w:fldChar w:fldCharType="begin"/>
      </w:r>
      <w:r>
        <w:rPr>
          <w:noProof/>
        </w:rPr>
        <w:instrText xml:space="preserve"> PAGEREF _Toc131415173 \h </w:instrText>
      </w:r>
      <w:r>
        <w:rPr>
          <w:noProof/>
        </w:rPr>
      </w:r>
      <w:r>
        <w:rPr>
          <w:noProof/>
        </w:rPr>
        <w:fldChar w:fldCharType="separate"/>
      </w:r>
      <w:r>
        <w:rPr>
          <w:noProof/>
        </w:rPr>
        <w:t>13</w:t>
      </w:r>
      <w:r>
        <w:rPr>
          <w:noProof/>
        </w:rPr>
        <w:fldChar w:fldCharType="end"/>
      </w:r>
    </w:p>
    <w:p w14:paraId="736BE092" w14:textId="18EA6D2B" w:rsidR="00144D7D" w:rsidRDefault="00144D7D">
      <w:pPr>
        <w:pStyle w:val="TOC2"/>
        <w:rPr>
          <w:rFonts w:ascii="Calibri" w:hAnsi="Calibri"/>
          <w:noProof/>
          <w:sz w:val="22"/>
          <w:szCs w:val="22"/>
          <w:lang w:eastAsia="en-GB"/>
        </w:rPr>
      </w:pPr>
      <w:r w:rsidRPr="000D1B66">
        <w:rPr>
          <w:rFonts w:eastAsia="SimSun"/>
          <w:noProof/>
        </w:rPr>
        <w:t>5.2</w:t>
      </w:r>
      <w:r>
        <w:rPr>
          <w:rFonts w:ascii="Calibri" w:hAnsi="Calibri"/>
          <w:noProof/>
          <w:sz w:val="22"/>
          <w:szCs w:val="22"/>
          <w:lang w:eastAsia="en-GB"/>
        </w:rPr>
        <w:tab/>
      </w:r>
      <w:r w:rsidRPr="000D1B66">
        <w:rPr>
          <w:rFonts w:eastAsia="SimSun"/>
          <w:noProof/>
        </w:rPr>
        <w:t>Application Architecture</w:t>
      </w:r>
      <w:r>
        <w:rPr>
          <w:noProof/>
        </w:rPr>
        <w:tab/>
      </w:r>
      <w:r>
        <w:rPr>
          <w:noProof/>
        </w:rPr>
        <w:fldChar w:fldCharType="begin"/>
      </w:r>
      <w:r>
        <w:rPr>
          <w:noProof/>
        </w:rPr>
        <w:instrText xml:space="preserve"> PAGEREF _Toc131415174 \h </w:instrText>
      </w:r>
      <w:r>
        <w:rPr>
          <w:noProof/>
        </w:rPr>
      </w:r>
      <w:r>
        <w:rPr>
          <w:noProof/>
        </w:rPr>
        <w:fldChar w:fldCharType="separate"/>
      </w:r>
      <w:r>
        <w:rPr>
          <w:noProof/>
        </w:rPr>
        <w:t>14</w:t>
      </w:r>
      <w:r>
        <w:rPr>
          <w:noProof/>
        </w:rPr>
        <w:fldChar w:fldCharType="end"/>
      </w:r>
    </w:p>
    <w:p w14:paraId="0C9325D2" w14:textId="47BE8E18" w:rsidR="00144D7D" w:rsidRDefault="00144D7D">
      <w:pPr>
        <w:pStyle w:val="TOC2"/>
        <w:rPr>
          <w:rFonts w:ascii="Calibri" w:hAnsi="Calibri"/>
          <w:noProof/>
          <w:sz w:val="22"/>
          <w:szCs w:val="22"/>
          <w:lang w:eastAsia="en-GB"/>
        </w:rPr>
      </w:pPr>
      <w:r w:rsidRPr="000D1B66">
        <w:rPr>
          <w:rFonts w:eastAsia="SimSun"/>
          <w:noProof/>
          <w:lang w:val="en-US" w:eastAsia="zh-CN"/>
        </w:rPr>
        <w:t>5.3</w:t>
      </w:r>
      <w:r>
        <w:rPr>
          <w:rFonts w:ascii="Calibri" w:hAnsi="Calibri"/>
          <w:noProof/>
          <w:sz w:val="22"/>
          <w:szCs w:val="22"/>
          <w:lang w:eastAsia="en-GB"/>
        </w:rPr>
        <w:tab/>
      </w:r>
      <w:r w:rsidRPr="000D1B66">
        <w:rPr>
          <w:rFonts w:eastAsia="SimSun"/>
          <w:noProof/>
          <w:lang w:val="en-US" w:eastAsia="zh-CN"/>
        </w:rPr>
        <w:t>Functional entities</w:t>
      </w:r>
      <w:r>
        <w:rPr>
          <w:noProof/>
        </w:rPr>
        <w:tab/>
      </w:r>
      <w:r>
        <w:rPr>
          <w:noProof/>
        </w:rPr>
        <w:fldChar w:fldCharType="begin"/>
      </w:r>
      <w:r>
        <w:rPr>
          <w:noProof/>
        </w:rPr>
        <w:instrText xml:space="preserve"> PAGEREF _Toc131415175 \h </w:instrText>
      </w:r>
      <w:r>
        <w:rPr>
          <w:noProof/>
        </w:rPr>
      </w:r>
      <w:r>
        <w:rPr>
          <w:noProof/>
        </w:rPr>
        <w:fldChar w:fldCharType="separate"/>
      </w:r>
      <w:r>
        <w:rPr>
          <w:noProof/>
        </w:rPr>
        <w:t>15</w:t>
      </w:r>
      <w:r>
        <w:rPr>
          <w:noProof/>
        </w:rPr>
        <w:fldChar w:fldCharType="end"/>
      </w:r>
    </w:p>
    <w:p w14:paraId="041EA89C" w14:textId="2DE75708" w:rsidR="00144D7D" w:rsidRDefault="00144D7D">
      <w:pPr>
        <w:pStyle w:val="TOC3"/>
        <w:rPr>
          <w:rFonts w:ascii="Calibri" w:hAnsi="Calibri"/>
          <w:noProof/>
          <w:sz w:val="22"/>
          <w:szCs w:val="22"/>
          <w:lang w:eastAsia="en-GB"/>
        </w:rPr>
      </w:pPr>
      <w:r w:rsidRPr="000D1B66">
        <w:rPr>
          <w:rFonts w:eastAsia="SimSun"/>
          <w:noProof/>
          <w:lang w:val="en-US" w:eastAsia="zh-CN"/>
        </w:rPr>
        <w:t>5</w:t>
      </w:r>
      <w:r w:rsidRPr="000D1B66">
        <w:rPr>
          <w:rFonts w:eastAsia="SimSun"/>
          <w:noProof/>
        </w:rPr>
        <w:t>.</w:t>
      </w:r>
      <w:r w:rsidRPr="000D1B66">
        <w:rPr>
          <w:rFonts w:eastAsia="SimSun"/>
          <w:noProof/>
          <w:lang w:val="en-US" w:eastAsia="zh-CN"/>
        </w:rPr>
        <w:t>3</w:t>
      </w:r>
      <w:r w:rsidRPr="000D1B66">
        <w:rPr>
          <w:rFonts w:eastAsia="SimSun"/>
          <w:noProof/>
        </w:rPr>
        <w:t>.1</w:t>
      </w:r>
      <w:r>
        <w:rPr>
          <w:rFonts w:ascii="Calibri" w:hAnsi="Calibri"/>
          <w:noProof/>
          <w:sz w:val="22"/>
          <w:szCs w:val="22"/>
          <w:lang w:eastAsia="en-GB"/>
        </w:rPr>
        <w:tab/>
      </w:r>
      <w:r w:rsidRPr="000D1B66">
        <w:rPr>
          <w:rFonts w:eastAsia="SimSun"/>
          <w:noProof/>
        </w:rPr>
        <w:t>General</w:t>
      </w:r>
      <w:r>
        <w:rPr>
          <w:noProof/>
        </w:rPr>
        <w:tab/>
      </w:r>
      <w:r>
        <w:rPr>
          <w:noProof/>
        </w:rPr>
        <w:fldChar w:fldCharType="begin"/>
      </w:r>
      <w:r>
        <w:rPr>
          <w:noProof/>
        </w:rPr>
        <w:instrText xml:space="preserve"> PAGEREF _Toc131415176 \h </w:instrText>
      </w:r>
      <w:r>
        <w:rPr>
          <w:noProof/>
        </w:rPr>
      </w:r>
      <w:r>
        <w:rPr>
          <w:noProof/>
        </w:rPr>
        <w:fldChar w:fldCharType="separate"/>
      </w:r>
      <w:r>
        <w:rPr>
          <w:noProof/>
        </w:rPr>
        <w:t>15</w:t>
      </w:r>
      <w:r>
        <w:rPr>
          <w:noProof/>
        </w:rPr>
        <w:fldChar w:fldCharType="end"/>
      </w:r>
    </w:p>
    <w:p w14:paraId="27370871" w14:textId="19B78998" w:rsidR="00144D7D" w:rsidRDefault="00144D7D">
      <w:pPr>
        <w:pStyle w:val="TOC3"/>
        <w:rPr>
          <w:rFonts w:ascii="Calibri" w:hAnsi="Calibri"/>
          <w:noProof/>
          <w:sz w:val="22"/>
          <w:szCs w:val="22"/>
          <w:lang w:eastAsia="en-GB"/>
        </w:rPr>
      </w:pPr>
      <w:r w:rsidRPr="000D1B66">
        <w:rPr>
          <w:rFonts w:eastAsia="SimSun"/>
          <w:noProof/>
          <w:lang w:val="en-US" w:eastAsia="zh-CN"/>
        </w:rPr>
        <w:t>5</w:t>
      </w:r>
      <w:r w:rsidRPr="000D1B66">
        <w:rPr>
          <w:rFonts w:eastAsia="SimSun"/>
          <w:noProof/>
        </w:rPr>
        <w:t>.</w:t>
      </w:r>
      <w:r w:rsidRPr="000D1B66">
        <w:rPr>
          <w:rFonts w:eastAsia="SimSun"/>
          <w:noProof/>
          <w:lang w:val="en-US" w:eastAsia="zh-CN"/>
        </w:rPr>
        <w:t>3</w:t>
      </w:r>
      <w:r w:rsidRPr="000D1B66">
        <w:rPr>
          <w:rFonts w:eastAsia="SimSun"/>
          <w:noProof/>
        </w:rPr>
        <w:t>.2</w:t>
      </w:r>
      <w:r>
        <w:rPr>
          <w:rFonts w:ascii="Calibri" w:hAnsi="Calibri"/>
          <w:noProof/>
          <w:sz w:val="22"/>
          <w:szCs w:val="22"/>
          <w:lang w:eastAsia="en-GB"/>
        </w:rPr>
        <w:tab/>
      </w:r>
      <w:r w:rsidRPr="000D1B66">
        <w:rPr>
          <w:rFonts w:eastAsia="SimSun"/>
          <w:noProof/>
        </w:rPr>
        <w:t>MSGin5G Server</w:t>
      </w:r>
      <w:r>
        <w:rPr>
          <w:noProof/>
        </w:rPr>
        <w:tab/>
      </w:r>
      <w:r>
        <w:rPr>
          <w:noProof/>
        </w:rPr>
        <w:fldChar w:fldCharType="begin"/>
      </w:r>
      <w:r>
        <w:rPr>
          <w:noProof/>
        </w:rPr>
        <w:instrText xml:space="preserve"> PAGEREF _Toc131415177 \h </w:instrText>
      </w:r>
      <w:r>
        <w:rPr>
          <w:noProof/>
        </w:rPr>
      </w:r>
      <w:r>
        <w:rPr>
          <w:noProof/>
        </w:rPr>
        <w:fldChar w:fldCharType="separate"/>
      </w:r>
      <w:r>
        <w:rPr>
          <w:noProof/>
        </w:rPr>
        <w:t>15</w:t>
      </w:r>
      <w:r>
        <w:rPr>
          <w:noProof/>
        </w:rPr>
        <w:fldChar w:fldCharType="end"/>
      </w:r>
    </w:p>
    <w:p w14:paraId="054BB17E" w14:textId="74A35468" w:rsidR="00144D7D" w:rsidRDefault="00144D7D">
      <w:pPr>
        <w:pStyle w:val="TOC4"/>
        <w:rPr>
          <w:rFonts w:ascii="Calibri" w:hAnsi="Calibri"/>
          <w:noProof/>
          <w:sz w:val="22"/>
          <w:szCs w:val="22"/>
          <w:lang w:eastAsia="en-GB"/>
        </w:rPr>
      </w:pPr>
      <w:r w:rsidRPr="000D1B66">
        <w:rPr>
          <w:rFonts w:eastAsia="SimSun"/>
          <w:noProof/>
        </w:rPr>
        <w:t>5.3.2.1</w:t>
      </w:r>
      <w:r>
        <w:rPr>
          <w:rFonts w:ascii="Calibri" w:hAnsi="Calibri"/>
          <w:noProof/>
          <w:sz w:val="22"/>
          <w:szCs w:val="22"/>
          <w:lang w:eastAsia="en-GB"/>
        </w:rPr>
        <w:tab/>
      </w:r>
      <w:r w:rsidRPr="000D1B66">
        <w:rPr>
          <w:rFonts w:eastAsia="SimSun"/>
          <w:noProof/>
        </w:rPr>
        <w:t>General functionalities</w:t>
      </w:r>
      <w:r>
        <w:rPr>
          <w:noProof/>
        </w:rPr>
        <w:tab/>
      </w:r>
      <w:r>
        <w:rPr>
          <w:noProof/>
        </w:rPr>
        <w:fldChar w:fldCharType="begin"/>
      </w:r>
      <w:r>
        <w:rPr>
          <w:noProof/>
        </w:rPr>
        <w:instrText xml:space="preserve"> PAGEREF _Toc131415178 \h </w:instrText>
      </w:r>
      <w:r>
        <w:rPr>
          <w:noProof/>
        </w:rPr>
      </w:r>
      <w:r>
        <w:rPr>
          <w:noProof/>
        </w:rPr>
        <w:fldChar w:fldCharType="separate"/>
      </w:r>
      <w:r>
        <w:rPr>
          <w:noProof/>
        </w:rPr>
        <w:t>15</w:t>
      </w:r>
      <w:r>
        <w:rPr>
          <w:noProof/>
        </w:rPr>
        <w:fldChar w:fldCharType="end"/>
      </w:r>
    </w:p>
    <w:p w14:paraId="43E4EB77" w14:textId="68C93055" w:rsidR="00144D7D" w:rsidRDefault="00144D7D">
      <w:pPr>
        <w:pStyle w:val="TOC4"/>
        <w:rPr>
          <w:rFonts w:ascii="Calibri" w:hAnsi="Calibri"/>
          <w:noProof/>
          <w:sz w:val="22"/>
          <w:szCs w:val="22"/>
          <w:lang w:eastAsia="en-GB"/>
        </w:rPr>
      </w:pPr>
      <w:r w:rsidRPr="000D1B66">
        <w:rPr>
          <w:rFonts w:eastAsia="DengXian"/>
          <w:noProof/>
        </w:rPr>
        <w:t>5.3.2.</w:t>
      </w:r>
      <w:r w:rsidRPr="000D1B66">
        <w:rPr>
          <w:rFonts w:eastAsia="DengXian"/>
          <w:noProof/>
          <w:lang w:eastAsia="zh-CN"/>
        </w:rPr>
        <w:t>2</w:t>
      </w:r>
      <w:r>
        <w:rPr>
          <w:rFonts w:ascii="Calibri" w:hAnsi="Calibri"/>
          <w:noProof/>
          <w:sz w:val="22"/>
          <w:szCs w:val="22"/>
          <w:lang w:eastAsia="en-GB"/>
        </w:rPr>
        <w:tab/>
      </w:r>
      <w:r w:rsidRPr="000D1B66">
        <w:rPr>
          <w:rFonts w:eastAsia="DengXian"/>
          <w:noProof/>
        </w:rPr>
        <w:t>Target resolution</w:t>
      </w:r>
      <w:r>
        <w:rPr>
          <w:noProof/>
        </w:rPr>
        <w:tab/>
      </w:r>
      <w:r>
        <w:rPr>
          <w:noProof/>
        </w:rPr>
        <w:fldChar w:fldCharType="begin"/>
      </w:r>
      <w:r>
        <w:rPr>
          <w:noProof/>
        </w:rPr>
        <w:instrText xml:space="preserve"> PAGEREF _Toc131415179 \h </w:instrText>
      </w:r>
      <w:r>
        <w:rPr>
          <w:noProof/>
        </w:rPr>
      </w:r>
      <w:r>
        <w:rPr>
          <w:noProof/>
        </w:rPr>
        <w:fldChar w:fldCharType="separate"/>
      </w:r>
      <w:r>
        <w:rPr>
          <w:noProof/>
        </w:rPr>
        <w:t>16</w:t>
      </w:r>
      <w:r>
        <w:rPr>
          <w:noProof/>
        </w:rPr>
        <w:fldChar w:fldCharType="end"/>
      </w:r>
    </w:p>
    <w:p w14:paraId="402A1304" w14:textId="767B0AA4" w:rsidR="00144D7D" w:rsidRDefault="00144D7D">
      <w:pPr>
        <w:pStyle w:val="TOC3"/>
        <w:rPr>
          <w:rFonts w:ascii="Calibri" w:hAnsi="Calibri"/>
          <w:noProof/>
          <w:sz w:val="22"/>
          <w:szCs w:val="22"/>
          <w:lang w:eastAsia="en-GB"/>
        </w:rPr>
      </w:pPr>
      <w:r w:rsidRPr="000D1B66">
        <w:rPr>
          <w:rFonts w:eastAsia="SimSun"/>
          <w:noProof/>
          <w:lang w:val="en-US" w:eastAsia="zh-CN"/>
        </w:rPr>
        <w:t>5</w:t>
      </w:r>
      <w:r w:rsidRPr="000D1B66">
        <w:rPr>
          <w:rFonts w:eastAsia="SimSun"/>
          <w:noProof/>
        </w:rPr>
        <w:t>.</w:t>
      </w:r>
      <w:r w:rsidRPr="000D1B66">
        <w:rPr>
          <w:rFonts w:eastAsia="SimSun"/>
          <w:noProof/>
          <w:lang w:val="en-US" w:eastAsia="zh-CN"/>
        </w:rPr>
        <w:t>3</w:t>
      </w:r>
      <w:r w:rsidRPr="000D1B66">
        <w:rPr>
          <w:rFonts w:eastAsia="SimSun"/>
          <w:noProof/>
        </w:rPr>
        <w:t>.3</w:t>
      </w:r>
      <w:r>
        <w:rPr>
          <w:rFonts w:ascii="Calibri" w:hAnsi="Calibri"/>
          <w:noProof/>
          <w:sz w:val="22"/>
          <w:szCs w:val="22"/>
          <w:lang w:eastAsia="en-GB"/>
        </w:rPr>
        <w:tab/>
      </w:r>
      <w:r w:rsidRPr="000D1B66">
        <w:rPr>
          <w:rFonts w:eastAsia="SimSun"/>
          <w:noProof/>
          <w:lang w:eastAsia="ko-KR"/>
        </w:rPr>
        <w:t>MSGin5G</w:t>
      </w:r>
      <w:r w:rsidRPr="000D1B66">
        <w:rPr>
          <w:rFonts w:eastAsia="SimSun"/>
          <w:noProof/>
        </w:rPr>
        <w:t xml:space="preserve"> Client</w:t>
      </w:r>
      <w:r>
        <w:rPr>
          <w:noProof/>
        </w:rPr>
        <w:tab/>
      </w:r>
      <w:r>
        <w:rPr>
          <w:noProof/>
        </w:rPr>
        <w:fldChar w:fldCharType="begin"/>
      </w:r>
      <w:r>
        <w:rPr>
          <w:noProof/>
        </w:rPr>
        <w:instrText xml:space="preserve"> PAGEREF _Toc131415180 \h </w:instrText>
      </w:r>
      <w:r>
        <w:rPr>
          <w:noProof/>
        </w:rPr>
      </w:r>
      <w:r>
        <w:rPr>
          <w:noProof/>
        </w:rPr>
        <w:fldChar w:fldCharType="separate"/>
      </w:r>
      <w:r>
        <w:rPr>
          <w:noProof/>
        </w:rPr>
        <w:t>17</w:t>
      </w:r>
      <w:r>
        <w:rPr>
          <w:noProof/>
        </w:rPr>
        <w:fldChar w:fldCharType="end"/>
      </w:r>
    </w:p>
    <w:p w14:paraId="292851AD" w14:textId="5B0105FE" w:rsidR="00144D7D" w:rsidRDefault="00144D7D">
      <w:pPr>
        <w:pStyle w:val="TOC3"/>
        <w:rPr>
          <w:rFonts w:ascii="Calibri" w:hAnsi="Calibri"/>
          <w:noProof/>
          <w:sz w:val="22"/>
          <w:szCs w:val="22"/>
          <w:lang w:eastAsia="en-GB"/>
        </w:rPr>
      </w:pPr>
      <w:r w:rsidRPr="000D1B66">
        <w:rPr>
          <w:rFonts w:eastAsia="SimSun"/>
          <w:noProof/>
          <w:lang w:val="en-US" w:eastAsia="zh-CN"/>
        </w:rPr>
        <w:t>5</w:t>
      </w:r>
      <w:r w:rsidRPr="000D1B66">
        <w:rPr>
          <w:rFonts w:eastAsia="SimSun"/>
          <w:noProof/>
        </w:rPr>
        <w:t>.</w:t>
      </w:r>
      <w:r w:rsidRPr="000D1B66">
        <w:rPr>
          <w:rFonts w:eastAsia="SimSun"/>
          <w:noProof/>
          <w:lang w:val="en-US" w:eastAsia="zh-CN"/>
        </w:rPr>
        <w:t>3</w:t>
      </w:r>
      <w:r w:rsidRPr="000D1B66">
        <w:rPr>
          <w:rFonts w:eastAsia="SimSun"/>
          <w:noProof/>
        </w:rPr>
        <w:t>.4</w:t>
      </w:r>
      <w:r>
        <w:rPr>
          <w:rFonts w:ascii="Calibri" w:hAnsi="Calibri"/>
          <w:noProof/>
          <w:sz w:val="22"/>
          <w:szCs w:val="22"/>
          <w:lang w:eastAsia="en-GB"/>
        </w:rPr>
        <w:tab/>
      </w:r>
      <w:r w:rsidRPr="000D1B66">
        <w:rPr>
          <w:rFonts w:eastAsia="DengXian"/>
          <w:noProof/>
        </w:rPr>
        <w:t>Message</w:t>
      </w:r>
      <w:r w:rsidRPr="000D1B66">
        <w:rPr>
          <w:rFonts w:eastAsia="SimSun"/>
          <w:noProof/>
        </w:rPr>
        <w:t xml:space="preserve"> Gateway</w:t>
      </w:r>
      <w:r>
        <w:rPr>
          <w:noProof/>
        </w:rPr>
        <w:tab/>
      </w:r>
      <w:r>
        <w:rPr>
          <w:noProof/>
        </w:rPr>
        <w:fldChar w:fldCharType="begin"/>
      </w:r>
      <w:r>
        <w:rPr>
          <w:noProof/>
        </w:rPr>
        <w:instrText xml:space="preserve"> PAGEREF _Toc131415181 \h </w:instrText>
      </w:r>
      <w:r>
        <w:rPr>
          <w:noProof/>
        </w:rPr>
      </w:r>
      <w:r>
        <w:rPr>
          <w:noProof/>
        </w:rPr>
        <w:fldChar w:fldCharType="separate"/>
      </w:r>
      <w:r>
        <w:rPr>
          <w:noProof/>
        </w:rPr>
        <w:t>17</w:t>
      </w:r>
      <w:r>
        <w:rPr>
          <w:noProof/>
        </w:rPr>
        <w:fldChar w:fldCharType="end"/>
      </w:r>
    </w:p>
    <w:p w14:paraId="0AD22FCB" w14:textId="592C976F" w:rsidR="00144D7D" w:rsidRDefault="00144D7D">
      <w:pPr>
        <w:pStyle w:val="TOC4"/>
        <w:rPr>
          <w:rFonts w:ascii="Calibri" w:hAnsi="Calibri"/>
          <w:noProof/>
          <w:sz w:val="22"/>
          <w:szCs w:val="22"/>
          <w:lang w:eastAsia="en-GB"/>
        </w:rPr>
      </w:pPr>
      <w:r w:rsidRPr="000D1B66">
        <w:rPr>
          <w:rFonts w:eastAsia="DengXian"/>
          <w:noProof/>
        </w:rPr>
        <w:t>5.3.4.1</w:t>
      </w:r>
      <w:r>
        <w:rPr>
          <w:rFonts w:ascii="Calibri" w:hAnsi="Calibri"/>
          <w:noProof/>
          <w:sz w:val="22"/>
          <w:szCs w:val="22"/>
          <w:lang w:eastAsia="en-GB"/>
        </w:rPr>
        <w:tab/>
      </w:r>
      <w:r w:rsidRPr="000D1B66">
        <w:rPr>
          <w:rFonts w:eastAsia="DengXian"/>
          <w:noProof/>
          <w:lang w:eastAsia="zh-CN"/>
        </w:rPr>
        <w:t>General Description of Message Gateway</w:t>
      </w:r>
      <w:r>
        <w:rPr>
          <w:noProof/>
        </w:rPr>
        <w:tab/>
      </w:r>
      <w:r>
        <w:rPr>
          <w:noProof/>
        </w:rPr>
        <w:fldChar w:fldCharType="begin"/>
      </w:r>
      <w:r>
        <w:rPr>
          <w:noProof/>
        </w:rPr>
        <w:instrText xml:space="preserve"> PAGEREF _Toc131415182 \h </w:instrText>
      </w:r>
      <w:r>
        <w:rPr>
          <w:noProof/>
        </w:rPr>
      </w:r>
      <w:r>
        <w:rPr>
          <w:noProof/>
        </w:rPr>
        <w:fldChar w:fldCharType="separate"/>
      </w:r>
      <w:r>
        <w:rPr>
          <w:noProof/>
        </w:rPr>
        <w:t>17</w:t>
      </w:r>
      <w:r>
        <w:rPr>
          <w:noProof/>
        </w:rPr>
        <w:fldChar w:fldCharType="end"/>
      </w:r>
    </w:p>
    <w:p w14:paraId="3C803F56" w14:textId="21A1529B" w:rsidR="00144D7D" w:rsidRDefault="00144D7D">
      <w:pPr>
        <w:pStyle w:val="TOC4"/>
        <w:rPr>
          <w:rFonts w:ascii="Calibri" w:hAnsi="Calibri"/>
          <w:noProof/>
          <w:sz w:val="22"/>
          <w:szCs w:val="22"/>
          <w:lang w:eastAsia="en-GB"/>
        </w:rPr>
      </w:pPr>
      <w:r w:rsidRPr="000D1B66">
        <w:rPr>
          <w:rFonts w:eastAsia="DengXian"/>
          <w:noProof/>
        </w:rPr>
        <w:t>5.3.4.</w:t>
      </w:r>
      <w:r w:rsidRPr="000D1B66">
        <w:rPr>
          <w:rFonts w:eastAsia="DengXian"/>
          <w:noProof/>
          <w:lang w:eastAsia="zh-CN"/>
        </w:rPr>
        <w:t>2</w:t>
      </w:r>
      <w:r>
        <w:rPr>
          <w:rFonts w:ascii="Calibri" w:hAnsi="Calibri"/>
          <w:noProof/>
          <w:sz w:val="22"/>
          <w:szCs w:val="22"/>
          <w:lang w:eastAsia="en-GB"/>
        </w:rPr>
        <w:tab/>
      </w:r>
      <w:r w:rsidRPr="000D1B66">
        <w:rPr>
          <w:rFonts w:eastAsia="DengXian"/>
          <w:noProof/>
        </w:rPr>
        <w:t>Legacy 3GPP Message Gateway</w:t>
      </w:r>
      <w:r>
        <w:rPr>
          <w:noProof/>
        </w:rPr>
        <w:tab/>
      </w:r>
      <w:r>
        <w:rPr>
          <w:noProof/>
        </w:rPr>
        <w:fldChar w:fldCharType="begin"/>
      </w:r>
      <w:r>
        <w:rPr>
          <w:noProof/>
        </w:rPr>
        <w:instrText xml:space="preserve"> PAGEREF _Toc131415183 \h </w:instrText>
      </w:r>
      <w:r>
        <w:rPr>
          <w:noProof/>
        </w:rPr>
      </w:r>
      <w:r>
        <w:rPr>
          <w:noProof/>
        </w:rPr>
        <w:fldChar w:fldCharType="separate"/>
      </w:r>
      <w:r>
        <w:rPr>
          <w:noProof/>
        </w:rPr>
        <w:t>18</w:t>
      </w:r>
      <w:r>
        <w:rPr>
          <w:noProof/>
        </w:rPr>
        <w:fldChar w:fldCharType="end"/>
      </w:r>
    </w:p>
    <w:p w14:paraId="1F0A8FC0" w14:textId="2B712E4D" w:rsidR="00144D7D" w:rsidRDefault="00144D7D">
      <w:pPr>
        <w:pStyle w:val="TOC4"/>
        <w:rPr>
          <w:rFonts w:ascii="Calibri" w:hAnsi="Calibri"/>
          <w:noProof/>
          <w:sz w:val="22"/>
          <w:szCs w:val="22"/>
          <w:lang w:eastAsia="en-GB"/>
        </w:rPr>
      </w:pPr>
      <w:r w:rsidRPr="000D1B66">
        <w:rPr>
          <w:rFonts w:eastAsia="DengXian"/>
          <w:noProof/>
        </w:rPr>
        <w:t>5.3.4.</w:t>
      </w:r>
      <w:r w:rsidRPr="000D1B66">
        <w:rPr>
          <w:rFonts w:eastAsia="DengXian"/>
          <w:noProof/>
          <w:lang w:eastAsia="zh-CN"/>
        </w:rPr>
        <w:t>3</w:t>
      </w:r>
      <w:r>
        <w:rPr>
          <w:rFonts w:ascii="Calibri" w:hAnsi="Calibri"/>
          <w:noProof/>
          <w:sz w:val="22"/>
          <w:szCs w:val="22"/>
          <w:lang w:eastAsia="en-GB"/>
        </w:rPr>
        <w:tab/>
      </w:r>
      <w:r w:rsidRPr="000D1B66">
        <w:rPr>
          <w:rFonts w:eastAsia="DengXian"/>
          <w:noProof/>
        </w:rPr>
        <w:t>Non-3GPP Message Gateway</w:t>
      </w:r>
      <w:r>
        <w:rPr>
          <w:noProof/>
        </w:rPr>
        <w:tab/>
      </w:r>
      <w:r>
        <w:rPr>
          <w:noProof/>
        </w:rPr>
        <w:fldChar w:fldCharType="begin"/>
      </w:r>
      <w:r>
        <w:rPr>
          <w:noProof/>
        </w:rPr>
        <w:instrText xml:space="preserve"> PAGEREF _Toc131415184 \h </w:instrText>
      </w:r>
      <w:r>
        <w:rPr>
          <w:noProof/>
        </w:rPr>
      </w:r>
      <w:r>
        <w:rPr>
          <w:noProof/>
        </w:rPr>
        <w:fldChar w:fldCharType="separate"/>
      </w:r>
      <w:r>
        <w:rPr>
          <w:noProof/>
        </w:rPr>
        <w:t>18</w:t>
      </w:r>
      <w:r>
        <w:rPr>
          <w:noProof/>
        </w:rPr>
        <w:fldChar w:fldCharType="end"/>
      </w:r>
    </w:p>
    <w:p w14:paraId="7339737E" w14:textId="5193B945" w:rsidR="00144D7D" w:rsidRDefault="00144D7D">
      <w:pPr>
        <w:pStyle w:val="TOC4"/>
        <w:rPr>
          <w:rFonts w:ascii="Calibri" w:hAnsi="Calibri"/>
          <w:noProof/>
          <w:sz w:val="22"/>
          <w:szCs w:val="22"/>
          <w:lang w:eastAsia="en-GB"/>
        </w:rPr>
      </w:pPr>
      <w:r w:rsidRPr="000D1B66">
        <w:rPr>
          <w:rFonts w:eastAsia="DengXian"/>
          <w:noProof/>
        </w:rPr>
        <w:t>5.3.4.4</w:t>
      </w:r>
      <w:r>
        <w:rPr>
          <w:rFonts w:ascii="Calibri" w:hAnsi="Calibri"/>
          <w:noProof/>
          <w:sz w:val="22"/>
          <w:szCs w:val="22"/>
          <w:lang w:eastAsia="en-GB"/>
        </w:rPr>
        <w:tab/>
      </w:r>
      <w:r w:rsidRPr="000D1B66">
        <w:rPr>
          <w:rFonts w:eastAsia="DengXian"/>
          <w:noProof/>
        </w:rPr>
        <w:t>Broadcast Message Gateway</w:t>
      </w:r>
      <w:r>
        <w:rPr>
          <w:noProof/>
        </w:rPr>
        <w:tab/>
      </w:r>
      <w:r>
        <w:rPr>
          <w:noProof/>
        </w:rPr>
        <w:fldChar w:fldCharType="begin"/>
      </w:r>
      <w:r>
        <w:rPr>
          <w:noProof/>
        </w:rPr>
        <w:instrText xml:space="preserve"> PAGEREF _Toc131415185 \h </w:instrText>
      </w:r>
      <w:r>
        <w:rPr>
          <w:noProof/>
        </w:rPr>
      </w:r>
      <w:r>
        <w:rPr>
          <w:noProof/>
        </w:rPr>
        <w:fldChar w:fldCharType="separate"/>
      </w:r>
      <w:r>
        <w:rPr>
          <w:noProof/>
        </w:rPr>
        <w:t>18</w:t>
      </w:r>
      <w:r>
        <w:rPr>
          <w:noProof/>
        </w:rPr>
        <w:fldChar w:fldCharType="end"/>
      </w:r>
    </w:p>
    <w:p w14:paraId="7E109232" w14:textId="2890EA9A" w:rsidR="00144D7D" w:rsidRDefault="00144D7D">
      <w:pPr>
        <w:pStyle w:val="TOC3"/>
        <w:rPr>
          <w:rFonts w:ascii="Calibri" w:hAnsi="Calibri"/>
          <w:noProof/>
          <w:sz w:val="22"/>
          <w:szCs w:val="22"/>
          <w:lang w:eastAsia="en-GB"/>
        </w:rPr>
      </w:pPr>
      <w:r w:rsidRPr="000D1B66">
        <w:rPr>
          <w:rFonts w:eastAsia="SimSun"/>
          <w:noProof/>
          <w:lang w:val="en-US" w:eastAsia="zh-CN"/>
        </w:rPr>
        <w:t>5</w:t>
      </w:r>
      <w:r w:rsidRPr="000D1B66">
        <w:rPr>
          <w:rFonts w:eastAsia="SimSun"/>
          <w:noProof/>
        </w:rPr>
        <w:t>.</w:t>
      </w:r>
      <w:r w:rsidRPr="000D1B66">
        <w:rPr>
          <w:rFonts w:eastAsia="SimSun"/>
          <w:noProof/>
          <w:lang w:val="en-US" w:eastAsia="zh-CN"/>
        </w:rPr>
        <w:t>3</w:t>
      </w:r>
      <w:r w:rsidRPr="000D1B66">
        <w:rPr>
          <w:rFonts w:eastAsia="SimSun"/>
          <w:noProof/>
        </w:rPr>
        <w:t>.5</w:t>
      </w:r>
      <w:r>
        <w:rPr>
          <w:rFonts w:ascii="Calibri" w:hAnsi="Calibri"/>
          <w:noProof/>
          <w:sz w:val="22"/>
          <w:szCs w:val="22"/>
          <w:lang w:eastAsia="en-GB"/>
        </w:rPr>
        <w:tab/>
      </w:r>
      <w:r w:rsidRPr="000D1B66">
        <w:rPr>
          <w:rFonts w:eastAsia="SimSun"/>
          <w:noProof/>
        </w:rPr>
        <w:t>Application Client</w:t>
      </w:r>
      <w:r>
        <w:rPr>
          <w:noProof/>
        </w:rPr>
        <w:tab/>
      </w:r>
      <w:r>
        <w:rPr>
          <w:noProof/>
        </w:rPr>
        <w:fldChar w:fldCharType="begin"/>
      </w:r>
      <w:r>
        <w:rPr>
          <w:noProof/>
        </w:rPr>
        <w:instrText xml:space="preserve"> PAGEREF _Toc131415186 \h </w:instrText>
      </w:r>
      <w:r>
        <w:rPr>
          <w:noProof/>
        </w:rPr>
      </w:r>
      <w:r>
        <w:rPr>
          <w:noProof/>
        </w:rPr>
        <w:fldChar w:fldCharType="separate"/>
      </w:r>
      <w:r>
        <w:rPr>
          <w:noProof/>
        </w:rPr>
        <w:t>18</w:t>
      </w:r>
      <w:r>
        <w:rPr>
          <w:noProof/>
        </w:rPr>
        <w:fldChar w:fldCharType="end"/>
      </w:r>
    </w:p>
    <w:p w14:paraId="5CC577E1" w14:textId="2876E673" w:rsidR="00144D7D" w:rsidRDefault="00144D7D">
      <w:pPr>
        <w:pStyle w:val="TOC3"/>
        <w:rPr>
          <w:rFonts w:ascii="Calibri" w:hAnsi="Calibri"/>
          <w:noProof/>
          <w:sz w:val="22"/>
          <w:szCs w:val="22"/>
          <w:lang w:val="fr-FR" w:eastAsia="en-GB"/>
        </w:rPr>
      </w:pPr>
      <w:r w:rsidRPr="00144D7D">
        <w:rPr>
          <w:rFonts w:eastAsia="SimSun"/>
          <w:noProof/>
          <w:lang w:val="fr-FR" w:eastAsia="zh-CN"/>
        </w:rPr>
        <w:t>5</w:t>
      </w:r>
      <w:r w:rsidRPr="00144D7D">
        <w:rPr>
          <w:rFonts w:eastAsia="SimSun"/>
          <w:noProof/>
          <w:lang w:val="fr-FR"/>
        </w:rPr>
        <w:t>.</w:t>
      </w:r>
      <w:r w:rsidRPr="00144D7D">
        <w:rPr>
          <w:rFonts w:eastAsia="SimSun"/>
          <w:noProof/>
          <w:lang w:val="fr-FR" w:eastAsia="zh-CN"/>
        </w:rPr>
        <w:t>3</w:t>
      </w:r>
      <w:r w:rsidRPr="00144D7D">
        <w:rPr>
          <w:rFonts w:eastAsia="SimSun"/>
          <w:noProof/>
          <w:lang w:val="fr-FR"/>
        </w:rPr>
        <w:t>.6</w:t>
      </w:r>
      <w:r>
        <w:rPr>
          <w:rFonts w:ascii="Calibri" w:hAnsi="Calibri"/>
          <w:noProof/>
          <w:sz w:val="22"/>
          <w:szCs w:val="22"/>
          <w:lang w:val="fr-FR" w:eastAsia="en-GB"/>
        </w:rPr>
        <w:tab/>
      </w:r>
      <w:r w:rsidRPr="00144D7D">
        <w:rPr>
          <w:rFonts w:eastAsia="SimSun"/>
          <w:noProof/>
          <w:lang w:val="fr-FR"/>
        </w:rPr>
        <w:t>Application Server</w:t>
      </w:r>
      <w:r w:rsidRPr="00144D7D">
        <w:rPr>
          <w:noProof/>
          <w:lang w:val="fr-FR"/>
        </w:rPr>
        <w:tab/>
      </w:r>
      <w:r>
        <w:rPr>
          <w:noProof/>
        </w:rPr>
        <w:fldChar w:fldCharType="begin"/>
      </w:r>
      <w:r w:rsidRPr="00144D7D">
        <w:rPr>
          <w:noProof/>
          <w:lang w:val="fr-FR"/>
        </w:rPr>
        <w:instrText xml:space="preserve"> PAGEREF _Toc131415187 \h </w:instrText>
      </w:r>
      <w:r>
        <w:rPr>
          <w:noProof/>
        </w:rPr>
      </w:r>
      <w:r>
        <w:rPr>
          <w:noProof/>
        </w:rPr>
        <w:fldChar w:fldCharType="separate"/>
      </w:r>
      <w:r w:rsidRPr="00144D7D">
        <w:rPr>
          <w:noProof/>
          <w:lang w:val="fr-FR"/>
        </w:rPr>
        <w:t>18</w:t>
      </w:r>
      <w:r>
        <w:rPr>
          <w:noProof/>
        </w:rPr>
        <w:fldChar w:fldCharType="end"/>
      </w:r>
    </w:p>
    <w:p w14:paraId="1E94EC59" w14:textId="06A58BB5" w:rsidR="00144D7D" w:rsidRDefault="00144D7D">
      <w:pPr>
        <w:pStyle w:val="TOC3"/>
        <w:rPr>
          <w:rFonts w:ascii="Calibri" w:hAnsi="Calibri"/>
          <w:noProof/>
          <w:sz w:val="22"/>
          <w:szCs w:val="22"/>
          <w:lang w:val="fr-FR" w:eastAsia="en-GB"/>
        </w:rPr>
      </w:pPr>
      <w:r w:rsidRPr="00144D7D">
        <w:rPr>
          <w:rFonts w:eastAsia="SimSun"/>
          <w:noProof/>
          <w:lang w:val="fr-FR" w:eastAsia="zh-CN"/>
        </w:rPr>
        <w:t>5</w:t>
      </w:r>
      <w:r w:rsidRPr="00144D7D">
        <w:rPr>
          <w:rFonts w:eastAsia="SimSun"/>
          <w:noProof/>
          <w:lang w:val="fr-FR"/>
        </w:rPr>
        <w:t>.</w:t>
      </w:r>
      <w:r w:rsidRPr="00144D7D">
        <w:rPr>
          <w:rFonts w:eastAsia="SimSun"/>
          <w:noProof/>
          <w:lang w:val="fr-FR" w:eastAsia="zh-CN"/>
        </w:rPr>
        <w:t>3</w:t>
      </w:r>
      <w:r w:rsidRPr="00144D7D">
        <w:rPr>
          <w:rFonts w:eastAsia="SimSun"/>
          <w:noProof/>
          <w:lang w:val="fr-FR"/>
        </w:rPr>
        <w:t>.7</w:t>
      </w:r>
      <w:r>
        <w:rPr>
          <w:rFonts w:ascii="Calibri" w:hAnsi="Calibri"/>
          <w:noProof/>
          <w:sz w:val="22"/>
          <w:szCs w:val="22"/>
          <w:lang w:val="fr-FR" w:eastAsia="en-GB"/>
        </w:rPr>
        <w:tab/>
      </w:r>
      <w:r w:rsidRPr="00144D7D">
        <w:rPr>
          <w:rFonts w:eastAsia="SimSun"/>
          <w:noProof/>
          <w:lang w:val="fr-FR"/>
        </w:rPr>
        <w:t>Legacy 3GPP Message Client</w:t>
      </w:r>
      <w:r w:rsidRPr="00144D7D">
        <w:rPr>
          <w:noProof/>
          <w:lang w:val="fr-FR"/>
        </w:rPr>
        <w:tab/>
      </w:r>
      <w:r>
        <w:rPr>
          <w:noProof/>
        </w:rPr>
        <w:fldChar w:fldCharType="begin"/>
      </w:r>
      <w:r w:rsidRPr="00144D7D">
        <w:rPr>
          <w:noProof/>
          <w:lang w:val="fr-FR"/>
        </w:rPr>
        <w:instrText xml:space="preserve"> PAGEREF _Toc131415188 \h </w:instrText>
      </w:r>
      <w:r>
        <w:rPr>
          <w:noProof/>
        </w:rPr>
      </w:r>
      <w:r>
        <w:rPr>
          <w:noProof/>
        </w:rPr>
        <w:fldChar w:fldCharType="separate"/>
      </w:r>
      <w:r w:rsidRPr="00144D7D">
        <w:rPr>
          <w:noProof/>
          <w:lang w:val="fr-FR"/>
        </w:rPr>
        <w:t>18</w:t>
      </w:r>
      <w:r>
        <w:rPr>
          <w:noProof/>
        </w:rPr>
        <w:fldChar w:fldCharType="end"/>
      </w:r>
    </w:p>
    <w:p w14:paraId="523BE49A" w14:textId="49A18811" w:rsidR="00144D7D" w:rsidRDefault="00144D7D">
      <w:pPr>
        <w:pStyle w:val="TOC3"/>
        <w:rPr>
          <w:rFonts w:ascii="Calibri" w:hAnsi="Calibri"/>
          <w:noProof/>
          <w:sz w:val="22"/>
          <w:szCs w:val="22"/>
          <w:lang w:val="fr-FR" w:eastAsia="en-GB"/>
        </w:rPr>
      </w:pPr>
      <w:r w:rsidRPr="00144D7D">
        <w:rPr>
          <w:rFonts w:eastAsia="SimSun"/>
          <w:noProof/>
          <w:lang w:val="fr-FR" w:eastAsia="zh-CN"/>
        </w:rPr>
        <w:t>5</w:t>
      </w:r>
      <w:r w:rsidRPr="00144D7D">
        <w:rPr>
          <w:rFonts w:eastAsia="SimSun"/>
          <w:noProof/>
          <w:lang w:val="fr-FR"/>
        </w:rPr>
        <w:t>.</w:t>
      </w:r>
      <w:r w:rsidRPr="00144D7D">
        <w:rPr>
          <w:rFonts w:eastAsia="SimSun"/>
          <w:noProof/>
          <w:lang w:val="fr-FR" w:eastAsia="zh-CN"/>
        </w:rPr>
        <w:t>3</w:t>
      </w:r>
      <w:r w:rsidRPr="00144D7D">
        <w:rPr>
          <w:rFonts w:eastAsia="SimSun"/>
          <w:noProof/>
          <w:lang w:val="fr-FR"/>
        </w:rPr>
        <w:t>.8</w:t>
      </w:r>
      <w:r>
        <w:rPr>
          <w:rFonts w:ascii="Calibri" w:hAnsi="Calibri"/>
          <w:noProof/>
          <w:sz w:val="22"/>
          <w:szCs w:val="22"/>
          <w:lang w:val="fr-FR" w:eastAsia="en-GB"/>
        </w:rPr>
        <w:tab/>
      </w:r>
      <w:r w:rsidRPr="00144D7D">
        <w:rPr>
          <w:rFonts w:eastAsia="SimSun"/>
          <w:noProof/>
          <w:lang w:val="fr-FR"/>
        </w:rPr>
        <w:t>Non-3GPP Message Client</w:t>
      </w:r>
      <w:r w:rsidRPr="00144D7D">
        <w:rPr>
          <w:noProof/>
          <w:lang w:val="fr-FR"/>
        </w:rPr>
        <w:tab/>
      </w:r>
      <w:r>
        <w:rPr>
          <w:noProof/>
        </w:rPr>
        <w:fldChar w:fldCharType="begin"/>
      </w:r>
      <w:r w:rsidRPr="00144D7D">
        <w:rPr>
          <w:noProof/>
          <w:lang w:val="fr-FR"/>
        </w:rPr>
        <w:instrText xml:space="preserve"> PAGEREF _Toc131415189 \h </w:instrText>
      </w:r>
      <w:r>
        <w:rPr>
          <w:noProof/>
        </w:rPr>
      </w:r>
      <w:r>
        <w:rPr>
          <w:noProof/>
        </w:rPr>
        <w:fldChar w:fldCharType="separate"/>
      </w:r>
      <w:r w:rsidRPr="00144D7D">
        <w:rPr>
          <w:noProof/>
          <w:lang w:val="fr-FR"/>
        </w:rPr>
        <w:t>19</w:t>
      </w:r>
      <w:r>
        <w:rPr>
          <w:noProof/>
        </w:rPr>
        <w:fldChar w:fldCharType="end"/>
      </w:r>
    </w:p>
    <w:p w14:paraId="5EBDD2B7" w14:textId="4306E044" w:rsidR="00144D7D" w:rsidRDefault="00144D7D">
      <w:pPr>
        <w:pStyle w:val="TOC3"/>
        <w:rPr>
          <w:rFonts w:ascii="Calibri" w:hAnsi="Calibri"/>
          <w:noProof/>
          <w:sz w:val="22"/>
          <w:szCs w:val="22"/>
          <w:lang w:eastAsia="en-GB"/>
        </w:rPr>
      </w:pPr>
      <w:r w:rsidRPr="000D1B66">
        <w:rPr>
          <w:rFonts w:eastAsia="SimSun"/>
          <w:noProof/>
          <w:lang w:val="en-US" w:eastAsia="zh-CN"/>
        </w:rPr>
        <w:t>5</w:t>
      </w:r>
      <w:r w:rsidRPr="000D1B66">
        <w:rPr>
          <w:rFonts w:eastAsia="SimSun"/>
          <w:noProof/>
        </w:rPr>
        <w:t>.</w:t>
      </w:r>
      <w:r w:rsidRPr="000D1B66">
        <w:rPr>
          <w:rFonts w:eastAsia="SimSun"/>
          <w:noProof/>
          <w:lang w:val="en-US" w:eastAsia="zh-CN"/>
        </w:rPr>
        <w:t>3</w:t>
      </w:r>
      <w:r w:rsidRPr="000D1B66">
        <w:rPr>
          <w:rFonts w:eastAsia="SimSun"/>
          <w:noProof/>
        </w:rPr>
        <w:t>.9</w:t>
      </w:r>
      <w:r>
        <w:rPr>
          <w:rFonts w:ascii="Calibri" w:hAnsi="Calibri"/>
          <w:noProof/>
          <w:sz w:val="22"/>
          <w:szCs w:val="22"/>
          <w:lang w:eastAsia="en-GB"/>
        </w:rPr>
        <w:tab/>
      </w:r>
      <w:r w:rsidRPr="000D1B66">
        <w:rPr>
          <w:rFonts w:eastAsia="SimSun"/>
          <w:noProof/>
        </w:rPr>
        <w:t>SEAL Client</w:t>
      </w:r>
      <w:r>
        <w:rPr>
          <w:noProof/>
        </w:rPr>
        <w:tab/>
      </w:r>
      <w:r>
        <w:rPr>
          <w:noProof/>
        </w:rPr>
        <w:fldChar w:fldCharType="begin"/>
      </w:r>
      <w:r>
        <w:rPr>
          <w:noProof/>
        </w:rPr>
        <w:instrText xml:space="preserve"> PAGEREF _Toc131415190 \h </w:instrText>
      </w:r>
      <w:r>
        <w:rPr>
          <w:noProof/>
        </w:rPr>
      </w:r>
      <w:r>
        <w:rPr>
          <w:noProof/>
        </w:rPr>
        <w:fldChar w:fldCharType="separate"/>
      </w:r>
      <w:r>
        <w:rPr>
          <w:noProof/>
        </w:rPr>
        <w:t>19</w:t>
      </w:r>
      <w:r>
        <w:rPr>
          <w:noProof/>
        </w:rPr>
        <w:fldChar w:fldCharType="end"/>
      </w:r>
    </w:p>
    <w:p w14:paraId="3349B077" w14:textId="31EACD49" w:rsidR="00144D7D" w:rsidRDefault="00144D7D">
      <w:pPr>
        <w:pStyle w:val="TOC3"/>
        <w:rPr>
          <w:rFonts w:ascii="Calibri" w:hAnsi="Calibri"/>
          <w:noProof/>
          <w:sz w:val="22"/>
          <w:szCs w:val="22"/>
          <w:lang w:eastAsia="en-GB"/>
        </w:rPr>
      </w:pPr>
      <w:r w:rsidRPr="000D1B66">
        <w:rPr>
          <w:rFonts w:eastAsia="SimSun"/>
          <w:noProof/>
          <w:lang w:val="en-US" w:eastAsia="zh-CN"/>
        </w:rPr>
        <w:t>5</w:t>
      </w:r>
      <w:r w:rsidRPr="000D1B66">
        <w:rPr>
          <w:rFonts w:eastAsia="SimSun"/>
          <w:noProof/>
        </w:rPr>
        <w:t>.</w:t>
      </w:r>
      <w:r w:rsidRPr="000D1B66">
        <w:rPr>
          <w:rFonts w:eastAsia="SimSun"/>
          <w:noProof/>
          <w:lang w:val="en-US" w:eastAsia="zh-CN"/>
        </w:rPr>
        <w:t>3</w:t>
      </w:r>
      <w:r w:rsidRPr="000D1B66">
        <w:rPr>
          <w:rFonts w:eastAsia="SimSun"/>
          <w:noProof/>
        </w:rPr>
        <w:t>.10</w:t>
      </w:r>
      <w:r>
        <w:rPr>
          <w:rFonts w:ascii="Calibri" w:hAnsi="Calibri"/>
          <w:noProof/>
          <w:sz w:val="22"/>
          <w:szCs w:val="22"/>
          <w:lang w:eastAsia="en-GB"/>
        </w:rPr>
        <w:tab/>
      </w:r>
      <w:r w:rsidRPr="000D1B66">
        <w:rPr>
          <w:rFonts w:eastAsia="SimSun"/>
          <w:noProof/>
        </w:rPr>
        <w:t>SEAL server</w:t>
      </w:r>
      <w:r>
        <w:rPr>
          <w:noProof/>
        </w:rPr>
        <w:tab/>
      </w:r>
      <w:r>
        <w:rPr>
          <w:noProof/>
        </w:rPr>
        <w:fldChar w:fldCharType="begin"/>
      </w:r>
      <w:r>
        <w:rPr>
          <w:noProof/>
        </w:rPr>
        <w:instrText xml:space="preserve"> PAGEREF _Toc131415191 \h </w:instrText>
      </w:r>
      <w:r>
        <w:rPr>
          <w:noProof/>
        </w:rPr>
      </w:r>
      <w:r>
        <w:rPr>
          <w:noProof/>
        </w:rPr>
        <w:fldChar w:fldCharType="separate"/>
      </w:r>
      <w:r>
        <w:rPr>
          <w:noProof/>
        </w:rPr>
        <w:t>19</w:t>
      </w:r>
      <w:r>
        <w:rPr>
          <w:noProof/>
        </w:rPr>
        <w:fldChar w:fldCharType="end"/>
      </w:r>
    </w:p>
    <w:p w14:paraId="2D0393FB" w14:textId="21EB61E9" w:rsidR="00144D7D" w:rsidRDefault="00144D7D">
      <w:pPr>
        <w:pStyle w:val="TOC2"/>
        <w:rPr>
          <w:rFonts w:ascii="Calibri" w:hAnsi="Calibri"/>
          <w:noProof/>
          <w:sz w:val="22"/>
          <w:szCs w:val="22"/>
          <w:lang w:eastAsia="en-GB"/>
        </w:rPr>
      </w:pPr>
      <w:r w:rsidRPr="000D1B66">
        <w:rPr>
          <w:rFonts w:eastAsia="SimSun"/>
          <w:noProof/>
          <w:lang w:val="en-US" w:eastAsia="zh-CN"/>
        </w:rPr>
        <w:t>5.4</w:t>
      </w:r>
      <w:r>
        <w:rPr>
          <w:rFonts w:ascii="Calibri" w:hAnsi="Calibri"/>
          <w:noProof/>
          <w:sz w:val="22"/>
          <w:szCs w:val="22"/>
          <w:lang w:eastAsia="en-GB"/>
        </w:rPr>
        <w:tab/>
      </w:r>
      <w:r w:rsidRPr="000D1B66">
        <w:rPr>
          <w:rFonts w:eastAsia="SimSun"/>
          <w:noProof/>
          <w:lang w:val="en-US" w:eastAsia="zh-CN"/>
        </w:rPr>
        <w:t>Reference Points</w:t>
      </w:r>
      <w:r>
        <w:rPr>
          <w:noProof/>
        </w:rPr>
        <w:tab/>
      </w:r>
      <w:r>
        <w:rPr>
          <w:noProof/>
        </w:rPr>
        <w:fldChar w:fldCharType="begin"/>
      </w:r>
      <w:r>
        <w:rPr>
          <w:noProof/>
        </w:rPr>
        <w:instrText xml:space="preserve"> PAGEREF _Toc131415192 \h </w:instrText>
      </w:r>
      <w:r>
        <w:rPr>
          <w:noProof/>
        </w:rPr>
      </w:r>
      <w:r>
        <w:rPr>
          <w:noProof/>
        </w:rPr>
        <w:fldChar w:fldCharType="separate"/>
      </w:r>
      <w:r>
        <w:rPr>
          <w:noProof/>
        </w:rPr>
        <w:t>19</w:t>
      </w:r>
      <w:r>
        <w:rPr>
          <w:noProof/>
        </w:rPr>
        <w:fldChar w:fldCharType="end"/>
      </w:r>
    </w:p>
    <w:p w14:paraId="7D50DA59" w14:textId="2EF97B29" w:rsidR="00144D7D" w:rsidRDefault="00144D7D">
      <w:pPr>
        <w:pStyle w:val="TOC3"/>
        <w:rPr>
          <w:rFonts w:ascii="Calibri" w:hAnsi="Calibri"/>
          <w:noProof/>
          <w:sz w:val="22"/>
          <w:szCs w:val="22"/>
          <w:lang w:eastAsia="en-GB"/>
        </w:rPr>
      </w:pPr>
      <w:r w:rsidRPr="000D1B66">
        <w:rPr>
          <w:rFonts w:eastAsia="SimSun"/>
          <w:noProof/>
          <w:lang w:val="en-US" w:eastAsia="zh-CN"/>
        </w:rPr>
        <w:t>5</w:t>
      </w:r>
      <w:r w:rsidRPr="000D1B66">
        <w:rPr>
          <w:rFonts w:eastAsia="SimSun"/>
          <w:noProof/>
        </w:rPr>
        <w:t>.</w:t>
      </w:r>
      <w:r w:rsidRPr="000D1B66">
        <w:rPr>
          <w:rFonts w:eastAsia="SimSun"/>
          <w:noProof/>
          <w:lang w:val="en-US" w:eastAsia="zh-CN"/>
        </w:rPr>
        <w:t>4</w:t>
      </w:r>
      <w:r w:rsidRPr="000D1B66">
        <w:rPr>
          <w:rFonts w:eastAsia="SimSun"/>
          <w:noProof/>
        </w:rPr>
        <w:t>.1</w:t>
      </w:r>
      <w:r>
        <w:rPr>
          <w:rFonts w:ascii="Calibri" w:hAnsi="Calibri"/>
          <w:noProof/>
          <w:sz w:val="22"/>
          <w:szCs w:val="22"/>
          <w:lang w:eastAsia="en-GB"/>
        </w:rPr>
        <w:tab/>
      </w:r>
      <w:r w:rsidRPr="000D1B66">
        <w:rPr>
          <w:rFonts w:eastAsia="SimSun"/>
          <w:noProof/>
        </w:rPr>
        <w:t>General</w:t>
      </w:r>
      <w:r>
        <w:rPr>
          <w:noProof/>
        </w:rPr>
        <w:tab/>
      </w:r>
      <w:r>
        <w:rPr>
          <w:noProof/>
        </w:rPr>
        <w:fldChar w:fldCharType="begin"/>
      </w:r>
      <w:r>
        <w:rPr>
          <w:noProof/>
        </w:rPr>
        <w:instrText xml:space="preserve"> PAGEREF _Toc131415193 \h </w:instrText>
      </w:r>
      <w:r>
        <w:rPr>
          <w:noProof/>
        </w:rPr>
      </w:r>
      <w:r>
        <w:rPr>
          <w:noProof/>
        </w:rPr>
        <w:fldChar w:fldCharType="separate"/>
      </w:r>
      <w:r>
        <w:rPr>
          <w:noProof/>
        </w:rPr>
        <w:t>19</w:t>
      </w:r>
      <w:r>
        <w:rPr>
          <w:noProof/>
        </w:rPr>
        <w:fldChar w:fldCharType="end"/>
      </w:r>
    </w:p>
    <w:p w14:paraId="21D58431" w14:textId="04501420" w:rsidR="00144D7D" w:rsidRDefault="00144D7D">
      <w:pPr>
        <w:pStyle w:val="TOC3"/>
        <w:rPr>
          <w:rFonts w:ascii="Calibri" w:hAnsi="Calibri"/>
          <w:noProof/>
          <w:sz w:val="22"/>
          <w:szCs w:val="22"/>
          <w:lang w:eastAsia="en-GB"/>
        </w:rPr>
      </w:pPr>
      <w:r w:rsidRPr="000D1B66">
        <w:rPr>
          <w:rFonts w:eastAsia="SimSun"/>
          <w:noProof/>
          <w:lang w:val="en-US" w:eastAsia="zh-CN"/>
        </w:rPr>
        <w:t>5</w:t>
      </w:r>
      <w:r w:rsidRPr="000D1B66">
        <w:rPr>
          <w:rFonts w:eastAsia="SimSun"/>
          <w:noProof/>
        </w:rPr>
        <w:t>.</w:t>
      </w:r>
      <w:r w:rsidRPr="000D1B66">
        <w:rPr>
          <w:rFonts w:eastAsia="SimSun"/>
          <w:noProof/>
          <w:lang w:val="en-US" w:eastAsia="zh-CN"/>
        </w:rPr>
        <w:t>4</w:t>
      </w:r>
      <w:r w:rsidRPr="000D1B66">
        <w:rPr>
          <w:rFonts w:eastAsia="SimSun"/>
          <w:noProof/>
        </w:rPr>
        <w:t>.2</w:t>
      </w:r>
      <w:r>
        <w:rPr>
          <w:rFonts w:ascii="Calibri" w:hAnsi="Calibri"/>
          <w:noProof/>
          <w:sz w:val="22"/>
          <w:szCs w:val="22"/>
          <w:lang w:eastAsia="en-GB"/>
        </w:rPr>
        <w:tab/>
      </w:r>
      <w:r w:rsidRPr="000D1B66">
        <w:rPr>
          <w:rFonts w:eastAsia="SimSun"/>
          <w:noProof/>
        </w:rPr>
        <w:t>MSGin5G-1</w:t>
      </w:r>
      <w:r>
        <w:rPr>
          <w:noProof/>
        </w:rPr>
        <w:tab/>
      </w:r>
      <w:r>
        <w:rPr>
          <w:noProof/>
        </w:rPr>
        <w:fldChar w:fldCharType="begin"/>
      </w:r>
      <w:r>
        <w:rPr>
          <w:noProof/>
        </w:rPr>
        <w:instrText xml:space="preserve"> PAGEREF _Toc131415194 \h </w:instrText>
      </w:r>
      <w:r>
        <w:rPr>
          <w:noProof/>
        </w:rPr>
      </w:r>
      <w:r>
        <w:rPr>
          <w:noProof/>
        </w:rPr>
        <w:fldChar w:fldCharType="separate"/>
      </w:r>
      <w:r>
        <w:rPr>
          <w:noProof/>
        </w:rPr>
        <w:t>19</w:t>
      </w:r>
      <w:r>
        <w:rPr>
          <w:noProof/>
        </w:rPr>
        <w:fldChar w:fldCharType="end"/>
      </w:r>
    </w:p>
    <w:p w14:paraId="173D0905" w14:textId="1A8A3672" w:rsidR="00144D7D" w:rsidRDefault="00144D7D">
      <w:pPr>
        <w:pStyle w:val="TOC3"/>
        <w:rPr>
          <w:rFonts w:ascii="Calibri" w:hAnsi="Calibri"/>
          <w:noProof/>
          <w:sz w:val="22"/>
          <w:szCs w:val="22"/>
          <w:lang w:eastAsia="en-GB"/>
        </w:rPr>
      </w:pPr>
      <w:r w:rsidRPr="000D1B66">
        <w:rPr>
          <w:rFonts w:eastAsia="SimSun"/>
          <w:noProof/>
          <w:lang w:val="en-US" w:eastAsia="zh-CN"/>
        </w:rPr>
        <w:t>5</w:t>
      </w:r>
      <w:r w:rsidRPr="000D1B66">
        <w:rPr>
          <w:rFonts w:eastAsia="SimSun"/>
          <w:noProof/>
        </w:rPr>
        <w:t>.</w:t>
      </w:r>
      <w:r w:rsidRPr="000D1B66">
        <w:rPr>
          <w:rFonts w:eastAsia="SimSun"/>
          <w:noProof/>
          <w:lang w:val="en-US" w:eastAsia="zh-CN"/>
        </w:rPr>
        <w:t>4</w:t>
      </w:r>
      <w:r w:rsidRPr="000D1B66">
        <w:rPr>
          <w:rFonts w:eastAsia="SimSun"/>
          <w:noProof/>
        </w:rPr>
        <w:t>.3</w:t>
      </w:r>
      <w:r>
        <w:rPr>
          <w:rFonts w:ascii="Calibri" w:hAnsi="Calibri"/>
          <w:noProof/>
          <w:sz w:val="22"/>
          <w:szCs w:val="22"/>
          <w:lang w:eastAsia="en-GB"/>
        </w:rPr>
        <w:tab/>
      </w:r>
      <w:r w:rsidRPr="000D1B66">
        <w:rPr>
          <w:rFonts w:eastAsia="SimSun"/>
          <w:noProof/>
        </w:rPr>
        <w:t>MSGin5G-2</w:t>
      </w:r>
      <w:r>
        <w:rPr>
          <w:noProof/>
        </w:rPr>
        <w:tab/>
      </w:r>
      <w:r>
        <w:rPr>
          <w:noProof/>
        </w:rPr>
        <w:fldChar w:fldCharType="begin"/>
      </w:r>
      <w:r>
        <w:rPr>
          <w:noProof/>
        </w:rPr>
        <w:instrText xml:space="preserve"> PAGEREF _Toc131415195 \h </w:instrText>
      </w:r>
      <w:r>
        <w:rPr>
          <w:noProof/>
        </w:rPr>
      </w:r>
      <w:r>
        <w:rPr>
          <w:noProof/>
        </w:rPr>
        <w:fldChar w:fldCharType="separate"/>
      </w:r>
      <w:r>
        <w:rPr>
          <w:noProof/>
        </w:rPr>
        <w:t>19</w:t>
      </w:r>
      <w:r>
        <w:rPr>
          <w:noProof/>
        </w:rPr>
        <w:fldChar w:fldCharType="end"/>
      </w:r>
    </w:p>
    <w:p w14:paraId="1B8FC7A8" w14:textId="52BC2785" w:rsidR="00144D7D" w:rsidRDefault="00144D7D">
      <w:pPr>
        <w:pStyle w:val="TOC3"/>
        <w:rPr>
          <w:rFonts w:ascii="Calibri" w:hAnsi="Calibri"/>
          <w:noProof/>
          <w:sz w:val="22"/>
          <w:szCs w:val="22"/>
          <w:lang w:eastAsia="en-GB"/>
        </w:rPr>
      </w:pPr>
      <w:r w:rsidRPr="000D1B66">
        <w:rPr>
          <w:rFonts w:eastAsia="SimSun"/>
          <w:noProof/>
          <w:lang w:val="en-US" w:eastAsia="zh-CN"/>
        </w:rPr>
        <w:t>5</w:t>
      </w:r>
      <w:r w:rsidRPr="000D1B66">
        <w:rPr>
          <w:rFonts w:eastAsia="SimSun"/>
          <w:noProof/>
        </w:rPr>
        <w:t>.</w:t>
      </w:r>
      <w:r w:rsidRPr="000D1B66">
        <w:rPr>
          <w:rFonts w:eastAsia="SimSun"/>
          <w:noProof/>
          <w:lang w:val="en-US" w:eastAsia="zh-CN"/>
        </w:rPr>
        <w:t>4</w:t>
      </w:r>
      <w:r w:rsidRPr="000D1B66">
        <w:rPr>
          <w:rFonts w:eastAsia="SimSun"/>
          <w:noProof/>
        </w:rPr>
        <w:t>.4</w:t>
      </w:r>
      <w:r>
        <w:rPr>
          <w:rFonts w:ascii="Calibri" w:hAnsi="Calibri"/>
          <w:noProof/>
          <w:sz w:val="22"/>
          <w:szCs w:val="22"/>
          <w:lang w:eastAsia="en-GB"/>
        </w:rPr>
        <w:tab/>
      </w:r>
      <w:r w:rsidRPr="000D1B66">
        <w:rPr>
          <w:rFonts w:eastAsia="SimSun"/>
          <w:noProof/>
        </w:rPr>
        <w:t>MSGin5G-3</w:t>
      </w:r>
      <w:r>
        <w:rPr>
          <w:noProof/>
        </w:rPr>
        <w:tab/>
      </w:r>
      <w:r>
        <w:rPr>
          <w:noProof/>
        </w:rPr>
        <w:fldChar w:fldCharType="begin"/>
      </w:r>
      <w:r>
        <w:rPr>
          <w:noProof/>
        </w:rPr>
        <w:instrText xml:space="preserve"> PAGEREF _Toc131415196 \h </w:instrText>
      </w:r>
      <w:r>
        <w:rPr>
          <w:noProof/>
        </w:rPr>
      </w:r>
      <w:r>
        <w:rPr>
          <w:noProof/>
        </w:rPr>
        <w:fldChar w:fldCharType="separate"/>
      </w:r>
      <w:r>
        <w:rPr>
          <w:noProof/>
        </w:rPr>
        <w:t>19</w:t>
      </w:r>
      <w:r>
        <w:rPr>
          <w:noProof/>
        </w:rPr>
        <w:fldChar w:fldCharType="end"/>
      </w:r>
    </w:p>
    <w:p w14:paraId="75EB2C67" w14:textId="3AE98E5E" w:rsidR="00144D7D" w:rsidRDefault="00144D7D">
      <w:pPr>
        <w:pStyle w:val="TOC3"/>
        <w:rPr>
          <w:rFonts w:ascii="Calibri" w:hAnsi="Calibri"/>
          <w:noProof/>
          <w:sz w:val="22"/>
          <w:szCs w:val="22"/>
          <w:lang w:eastAsia="en-GB"/>
        </w:rPr>
      </w:pPr>
      <w:r w:rsidRPr="000D1B66">
        <w:rPr>
          <w:rFonts w:eastAsia="SimSun"/>
          <w:noProof/>
          <w:lang w:val="en-US" w:eastAsia="zh-CN"/>
        </w:rPr>
        <w:t>5</w:t>
      </w:r>
      <w:r w:rsidRPr="000D1B66">
        <w:rPr>
          <w:rFonts w:eastAsia="SimSun"/>
          <w:noProof/>
        </w:rPr>
        <w:t>.</w:t>
      </w:r>
      <w:r w:rsidRPr="000D1B66">
        <w:rPr>
          <w:rFonts w:eastAsia="SimSun"/>
          <w:noProof/>
          <w:lang w:val="en-US" w:eastAsia="zh-CN"/>
        </w:rPr>
        <w:t>4</w:t>
      </w:r>
      <w:r w:rsidRPr="000D1B66">
        <w:rPr>
          <w:rFonts w:eastAsia="SimSun"/>
          <w:noProof/>
        </w:rPr>
        <w:t>.5</w:t>
      </w:r>
      <w:r>
        <w:rPr>
          <w:rFonts w:ascii="Calibri" w:hAnsi="Calibri"/>
          <w:noProof/>
          <w:sz w:val="22"/>
          <w:szCs w:val="22"/>
          <w:lang w:eastAsia="en-GB"/>
        </w:rPr>
        <w:tab/>
      </w:r>
      <w:r w:rsidRPr="000D1B66">
        <w:rPr>
          <w:rFonts w:eastAsia="SimSun"/>
          <w:noProof/>
        </w:rPr>
        <w:t>MSGin5G-4</w:t>
      </w:r>
      <w:r>
        <w:rPr>
          <w:noProof/>
        </w:rPr>
        <w:tab/>
      </w:r>
      <w:r>
        <w:rPr>
          <w:noProof/>
        </w:rPr>
        <w:fldChar w:fldCharType="begin"/>
      </w:r>
      <w:r>
        <w:rPr>
          <w:noProof/>
        </w:rPr>
        <w:instrText xml:space="preserve"> PAGEREF _Toc131415197 \h </w:instrText>
      </w:r>
      <w:r>
        <w:rPr>
          <w:noProof/>
        </w:rPr>
      </w:r>
      <w:r>
        <w:rPr>
          <w:noProof/>
        </w:rPr>
        <w:fldChar w:fldCharType="separate"/>
      </w:r>
      <w:r>
        <w:rPr>
          <w:noProof/>
        </w:rPr>
        <w:t>20</w:t>
      </w:r>
      <w:r>
        <w:rPr>
          <w:noProof/>
        </w:rPr>
        <w:fldChar w:fldCharType="end"/>
      </w:r>
    </w:p>
    <w:p w14:paraId="5A136A58" w14:textId="650DA7D9" w:rsidR="00144D7D" w:rsidRDefault="00144D7D">
      <w:pPr>
        <w:pStyle w:val="TOC3"/>
        <w:rPr>
          <w:rFonts w:ascii="Calibri" w:hAnsi="Calibri"/>
          <w:noProof/>
          <w:sz w:val="22"/>
          <w:szCs w:val="22"/>
          <w:lang w:eastAsia="en-GB"/>
        </w:rPr>
      </w:pPr>
      <w:r w:rsidRPr="000D1B66">
        <w:rPr>
          <w:rFonts w:eastAsia="SimSun"/>
          <w:noProof/>
          <w:lang w:val="en-US" w:eastAsia="zh-CN"/>
        </w:rPr>
        <w:t>5</w:t>
      </w:r>
      <w:r w:rsidRPr="000D1B66">
        <w:rPr>
          <w:rFonts w:eastAsia="SimSun"/>
          <w:noProof/>
        </w:rPr>
        <w:t>.</w:t>
      </w:r>
      <w:r w:rsidRPr="000D1B66">
        <w:rPr>
          <w:rFonts w:eastAsia="SimSun"/>
          <w:noProof/>
          <w:lang w:val="en-US" w:eastAsia="zh-CN"/>
        </w:rPr>
        <w:t>4</w:t>
      </w:r>
      <w:r w:rsidRPr="000D1B66">
        <w:rPr>
          <w:rFonts w:eastAsia="SimSun"/>
          <w:noProof/>
        </w:rPr>
        <w:t>.6</w:t>
      </w:r>
      <w:r>
        <w:rPr>
          <w:rFonts w:ascii="Calibri" w:hAnsi="Calibri"/>
          <w:noProof/>
          <w:sz w:val="22"/>
          <w:szCs w:val="22"/>
          <w:lang w:eastAsia="en-GB"/>
        </w:rPr>
        <w:tab/>
      </w:r>
      <w:r w:rsidRPr="000D1B66">
        <w:rPr>
          <w:rFonts w:eastAsia="SimSun"/>
          <w:noProof/>
        </w:rPr>
        <w:t>MSGin5G-5</w:t>
      </w:r>
      <w:r>
        <w:rPr>
          <w:noProof/>
        </w:rPr>
        <w:tab/>
      </w:r>
      <w:r>
        <w:rPr>
          <w:noProof/>
        </w:rPr>
        <w:fldChar w:fldCharType="begin"/>
      </w:r>
      <w:r>
        <w:rPr>
          <w:noProof/>
        </w:rPr>
        <w:instrText xml:space="preserve"> PAGEREF _Toc131415198 \h </w:instrText>
      </w:r>
      <w:r>
        <w:rPr>
          <w:noProof/>
        </w:rPr>
      </w:r>
      <w:r>
        <w:rPr>
          <w:noProof/>
        </w:rPr>
        <w:fldChar w:fldCharType="separate"/>
      </w:r>
      <w:r>
        <w:rPr>
          <w:noProof/>
        </w:rPr>
        <w:t>20</w:t>
      </w:r>
      <w:r>
        <w:rPr>
          <w:noProof/>
        </w:rPr>
        <w:fldChar w:fldCharType="end"/>
      </w:r>
    </w:p>
    <w:p w14:paraId="35E3A6C8" w14:textId="1540BB9C" w:rsidR="00144D7D" w:rsidRDefault="00144D7D">
      <w:pPr>
        <w:pStyle w:val="TOC3"/>
        <w:rPr>
          <w:rFonts w:ascii="Calibri" w:hAnsi="Calibri"/>
          <w:noProof/>
          <w:sz w:val="22"/>
          <w:szCs w:val="22"/>
          <w:lang w:eastAsia="en-GB"/>
        </w:rPr>
      </w:pPr>
      <w:r w:rsidRPr="000D1B66">
        <w:rPr>
          <w:rFonts w:eastAsia="SimSun"/>
          <w:noProof/>
          <w:lang w:val="en-US" w:eastAsia="zh-CN"/>
        </w:rPr>
        <w:t>5.4.7</w:t>
      </w:r>
      <w:r>
        <w:rPr>
          <w:rFonts w:ascii="Calibri" w:hAnsi="Calibri"/>
          <w:noProof/>
          <w:sz w:val="22"/>
          <w:szCs w:val="22"/>
          <w:lang w:eastAsia="en-GB"/>
        </w:rPr>
        <w:tab/>
      </w:r>
      <w:r w:rsidRPr="000D1B66">
        <w:rPr>
          <w:rFonts w:eastAsia="SimSun"/>
          <w:noProof/>
          <w:lang w:val="en-US" w:eastAsia="zh-CN"/>
        </w:rPr>
        <w:t>MSGin5G-6</w:t>
      </w:r>
      <w:r>
        <w:rPr>
          <w:noProof/>
        </w:rPr>
        <w:tab/>
      </w:r>
      <w:r>
        <w:rPr>
          <w:noProof/>
        </w:rPr>
        <w:fldChar w:fldCharType="begin"/>
      </w:r>
      <w:r>
        <w:rPr>
          <w:noProof/>
        </w:rPr>
        <w:instrText xml:space="preserve"> PAGEREF _Toc131415199 \h </w:instrText>
      </w:r>
      <w:r>
        <w:rPr>
          <w:noProof/>
        </w:rPr>
      </w:r>
      <w:r>
        <w:rPr>
          <w:noProof/>
        </w:rPr>
        <w:fldChar w:fldCharType="separate"/>
      </w:r>
      <w:r>
        <w:rPr>
          <w:noProof/>
        </w:rPr>
        <w:t>20</w:t>
      </w:r>
      <w:r>
        <w:rPr>
          <w:noProof/>
        </w:rPr>
        <w:fldChar w:fldCharType="end"/>
      </w:r>
    </w:p>
    <w:p w14:paraId="79822750" w14:textId="6ED6A42B" w:rsidR="00144D7D" w:rsidRDefault="00144D7D">
      <w:pPr>
        <w:pStyle w:val="TOC3"/>
        <w:rPr>
          <w:rFonts w:ascii="Calibri" w:hAnsi="Calibri"/>
          <w:noProof/>
          <w:sz w:val="22"/>
          <w:szCs w:val="22"/>
          <w:lang w:eastAsia="en-GB"/>
        </w:rPr>
      </w:pPr>
      <w:r w:rsidRPr="000D1B66">
        <w:rPr>
          <w:rFonts w:eastAsia="SimSun"/>
          <w:noProof/>
          <w:lang w:val="en-US" w:eastAsia="zh-CN"/>
        </w:rPr>
        <w:t>5</w:t>
      </w:r>
      <w:r w:rsidRPr="000D1B66">
        <w:rPr>
          <w:rFonts w:eastAsia="SimSun"/>
          <w:noProof/>
        </w:rPr>
        <w:t>.</w:t>
      </w:r>
      <w:r w:rsidRPr="000D1B66">
        <w:rPr>
          <w:rFonts w:eastAsia="SimSun"/>
          <w:noProof/>
          <w:lang w:val="en-US" w:eastAsia="zh-CN"/>
        </w:rPr>
        <w:t>4</w:t>
      </w:r>
      <w:r w:rsidRPr="000D1B66">
        <w:rPr>
          <w:rFonts w:eastAsia="SimSun"/>
          <w:noProof/>
        </w:rPr>
        <w:t>.8</w:t>
      </w:r>
      <w:r>
        <w:rPr>
          <w:rFonts w:ascii="Calibri" w:hAnsi="Calibri"/>
          <w:noProof/>
          <w:sz w:val="22"/>
          <w:szCs w:val="22"/>
          <w:lang w:eastAsia="en-GB"/>
        </w:rPr>
        <w:tab/>
      </w:r>
      <w:r w:rsidRPr="000D1B66">
        <w:rPr>
          <w:rFonts w:eastAsia="SimSun"/>
          <w:noProof/>
        </w:rPr>
        <w:t>SEAL-C</w:t>
      </w:r>
      <w:r>
        <w:rPr>
          <w:noProof/>
        </w:rPr>
        <w:tab/>
      </w:r>
      <w:r>
        <w:rPr>
          <w:noProof/>
        </w:rPr>
        <w:fldChar w:fldCharType="begin"/>
      </w:r>
      <w:r>
        <w:rPr>
          <w:noProof/>
        </w:rPr>
        <w:instrText xml:space="preserve"> PAGEREF _Toc131415200 \h </w:instrText>
      </w:r>
      <w:r>
        <w:rPr>
          <w:noProof/>
        </w:rPr>
      </w:r>
      <w:r>
        <w:rPr>
          <w:noProof/>
        </w:rPr>
        <w:fldChar w:fldCharType="separate"/>
      </w:r>
      <w:r>
        <w:rPr>
          <w:noProof/>
        </w:rPr>
        <w:t>20</w:t>
      </w:r>
      <w:r>
        <w:rPr>
          <w:noProof/>
        </w:rPr>
        <w:fldChar w:fldCharType="end"/>
      </w:r>
    </w:p>
    <w:p w14:paraId="112B0E0B" w14:textId="2EE74A71" w:rsidR="00144D7D" w:rsidRDefault="00144D7D">
      <w:pPr>
        <w:pStyle w:val="TOC3"/>
        <w:rPr>
          <w:rFonts w:ascii="Calibri" w:hAnsi="Calibri"/>
          <w:noProof/>
          <w:sz w:val="22"/>
          <w:szCs w:val="22"/>
          <w:lang w:eastAsia="en-GB"/>
        </w:rPr>
      </w:pPr>
      <w:r w:rsidRPr="000D1B66">
        <w:rPr>
          <w:rFonts w:eastAsia="SimSun"/>
          <w:noProof/>
          <w:lang w:val="en-US" w:eastAsia="zh-CN"/>
        </w:rPr>
        <w:t>5</w:t>
      </w:r>
      <w:r w:rsidRPr="000D1B66">
        <w:rPr>
          <w:rFonts w:eastAsia="SimSun"/>
          <w:noProof/>
        </w:rPr>
        <w:t>.</w:t>
      </w:r>
      <w:r w:rsidRPr="000D1B66">
        <w:rPr>
          <w:rFonts w:eastAsia="SimSun"/>
          <w:noProof/>
          <w:lang w:val="en-US" w:eastAsia="zh-CN"/>
        </w:rPr>
        <w:t>4</w:t>
      </w:r>
      <w:r w:rsidRPr="000D1B66">
        <w:rPr>
          <w:rFonts w:eastAsia="SimSun"/>
          <w:noProof/>
        </w:rPr>
        <w:t>.</w:t>
      </w:r>
      <w:r w:rsidRPr="000D1B66">
        <w:rPr>
          <w:rFonts w:eastAsia="SimSun"/>
          <w:noProof/>
          <w:lang w:eastAsia="zh-CN"/>
        </w:rPr>
        <w:t>9</w:t>
      </w:r>
      <w:r>
        <w:rPr>
          <w:rFonts w:ascii="Calibri" w:hAnsi="Calibri"/>
          <w:noProof/>
          <w:sz w:val="22"/>
          <w:szCs w:val="22"/>
          <w:lang w:eastAsia="en-GB"/>
        </w:rPr>
        <w:tab/>
      </w:r>
      <w:r w:rsidRPr="000D1B66">
        <w:rPr>
          <w:rFonts w:eastAsia="SimSun"/>
          <w:noProof/>
        </w:rPr>
        <w:t>SEAL-S</w:t>
      </w:r>
      <w:r>
        <w:rPr>
          <w:noProof/>
        </w:rPr>
        <w:tab/>
      </w:r>
      <w:r>
        <w:rPr>
          <w:noProof/>
        </w:rPr>
        <w:fldChar w:fldCharType="begin"/>
      </w:r>
      <w:r>
        <w:rPr>
          <w:noProof/>
        </w:rPr>
        <w:instrText xml:space="preserve"> PAGEREF _Toc131415201 \h </w:instrText>
      </w:r>
      <w:r>
        <w:rPr>
          <w:noProof/>
        </w:rPr>
      </w:r>
      <w:r>
        <w:rPr>
          <w:noProof/>
        </w:rPr>
        <w:fldChar w:fldCharType="separate"/>
      </w:r>
      <w:r>
        <w:rPr>
          <w:noProof/>
        </w:rPr>
        <w:t>20</w:t>
      </w:r>
      <w:r>
        <w:rPr>
          <w:noProof/>
        </w:rPr>
        <w:fldChar w:fldCharType="end"/>
      </w:r>
    </w:p>
    <w:p w14:paraId="3BC677B7" w14:textId="6C6BC5BB" w:rsidR="00144D7D" w:rsidRDefault="00144D7D">
      <w:pPr>
        <w:pStyle w:val="TOC3"/>
        <w:rPr>
          <w:rFonts w:ascii="Calibri" w:hAnsi="Calibri"/>
          <w:noProof/>
          <w:sz w:val="22"/>
          <w:szCs w:val="22"/>
          <w:lang w:eastAsia="en-GB"/>
        </w:rPr>
      </w:pPr>
      <w:r w:rsidRPr="000D1B66">
        <w:rPr>
          <w:rFonts w:eastAsia="SimSun"/>
          <w:noProof/>
          <w:lang w:val="en-US" w:eastAsia="zh-CN"/>
        </w:rPr>
        <w:t>5</w:t>
      </w:r>
      <w:r w:rsidRPr="000D1B66">
        <w:rPr>
          <w:rFonts w:eastAsia="SimSun"/>
          <w:noProof/>
        </w:rPr>
        <w:t>.</w:t>
      </w:r>
      <w:r w:rsidRPr="000D1B66">
        <w:rPr>
          <w:rFonts w:eastAsia="SimSun"/>
          <w:noProof/>
          <w:lang w:val="en-US" w:eastAsia="zh-CN"/>
        </w:rPr>
        <w:t>4</w:t>
      </w:r>
      <w:r w:rsidRPr="000D1B66">
        <w:rPr>
          <w:rFonts w:eastAsia="SimSun"/>
          <w:noProof/>
        </w:rPr>
        <w:t>.10</w:t>
      </w:r>
      <w:r>
        <w:rPr>
          <w:rFonts w:ascii="Calibri" w:hAnsi="Calibri"/>
          <w:noProof/>
          <w:sz w:val="22"/>
          <w:szCs w:val="22"/>
          <w:lang w:eastAsia="en-GB"/>
        </w:rPr>
        <w:tab/>
      </w:r>
      <w:r w:rsidRPr="000D1B66">
        <w:rPr>
          <w:rFonts w:eastAsia="SimSun"/>
          <w:noProof/>
        </w:rPr>
        <w:t>SEAL-UU</w:t>
      </w:r>
      <w:r>
        <w:rPr>
          <w:noProof/>
        </w:rPr>
        <w:tab/>
      </w:r>
      <w:r>
        <w:rPr>
          <w:noProof/>
        </w:rPr>
        <w:fldChar w:fldCharType="begin"/>
      </w:r>
      <w:r>
        <w:rPr>
          <w:noProof/>
        </w:rPr>
        <w:instrText xml:space="preserve"> PAGEREF _Toc131415202 \h </w:instrText>
      </w:r>
      <w:r>
        <w:rPr>
          <w:noProof/>
        </w:rPr>
      </w:r>
      <w:r>
        <w:rPr>
          <w:noProof/>
        </w:rPr>
        <w:fldChar w:fldCharType="separate"/>
      </w:r>
      <w:r>
        <w:rPr>
          <w:noProof/>
        </w:rPr>
        <w:t>20</w:t>
      </w:r>
      <w:r>
        <w:rPr>
          <w:noProof/>
        </w:rPr>
        <w:fldChar w:fldCharType="end"/>
      </w:r>
    </w:p>
    <w:p w14:paraId="47EB7867" w14:textId="78584857" w:rsidR="00144D7D" w:rsidRDefault="00144D7D">
      <w:pPr>
        <w:pStyle w:val="TOC2"/>
        <w:rPr>
          <w:rFonts w:ascii="Calibri" w:hAnsi="Calibri"/>
          <w:noProof/>
          <w:sz w:val="22"/>
          <w:szCs w:val="22"/>
          <w:lang w:eastAsia="en-GB"/>
        </w:rPr>
      </w:pPr>
      <w:r w:rsidRPr="000D1B66">
        <w:rPr>
          <w:rFonts w:eastAsia="SimSun"/>
          <w:noProof/>
          <w:lang w:val="en-US" w:eastAsia="zh-CN"/>
        </w:rPr>
        <w:t>5.5</w:t>
      </w:r>
      <w:r>
        <w:rPr>
          <w:rFonts w:ascii="Calibri" w:hAnsi="Calibri"/>
          <w:noProof/>
          <w:sz w:val="22"/>
          <w:szCs w:val="22"/>
          <w:lang w:eastAsia="en-GB"/>
        </w:rPr>
        <w:tab/>
      </w:r>
      <w:r w:rsidRPr="000D1B66">
        <w:rPr>
          <w:rFonts w:eastAsia="SimSun"/>
          <w:noProof/>
          <w:lang w:val="en-US" w:eastAsia="zh-CN"/>
        </w:rPr>
        <w:t>Capability exposure for enabling MSGin5G Service</w:t>
      </w:r>
      <w:r>
        <w:rPr>
          <w:noProof/>
        </w:rPr>
        <w:tab/>
      </w:r>
      <w:r>
        <w:rPr>
          <w:noProof/>
        </w:rPr>
        <w:fldChar w:fldCharType="begin"/>
      </w:r>
      <w:r>
        <w:rPr>
          <w:noProof/>
        </w:rPr>
        <w:instrText xml:space="preserve"> PAGEREF _Toc131415203 \h </w:instrText>
      </w:r>
      <w:r>
        <w:rPr>
          <w:noProof/>
        </w:rPr>
      </w:r>
      <w:r>
        <w:rPr>
          <w:noProof/>
        </w:rPr>
        <w:fldChar w:fldCharType="separate"/>
      </w:r>
      <w:r>
        <w:rPr>
          <w:noProof/>
        </w:rPr>
        <w:t>21</w:t>
      </w:r>
      <w:r>
        <w:rPr>
          <w:noProof/>
        </w:rPr>
        <w:fldChar w:fldCharType="end"/>
      </w:r>
    </w:p>
    <w:p w14:paraId="2F76E7DA" w14:textId="27C778E4" w:rsidR="00144D7D" w:rsidRDefault="00144D7D">
      <w:pPr>
        <w:pStyle w:val="TOC3"/>
        <w:rPr>
          <w:rFonts w:ascii="Calibri" w:hAnsi="Calibri"/>
          <w:noProof/>
          <w:sz w:val="22"/>
          <w:szCs w:val="22"/>
          <w:lang w:eastAsia="en-GB"/>
        </w:rPr>
      </w:pPr>
      <w:r w:rsidRPr="000D1B66">
        <w:rPr>
          <w:rFonts w:eastAsia="DengXian"/>
          <w:noProof/>
          <w:lang w:eastAsia="zh-CN"/>
        </w:rPr>
        <w:lastRenderedPageBreak/>
        <w:t>5.5.1</w:t>
      </w:r>
      <w:r>
        <w:rPr>
          <w:rFonts w:ascii="Calibri" w:hAnsi="Calibri"/>
          <w:noProof/>
          <w:sz w:val="22"/>
          <w:szCs w:val="22"/>
          <w:lang w:eastAsia="en-GB"/>
        </w:rPr>
        <w:tab/>
      </w:r>
      <w:r w:rsidRPr="000D1B66">
        <w:rPr>
          <w:rFonts w:eastAsia="DengXian"/>
          <w:noProof/>
          <w:lang w:eastAsia="zh-CN"/>
        </w:rPr>
        <w:t>MSGin5G application enabler layer adaptation to CAPIF</w:t>
      </w:r>
      <w:r>
        <w:rPr>
          <w:noProof/>
        </w:rPr>
        <w:tab/>
      </w:r>
      <w:r>
        <w:rPr>
          <w:noProof/>
        </w:rPr>
        <w:fldChar w:fldCharType="begin"/>
      </w:r>
      <w:r>
        <w:rPr>
          <w:noProof/>
        </w:rPr>
        <w:instrText xml:space="preserve"> PAGEREF _Toc131415204 \h </w:instrText>
      </w:r>
      <w:r>
        <w:rPr>
          <w:noProof/>
        </w:rPr>
      </w:r>
      <w:r>
        <w:rPr>
          <w:noProof/>
        </w:rPr>
        <w:fldChar w:fldCharType="separate"/>
      </w:r>
      <w:r>
        <w:rPr>
          <w:noProof/>
        </w:rPr>
        <w:t>21</w:t>
      </w:r>
      <w:r>
        <w:rPr>
          <w:noProof/>
        </w:rPr>
        <w:fldChar w:fldCharType="end"/>
      </w:r>
    </w:p>
    <w:p w14:paraId="7FA96744" w14:textId="1A3CDD4E" w:rsidR="00144D7D" w:rsidRDefault="00144D7D">
      <w:pPr>
        <w:pStyle w:val="TOC2"/>
        <w:rPr>
          <w:rFonts w:ascii="Calibri" w:hAnsi="Calibri"/>
          <w:noProof/>
          <w:sz w:val="22"/>
          <w:szCs w:val="22"/>
          <w:lang w:eastAsia="en-GB"/>
        </w:rPr>
      </w:pPr>
      <w:r w:rsidRPr="000D1B66">
        <w:rPr>
          <w:rFonts w:eastAsia="SimSun"/>
          <w:noProof/>
          <w:lang w:val="en-US" w:eastAsia="zh-CN"/>
        </w:rPr>
        <w:t>5.6</w:t>
      </w:r>
      <w:r>
        <w:rPr>
          <w:rFonts w:ascii="Calibri" w:hAnsi="Calibri"/>
          <w:noProof/>
          <w:sz w:val="22"/>
          <w:szCs w:val="22"/>
          <w:lang w:eastAsia="en-GB"/>
        </w:rPr>
        <w:tab/>
      </w:r>
      <w:r w:rsidRPr="000D1B66">
        <w:rPr>
          <w:rFonts w:eastAsia="SimSun"/>
          <w:noProof/>
          <w:lang w:val="en-US" w:eastAsia="zh-CN"/>
        </w:rPr>
        <w:t>Service based interface representation for MSGin5G Service</w:t>
      </w:r>
      <w:r>
        <w:rPr>
          <w:noProof/>
        </w:rPr>
        <w:tab/>
      </w:r>
      <w:r>
        <w:rPr>
          <w:noProof/>
        </w:rPr>
        <w:fldChar w:fldCharType="begin"/>
      </w:r>
      <w:r>
        <w:rPr>
          <w:noProof/>
        </w:rPr>
        <w:instrText xml:space="preserve"> PAGEREF _Toc131415205 \h </w:instrText>
      </w:r>
      <w:r>
        <w:rPr>
          <w:noProof/>
        </w:rPr>
      </w:r>
      <w:r>
        <w:rPr>
          <w:noProof/>
        </w:rPr>
        <w:fldChar w:fldCharType="separate"/>
      </w:r>
      <w:r>
        <w:rPr>
          <w:noProof/>
        </w:rPr>
        <w:t>21</w:t>
      </w:r>
      <w:r>
        <w:rPr>
          <w:noProof/>
        </w:rPr>
        <w:fldChar w:fldCharType="end"/>
      </w:r>
    </w:p>
    <w:p w14:paraId="20EB8A13" w14:textId="0BCE8B01" w:rsidR="00144D7D" w:rsidRDefault="00144D7D">
      <w:pPr>
        <w:pStyle w:val="TOC3"/>
        <w:rPr>
          <w:rFonts w:ascii="Calibri" w:hAnsi="Calibri"/>
          <w:noProof/>
          <w:sz w:val="22"/>
          <w:szCs w:val="22"/>
          <w:lang w:eastAsia="en-GB"/>
        </w:rPr>
      </w:pPr>
      <w:r w:rsidRPr="000D1B66">
        <w:rPr>
          <w:rFonts w:eastAsia="SimSun"/>
          <w:noProof/>
          <w:lang w:eastAsia="zh-CN"/>
        </w:rPr>
        <w:t>5</w:t>
      </w:r>
      <w:r w:rsidRPr="000D1B66">
        <w:rPr>
          <w:rFonts w:eastAsia="SimSun"/>
          <w:noProof/>
        </w:rPr>
        <w:t>.</w:t>
      </w:r>
      <w:r w:rsidRPr="000D1B66">
        <w:rPr>
          <w:rFonts w:eastAsia="SimSun"/>
          <w:noProof/>
          <w:lang w:eastAsia="zh-CN"/>
        </w:rPr>
        <w:t>6.</w:t>
      </w:r>
      <w:r w:rsidRPr="000D1B66">
        <w:rPr>
          <w:rFonts w:eastAsia="SimSun"/>
          <w:noProof/>
        </w:rPr>
        <w:t>1</w:t>
      </w:r>
      <w:r>
        <w:rPr>
          <w:rFonts w:ascii="Calibri" w:hAnsi="Calibri"/>
          <w:noProof/>
          <w:sz w:val="22"/>
          <w:szCs w:val="22"/>
          <w:lang w:eastAsia="en-GB"/>
        </w:rPr>
        <w:tab/>
      </w:r>
      <w:r w:rsidRPr="000D1B66">
        <w:rPr>
          <w:rFonts w:eastAsia="SimSun"/>
          <w:noProof/>
        </w:rPr>
        <w:t>General</w:t>
      </w:r>
      <w:r>
        <w:rPr>
          <w:noProof/>
        </w:rPr>
        <w:tab/>
      </w:r>
      <w:r>
        <w:rPr>
          <w:noProof/>
        </w:rPr>
        <w:fldChar w:fldCharType="begin"/>
      </w:r>
      <w:r>
        <w:rPr>
          <w:noProof/>
        </w:rPr>
        <w:instrText xml:space="preserve"> PAGEREF _Toc131415206 \h </w:instrText>
      </w:r>
      <w:r>
        <w:rPr>
          <w:noProof/>
        </w:rPr>
      </w:r>
      <w:r>
        <w:rPr>
          <w:noProof/>
        </w:rPr>
        <w:fldChar w:fldCharType="separate"/>
      </w:r>
      <w:r>
        <w:rPr>
          <w:noProof/>
        </w:rPr>
        <w:t>21</w:t>
      </w:r>
      <w:r>
        <w:rPr>
          <w:noProof/>
        </w:rPr>
        <w:fldChar w:fldCharType="end"/>
      </w:r>
    </w:p>
    <w:p w14:paraId="071CC3D0" w14:textId="07F30F9A" w:rsidR="00144D7D" w:rsidRDefault="00144D7D">
      <w:pPr>
        <w:pStyle w:val="TOC3"/>
        <w:rPr>
          <w:rFonts w:ascii="Calibri" w:hAnsi="Calibri"/>
          <w:noProof/>
          <w:sz w:val="22"/>
          <w:szCs w:val="22"/>
          <w:lang w:eastAsia="en-GB"/>
        </w:rPr>
      </w:pPr>
      <w:r w:rsidRPr="000D1B66">
        <w:rPr>
          <w:rFonts w:eastAsia="SimSun"/>
          <w:noProof/>
          <w:lang w:eastAsia="zh-CN"/>
        </w:rPr>
        <w:t>5.6.2</w:t>
      </w:r>
      <w:r>
        <w:rPr>
          <w:rFonts w:ascii="Calibri" w:hAnsi="Calibri"/>
          <w:noProof/>
          <w:sz w:val="22"/>
          <w:szCs w:val="22"/>
          <w:lang w:eastAsia="en-GB"/>
        </w:rPr>
        <w:tab/>
      </w:r>
      <w:r w:rsidRPr="000D1B66">
        <w:rPr>
          <w:rFonts w:eastAsia="SimSun"/>
          <w:noProof/>
          <w:lang w:eastAsia="zh-CN"/>
        </w:rPr>
        <w:t>Service based architecture</w:t>
      </w:r>
      <w:r>
        <w:rPr>
          <w:noProof/>
        </w:rPr>
        <w:tab/>
      </w:r>
      <w:r>
        <w:rPr>
          <w:noProof/>
        </w:rPr>
        <w:fldChar w:fldCharType="begin"/>
      </w:r>
      <w:r>
        <w:rPr>
          <w:noProof/>
        </w:rPr>
        <w:instrText xml:space="preserve"> PAGEREF _Toc131415207 \h </w:instrText>
      </w:r>
      <w:r>
        <w:rPr>
          <w:noProof/>
        </w:rPr>
      </w:r>
      <w:r>
        <w:rPr>
          <w:noProof/>
        </w:rPr>
        <w:fldChar w:fldCharType="separate"/>
      </w:r>
      <w:r>
        <w:rPr>
          <w:noProof/>
        </w:rPr>
        <w:t>21</w:t>
      </w:r>
      <w:r>
        <w:rPr>
          <w:noProof/>
        </w:rPr>
        <w:fldChar w:fldCharType="end"/>
      </w:r>
    </w:p>
    <w:p w14:paraId="7590ABEC" w14:textId="68BA9D29" w:rsidR="00144D7D" w:rsidRDefault="00144D7D">
      <w:pPr>
        <w:pStyle w:val="TOC3"/>
        <w:rPr>
          <w:rFonts w:ascii="Calibri" w:hAnsi="Calibri"/>
          <w:noProof/>
          <w:sz w:val="22"/>
          <w:szCs w:val="22"/>
          <w:lang w:eastAsia="en-GB"/>
        </w:rPr>
      </w:pPr>
      <w:r w:rsidRPr="000D1B66">
        <w:rPr>
          <w:rFonts w:eastAsia="SimSun"/>
          <w:noProof/>
          <w:lang w:eastAsia="zh-CN"/>
        </w:rPr>
        <w:t>5.6.3</w:t>
      </w:r>
      <w:r>
        <w:rPr>
          <w:rFonts w:ascii="Calibri" w:hAnsi="Calibri"/>
          <w:noProof/>
          <w:sz w:val="22"/>
          <w:szCs w:val="22"/>
          <w:lang w:eastAsia="en-GB"/>
        </w:rPr>
        <w:tab/>
      </w:r>
      <w:r w:rsidRPr="000D1B66">
        <w:rPr>
          <w:rFonts w:eastAsia="SimSun"/>
          <w:noProof/>
          <w:lang w:eastAsia="zh-CN"/>
        </w:rPr>
        <w:t>Service based interfaces</w:t>
      </w:r>
      <w:r>
        <w:rPr>
          <w:noProof/>
        </w:rPr>
        <w:tab/>
      </w:r>
      <w:r>
        <w:rPr>
          <w:noProof/>
        </w:rPr>
        <w:fldChar w:fldCharType="begin"/>
      </w:r>
      <w:r>
        <w:rPr>
          <w:noProof/>
        </w:rPr>
        <w:instrText xml:space="preserve"> PAGEREF _Toc131415208 \h </w:instrText>
      </w:r>
      <w:r>
        <w:rPr>
          <w:noProof/>
        </w:rPr>
      </w:r>
      <w:r>
        <w:rPr>
          <w:noProof/>
        </w:rPr>
        <w:fldChar w:fldCharType="separate"/>
      </w:r>
      <w:r>
        <w:rPr>
          <w:noProof/>
        </w:rPr>
        <w:t>22</w:t>
      </w:r>
      <w:r>
        <w:rPr>
          <w:noProof/>
        </w:rPr>
        <w:fldChar w:fldCharType="end"/>
      </w:r>
    </w:p>
    <w:p w14:paraId="4A2060C3" w14:textId="7D94D1DC" w:rsidR="00144D7D" w:rsidRDefault="00144D7D">
      <w:pPr>
        <w:pStyle w:val="TOC1"/>
        <w:rPr>
          <w:rFonts w:ascii="Calibri" w:hAnsi="Calibri"/>
          <w:noProof/>
          <w:szCs w:val="22"/>
          <w:lang w:eastAsia="en-GB"/>
        </w:rPr>
      </w:pPr>
      <w:r w:rsidRPr="000D1B66">
        <w:rPr>
          <w:rFonts w:eastAsia="SimSun"/>
          <w:noProof/>
          <w:lang w:eastAsia="zh-CN"/>
        </w:rPr>
        <w:t>6</w:t>
      </w:r>
      <w:r>
        <w:rPr>
          <w:rFonts w:ascii="Calibri" w:hAnsi="Calibri"/>
          <w:noProof/>
          <w:szCs w:val="22"/>
          <w:lang w:eastAsia="en-GB"/>
        </w:rPr>
        <w:tab/>
      </w:r>
      <w:r w:rsidRPr="000D1B66">
        <w:rPr>
          <w:rFonts w:eastAsia="SimSun"/>
          <w:noProof/>
        </w:rPr>
        <w:t>Identities</w:t>
      </w:r>
      <w:r>
        <w:rPr>
          <w:noProof/>
        </w:rPr>
        <w:tab/>
      </w:r>
      <w:r>
        <w:rPr>
          <w:noProof/>
        </w:rPr>
        <w:fldChar w:fldCharType="begin"/>
      </w:r>
      <w:r>
        <w:rPr>
          <w:noProof/>
        </w:rPr>
        <w:instrText xml:space="preserve"> PAGEREF _Toc131415209 \h </w:instrText>
      </w:r>
      <w:r>
        <w:rPr>
          <w:noProof/>
        </w:rPr>
      </w:r>
      <w:r>
        <w:rPr>
          <w:noProof/>
        </w:rPr>
        <w:fldChar w:fldCharType="separate"/>
      </w:r>
      <w:r>
        <w:rPr>
          <w:noProof/>
        </w:rPr>
        <w:t>23</w:t>
      </w:r>
      <w:r>
        <w:rPr>
          <w:noProof/>
        </w:rPr>
        <w:fldChar w:fldCharType="end"/>
      </w:r>
    </w:p>
    <w:p w14:paraId="572D058F" w14:textId="0EBC2DD2" w:rsidR="00144D7D" w:rsidRDefault="00144D7D">
      <w:pPr>
        <w:pStyle w:val="TOC2"/>
        <w:rPr>
          <w:rFonts w:ascii="Calibri" w:hAnsi="Calibri"/>
          <w:noProof/>
          <w:sz w:val="22"/>
          <w:szCs w:val="22"/>
          <w:lang w:eastAsia="en-GB"/>
        </w:rPr>
      </w:pPr>
      <w:r w:rsidRPr="000D1B66">
        <w:rPr>
          <w:rFonts w:eastAsia="SimSun"/>
          <w:noProof/>
        </w:rPr>
        <w:t>6.1</w:t>
      </w:r>
      <w:r>
        <w:rPr>
          <w:rFonts w:ascii="Calibri" w:hAnsi="Calibri"/>
          <w:noProof/>
          <w:sz w:val="22"/>
          <w:szCs w:val="22"/>
          <w:lang w:eastAsia="en-GB"/>
        </w:rPr>
        <w:tab/>
      </w:r>
      <w:r w:rsidRPr="000D1B66">
        <w:rPr>
          <w:rFonts w:eastAsia="SimSun"/>
          <w:noProof/>
        </w:rPr>
        <w:t>Identities for MSGin5G Service endpoints</w:t>
      </w:r>
      <w:r>
        <w:rPr>
          <w:noProof/>
        </w:rPr>
        <w:tab/>
      </w:r>
      <w:r>
        <w:rPr>
          <w:noProof/>
        </w:rPr>
        <w:fldChar w:fldCharType="begin"/>
      </w:r>
      <w:r>
        <w:rPr>
          <w:noProof/>
        </w:rPr>
        <w:instrText xml:space="preserve"> PAGEREF _Toc131415210 \h </w:instrText>
      </w:r>
      <w:r>
        <w:rPr>
          <w:noProof/>
        </w:rPr>
      </w:r>
      <w:r>
        <w:rPr>
          <w:noProof/>
        </w:rPr>
        <w:fldChar w:fldCharType="separate"/>
      </w:r>
      <w:r>
        <w:rPr>
          <w:noProof/>
        </w:rPr>
        <w:t>23</w:t>
      </w:r>
      <w:r>
        <w:rPr>
          <w:noProof/>
        </w:rPr>
        <w:fldChar w:fldCharType="end"/>
      </w:r>
    </w:p>
    <w:p w14:paraId="753B2E4A" w14:textId="1E8D3FDF" w:rsidR="00144D7D" w:rsidRDefault="00144D7D">
      <w:pPr>
        <w:pStyle w:val="TOC3"/>
        <w:rPr>
          <w:rFonts w:ascii="Calibri" w:hAnsi="Calibri"/>
          <w:noProof/>
          <w:sz w:val="22"/>
          <w:szCs w:val="22"/>
          <w:lang w:eastAsia="en-GB"/>
        </w:rPr>
      </w:pPr>
      <w:r w:rsidRPr="000D1B66">
        <w:rPr>
          <w:rFonts w:eastAsia="SimSun"/>
          <w:noProof/>
        </w:rPr>
        <w:t>6.1.1</w:t>
      </w:r>
      <w:r>
        <w:rPr>
          <w:rFonts w:ascii="Calibri" w:hAnsi="Calibri"/>
          <w:noProof/>
          <w:sz w:val="22"/>
          <w:szCs w:val="22"/>
          <w:lang w:eastAsia="en-GB"/>
        </w:rPr>
        <w:tab/>
      </w:r>
      <w:r w:rsidRPr="000D1B66">
        <w:rPr>
          <w:rFonts w:eastAsia="SimSun"/>
          <w:noProof/>
        </w:rPr>
        <w:t>General</w:t>
      </w:r>
      <w:r>
        <w:rPr>
          <w:noProof/>
        </w:rPr>
        <w:tab/>
      </w:r>
      <w:r>
        <w:rPr>
          <w:noProof/>
        </w:rPr>
        <w:fldChar w:fldCharType="begin"/>
      </w:r>
      <w:r>
        <w:rPr>
          <w:noProof/>
        </w:rPr>
        <w:instrText xml:space="preserve"> PAGEREF _Toc131415211 \h </w:instrText>
      </w:r>
      <w:r>
        <w:rPr>
          <w:noProof/>
        </w:rPr>
      </w:r>
      <w:r>
        <w:rPr>
          <w:noProof/>
        </w:rPr>
        <w:fldChar w:fldCharType="separate"/>
      </w:r>
      <w:r>
        <w:rPr>
          <w:noProof/>
        </w:rPr>
        <w:t>23</w:t>
      </w:r>
      <w:r>
        <w:rPr>
          <w:noProof/>
        </w:rPr>
        <w:fldChar w:fldCharType="end"/>
      </w:r>
    </w:p>
    <w:p w14:paraId="7A6BC9EF" w14:textId="40D11971" w:rsidR="00144D7D" w:rsidRDefault="00144D7D">
      <w:pPr>
        <w:pStyle w:val="TOC3"/>
        <w:rPr>
          <w:rFonts w:ascii="Calibri" w:hAnsi="Calibri"/>
          <w:noProof/>
          <w:sz w:val="22"/>
          <w:szCs w:val="22"/>
          <w:lang w:eastAsia="en-GB"/>
        </w:rPr>
      </w:pPr>
      <w:r w:rsidRPr="000D1B66">
        <w:rPr>
          <w:rFonts w:eastAsia="SimSun"/>
          <w:noProof/>
        </w:rPr>
        <w:t>6.1.</w:t>
      </w:r>
      <w:r w:rsidRPr="000D1B66">
        <w:rPr>
          <w:rFonts w:eastAsia="SimSun"/>
          <w:noProof/>
          <w:lang w:eastAsia="zh-CN"/>
        </w:rPr>
        <w:t>2</w:t>
      </w:r>
      <w:r>
        <w:rPr>
          <w:rFonts w:ascii="Calibri" w:hAnsi="Calibri"/>
          <w:noProof/>
          <w:sz w:val="22"/>
          <w:szCs w:val="22"/>
          <w:lang w:eastAsia="en-GB"/>
        </w:rPr>
        <w:tab/>
      </w:r>
      <w:r w:rsidRPr="000D1B66">
        <w:rPr>
          <w:rFonts w:eastAsia="SimSun"/>
          <w:noProof/>
        </w:rPr>
        <w:t xml:space="preserve">UE </w:t>
      </w:r>
      <w:r w:rsidRPr="000D1B66">
        <w:rPr>
          <w:rFonts w:eastAsia="SimSun"/>
          <w:noProof/>
          <w:lang w:eastAsia="zh-CN"/>
        </w:rPr>
        <w:t>S</w:t>
      </w:r>
      <w:r w:rsidRPr="000D1B66">
        <w:rPr>
          <w:rFonts w:eastAsia="SimSun"/>
          <w:noProof/>
        </w:rPr>
        <w:t>ervice Identity (</w:t>
      </w:r>
      <w:r w:rsidRPr="000D1B66">
        <w:rPr>
          <w:rFonts w:eastAsia="SimSun"/>
          <w:noProof/>
          <w:lang w:eastAsia="zh-CN"/>
        </w:rPr>
        <w:t>UE</w:t>
      </w:r>
      <w:r w:rsidRPr="000D1B66">
        <w:rPr>
          <w:rFonts w:eastAsia="SimSun"/>
          <w:noProof/>
        </w:rPr>
        <w:t xml:space="preserve"> </w:t>
      </w:r>
      <w:r w:rsidRPr="000D1B66">
        <w:rPr>
          <w:rFonts w:eastAsia="SimSun"/>
          <w:noProof/>
          <w:lang w:eastAsia="zh-CN"/>
        </w:rPr>
        <w:t>S</w:t>
      </w:r>
      <w:r w:rsidRPr="000D1B66">
        <w:rPr>
          <w:rFonts w:eastAsia="SimSun"/>
          <w:noProof/>
        </w:rPr>
        <w:t>ervice ID)</w:t>
      </w:r>
      <w:r>
        <w:rPr>
          <w:noProof/>
        </w:rPr>
        <w:tab/>
      </w:r>
      <w:r>
        <w:rPr>
          <w:noProof/>
        </w:rPr>
        <w:fldChar w:fldCharType="begin"/>
      </w:r>
      <w:r>
        <w:rPr>
          <w:noProof/>
        </w:rPr>
        <w:instrText xml:space="preserve"> PAGEREF _Toc131415212 \h </w:instrText>
      </w:r>
      <w:r>
        <w:rPr>
          <w:noProof/>
        </w:rPr>
      </w:r>
      <w:r>
        <w:rPr>
          <w:noProof/>
        </w:rPr>
        <w:fldChar w:fldCharType="separate"/>
      </w:r>
      <w:r>
        <w:rPr>
          <w:noProof/>
        </w:rPr>
        <w:t>23</w:t>
      </w:r>
      <w:r>
        <w:rPr>
          <w:noProof/>
        </w:rPr>
        <w:fldChar w:fldCharType="end"/>
      </w:r>
    </w:p>
    <w:p w14:paraId="142EDC2C" w14:textId="41C275F5" w:rsidR="00144D7D" w:rsidRDefault="00144D7D">
      <w:pPr>
        <w:pStyle w:val="TOC3"/>
        <w:rPr>
          <w:rFonts w:ascii="Calibri" w:hAnsi="Calibri"/>
          <w:noProof/>
          <w:sz w:val="22"/>
          <w:szCs w:val="22"/>
          <w:lang w:eastAsia="en-GB"/>
        </w:rPr>
      </w:pPr>
      <w:r w:rsidRPr="000D1B66">
        <w:rPr>
          <w:rFonts w:eastAsia="SimSun"/>
          <w:noProof/>
        </w:rPr>
        <w:t>6.</w:t>
      </w:r>
      <w:r w:rsidRPr="000D1B66">
        <w:rPr>
          <w:rFonts w:eastAsia="SimSun"/>
          <w:noProof/>
          <w:lang w:eastAsia="zh-CN"/>
        </w:rPr>
        <w:t>1</w:t>
      </w:r>
      <w:r w:rsidRPr="000D1B66">
        <w:rPr>
          <w:rFonts w:eastAsia="SimSun"/>
          <w:noProof/>
        </w:rPr>
        <w:t>.</w:t>
      </w:r>
      <w:r w:rsidRPr="000D1B66">
        <w:rPr>
          <w:rFonts w:eastAsia="SimSun"/>
          <w:noProof/>
          <w:lang w:eastAsia="zh-CN"/>
        </w:rPr>
        <w:t>3</w:t>
      </w:r>
      <w:r>
        <w:rPr>
          <w:rFonts w:ascii="Calibri" w:hAnsi="Calibri"/>
          <w:noProof/>
          <w:sz w:val="22"/>
          <w:szCs w:val="22"/>
          <w:lang w:eastAsia="en-GB"/>
        </w:rPr>
        <w:tab/>
      </w:r>
      <w:r w:rsidRPr="000D1B66">
        <w:rPr>
          <w:rFonts w:eastAsia="SimSun"/>
          <w:noProof/>
        </w:rPr>
        <w:t xml:space="preserve">Application </w:t>
      </w:r>
      <w:r w:rsidRPr="000D1B66">
        <w:rPr>
          <w:rFonts w:eastAsia="SimSun"/>
          <w:noProof/>
          <w:lang w:eastAsia="zh-CN"/>
        </w:rPr>
        <w:t>S</w:t>
      </w:r>
      <w:r w:rsidRPr="000D1B66">
        <w:rPr>
          <w:rFonts w:eastAsia="SimSun"/>
          <w:noProof/>
        </w:rPr>
        <w:t>erver</w:t>
      </w:r>
      <w:r w:rsidRPr="000D1B66">
        <w:rPr>
          <w:rFonts w:eastAsia="SimSun"/>
          <w:noProof/>
          <w:lang w:eastAsia="zh-CN"/>
        </w:rPr>
        <w:t xml:space="preserve"> S</w:t>
      </w:r>
      <w:r w:rsidRPr="000D1B66">
        <w:rPr>
          <w:rFonts w:eastAsia="SimSun"/>
          <w:noProof/>
        </w:rPr>
        <w:t xml:space="preserve">ervice </w:t>
      </w:r>
      <w:r w:rsidRPr="000D1B66">
        <w:rPr>
          <w:rFonts w:eastAsia="SimSun"/>
          <w:noProof/>
          <w:lang w:eastAsia="zh-CN"/>
        </w:rPr>
        <w:t>I</w:t>
      </w:r>
      <w:r w:rsidRPr="000D1B66">
        <w:rPr>
          <w:rFonts w:eastAsia="SimSun"/>
          <w:noProof/>
        </w:rPr>
        <w:t xml:space="preserve">dentity (AS </w:t>
      </w:r>
      <w:r w:rsidRPr="000D1B66">
        <w:rPr>
          <w:rFonts w:eastAsia="SimSun"/>
          <w:noProof/>
          <w:lang w:eastAsia="zh-CN"/>
        </w:rPr>
        <w:t>S</w:t>
      </w:r>
      <w:r w:rsidRPr="000D1B66">
        <w:rPr>
          <w:rFonts w:eastAsia="SimSun"/>
          <w:noProof/>
        </w:rPr>
        <w:t>ervice ID)</w:t>
      </w:r>
      <w:r>
        <w:rPr>
          <w:noProof/>
        </w:rPr>
        <w:tab/>
      </w:r>
      <w:r>
        <w:rPr>
          <w:noProof/>
        </w:rPr>
        <w:fldChar w:fldCharType="begin"/>
      </w:r>
      <w:r>
        <w:rPr>
          <w:noProof/>
        </w:rPr>
        <w:instrText xml:space="preserve"> PAGEREF _Toc131415213 \h </w:instrText>
      </w:r>
      <w:r>
        <w:rPr>
          <w:noProof/>
        </w:rPr>
      </w:r>
      <w:r>
        <w:rPr>
          <w:noProof/>
        </w:rPr>
        <w:fldChar w:fldCharType="separate"/>
      </w:r>
      <w:r>
        <w:rPr>
          <w:noProof/>
        </w:rPr>
        <w:t>23</w:t>
      </w:r>
      <w:r>
        <w:rPr>
          <w:noProof/>
        </w:rPr>
        <w:fldChar w:fldCharType="end"/>
      </w:r>
    </w:p>
    <w:p w14:paraId="64C151AF" w14:textId="441BF3BA" w:rsidR="00144D7D" w:rsidRDefault="00144D7D">
      <w:pPr>
        <w:pStyle w:val="TOC3"/>
        <w:rPr>
          <w:rFonts w:ascii="Calibri" w:hAnsi="Calibri"/>
          <w:noProof/>
          <w:sz w:val="22"/>
          <w:szCs w:val="22"/>
          <w:lang w:eastAsia="en-GB"/>
        </w:rPr>
      </w:pPr>
      <w:r w:rsidRPr="000D1B66">
        <w:rPr>
          <w:rFonts w:eastAsia="SimSun"/>
          <w:noProof/>
        </w:rPr>
        <w:t>6.1.</w:t>
      </w:r>
      <w:r w:rsidRPr="000D1B66">
        <w:rPr>
          <w:rFonts w:eastAsia="SimSun"/>
          <w:noProof/>
          <w:lang w:eastAsia="zh-CN"/>
        </w:rPr>
        <w:t>4</w:t>
      </w:r>
      <w:r>
        <w:rPr>
          <w:rFonts w:ascii="Calibri" w:hAnsi="Calibri"/>
          <w:noProof/>
          <w:sz w:val="22"/>
          <w:szCs w:val="22"/>
          <w:lang w:eastAsia="en-GB"/>
        </w:rPr>
        <w:tab/>
      </w:r>
      <w:r w:rsidRPr="000D1B66">
        <w:rPr>
          <w:rFonts w:eastAsia="SimSun"/>
          <w:noProof/>
        </w:rPr>
        <w:t xml:space="preserve">Message Gateway </w:t>
      </w:r>
      <w:r w:rsidRPr="000D1B66">
        <w:rPr>
          <w:rFonts w:eastAsia="SimSun"/>
          <w:noProof/>
          <w:lang w:eastAsia="zh-CN"/>
        </w:rPr>
        <w:t>S</w:t>
      </w:r>
      <w:r w:rsidRPr="000D1B66">
        <w:rPr>
          <w:rFonts w:eastAsia="SimSun"/>
          <w:noProof/>
        </w:rPr>
        <w:t xml:space="preserve">ervice </w:t>
      </w:r>
      <w:r w:rsidRPr="000D1B66">
        <w:rPr>
          <w:rFonts w:eastAsia="SimSun"/>
          <w:noProof/>
          <w:lang w:eastAsia="zh-CN"/>
        </w:rPr>
        <w:t>I</w:t>
      </w:r>
      <w:r w:rsidRPr="000D1B66">
        <w:rPr>
          <w:rFonts w:eastAsia="SimSun"/>
          <w:noProof/>
        </w:rPr>
        <w:t>dentity (</w:t>
      </w:r>
      <w:r w:rsidRPr="000D1B66">
        <w:rPr>
          <w:rFonts w:eastAsia="SimSun"/>
          <w:noProof/>
          <w:lang w:eastAsia="zh-CN"/>
        </w:rPr>
        <w:t>M</w:t>
      </w:r>
      <w:r w:rsidRPr="000D1B66">
        <w:rPr>
          <w:rFonts w:eastAsia="SimSun"/>
          <w:noProof/>
        </w:rPr>
        <w:t xml:space="preserve">GW </w:t>
      </w:r>
      <w:r w:rsidRPr="000D1B66">
        <w:rPr>
          <w:rFonts w:eastAsia="SimSun"/>
          <w:noProof/>
          <w:lang w:eastAsia="zh-CN"/>
        </w:rPr>
        <w:t>S</w:t>
      </w:r>
      <w:r w:rsidRPr="000D1B66">
        <w:rPr>
          <w:rFonts w:eastAsia="SimSun"/>
          <w:noProof/>
        </w:rPr>
        <w:t>ervice ID)</w:t>
      </w:r>
      <w:r>
        <w:rPr>
          <w:noProof/>
        </w:rPr>
        <w:tab/>
      </w:r>
      <w:r>
        <w:rPr>
          <w:noProof/>
        </w:rPr>
        <w:fldChar w:fldCharType="begin"/>
      </w:r>
      <w:r>
        <w:rPr>
          <w:noProof/>
        </w:rPr>
        <w:instrText xml:space="preserve"> PAGEREF _Toc131415214 \h </w:instrText>
      </w:r>
      <w:r>
        <w:rPr>
          <w:noProof/>
        </w:rPr>
      </w:r>
      <w:r>
        <w:rPr>
          <w:noProof/>
        </w:rPr>
        <w:fldChar w:fldCharType="separate"/>
      </w:r>
      <w:r>
        <w:rPr>
          <w:noProof/>
        </w:rPr>
        <w:t>23</w:t>
      </w:r>
      <w:r>
        <w:rPr>
          <w:noProof/>
        </w:rPr>
        <w:fldChar w:fldCharType="end"/>
      </w:r>
    </w:p>
    <w:p w14:paraId="67678E46" w14:textId="34C57499" w:rsidR="00144D7D" w:rsidRDefault="00144D7D">
      <w:pPr>
        <w:pStyle w:val="TOC2"/>
        <w:rPr>
          <w:rFonts w:ascii="Calibri" w:hAnsi="Calibri"/>
          <w:noProof/>
          <w:sz w:val="22"/>
          <w:szCs w:val="22"/>
          <w:lang w:eastAsia="en-GB"/>
        </w:rPr>
      </w:pPr>
      <w:r w:rsidRPr="000D1B66">
        <w:rPr>
          <w:rFonts w:eastAsia="SimSun"/>
          <w:noProof/>
          <w:lang w:val="en-US" w:eastAsia="zh-CN"/>
        </w:rPr>
        <w:t>6.2</w:t>
      </w:r>
      <w:r>
        <w:rPr>
          <w:rFonts w:ascii="Calibri" w:hAnsi="Calibri"/>
          <w:noProof/>
          <w:sz w:val="22"/>
          <w:szCs w:val="22"/>
          <w:lang w:eastAsia="en-GB"/>
        </w:rPr>
        <w:tab/>
      </w:r>
      <w:r w:rsidRPr="000D1B66">
        <w:rPr>
          <w:rFonts w:eastAsia="SimSun"/>
          <w:noProof/>
          <w:lang w:val="en-US" w:eastAsia="zh-CN"/>
        </w:rPr>
        <w:t>MSGin5G Group Service Identity (Group Service ID)</w:t>
      </w:r>
      <w:r>
        <w:rPr>
          <w:noProof/>
        </w:rPr>
        <w:tab/>
      </w:r>
      <w:r>
        <w:rPr>
          <w:noProof/>
        </w:rPr>
        <w:fldChar w:fldCharType="begin"/>
      </w:r>
      <w:r>
        <w:rPr>
          <w:noProof/>
        </w:rPr>
        <w:instrText xml:space="preserve"> PAGEREF _Toc131415215 \h </w:instrText>
      </w:r>
      <w:r>
        <w:rPr>
          <w:noProof/>
        </w:rPr>
      </w:r>
      <w:r>
        <w:rPr>
          <w:noProof/>
        </w:rPr>
        <w:fldChar w:fldCharType="separate"/>
      </w:r>
      <w:r>
        <w:rPr>
          <w:noProof/>
        </w:rPr>
        <w:t>23</w:t>
      </w:r>
      <w:r>
        <w:rPr>
          <w:noProof/>
        </w:rPr>
        <w:fldChar w:fldCharType="end"/>
      </w:r>
    </w:p>
    <w:p w14:paraId="0AC9FC42" w14:textId="3F9CBEEC" w:rsidR="00144D7D" w:rsidRDefault="00144D7D">
      <w:pPr>
        <w:pStyle w:val="TOC2"/>
        <w:rPr>
          <w:rFonts w:ascii="Calibri" w:hAnsi="Calibri"/>
          <w:noProof/>
          <w:sz w:val="22"/>
          <w:szCs w:val="22"/>
          <w:lang w:eastAsia="en-GB"/>
        </w:rPr>
      </w:pPr>
      <w:r w:rsidRPr="000D1B66">
        <w:rPr>
          <w:rFonts w:eastAsia="SimSun"/>
          <w:noProof/>
          <w:lang w:val="en-US" w:eastAsia="zh-CN"/>
        </w:rPr>
        <w:t>6.3</w:t>
      </w:r>
      <w:r>
        <w:rPr>
          <w:rFonts w:ascii="Calibri" w:hAnsi="Calibri"/>
          <w:noProof/>
          <w:sz w:val="22"/>
          <w:szCs w:val="22"/>
          <w:lang w:eastAsia="en-GB"/>
        </w:rPr>
        <w:tab/>
      </w:r>
      <w:r w:rsidRPr="000D1B66">
        <w:rPr>
          <w:rFonts w:eastAsia="SimSun"/>
          <w:noProof/>
          <w:lang w:val="en-US" w:eastAsia="zh-CN"/>
        </w:rPr>
        <w:t>Broadcast Area Service Identity (Broadcast Area ID)</w:t>
      </w:r>
      <w:r>
        <w:rPr>
          <w:noProof/>
        </w:rPr>
        <w:tab/>
      </w:r>
      <w:r>
        <w:rPr>
          <w:noProof/>
        </w:rPr>
        <w:fldChar w:fldCharType="begin"/>
      </w:r>
      <w:r>
        <w:rPr>
          <w:noProof/>
        </w:rPr>
        <w:instrText xml:space="preserve"> PAGEREF _Toc131415216 \h </w:instrText>
      </w:r>
      <w:r>
        <w:rPr>
          <w:noProof/>
        </w:rPr>
      </w:r>
      <w:r>
        <w:rPr>
          <w:noProof/>
        </w:rPr>
        <w:fldChar w:fldCharType="separate"/>
      </w:r>
      <w:r>
        <w:rPr>
          <w:noProof/>
        </w:rPr>
        <w:t>24</w:t>
      </w:r>
      <w:r>
        <w:rPr>
          <w:noProof/>
        </w:rPr>
        <w:fldChar w:fldCharType="end"/>
      </w:r>
    </w:p>
    <w:p w14:paraId="01DF27E1" w14:textId="1B436692" w:rsidR="00144D7D" w:rsidRDefault="00144D7D">
      <w:pPr>
        <w:pStyle w:val="TOC2"/>
        <w:rPr>
          <w:rFonts w:ascii="Calibri" w:hAnsi="Calibri"/>
          <w:noProof/>
          <w:sz w:val="22"/>
          <w:szCs w:val="22"/>
          <w:lang w:eastAsia="en-GB"/>
        </w:rPr>
      </w:pPr>
      <w:r w:rsidRPr="000D1B66">
        <w:rPr>
          <w:rFonts w:eastAsia="SimSun"/>
          <w:noProof/>
          <w:lang w:val="en-US" w:eastAsia="zh-CN"/>
        </w:rPr>
        <w:t>6.4</w:t>
      </w:r>
      <w:r>
        <w:rPr>
          <w:rFonts w:ascii="Calibri" w:hAnsi="Calibri"/>
          <w:noProof/>
          <w:sz w:val="22"/>
          <w:szCs w:val="22"/>
          <w:lang w:eastAsia="en-GB"/>
        </w:rPr>
        <w:tab/>
      </w:r>
      <w:r w:rsidRPr="000D1B66">
        <w:rPr>
          <w:rFonts w:eastAsia="SimSun"/>
          <w:noProof/>
          <w:lang w:val="en-US" w:eastAsia="zh-CN"/>
        </w:rPr>
        <w:t>MSGin5G UE Identity (MSGin5G UE ID)</w:t>
      </w:r>
      <w:r>
        <w:rPr>
          <w:noProof/>
        </w:rPr>
        <w:tab/>
      </w:r>
      <w:r>
        <w:rPr>
          <w:noProof/>
        </w:rPr>
        <w:fldChar w:fldCharType="begin"/>
      </w:r>
      <w:r>
        <w:rPr>
          <w:noProof/>
        </w:rPr>
        <w:instrText xml:space="preserve"> PAGEREF _Toc131415217 \h </w:instrText>
      </w:r>
      <w:r>
        <w:rPr>
          <w:noProof/>
        </w:rPr>
      </w:r>
      <w:r>
        <w:rPr>
          <w:noProof/>
        </w:rPr>
        <w:fldChar w:fldCharType="separate"/>
      </w:r>
      <w:r>
        <w:rPr>
          <w:noProof/>
        </w:rPr>
        <w:t>24</w:t>
      </w:r>
      <w:r>
        <w:rPr>
          <w:noProof/>
        </w:rPr>
        <w:fldChar w:fldCharType="end"/>
      </w:r>
    </w:p>
    <w:p w14:paraId="6909832E" w14:textId="1EBEA051" w:rsidR="00144D7D" w:rsidRDefault="00144D7D">
      <w:pPr>
        <w:pStyle w:val="TOC2"/>
        <w:rPr>
          <w:rFonts w:ascii="Calibri" w:hAnsi="Calibri"/>
          <w:noProof/>
          <w:sz w:val="22"/>
          <w:szCs w:val="22"/>
          <w:lang w:eastAsia="en-GB"/>
        </w:rPr>
      </w:pPr>
      <w:r w:rsidRPr="000D1B66">
        <w:rPr>
          <w:rFonts w:eastAsia="SimSun"/>
          <w:noProof/>
        </w:rPr>
        <w:t>6.5</w:t>
      </w:r>
      <w:r>
        <w:rPr>
          <w:rFonts w:ascii="Calibri" w:hAnsi="Calibri"/>
          <w:noProof/>
          <w:sz w:val="22"/>
          <w:szCs w:val="22"/>
          <w:lang w:eastAsia="en-GB"/>
        </w:rPr>
        <w:tab/>
      </w:r>
      <w:r w:rsidRPr="000D1B66">
        <w:rPr>
          <w:rFonts w:eastAsia="SimSun"/>
          <w:noProof/>
        </w:rPr>
        <w:t>Non-MSGin5G UE identity (Non-MSGin5G UE ID)</w:t>
      </w:r>
      <w:r>
        <w:rPr>
          <w:noProof/>
        </w:rPr>
        <w:tab/>
      </w:r>
      <w:r>
        <w:rPr>
          <w:noProof/>
        </w:rPr>
        <w:fldChar w:fldCharType="begin"/>
      </w:r>
      <w:r>
        <w:rPr>
          <w:noProof/>
        </w:rPr>
        <w:instrText xml:space="preserve"> PAGEREF _Toc131415218 \h </w:instrText>
      </w:r>
      <w:r>
        <w:rPr>
          <w:noProof/>
        </w:rPr>
      </w:r>
      <w:r>
        <w:rPr>
          <w:noProof/>
        </w:rPr>
        <w:fldChar w:fldCharType="separate"/>
      </w:r>
      <w:r>
        <w:rPr>
          <w:noProof/>
        </w:rPr>
        <w:t>24</w:t>
      </w:r>
      <w:r>
        <w:rPr>
          <w:noProof/>
        </w:rPr>
        <w:fldChar w:fldCharType="end"/>
      </w:r>
    </w:p>
    <w:p w14:paraId="2CFA6E81" w14:textId="7792F330" w:rsidR="00144D7D" w:rsidRDefault="00144D7D">
      <w:pPr>
        <w:pStyle w:val="TOC2"/>
        <w:rPr>
          <w:rFonts w:ascii="Calibri" w:hAnsi="Calibri"/>
          <w:noProof/>
          <w:sz w:val="22"/>
          <w:szCs w:val="22"/>
          <w:lang w:eastAsia="en-GB"/>
        </w:rPr>
      </w:pPr>
      <w:r w:rsidRPr="000D1B66">
        <w:rPr>
          <w:rFonts w:eastAsia="SimSun"/>
          <w:noProof/>
          <w:lang w:val="en-US" w:eastAsia="zh-CN"/>
        </w:rPr>
        <w:t>6.6</w:t>
      </w:r>
      <w:r>
        <w:rPr>
          <w:rFonts w:ascii="Calibri" w:hAnsi="Calibri"/>
          <w:noProof/>
          <w:sz w:val="22"/>
          <w:szCs w:val="22"/>
          <w:lang w:eastAsia="en-GB"/>
        </w:rPr>
        <w:tab/>
      </w:r>
      <w:r w:rsidRPr="000D1B66">
        <w:rPr>
          <w:rFonts w:eastAsia="SimSun"/>
          <w:noProof/>
          <w:lang w:val="en-US" w:eastAsia="zh-CN"/>
        </w:rPr>
        <w:t>Application Identity (Application ID)</w:t>
      </w:r>
      <w:r>
        <w:rPr>
          <w:noProof/>
        </w:rPr>
        <w:tab/>
      </w:r>
      <w:r>
        <w:rPr>
          <w:noProof/>
        </w:rPr>
        <w:fldChar w:fldCharType="begin"/>
      </w:r>
      <w:r>
        <w:rPr>
          <w:noProof/>
        </w:rPr>
        <w:instrText xml:space="preserve"> PAGEREF _Toc131415219 \h </w:instrText>
      </w:r>
      <w:r>
        <w:rPr>
          <w:noProof/>
        </w:rPr>
      </w:r>
      <w:r>
        <w:rPr>
          <w:noProof/>
        </w:rPr>
        <w:fldChar w:fldCharType="separate"/>
      </w:r>
      <w:r>
        <w:rPr>
          <w:noProof/>
        </w:rPr>
        <w:t>24</w:t>
      </w:r>
      <w:r>
        <w:rPr>
          <w:noProof/>
        </w:rPr>
        <w:fldChar w:fldCharType="end"/>
      </w:r>
    </w:p>
    <w:p w14:paraId="1E6E1FD6" w14:textId="23ADAC47" w:rsidR="00144D7D" w:rsidRDefault="00144D7D">
      <w:pPr>
        <w:pStyle w:val="TOC2"/>
        <w:rPr>
          <w:rFonts w:ascii="Calibri" w:hAnsi="Calibri"/>
          <w:noProof/>
          <w:sz w:val="22"/>
          <w:szCs w:val="22"/>
          <w:lang w:eastAsia="en-GB"/>
        </w:rPr>
      </w:pPr>
      <w:r w:rsidRPr="000D1B66">
        <w:rPr>
          <w:rFonts w:eastAsia="SimSun"/>
          <w:noProof/>
          <w:lang w:val="en-US" w:eastAsia="zh-CN"/>
        </w:rPr>
        <w:t>6.7</w:t>
      </w:r>
      <w:r>
        <w:rPr>
          <w:rFonts w:ascii="Calibri" w:hAnsi="Calibri"/>
          <w:noProof/>
          <w:sz w:val="22"/>
          <w:szCs w:val="22"/>
          <w:lang w:eastAsia="en-GB"/>
        </w:rPr>
        <w:tab/>
      </w:r>
      <w:r w:rsidRPr="000D1B66">
        <w:rPr>
          <w:rFonts w:eastAsia="SimSun"/>
          <w:noProof/>
          <w:lang w:val="en-US" w:eastAsia="zh-CN"/>
        </w:rPr>
        <w:t>MSGin5G Server address</w:t>
      </w:r>
      <w:r>
        <w:rPr>
          <w:noProof/>
        </w:rPr>
        <w:tab/>
      </w:r>
      <w:r>
        <w:rPr>
          <w:noProof/>
        </w:rPr>
        <w:fldChar w:fldCharType="begin"/>
      </w:r>
      <w:r>
        <w:rPr>
          <w:noProof/>
        </w:rPr>
        <w:instrText xml:space="preserve"> PAGEREF _Toc131415220 \h </w:instrText>
      </w:r>
      <w:r>
        <w:rPr>
          <w:noProof/>
        </w:rPr>
      </w:r>
      <w:r>
        <w:rPr>
          <w:noProof/>
        </w:rPr>
        <w:fldChar w:fldCharType="separate"/>
      </w:r>
      <w:r>
        <w:rPr>
          <w:noProof/>
        </w:rPr>
        <w:t>24</w:t>
      </w:r>
      <w:r>
        <w:rPr>
          <w:noProof/>
        </w:rPr>
        <w:fldChar w:fldCharType="end"/>
      </w:r>
    </w:p>
    <w:p w14:paraId="01C80779" w14:textId="1F356F3A" w:rsidR="00144D7D" w:rsidRDefault="00144D7D">
      <w:pPr>
        <w:pStyle w:val="TOC1"/>
        <w:rPr>
          <w:rFonts w:ascii="Calibri" w:hAnsi="Calibri"/>
          <w:noProof/>
          <w:szCs w:val="22"/>
          <w:lang w:eastAsia="en-GB"/>
        </w:rPr>
      </w:pPr>
      <w:r w:rsidRPr="000D1B66">
        <w:rPr>
          <w:rFonts w:eastAsia="SimSun"/>
          <w:noProof/>
          <w:lang w:eastAsia="zh-CN"/>
        </w:rPr>
        <w:t>7</w:t>
      </w:r>
      <w:r>
        <w:rPr>
          <w:rFonts w:ascii="Calibri" w:hAnsi="Calibri"/>
          <w:noProof/>
          <w:szCs w:val="22"/>
          <w:lang w:eastAsia="en-GB"/>
        </w:rPr>
        <w:tab/>
      </w:r>
      <w:r w:rsidRPr="000D1B66">
        <w:rPr>
          <w:rFonts w:eastAsia="SimSun"/>
          <w:noProof/>
        </w:rPr>
        <w:t>Generic description of the MSGin5G Service (informative)</w:t>
      </w:r>
      <w:r>
        <w:rPr>
          <w:noProof/>
        </w:rPr>
        <w:tab/>
      </w:r>
      <w:r>
        <w:rPr>
          <w:noProof/>
        </w:rPr>
        <w:fldChar w:fldCharType="begin"/>
      </w:r>
      <w:r>
        <w:rPr>
          <w:noProof/>
        </w:rPr>
        <w:instrText xml:space="preserve"> PAGEREF _Toc131415221 \h </w:instrText>
      </w:r>
      <w:r>
        <w:rPr>
          <w:noProof/>
        </w:rPr>
      </w:r>
      <w:r>
        <w:rPr>
          <w:noProof/>
        </w:rPr>
        <w:fldChar w:fldCharType="separate"/>
      </w:r>
      <w:r>
        <w:rPr>
          <w:noProof/>
        </w:rPr>
        <w:t>24</w:t>
      </w:r>
      <w:r>
        <w:rPr>
          <w:noProof/>
        </w:rPr>
        <w:fldChar w:fldCharType="end"/>
      </w:r>
    </w:p>
    <w:p w14:paraId="71D35F4E" w14:textId="5B48836D" w:rsidR="00144D7D" w:rsidRDefault="00144D7D">
      <w:pPr>
        <w:pStyle w:val="TOC2"/>
        <w:rPr>
          <w:rFonts w:ascii="Calibri" w:hAnsi="Calibri"/>
          <w:noProof/>
          <w:sz w:val="22"/>
          <w:szCs w:val="22"/>
          <w:lang w:eastAsia="en-GB"/>
        </w:rPr>
      </w:pPr>
      <w:r w:rsidRPr="000D1B66">
        <w:rPr>
          <w:rFonts w:eastAsia="SimSun"/>
          <w:noProof/>
          <w:lang w:val="en-US" w:eastAsia="zh-CN"/>
        </w:rPr>
        <w:t>7</w:t>
      </w:r>
      <w:r w:rsidRPr="000D1B66">
        <w:rPr>
          <w:rFonts w:eastAsia="SimSun"/>
          <w:noProof/>
          <w:lang w:val="en-US"/>
        </w:rPr>
        <w:t>.1</w:t>
      </w:r>
      <w:r>
        <w:rPr>
          <w:rFonts w:ascii="Calibri" w:hAnsi="Calibri"/>
          <w:noProof/>
          <w:sz w:val="22"/>
          <w:szCs w:val="22"/>
          <w:lang w:eastAsia="en-GB"/>
        </w:rPr>
        <w:tab/>
      </w:r>
      <w:r w:rsidRPr="000D1B66">
        <w:rPr>
          <w:rFonts w:eastAsia="SimSun"/>
          <w:noProof/>
          <w:lang w:val="en-US"/>
        </w:rPr>
        <w:t>General</w:t>
      </w:r>
      <w:r>
        <w:rPr>
          <w:noProof/>
        </w:rPr>
        <w:tab/>
      </w:r>
      <w:r>
        <w:rPr>
          <w:noProof/>
        </w:rPr>
        <w:fldChar w:fldCharType="begin"/>
      </w:r>
      <w:r>
        <w:rPr>
          <w:noProof/>
        </w:rPr>
        <w:instrText xml:space="preserve"> PAGEREF _Toc131415222 \h </w:instrText>
      </w:r>
      <w:r>
        <w:rPr>
          <w:noProof/>
        </w:rPr>
      </w:r>
      <w:r>
        <w:rPr>
          <w:noProof/>
        </w:rPr>
        <w:fldChar w:fldCharType="separate"/>
      </w:r>
      <w:r>
        <w:rPr>
          <w:noProof/>
        </w:rPr>
        <w:t>24</w:t>
      </w:r>
      <w:r>
        <w:rPr>
          <w:noProof/>
        </w:rPr>
        <w:fldChar w:fldCharType="end"/>
      </w:r>
    </w:p>
    <w:p w14:paraId="54FC35F0" w14:textId="2DAC99E6" w:rsidR="00144D7D" w:rsidRDefault="00144D7D">
      <w:pPr>
        <w:pStyle w:val="TOC2"/>
        <w:rPr>
          <w:rFonts w:ascii="Calibri" w:hAnsi="Calibri"/>
          <w:noProof/>
          <w:sz w:val="22"/>
          <w:szCs w:val="22"/>
          <w:lang w:eastAsia="en-GB"/>
        </w:rPr>
      </w:pPr>
      <w:r w:rsidRPr="000D1B66">
        <w:rPr>
          <w:rFonts w:eastAsia="SimSun"/>
          <w:noProof/>
          <w:lang w:eastAsia="zh-CN"/>
        </w:rPr>
        <w:t>7</w:t>
      </w:r>
      <w:r w:rsidRPr="000D1B66">
        <w:rPr>
          <w:rFonts w:eastAsia="SimSun"/>
          <w:noProof/>
        </w:rPr>
        <w:t>.2</w:t>
      </w:r>
      <w:r>
        <w:rPr>
          <w:rFonts w:ascii="Calibri" w:hAnsi="Calibri"/>
          <w:noProof/>
          <w:sz w:val="22"/>
          <w:szCs w:val="22"/>
          <w:lang w:eastAsia="en-GB"/>
        </w:rPr>
        <w:tab/>
      </w:r>
      <w:r w:rsidRPr="000D1B66">
        <w:rPr>
          <w:rFonts w:eastAsia="SimSun"/>
          <w:noProof/>
        </w:rPr>
        <w:t>Service flow</w:t>
      </w:r>
      <w:r>
        <w:rPr>
          <w:noProof/>
        </w:rPr>
        <w:tab/>
      </w:r>
      <w:r>
        <w:rPr>
          <w:noProof/>
        </w:rPr>
        <w:fldChar w:fldCharType="begin"/>
      </w:r>
      <w:r>
        <w:rPr>
          <w:noProof/>
        </w:rPr>
        <w:instrText xml:space="preserve"> PAGEREF _Toc131415223 \h </w:instrText>
      </w:r>
      <w:r>
        <w:rPr>
          <w:noProof/>
        </w:rPr>
      </w:r>
      <w:r>
        <w:rPr>
          <w:noProof/>
        </w:rPr>
        <w:fldChar w:fldCharType="separate"/>
      </w:r>
      <w:r>
        <w:rPr>
          <w:noProof/>
        </w:rPr>
        <w:t>25</w:t>
      </w:r>
      <w:r>
        <w:rPr>
          <w:noProof/>
        </w:rPr>
        <w:fldChar w:fldCharType="end"/>
      </w:r>
    </w:p>
    <w:p w14:paraId="6AAE19AB" w14:textId="64F72181" w:rsidR="00144D7D" w:rsidRDefault="00144D7D">
      <w:pPr>
        <w:pStyle w:val="TOC1"/>
        <w:rPr>
          <w:rFonts w:ascii="Calibri" w:hAnsi="Calibri"/>
          <w:noProof/>
          <w:szCs w:val="22"/>
          <w:lang w:eastAsia="en-GB"/>
        </w:rPr>
      </w:pPr>
      <w:r w:rsidRPr="000D1B66">
        <w:rPr>
          <w:rFonts w:eastAsia="SimSun"/>
          <w:noProof/>
          <w:lang w:eastAsia="zh-CN"/>
        </w:rPr>
        <w:t>8</w:t>
      </w:r>
      <w:r>
        <w:rPr>
          <w:rFonts w:ascii="Calibri" w:hAnsi="Calibri"/>
          <w:noProof/>
          <w:szCs w:val="22"/>
          <w:lang w:eastAsia="en-GB"/>
        </w:rPr>
        <w:tab/>
      </w:r>
      <w:r w:rsidRPr="000D1B66">
        <w:rPr>
          <w:rFonts w:eastAsia="SimSun"/>
          <w:noProof/>
          <w:lang w:val="en-IN"/>
        </w:rPr>
        <w:t>Procedures and information flows</w:t>
      </w:r>
      <w:r>
        <w:rPr>
          <w:noProof/>
        </w:rPr>
        <w:tab/>
      </w:r>
      <w:r>
        <w:rPr>
          <w:noProof/>
        </w:rPr>
        <w:fldChar w:fldCharType="begin"/>
      </w:r>
      <w:r>
        <w:rPr>
          <w:noProof/>
        </w:rPr>
        <w:instrText xml:space="preserve"> PAGEREF _Toc131415224 \h </w:instrText>
      </w:r>
      <w:r>
        <w:rPr>
          <w:noProof/>
        </w:rPr>
      </w:r>
      <w:r>
        <w:rPr>
          <w:noProof/>
        </w:rPr>
        <w:fldChar w:fldCharType="separate"/>
      </w:r>
      <w:r>
        <w:rPr>
          <w:noProof/>
        </w:rPr>
        <w:t>26</w:t>
      </w:r>
      <w:r>
        <w:rPr>
          <w:noProof/>
        </w:rPr>
        <w:fldChar w:fldCharType="end"/>
      </w:r>
    </w:p>
    <w:p w14:paraId="341B9B06" w14:textId="0F99C5EE" w:rsidR="00144D7D" w:rsidRDefault="00144D7D">
      <w:pPr>
        <w:pStyle w:val="TOC2"/>
        <w:rPr>
          <w:rFonts w:ascii="Calibri" w:hAnsi="Calibri"/>
          <w:noProof/>
          <w:sz w:val="22"/>
          <w:szCs w:val="22"/>
          <w:lang w:eastAsia="en-GB"/>
        </w:rPr>
      </w:pPr>
      <w:r w:rsidRPr="000D1B66">
        <w:rPr>
          <w:rFonts w:eastAsia="SimSun"/>
          <w:noProof/>
          <w:lang w:eastAsia="zh-CN"/>
        </w:rPr>
        <w:t>8.1</w:t>
      </w:r>
      <w:r>
        <w:rPr>
          <w:rFonts w:ascii="Calibri" w:hAnsi="Calibri"/>
          <w:noProof/>
          <w:sz w:val="22"/>
          <w:szCs w:val="22"/>
          <w:lang w:eastAsia="en-GB"/>
        </w:rPr>
        <w:tab/>
      </w:r>
      <w:r w:rsidRPr="000D1B66">
        <w:rPr>
          <w:rFonts w:eastAsia="SimSun"/>
          <w:noProof/>
          <w:lang w:eastAsia="zh-CN"/>
        </w:rPr>
        <w:t>Configuration</w:t>
      </w:r>
      <w:r>
        <w:rPr>
          <w:noProof/>
        </w:rPr>
        <w:tab/>
      </w:r>
      <w:r>
        <w:rPr>
          <w:noProof/>
        </w:rPr>
        <w:fldChar w:fldCharType="begin"/>
      </w:r>
      <w:r>
        <w:rPr>
          <w:noProof/>
        </w:rPr>
        <w:instrText xml:space="preserve"> PAGEREF _Toc131415225 \h </w:instrText>
      </w:r>
      <w:r>
        <w:rPr>
          <w:noProof/>
        </w:rPr>
      </w:r>
      <w:r>
        <w:rPr>
          <w:noProof/>
        </w:rPr>
        <w:fldChar w:fldCharType="separate"/>
      </w:r>
      <w:r>
        <w:rPr>
          <w:noProof/>
        </w:rPr>
        <w:t>26</w:t>
      </w:r>
      <w:r>
        <w:rPr>
          <w:noProof/>
        </w:rPr>
        <w:fldChar w:fldCharType="end"/>
      </w:r>
    </w:p>
    <w:p w14:paraId="22171038" w14:textId="02C2E8BE" w:rsidR="00144D7D" w:rsidRDefault="00144D7D">
      <w:pPr>
        <w:pStyle w:val="TOC3"/>
        <w:rPr>
          <w:rFonts w:ascii="Calibri" w:hAnsi="Calibri"/>
          <w:noProof/>
          <w:sz w:val="22"/>
          <w:szCs w:val="22"/>
          <w:lang w:eastAsia="en-GB"/>
        </w:rPr>
      </w:pPr>
      <w:r w:rsidRPr="000D1B66">
        <w:rPr>
          <w:rFonts w:eastAsia="SimSun"/>
          <w:noProof/>
          <w:lang w:eastAsia="zh-CN"/>
        </w:rPr>
        <w:t>8.1.1</w:t>
      </w:r>
      <w:r>
        <w:rPr>
          <w:rFonts w:ascii="Calibri" w:hAnsi="Calibri"/>
          <w:noProof/>
          <w:sz w:val="22"/>
          <w:szCs w:val="22"/>
          <w:lang w:eastAsia="en-GB"/>
        </w:rPr>
        <w:tab/>
      </w:r>
      <w:r w:rsidRPr="000D1B66">
        <w:rPr>
          <w:rFonts w:eastAsia="SimSun"/>
          <w:noProof/>
          <w:lang w:eastAsia="zh-CN"/>
        </w:rPr>
        <w:t>General</w:t>
      </w:r>
      <w:r>
        <w:rPr>
          <w:noProof/>
        </w:rPr>
        <w:tab/>
      </w:r>
      <w:r>
        <w:rPr>
          <w:noProof/>
        </w:rPr>
        <w:fldChar w:fldCharType="begin"/>
      </w:r>
      <w:r>
        <w:rPr>
          <w:noProof/>
        </w:rPr>
        <w:instrText xml:space="preserve"> PAGEREF _Toc131415226 \h </w:instrText>
      </w:r>
      <w:r>
        <w:rPr>
          <w:noProof/>
        </w:rPr>
      </w:r>
      <w:r>
        <w:rPr>
          <w:noProof/>
        </w:rPr>
        <w:fldChar w:fldCharType="separate"/>
      </w:r>
      <w:r>
        <w:rPr>
          <w:noProof/>
        </w:rPr>
        <w:t>26</w:t>
      </w:r>
      <w:r>
        <w:rPr>
          <w:noProof/>
        </w:rPr>
        <w:fldChar w:fldCharType="end"/>
      </w:r>
    </w:p>
    <w:p w14:paraId="69D6026B" w14:textId="2C438E6E" w:rsidR="00144D7D" w:rsidRDefault="00144D7D">
      <w:pPr>
        <w:pStyle w:val="TOC3"/>
        <w:rPr>
          <w:rFonts w:ascii="Calibri" w:hAnsi="Calibri"/>
          <w:noProof/>
          <w:sz w:val="22"/>
          <w:szCs w:val="22"/>
          <w:lang w:eastAsia="en-GB"/>
        </w:rPr>
      </w:pPr>
      <w:r w:rsidRPr="000D1B66">
        <w:rPr>
          <w:rFonts w:eastAsia="SimSun"/>
          <w:noProof/>
          <w:lang w:eastAsia="zh-CN"/>
        </w:rPr>
        <w:t>8</w:t>
      </w:r>
      <w:r w:rsidRPr="000D1B66">
        <w:rPr>
          <w:rFonts w:eastAsia="SimSun"/>
          <w:noProof/>
        </w:rPr>
        <w:t>.</w:t>
      </w:r>
      <w:r w:rsidRPr="000D1B66">
        <w:rPr>
          <w:rFonts w:eastAsia="SimSun"/>
          <w:noProof/>
          <w:lang w:eastAsia="zh-CN"/>
        </w:rPr>
        <w:t>1</w:t>
      </w:r>
      <w:r w:rsidRPr="000D1B66">
        <w:rPr>
          <w:rFonts w:eastAsia="SimSun"/>
          <w:noProof/>
        </w:rPr>
        <w:t>.</w:t>
      </w:r>
      <w:r w:rsidRPr="000D1B66">
        <w:rPr>
          <w:rFonts w:eastAsia="SimSun"/>
          <w:noProof/>
          <w:lang w:eastAsia="zh-CN"/>
        </w:rPr>
        <w:t>2</w:t>
      </w:r>
      <w:r>
        <w:rPr>
          <w:rFonts w:ascii="Calibri" w:hAnsi="Calibri"/>
          <w:noProof/>
          <w:sz w:val="22"/>
          <w:szCs w:val="22"/>
          <w:lang w:eastAsia="en-GB"/>
        </w:rPr>
        <w:tab/>
      </w:r>
      <w:r w:rsidRPr="000D1B66">
        <w:rPr>
          <w:rFonts w:eastAsia="SimSun"/>
          <w:noProof/>
          <w:lang w:eastAsia="zh-CN"/>
        </w:rPr>
        <w:t>MSGin5G UE Configuration</w:t>
      </w:r>
      <w:r>
        <w:rPr>
          <w:noProof/>
        </w:rPr>
        <w:tab/>
      </w:r>
      <w:r>
        <w:rPr>
          <w:noProof/>
        </w:rPr>
        <w:fldChar w:fldCharType="begin"/>
      </w:r>
      <w:r>
        <w:rPr>
          <w:noProof/>
        </w:rPr>
        <w:instrText xml:space="preserve"> PAGEREF _Toc131415227 \h </w:instrText>
      </w:r>
      <w:r>
        <w:rPr>
          <w:noProof/>
        </w:rPr>
      </w:r>
      <w:r>
        <w:rPr>
          <w:noProof/>
        </w:rPr>
        <w:fldChar w:fldCharType="separate"/>
      </w:r>
      <w:r>
        <w:rPr>
          <w:noProof/>
        </w:rPr>
        <w:t>26</w:t>
      </w:r>
      <w:r>
        <w:rPr>
          <w:noProof/>
        </w:rPr>
        <w:fldChar w:fldCharType="end"/>
      </w:r>
    </w:p>
    <w:p w14:paraId="5227A70D" w14:textId="1DB100A1" w:rsidR="00144D7D" w:rsidRDefault="00144D7D">
      <w:pPr>
        <w:pStyle w:val="TOC3"/>
        <w:rPr>
          <w:rFonts w:ascii="Calibri" w:hAnsi="Calibri"/>
          <w:noProof/>
          <w:sz w:val="22"/>
          <w:szCs w:val="22"/>
          <w:lang w:eastAsia="en-GB"/>
        </w:rPr>
      </w:pPr>
      <w:r w:rsidRPr="000D1B66">
        <w:rPr>
          <w:rFonts w:eastAsia="SimSun"/>
          <w:noProof/>
          <w:lang w:eastAsia="zh-CN"/>
        </w:rPr>
        <w:t>8.1.3</w:t>
      </w:r>
      <w:r>
        <w:rPr>
          <w:rFonts w:ascii="Calibri" w:hAnsi="Calibri"/>
          <w:noProof/>
          <w:sz w:val="22"/>
          <w:szCs w:val="22"/>
          <w:lang w:eastAsia="en-GB"/>
        </w:rPr>
        <w:tab/>
      </w:r>
      <w:r w:rsidRPr="000D1B66">
        <w:rPr>
          <w:rFonts w:eastAsia="SimSun"/>
          <w:noProof/>
          <w:lang w:eastAsia="zh-CN"/>
        </w:rPr>
        <w:t>Message Gateway Configuration for support of Non-MSGin5G UE</w:t>
      </w:r>
      <w:r>
        <w:rPr>
          <w:noProof/>
        </w:rPr>
        <w:tab/>
      </w:r>
      <w:r>
        <w:rPr>
          <w:noProof/>
        </w:rPr>
        <w:fldChar w:fldCharType="begin"/>
      </w:r>
      <w:r>
        <w:rPr>
          <w:noProof/>
        </w:rPr>
        <w:instrText xml:space="preserve"> PAGEREF _Toc131415228 \h </w:instrText>
      </w:r>
      <w:r>
        <w:rPr>
          <w:noProof/>
        </w:rPr>
      </w:r>
      <w:r>
        <w:rPr>
          <w:noProof/>
        </w:rPr>
        <w:fldChar w:fldCharType="separate"/>
      </w:r>
      <w:r>
        <w:rPr>
          <w:noProof/>
        </w:rPr>
        <w:t>27</w:t>
      </w:r>
      <w:r>
        <w:rPr>
          <w:noProof/>
        </w:rPr>
        <w:fldChar w:fldCharType="end"/>
      </w:r>
    </w:p>
    <w:p w14:paraId="564071F1" w14:textId="51DDF1D5" w:rsidR="00144D7D" w:rsidRDefault="00144D7D">
      <w:pPr>
        <w:pStyle w:val="TOC3"/>
        <w:rPr>
          <w:rFonts w:ascii="Calibri" w:hAnsi="Calibri"/>
          <w:noProof/>
          <w:sz w:val="22"/>
          <w:szCs w:val="22"/>
          <w:lang w:eastAsia="en-GB"/>
        </w:rPr>
      </w:pPr>
      <w:r>
        <w:rPr>
          <w:noProof/>
          <w:lang w:eastAsia="zh-CN"/>
        </w:rPr>
        <w:t>8.1.4</w:t>
      </w:r>
      <w:r>
        <w:rPr>
          <w:rFonts w:ascii="Calibri" w:hAnsi="Calibri"/>
          <w:noProof/>
          <w:sz w:val="22"/>
          <w:szCs w:val="22"/>
          <w:lang w:eastAsia="en-GB"/>
        </w:rPr>
        <w:tab/>
      </w:r>
      <w:r>
        <w:rPr>
          <w:noProof/>
          <w:lang w:eastAsia="zh-CN"/>
        </w:rPr>
        <w:t>MSGin5G UE bulk configuration over MSGin5G-6 reference point</w:t>
      </w:r>
      <w:r>
        <w:rPr>
          <w:noProof/>
        </w:rPr>
        <w:tab/>
      </w:r>
      <w:r>
        <w:rPr>
          <w:noProof/>
        </w:rPr>
        <w:fldChar w:fldCharType="begin"/>
      </w:r>
      <w:r>
        <w:rPr>
          <w:noProof/>
        </w:rPr>
        <w:instrText xml:space="preserve"> PAGEREF _Toc131415229 \h </w:instrText>
      </w:r>
      <w:r>
        <w:rPr>
          <w:noProof/>
        </w:rPr>
      </w:r>
      <w:r>
        <w:rPr>
          <w:noProof/>
        </w:rPr>
        <w:fldChar w:fldCharType="separate"/>
      </w:r>
      <w:r>
        <w:rPr>
          <w:noProof/>
        </w:rPr>
        <w:t>28</w:t>
      </w:r>
      <w:r>
        <w:rPr>
          <w:noProof/>
        </w:rPr>
        <w:fldChar w:fldCharType="end"/>
      </w:r>
    </w:p>
    <w:p w14:paraId="01600AB0" w14:textId="57B0AAA9" w:rsidR="00144D7D" w:rsidRDefault="00144D7D">
      <w:pPr>
        <w:pStyle w:val="TOC2"/>
        <w:rPr>
          <w:rFonts w:ascii="Calibri" w:hAnsi="Calibri"/>
          <w:noProof/>
          <w:sz w:val="22"/>
          <w:szCs w:val="22"/>
          <w:lang w:eastAsia="en-GB"/>
        </w:rPr>
      </w:pPr>
      <w:r w:rsidRPr="000D1B66">
        <w:rPr>
          <w:rFonts w:eastAsia="SimSun"/>
          <w:noProof/>
        </w:rPr>
        <w:t>8.</w:t>
      </w:r>
      <w:r w:rsidRPr="000D1B66">
        <w:rPr>
          <w:rFonts w:eastAsia="SimSun"/>
          <w:noProof/>
          <w:lang w:eastAsia="zh-CN"/>
        </w:rPr>
        <w:t>2</w:t>
      </w:r>
      <w:r>
        <w:rPr>
          <w:rFonts w:ascii="Calibri" w:hAnsi="Calibri"/>
          <w:noProof/>
          <w:sz w:val="22"/>
          <w:szCs w:val="22"/>
          <w:lang w:eastAsia="en-GB"/>
        </w:rPr>
        <w:tab/>
      </w:r>
      <w:r w:rsidRPr="000D1B66">
        <w:rPr>
          <w:rFonts w:eastAsia="SimSun"/>
          <w:noProof/>
        </w:rPr>
        <w:t>Registration</w:t>
      </w:r>
      <w:r>
        <w:rPr>
          <w:noProof/>
        </w:rPr>
        <w:tab/>
      </w:r>
      <w:r>
        <w:rPr>
          <w:noProof/>
        </w:rPr>
        <w:fldChar w:fldCharType="begin"/>
      </w:r>
      <w:r>
        <w:rPr>
          <w:noProof/>
        </w:rPr>
        <w:instrText xml:space="preserve"> PAGEREF _Toc131415230 \h </w:instrText>
      </w:r>
      <w:r>
        <w:rPr>
          <w:noProof/>
        </w:rPr>
      </w:r>
      <w:r>
        <w:rPr>
          <w:noProof/>
        </w:rPr>
        <w:fldChar w:fldCharType="separate"/>
      </w:r>
      <w:r>
        <w:rPr>
          <w:noProof/>
        </w:rPr>
        <w:t>30</w:t>
      </w:r>
      <w:r>
        <w:rPr>
          <w:noProof/>
        </w:rPr>
        <w:fldChar w:fldCharType="end"/>
      </w:r>
    </w:p>
    <w:p w14:paraId="5C86B723" w14:textId="0D4EE101" w:rsidR="00144D7D" w:rsidRDefault="00144D7D">
      <w:pPr>
        <w:pStyle w:val="TOC3"/>
        <w:rPr>
          <w:rFonts w:ascii="Calibri" w:hAnsi="Calibri"/>
          <w:noProof/>
          <w:sz w:val="22"/>
          <w:szCs w:val="22"/>
          <w:lang w:eastAsia="en-GB"/>
        </w:rPr>
      </w:pPr>
      <w:r w:rsidRPr="000D1B66">
        <w:rPr>
          <w:rFonts w:eastAsia="SimSun" w:cs="Arial"/>
          <w:noProof/>
        </w:rPr>
        <w:t>8.2.1</w:t>
      </w:r>
      <w:r>
        <w:rPr>
          <w:rFonts w:ascii="Calibri" w:hAnsi="Calibri"/>
          <w:noProof/>
          <w:sz w:val="22"/>
          <w:szCs w:val="22"/>
          <w:lang w:eastAsia="en-GB"/>
        </w:rPr>
        <w:tab/>
      </w:r>
      <w:r w:rsidRPr="000D1B66">
        <w:rPr>
          <w:rFonts w:eastAsia="SimSun" w:cs="Arial"/>
          <w:noProof/>
        </w:rPr>
        <w:t>MSGin5G UE Registration</w:t>
      </w:r>
      <w:r>
        <w:rPr>
          <w:noProof/>
        </w:rPr>
        <w:tab/>
      </w:r>
      <w:r>
        <w:rPr>
          <w:noProof/>
        </w:rPr>
        <w:fldChar w:fldCharType="begin"/>
      </w:r>
      <w:r>
        <w:rPr>
          <w:noProof/>
        </w:rPr>
        <w:instrText xml:space="preserve"> PAGEREF _Toc131415231 \h </w:instrText>
      </w:r>
      <w:r>
        <w:rPr>
          <w:noProof/>
        </w:rPr>
      </w:r>
      <w:r>
        <w:rPr>
          <w:noProof/>
        </w:rPr>
        <w:fldChar w:fldCharType="separate"/>
      </w:r>
      <w:r>
        <w:rPr>
          <w:noProof/>
        </w:rPr>
        <w:t>30</w:t>
      </w:r>
      <w:r>
        <w:rPr>
          <w:noProof/>
        </w:rPr>
        <w:fldChar w:fldCharType="end"/>
      </w:r>
    </w:p>
    <w:p w14:paraId="372C9235" w14:textId="153D93BA" w:rsidR="00144D7D" w:rsidRDefault="00144D7D">
      <w:pPr>
        <w:pStyle w:val="TOC3"/>
        <w:rPr>
          <w:rFonts w:ascii="Calibri" w:hAnsi="Calibri"/>
          <w:noProof/>
          <w:sz w:val="22"/>
          <w:szCs w:val="22"/>
          <w:lang w:eastAsia="en-GB"/>
        </w:rPr>
      </w:pPr>
      <w:r w:rsidRPr="000D1B66">
        <w:rPr>
          <w:rFonts w:eastAsia="SimSun" w:cs="Arial"/>
          <w:noProof/>
        </w:rPr>
        <w:t>8.2.2</w:t>
      </w:r>
      <w:r>
        <w:rPr>
          <w:rFonts w:ascii="Calibri" w:hAnsi="Calibri"/>
          <w:noProof/>
          <w:sz w:val="22"/>
          <w:szCs w:val="22"/>
          <w:lang w:eastAsia="en-GB"/>
        </w:rPr>
        <w:tab/>
      </w:r>
      <w:r w:rsidRPr="000D1B66">
        <w:rPr>
          <w:rFonts w:eastAsia="SimSun" w:cs="Arial"/>
          <w:noProof/>
        </w:rPr>
        <w:t>MSGin5G UE De-Registration</w:t>
      </w:r>
      <w:r>
        <w:rPr>
          <w:noProof/>
        </w:rPr>
        <w:tab/>
      </w:r>
      <w:r>
        <w:rPr>
          <w:noProof/>
        </w:rPr>
        <w:fldChar w:fldCharType="begin"/>
      </w:r>
      <w:r>
        <w:rPr>
          <w:noProof/>
        </w:rPr>
        <w:instrText xml:space="preserve"> PAGEREF _Toc131415232 \h </w:instrText>
      </w:r>
      <w:r>
        <w:rPr>
          <w:noProof/>
        </w:rPr>
      </w:r>
      <w:r>
        <w:rPr>
          <w:noProof/>
        </w:rPr>
        <w:fldChar w:fldCharType="separate"/>
      </w:r>
      <w:r>
        <w:rPr>
          <w:noProof/>
        </w:rPr>
        <w:t>32</w:t>
      </w:r>
      <w:r>
        <w:rPr>
          <w:noProof/>
        </w:rPr>
        <w:fldChar w:fldCharType="end"/>
      </w:r>
    </w:p>
    <w:p w14:paraId="43F1CE0D" w14:textId="2BC4607A" w:rsidR="00144D7D" w:rsidRDefault="00144D7D">
      <w:pPr>
        <w:pStyle w:val="TOC3"/>
        <w:rPr>
          <w:rFonts w:ascii="Calibri" w:hAnsi="Calibri"/>
          <w:noProof/>
          <w:sz w:val="22"/>
          <w:szCs w:val="22"/>
          <w:lang w:eastAsia="en-GB"/>
        </w:rPr>
      </w:pPr>
      <w:r w:rsidRPr="000D1B66">
        <w:rPr>
          <w:rFonts w:eastAsia="SimSun" w:cs="Arial"/>
          <w:noProof/>
          <w:lang w:val="en-US"/>
        </w:rPr>
        <w:t>8.2.3</w:t>
      </w:r>
      <w:r>
        <w:rPr>
          <w:rFonts w:ascii="Calibri" w:hAnsi="Calibri"/>
          <w:noProof/>
          <w:sz w:val="22"/>
          <w:szCs w:val="22"/>
          <w:lang w:eastAsia="en-GB"/>
        </w:rPr>
        <w:tab/>
      </w:r>
      <w:r w:rsidRPr="000D1B66">
        <w:rPr>
          <w:rFonts w:eastAsia="SimSun" w:cs="Arial"/>
          <w:noProof/>
          <w:lang w:val="en-US"/>
        </w:rPr>
        <w:t>Non-MSGin5G UE Registration</w:t>
      </w:r>
      <w:r>
        <w:rPr>
          <w:noProof/>
        </w:rPr>
        <w:tab/>
      </w:r>
      <w:r>
        <w:rPr>
          <w:noProof/>
        </w:rPr>
        <w:fldChar w:fldCharType="begin"/>
      </w:r>
      <w:r>
        <w:rPr>
          <w:noProof/>
        </w:rPr>
        <w:instrText xml:space="preserve"> PAGEREF _Toc131415233 \h </w:instrText>
      </w:r>
      <w:r>
        <w:rPr>
          <w:noProof/>
        </w:rPr>
      </w:r>
      <w:r>
        <w:rPr>
          <w:noProof/>
        </w:rPr>
        <w:fldChar w:fldCharType="separate"/>
      </w:r>
      <w:r>
        <w:rPr>
          <w:noProof/>
        </w:rPr>
        <w:t>33</w:t>
      </w:r>
      <w:r>
        <w:rPr>
          <w:noProof/>
        </w:rPr>
        <w:fldChar w:fldCharType="end"/>
      </w:r>
    </w:p>
    <w:p w14:paraId="2E7A978C" w14:textId="4D48DB63" w:rsidR="00144D7D" w:rsidRDefault="00144D7D">
      <w:pPr>
        <w:pStyle w:val="TOC3"/>
        <w:rPr>
          <w:rFonts w:ascii="Calibri" w:hAnsi="Calibri"/>
          <w:noProof/>
          <w:sz w:val="22"/>
          <w:szCs w:val="22"/>
          <w:lang w:eastAsia="en-GB"/>
        </w:rPr>
      </w:pPr>
      <w:r w:rsidRPr="000D1B66">
        <w:rPr>
          <w:rFonts w:eastAsia="SimSun" w:cs="Arial"/>
          <w:noProof/>
          <w:lang w:val="en-US"/>
        </w:rPr>
        <w:t>8.2.4</w:t>
      </w:r>
      <w:r>
        <w:rPr>
          <w:rFonts w:ascii="Calibri" w:hAnsi="Calibri"/>
          <w:noProof/>
          <w:sz w:val="22"/>
          <w:szCs w:val="22"/>
          <w:lang w:eastAsia="en-GB"/>
        </w:rPr>
        <w:tab/>
      </w:r>
      <w:r w:rsidRPr="000D1B66">
        <w:rPr>
          <w:rFonts w:eastAsia="SimSun"/>
          <w:noProof/>
        </w:rPr>
        <w:t>Non-MSGin5G UE</w:t>
      </w:r>
      <w:r w:rsidRPr="000D1B66">
        <w:rPr>
          <w:rFonts w:eastAsia="SimSun" w:cs="Arial"/>
          <w:noProof/>
          <w:lang w:val="en-US"/>
        </w:rPr>
        <w:t xml:space="preserve"> De-registration</w:t>
      </w:r>
      <w:r>
        <w:rPr>
          <w:noProof/>
        </w:rPr>
        <w:tab/>
      </w:r>
      <w:r>
        <w:rPr>
          <w:noProof/>
        </w:rPr>
        <w:fldChar w:fldCharType="begin"/>
      </w:r>
      <w:r>
        <w:rPr>
          <w:noProof/>
        </w:rPr>
        <w:instrText xml:space="preserve"> PAGEREF _Toc131415234 \h </w:instrText>
      </w:r>
      <w:r>
        <w:rPr>
          <w:noProof/>
        </w:rPr>
      </w:r>
      <w:r>
        <w:rPr>
          <w:noProof/>
        </w:rPr>
        <w:fldChar w:fldCharType="separate"/>
      </w:r>
      <w:r>
        <w:rPr>
          <w:noProof/>
        </w:rPr>
        <w:t>35</w:t>
      </w:r>
      <w:r>
        <w:rPr>
          <w:noProof/>
        </w:rPr>
        <w:fldChar w:fldCharType="end"/>
      </w:r>
    </w:p>
    <w:p w14:paraId="3014B2FF" w14:textId="056B1A36" w:rsidR="00144D7D" w:rsidRDefault="00144D7D">
      <w:pPr>
        <w:pStyle w:val="TOC3"/>
        <w:rPr>
          <w:rFonts w:ascii="Calibri" w:hAnsi="Calibri"/>
          <w:noProof/>
          <w:sz w:val="22"/>
          <w:szCs w:val="22"/>
          <w:lang w:eastAsia="en-GB"/>
        </w:rPr>
      </w:pPr>
      <w:r>
        <w:rPr>
          <w:noProof/>
        </w:rPr>
        <w:t>8.</w:t>
      </w:r>
      <w:r>
        <w:rPr>
          <w:noProof/>
          <w:lang w:eastAsia="zh-CN"/>
        </w:rPr>
        <w:t>2.5</w:t>
      </w:r>
      <w:r>
        <w:rPr>
          <w:rFonts w:ascii="Calibri" w:hAnsi="Calibri"/>
          <w:noProof/>
          <w:sz w:val="22"/>
          <w:szCs w:val="22"/>
          <w:lang w:eastAsia="en-GB"/>
        </w:rPr>
        <w:tab/>
      </w:r>
      <w:r>
        <w:rPr>
          <w:noProof/>
        </w:rPr>
        <w:t xml:space="preserve">Application Server </w:t>
      </w:r>
      <w:r w:rsidRPr="000D1B66">
        <w:rPr>
          <w:rFonts w:cs="Arial"/>
          <w:noProof/>
        </w:rPr>
        <w:t>Registration</w:t>
      </w:r>
      <w:r>
        <w:rPr>
          <w:noProof/>
        </w:rPr>
        <w:tab/>
      </w:r>
      <w:r>
        <w:rPr>
          <w:noProof/>
        </w:rPr>
        <w:fldChar w:fldCharType="begin"/>
      </w:r>
      <w:r>
        <w:rPr>
          <w:noProof/>
        </w:rPr>
        <w:instrText xml:space="preserve"> PAGEREF _Toc131415235 \h </w:instrText>
      </w:r>
      <w:r>
        <w:rPr>
          <w:noProof/>
        </w:rPr>
      </w:r>
      <w:r>
        <w:rPr>
          <w:noProof/>
        </w:rPr>
        <w:fldChar w:fldCharType="separate"/>
      </w:r>
      <w:r>
        <w:rPr>
          <w:noProof/>
        </w:rPr>
        <w:t>36</w:t>
      </w:r>
      <w:r>
        <w:rPr>
          <w:noProof/>
        </w:rPr>
        <w:fldChar w:fldCharType="end"/>
      </w:r>
    </w:p>
    <w:p w14:paraId="2523B203" w14:textId="101917AD" w:rsidR="00144D7D" w:rsidRDefault="00144D7D">
      <w:pPr>
        <w:pStyle w:val="TOC3"/>
        <w:rPr>
          <w:rFonts w:ascii="Calibri" w:hAnsi="Calibri"/>
          <w:noProof/>
          <w:sz w:val="22"/>
          <w:szCs w:val="22"/>
          <w:lang w:eastAsia="en-GB"/>
        </w:rPr>
      </w:pPr>
      <w:r>
        <w:rPr>
          <w:noProof/>
        </w:rPr>
        <w:t>8.2.</w:t>
      </w:r>
      <w:r>
        <w:rPr>
          <w:noProof/>
          <w:lang w:eastAsia="zh-CN"/>
        </w:rPr>
        <w:t>6</w:t>
      </w:r>
      <w:r>
        <w:rPr>
          <w:rFonts w:ascii="Calibri" w:hAnsi="Calibri"/>
          <w:noProof/>
          <w:sz w:val="22"/>
          <w:szCs w:val="22"/>
          <w:lang w:eastAsia="en-GB"/>
        </w:rPr>
        <w:tab/>
      </w:r>
      <w:r>
        <w:rPr>
          <w:noProof/>
        </w:rPr>
        <w:t>Application Server De-registration</w:t>
      </w:r>
      <w:r>
        <w:rPr>
          <w:noProof/>
        </w:rPr>
        <w:tab/>
      </w:r>
      <w:r>
        <w:rPr>
          <w:noProof/>
        </w:rPr>
        <w:fldChar w:fldCharType="begin"/>
      </w:r>
      <w:r>
        <w:rPr>
          <w:noProof/>
        </w:rPr>
        <w:instrText xml:space="preserve"> PAGEREF _Toc131415236 \h </w:instrText>
      </w:r>
      <w:r>
        <w:rPr>
          <w:noProof/>
        </w:rPr>
      </w:r>
      <w:r>
        <w:rPr>
          <w:noProof/>
        </w:rPr>
        <w:fldChar w:fldCharType="separate"/>
      </w:r>
      <w:r>
        <w:rPr>
          <w:noProof/>
        </w:rPr>
        <w:t>37</w:t>
      </w:r>
      <w:r>
        <w:rPr>
          <w:noProof/>
        </w:rPr>
        <w:fldChar w:fldCharType="end"/>
      </w:r>
    </w:p>
    <w:p w14:paraId="6570DA9B" w14:textId="478AD0B9" w:rsidR="00144D7D" w:rsidRDefault="00144D7D">
      <w:pPr>
        <w:pStyle w:val="TOC3"/>
        <w:rPr>
          <w:rFonts w:ascii="Calibri" w:hAnsi="Calibri"/>
          <w:noProof/>
          <w:sz w:val="22"/>
          <w:szCs w:val="22"/>
          <w:lang w:eastAsia="en-GB"/>
        </w:rPr>
      </w:pPr>
      <w:r w:rsidRPr="000D1B66">
        <w:rPr>
          <w:rFonts w:eastAsia="SimSun"/>
          <w:noProof/>
          <w:lang w:val="en-US" w:eastAsia="zh-CN"/>
        </w:rPr>
        <w:t>8.2.7</w:t>
      </w:r>
      <w:r>
        <w:rPr>
          <w:rFonts w:ascii="Calibri" w:hAnsi="Calibri"/>
          <w:noProof/>
          <w:sz w:val="22"/>
          <w:szCs w:val="22"/>
          <w:lang w:eastAsia="en-GB"/>
        </w:rPr>
        <w:tab/>
      </w:r>
      <w:r w:rsidRPr="000D1B66">
        <w:rPr>
          <w:rFonts w:eastAsia="SimSun"/>
          <w:noProof/>
          <w:lang w:val="en-US" w:eastAsia="zh-CN"/>
        </w:rPr>
        <w:t>MSGin5G UE bulk registration over MSGin5G-6 reference point</w:t>
      </w:r>
      <w:r>
        <w:rPr>
          <w:noProof/>
        </w:rPr>
        <w:tab/>
      </w:r>
      <w:r>
        <w:rPr>
          <w:noProof/>
        </w:rPr>
        <w:fldChar w:fldCharType="begin"/>
      </w:r>
      <w:r>
        <w:rPr>
          <w:noProof/>
        </w:rPr>
        <w:instrText xml:space="preserve"> PAGEREF _Toc131415237 \h </w:instrText>
      </w:r>
      <w:r>
        <w:rPr>
          <w:noProof/>
        </w:rPr>
      </w:r>
      <w:r>
        <w:rPr>
          <w:noProof/>
        </w:rPr>
        <w:fldChar w:fldCharType="separate"/>
      </w:r>
      <w:r>
        <w:rPr>
          <w:noProof/>
        </w:rPr>
        <w:t>37</w:t>
      </w:r>
      <w:r>
        <w:rPr>
          <w:noProof/>
        </w:rPr>
        <w:fldChar w:fldCharType="end"/>
      </w:r>
    </w:p>
    <w:p w14:paraId="357F4B05" w14:textId="774D8B99" w:rsidR="00144D7D" w:rsidRDefault="00144D7D">
      <w:pPr>
        <w:pStyle w:val="TOC3"/>
        <w:rPr>
          <w:rFonts w:ascii="Calibri" w:hAnsi="Calibri"/>
          <w:noProof/>
          <w:sz w:val="22"/>
          <w:szCs w:val="22"/>
          <w:lang w:eastAsia="en-GB"/>
        </w:rPr>
      </w:pPr>
      <w:r>
        <w:rPr>
          <w:noProof/>
        </w:rPr>
        <w:t>8.2.8</w:t>
      </w:r>
      <w:r>
        <w:rPr>
          <w:rFonts w:ascii="Calibri" w:hAnsi="Calibri"/>
          <w:noProof/>
          <w:sz w:val="22"/>
          <w:szCs w:val="22"/>
          <w:lang w:eastAsia="en-GB"/>
        </w:rPr>
        <w:tab/>
      </w:r>
      <w:r>
        <w:rPr>
          <w:noProof/>
        </w:rPr>
        <w:t>Constrained device selecting MSGin5G Relay UE or MSGin5G Proxy UE</w:t>
      </w:r>
      <w:r>
        <w:rPr>
          <w:noProof/>
        </w:rPr>
        <w:tab/>
      </w:r>
      <w:r>
        <w:rPr>
          <w:noProof/>
        </w:rPr>
        <w:fldChar w:fldCharType="begin"/>
      </w:r>
      <w:r>
        <w:rPr>
          <w:noProof/>
        </w:rPr>
        <w:instrText xml:space="preserve"> PAGEREF _Toc131415238 \h </w:instrText>
      </w:r>
      <w:r>
        <w:rPr>
          <w:noProof/>
        </w:rPr>
      </w:r>
      <w:r>
        <w:rPr>
          <w:noProof/>
        </w:rPr>
        <w:fldChar w:fldCharType="separate"/>
      </w:r>
      <w:r>
        <w:rPr>
          <w:noProof/>
        </w:rPr>
        <w:t>40</w:t>
      </w:r>
      <w:r>
        <w:rPr>
          <w:noProof/>
        </w:rPr>
        <w:fldChar w:fldCharType="end"/>
      </w:r>
    </w:p>
    <w:p w14:paraId="6F6DC911" w14:textId="7021E646" w:rsidR="00144D7D" w:rsidRDefault="00144D7D">
      <w:pPr>
        <w:pStyle w:val="TOC3"/>
        <w:rPr>
          <w:rFonts w:ascii="Calibri" w:hAnsi="Calibri"/>
          <w:noProof/>
          <w:sz w:val="22"/>
          <w:szCs w:val="22"/>
          <w:lang w:val="fr-FR" w:eastAsia="en-GB"/>
        </w:rPr>
      </w:pPr>
      <w:r w:rsidRPr="000D1B66">
        <w:rPr>
          <w:rFonts w:eastAsia="SimSun"/>
          <w:noProof/>
          <w:lang w:val="fr-FR" w:eastAsia="zh-CN"/>
        </w:rPr>
        <w:t>8.2.9</w:t>
      </w:r>
      <w:r>
        <w:rPr>
          <w:rFonts w:ascii="Calibri" w:hAnsi="Calibri"/>
          <w:noProof/>
          <w:sz w:val="22"/>
          <w:szCs w:val="22"/>
          <w:lang w:val="fr-FR" w:eastAsia="en-GB"/>
        </w:rPr>
        <w:tab/>
      </w:r>
      <w:r w:rsidRPr="000D1B66">
        <w:rPr>
          <w:noProof/>
          <w:lang w:val="fr-FR" w:eastAsia="zh-CN"/>
        </w:rPr>
        <w:t>N</w:t>
      </w:r>
      <w:r w:rsidRPr="000D1B66">
        <w:rPr>
          <w:noProof/>
          <w:lang w:val="fr-FR"/>
        </w:rPr>
        <w:t>on-MSGin5G UE</w:t>
      </w:r>
      <w:r w:rsidRPr="000D1B66">
        <w:rPr>
          <w:rFonts w:eastAsia="SimSun"/>
          <w:noProof/>
          <w:lang w:val="fr-FR" w:eastAsia="zh-CN"/>
        </w:rPr>
        <w:t xml:space="preserve"> </w:t>
      </w:r>
      <w:r w:rsidRPr="000D1B66">
        <w:rPr>
          <w:noProof/>
          <w:lang w:val="fr-FR" w:eastAsia="zh-CN"/>
        </w:rPr>
        <w:t>bulk de-registration</w:t>
      </w:r>
      <w:r w:rsidRPr="00144D7D">
        <w:rPr>
          <w:noProof/>
          <w:lang w:val="fr-FR"/>
        </w:rPr>
        <w:tab/>
      </w:r>
      <w:r>
        <w:rPr>
          <w:noProof/>
        </w:rPr>
        <w:fldChar w:fldCharType="begin"/>
      </w:r>
      <w:r w:rsidRPr="00144D7D">
        <w:rPr>
          <w:noProof/>
          <w:lang w:val="fr-FR"/>
        </w:rPr>
        <w:instrText xml:space="preserve"> PAGEREF _Toc131415239 \h </w:instrText>
      </w:r>
      <w:r>
        <w:rPr>
          <w:noProof/>
        </w:rPr>
      </w:r>
      <w:r>
        <w:rPr>
          <w:noProof/>
        </w:rPr>
        <w:fldChar w:fldCharType="separate"/>
      </w:r>
      <w:r w:rsidRPr="00144D7D">
        <w:rPr>
          <w:noProof/>
          <w:lang w:val="fr-FR"/>
        </w:rPr>
        <w:t>42</w:t>
      </w:r>
      <w:r>
        <w:rPr>
          <w:noProof/>
        </w:rPr>
        <w:fldChar w:fldCharType="end"/>
      </w:r>
    </w:p>
    <w:p w14:paraId="61C7919A" w14:textId="23A36A2E" w:rsidR="00144D7D" w:rsidRDefault="00144D7D">
      <w:pPr>
        <w:pStyle w:val="TOC3"/>
        <w:rPr>
          <w:rFonts w:ascii="Calibri" w:hAnsi="Calibri"/>
          <w:noProof/>
          <w:sz w:val="22"/>
          <w:szCs w:val="22"/>
          <w:lang w:val="fr-FR" w:eastAsia="en-GB"/>
        </w:rPr>
      </w:pPr>
      <w:r w:rsidRPr="000D1B66">
        <w:rPr>
          <w:rFonts w:eastAsia="SimSun"/>
          <w:noProof/>
          <w:lang w:val="fr-FR" w:eastAsia="zh-CN"/>
        </w:rPr>
        <w:t>8.2.10</w:t>
      </w:r>
      <w:r>
        <w:rPr>
          <w:rFonts w:ascii="Calibri" w:hAnsi="Calibri"/>
          <w:noProof/>
          <w:sz w:val="22"/>
          <w:szCs w:val="22"/>
          <w:lang w:val="fr-FR" w:eastAsia="en-GB"/>
        </w:rPr>
        <w:tab/>
      </w:r>
      <w:r w:rsidRPr="000D1B66">
        <w:rPr>
          <w:noProof/>
          <w:lang w:val="fr-FR" w:eastAsia="zh-CN"/>
        </w:rPr>
        <w:t>N</w:t>
      </w:r>
      <w:r w:rsidRPr="000D1B66">
        <w:rPr>
          <w:noProof/>
          <w:lang w:val="fr-FR"/>
        </w:rPr>
        <w:t>on-MSGin5G UE</w:t>
      </w:r>
      <w:r w:rsidRPr="000D1B66">
        <w:rPr>
          <w:rFonts w:eastAsia="SimSun"/>
          <w:noProof/>
          <w:lang w:val="fr-FR" w:eastAsia="zh-CN"/>
        </w:rPr>
        <w:t xml:space="preserve"> bulk </w:t>
      </w:r>
      <w:r w:rsidRPr="000D1B66">
        <w:rPr>
          <w:noProof/>
          <w:lang w:val="fr-FR" w:eastAsia="zh-CN"/>
        </w:rPr>
        <w:t>de-registration</w:t>
      </w:r>
      <w:r w:rsidRPr="00144D7D">
        <w:rPr>
          <w:noProof/>
          <w:lang w:val="fr-FR"/>
        </w:rPr>
        <w:tab/>
      </w:r>
      <w:r>
        <w:rPr>
          <w:noProof/>
        </w:rPr>
        <w:fldChar w:fldCharType="begin"/>
      </w:r>
      <w:r w:rsidRPr="00144D7D">
        <w:rPr>
          <w:noProof/>
          <w:lang w:val="fr-FR"/>
        </w:rPr>
        <w:instrText xml:space="preserve"> PAGEREF _Toc131415240 \h </w:instrText>
      </w:r>
      <w:r>
        <w:rPr>
          <w:noProof/>
        </w:rPr>
      </w:r>
      <w:r>
        <w:rPr>
          <w:noProof/>
        </w:rPr>
        <w:fldChar w:fldCharType="separate"/>
      </w:r>
      <w:r w:rsidRPr="00144D7D">
        <w:rPr>
          <w:noProof/>
          <w:lang w:val="fr-FR"/>
        </w:rPr>
        <w:t>44</w:t>
      </w:r>
      <w:r>
        <w:rPr>
          <w:noProof/>
        </w:rPr>
        <w:fldChar w:fldCharType="end"/>
      </w:r>
    </w:p>
    <w:p w14:paraId="4029A7AC" w14:textId="41DB15CB" w:rsidR="00144D7D" w:rsidRDefault="00144D7D">
      <w:pPr>
        <w:pStyle w:val="TOC2"/>
        <w:rPr>
          <w:rFonts w:ascii="Calibri" w:hAnsi="Calibri"/>
          <w:noProof/>
          <w:sz w:val="22"/>
          <w:szCs w:val="22"/>
          <w:lang w:eastAsia="en-GB"/>
        </w:rPr>
      </w:pPr>
      <w:r w:rsidRPr="000D1B66">
        <w:rPr>
          <w:rFonts w:eastAsia="SimSun"/>
          <w:noProof/>
          <w:lang w:val="en-US" w:eastAsia="zh-CN"/>
        </w:rPr>
        <w:t>8</w:t>
      </w:r>
      <w:r w:rsidRPr="000D1B66">
        <w:rPr>
          <w:rFonts w:eastAsia="SimSun"/>
          <w:noProof/>
          <w:lang w:val="en-US"/>
        </w:rPr>
        <w:t>.</w:t>
      </w:r>
      <w:r w:rsidRPr="000D1B66">
        <w:rPr>
          <w:rFonts w:eastAsia="SimSun"/>
          <w:noProof/>
          <w:lang w:val="en-US" w:eastAsia="zh-CN"/>
        </w:rPr>
        <w:t>3</w:t>
      </w:r>
      <w:r>
        <w:rPr>
          <w:rFonts w:ascii="Calibri" w:hAnsi="Calibri"/>
          <w:noProof/>
          <w:sz w:val="22"/>
          <w:szCs w:val="22"/>
          <w:lang w:eastAsia="en-GB"/>
        </w:rPr>
        <w:tab/>
      </w:r>
      <w:r w:rsidRPr="000D1B66">
        <w:rPr>
          <w:rFonts w:eastAsia="SimSun"/>
          <w:noProof/>
          <w:lang w:val="en-US"/>
        </w:rPr>
        <w:t>Message</w:t>
      </w:r>
      <w:r w:rsidRPr="000D1B66">
        <w:rPr>
          <w:rFonts w:eastAsia="SimSun"/>
          <w:noProof/>
          <w:lang w:val="en-US" w:eastAsia="zh-CN"/>
        </w:rPr>
        <w:t xml:space="preserve"> </w:t>
      </w:r>
      <w:r w:rsidRPr="000D1B66">
        <w:rPr>
          <w:rFonts w:eastAsia="SimSun"/>
          <w:noProof/>
          <w:lang w:val="en-US"/>
        </w:rPr>
        <w:t>delivery procedures into</w:t>
      </w:r>
      <w:r w:rsidRPr="000D1B66">
        <w:rPr>
          <w:rFonts w:eastAsia="SimSun"/>
          <w:noProof/>
          <w:lang w:val="en-US" w:eastAsia="zh-CN"/>
        </w:rPr>
        <w:t xml:space="preserve"> and </w:t>
      </w:r>
      <w:r w:rsidRPr="000D1B66">
        <w:rPr>
          <w:rFonts w:eastAsia="SimSun"/>
          <w:noProof/>
          <w:lang w:val="en-US"/>
        </w:rPr>
        <w:t>from MSGin5G Server</w:t>
      </w:r>
      <w:r>
        <w:rPr>
          <w:noProof/>
        </w:rPr>
        <w:tab/>
      </w:r>
      <w:r>
        <w:rPr>
          <w:noProof/>
        </w:rPr>
        <w:fldChar w:fldCharType="begin"/>
      </w:r>
      <w:r>
        <w:rPr>
          <w:noProof/>
        </w:rPr>
        <w:instrText xml:space="preserve"> PAGEREF _Toc131415241 \h </w:instrText>
      </w:r>
      <w:r>
        <w:rPr>
          <w:noProof/>
        </w:rPr>
      </w:r>
      <w:r>
        <w:rPr>
          <w:noProof/>
        </w:rPr>
        <w:fldChar w:fldCharType="separate"/>
      </w:r>
      <w:r>
        <w:rPr>
          <w:noProof/>
        </w:rPr>
        <w:t>48</w:t>
      </w:r>
      <w:r>
        <w:rPr>
          <w:noProof/>
        </w:rPr>
        <w:fldChar w:fldCharType="end"/>
      </w:r>
    </w:p>
    <w:p w14:paraId="19124C73" w14:textId="34FF8FB1" w:rsidR="00144D7D" w:rsidRDefault="00144D7D">
      <w:pPr>
        <w:pStyle w:val="TOC3"/>
        <w:rPr>
          <w:rFonts w:ascii="Calibri" w:hAnsi="Calibri"/>
          <w:noProof/>
          <w:sz w:val="22"/>
          <w:szCs w:val="22"/>
          <w:lang w:eastAsia="en-GB"/>
        </w:rPr>
      </w:pPr>
      <w:r w:rsidRPr="000D1B66">
        <w:rPr>
          <w:rFonts w:eastAsia="SimSun"/>
          <w:noProof/>
          <w:lang w:val="en-US" w:eastAsia="zh-CN"/>
        </w:rPr>
        <w:t>8</w:t>
      </w:r>
      <w:r w:rsidRPr="000D1B66">
        <w:rPr>
          <w:rFonts w:eastAsia="SimSun"/>
          <w:noProof/>
          <w:lang w:val="en-US"/>
        </w:rPr>
        <w:t>.</w:t>
      </w:r>
      <w:r w:rsidRPr="000D1B66">
        <w:rPr>
          <w:rFonts w:eastAsia="SimSun"/>
          <w:noProof/>
          <w:lang w:val="en-US" w:eastAsia="zh-CN"/>
        </w:rPr>
        <w:t>3</w:t>
      </w:r>
      <w:r w:rsidRPr="000D1B66">
        <w:rPr>
          <w:rFonts w:eastAsia="SimSun"/>
          <w:noProof/>
          <w:lang w:val="en-US"/>
        </w:rPr>
        <w:t>.1</w:t>
      </w:r>
      <w:r>
        <w:rPr>
          <w:rFonts w:ascii="Calibri" w:hAnsi="Calibri"/>
          <w:noProof/>
          <w:sz w:val="22"/>
          <w:szCs w:val="22"/>
          <w:lang w:eastAsia="en-GB"/>
        </w:rPr>
        <w:tab/>
      </w:r>
      <w:r w:rsidRPr="000D1B66">
        <w:rPr>
          <w:rFonts w:eastAsia="SimSun"/>
          <w:noProof/>
          <w:lang w:val="en-US"/>
        </w:rPr>
        <w:t>General</w:t>
      </w:r>
      <w:r>
        <w:rPr>
          <w:noProof/>
        </w:rPr>
        <w:tab/>
      </w:r>
      <w:r>
        <w:rPr>
          <w:noProof/>
        </w:rPr>
        <w:fldChar w:fldCharType="begin"/>
      </w:r>
      <w:r>
        <w:rPr>
          <w:noProof/>
        </w:rPr>
        <w:instrText xml:space="preserve"> PAGEREF _Toc131415242 \h </w:instrText>
      </w:r>
      <w:r>
        <w:rPr>
          <w:noProof/>
        </w:rPr>
      </w:r>
      <w:r>
        <w:rPr>
          <w:noProof/>
        </w:rPr>
        <w:fldChar w:fldCharType="separate"/>
      </w:r>
      <w:r>
        <w:rPr>
          <w:noProof/>
        </w:rPr>
        <w:t>48</w:t>
      </w:r>
      <w:r>
        <w:rPr>
          <w:noProof/>
        </w:rPr>
        <w:fldChar w:fldCharType="end"/>
      </w:r>
    </w:p>
    <w:p w14:paraId="6E0B9EE2" w14:textId="75963052" w:rsidR="00144D7D" w:rsidRDefault="00144D7D">
      <w:pPr>
        <w:pStyle w:val="TOC3"/>
        <w:rPr>
          <w:rFonts w:ascii="Calibri" w:hAnsi="Calibri"/>
          <w:noProof/>
          <w:sz w:val="22"/>
          <w:szCs w:val="22"/>
          <w:lang w:eastAsia="en-GB"/>
        </w:rPr>
      </w:pPr>
      <w:r w:rsidRPr="000D1B66">
        <w:rPr>
          <w:rFonts w:eastAsia="SimSun"/>
          <w:noProof/>
          <w:lang w:val="en-US" w:eastAsia="zh-CN"/>
        </w:rPr>
        <w:t>8</w:t>
      </w:r>
      <w:r w:rsidRPr="000D1B66">
        <w:rPr>
          <w:rFonts w:eastAsia="SimSun"/>
          <w:noProof/>
          <w:lang w:val="en-US"/>
        </w:rPr>
        <w:t>.</w:t>
      </w:r>
      <w:r w:rsidRPr="000D1B66">
        <w:rPr>
          <w:rFonts w:eastAsia="SimSun"/>
          <w:noProof/>
          <w:lang w:val="en-US" w:eastAsia="zh-CN"/>
        </w:rPr>
        <w:t>3</w:t>
      </w:r>
      <w:r w:rsidRPr="000D1B66">
        <w:rPr>
          <w:rFonts w:eastAsia="SimSun"/>
          <w:noProof/>
          <w:lang w:val="en-US"/>
        </w:rPr>
        <w:t>.2</w:t>
      </w:r>
      <w:r>
        <w:rPr>
          <w:rFonts w:ascii="Calibri" w:hAnsi="Calibri"/>
          <w:noProof/>
          <w:sz w:val="22"/>
          <w:szCs w:val="22"/>
          <w:lang w:eastAsia="en-GB"/>
        </w:rPr>
        <w:tab/>
      </w:r>
      <w:r w:rsidRPr="000D1B66">
        <w:rPr>
          <w:rFonts w:eastAsia="SimSun"/>
          <w:noProof/>
          <w:lang w:val="en-US"/>
        </w:rPr>
        <w:t>MSGin5G inbound messages into the MSGin5G Server</w:t>
      </w:r>
      <w:r>
        <w:rPr>
          <w:noProof/>
        </w:rPr>
        <w:tab/>
      </w:r>
      <w:r>
        <w:rPr>
          <w:noProof/>
        </w:rPr>
        <w:fldChar w:fldCharType="begin"/>
      </w:r>
      <w:r>
        <w:rPr>
          <w:noProof/>
        </w:rPr>
        <w:instrText xml:space="preserve"> PAGEREF _Toc131415243 \h </w:instrText>
      </w:r>
      <w:r>
        <w:rPr>
          <w:noProof/>
        </w:rPr>
      </w:r>
      <w:r>
        <w:rPr>
          <w:noProof/>
        </w:rPr>
        <w:fldChar w:fldCharType="separate"/>
      </w:r>
      <w:r>
        <w:rPr>
          <w:noProof/>
        </w:rPr>
        <w:t>48</w:t>
      </w:r>
      <w:r>
        <w:rPr>
          <w:noProof/>
        </w:rPr>
        <w:fldChar w:fldCharType="end"/>
      </w:r>
    </w:p>
    <w:p w14:paraId="4EDB2C67" w14:textId="28E8AF2E" w:rsidR="00144D7D" w:rsidRDefault="00144D7D">
      <w:pPr>
        <w:pStyle w:val="TOC3"/>
        <w:rPr>
          <w:rFonts w:ascii="Calibri" w:hAnsi="Calibri"/>
          <w:noProof/>
          <w:sz w:val="22"/>
          <w:szCs w:val="22"/>
          <w:lang w:eastAsia="en-GB"/>
        </w:rPr>
      </w:pPr>
      <w:r w:rsidRPr="000D1B66">
        <w:rPr>
          <w:rFonts w:eastAsia="SimSun"/>
          <w:noProof/>
          <w:lang w:val="en-US" w:eastAsia="zh-CN"/>
        </w:rPr>
        <w:t>8.3</w:t>
      </w:r>
      <w:r w:rsidRPr="000D1B66">
        <w:rPr>
          <w:rFonts w:eastAsia="SimSun"/>
          <w:noProof/>
          <w:lang w:val="en-US"/>
        </w:rPr>
        <w:t>.3</w:t>
      </w:r>
      <w:r>
        <w:rPr>
          <w:rFonts w:ascii="Calibri" w:hAnsi="Calibri"/>
          <w:noProof/>
          <w:sz w:val="22"/>
          <w:szCs w:val="22"/>
          <w:lang w:eastAsia="en-GB"/>
        </w:rPr>
        <w:tab/>
      </w:r>
      <w:r w:rsidRPr="000D1B66">
        <w:rPr>
          <w:rFonts w:eastAsia="SimSun"/>
          <w:noProof/>
          <w:lang w:val="en-US"/>
        </w:rPr>
        <w:t>MSGin5G outbound messages from the MSGin5G Server</w:t>
      </w:r>
      <w:r>
        <w:rPr>
          <w:noProof/>
        </w:rPr>
        <w:tab/>
      </w:r>
      <w:r>
        <w:rPr>
          <w:noProof/>
        </w:rPr>
        <w:fldChar w:fldCharType="begin"/>
      </w:r>
      <w:r>
        <w:rPr>
          <w:noProof/>
        </w:rPr>
        <w:instrText xml:space="preserve"> PAGEREF _Toc131415244 \h </w:instrText>
      </w:r>
      <w:r>
        <w:rPr>
          <w:noProof/>
        </w:rPr>
      </w:r>
      <w:r>
        <w:rPr>
          <w:noProof/>
        </w:rPr>
        <w:fldChar w:fldCharType="separate"/>
      </w:r>
      <w:r>
        <w:rPr>
          <w:noProof/>
        </w:rPr>
        <w:t>53</w:t>
      </w:r>
      <w:r>
        <w:rPr>
          <w:noProof/>
        </w:rPr>
        <w:fldChar w:fldCharType="end"/>
      </w:r>
    </w:p>
    <w:p w14:paraId="49433F43" w14:textId="706C93FC" w:rsidR="00144D7D" w:rsidRDefault="00144D7D">
      <w:pPr>
        <w:pStyle w:val="TOC3"/>
        <w:rPr>
          <w:rFonts w:ascii="Calibri" w:hAnsi="Calibri"/>
          <w:noProof/>
          <w:sz w:val="22"/>
          <w:szCs w:val="22"/>
          <w:lang w:eastAsia="en-GB"/>
        </w:rPr>
      </w:pPr>
      <w:r w:rsidRPr="000D1B66">
        <w:rPr>
          <w:rFonts w:eastAsia="SimSun"/>
          <w:noProof/>
          <w:lang w:val="en-US" w:eastAsia="zh-CN"/>
        </w:rPr>
        <w:t>8</w:t>
      </w:r>
      <w:r w:rsidRPr="000D1B66">
        <w:rPr>
          <w:rFonts w:eastAsia="SimSun"/>
          <w:noProof/>
          <w:lang w:val="en-US"/>
        </w:rPr>
        <w:t>.</w:t>
      </w:r>
      <w:r w:rsidRPr="000D1B66">
        <w:rPr>
          <w:rFonts w:eastAsia="SimSun"/>
          <w:noProof/>
          <w:lang w:val="en-US" w:eastAsia="zh-CN"/>
        </w:rPr>
        <w:t>3</w:t>
      </w:r>
      <w:r w:rsidRPr="000D1B66">
        <w:rPr>
          <w:rFonts w:eastAsia="SimSun"/>
          <w:noProof/>
          <w:lang w:val="en-US"/>
        </w:rPr>
        <w:t>.</w:t>
      </w:r>
      <w:r w:rsidRPr="000D1B66">
        <w:rPr>
          <w:rFonts w:eastAsia="SimSun"/>
          <w:noProof/>
          <w:lang w:val="en-US" w:eastAsia="zh-CN"/>
        </w:rPr>
        <w:t>4</w:t>
      </w:r>
      <w:r>
        <w:rPr>
          <w:rFonts w:ascii="Calibri" w:hAnsi="Calibri"/>
          <w:noProof/>
          <w:sz w:val="22"/>
          <w:szCs w:val="22"/>
          <w:lang w:eastAsia="en-GB"/>
        </w:rPr>
        <w:tab/>
      </w:r>
      <w:r w:rsidRPr="000D1B66">
        <w:rPr>
          <w:rFonts w:eastAsia="SimSun"/>
          <w:noProof/>
          <w:lang w:val="en-US"/>
        </w:rPr>
        <w:t xml:space="preserve">MSGin5G </w:t>
      </w:r>
      <w:r w:rsidRPr="000D1B66">
        <w:rPr>
          <w:rFonts w:eastAsia="SimSun"/>
          <w:noProof/>
          <w:lang w:val="en-US" w:eastAsia="zh-CN"/>
        </w:rPr>
        <w:t xml:space="preserve">message </w:t>
      </w:r>
      <w:r w:rsidRPr="000D1B66">
        <w:rPr>
          <w:rFonts w:eastAsia="SimSun"/>
          <w:noProof/>
          <w:lang w:val="en-US"/>
        </w:rPr>
        <w:t xml:space="preserve">delivery </w:t>
      </w:r>
      <w:r w:rsidRPr="000D1B66">
        <w:rPr>
          <w:rFonts w:eastAsia="SimSun"/>
          <w:noProof/>
          <w:lang w:val="en-US" w:eastAsia="zh-CN"/>
        </w:rPr>
        <w:t xml:space="preserve">status </w:t>
      </w:r>
      <w:r w:rsidRPr="000D1B66">
        <w:rPr>
          <w:rFonts w:eastAsia="SimSun"/>
          <w:noProof/>
          <w:lang w:val="en-US"/>
        </w:rPr>
        <w:t>report into the MSGin5G Server</w:t>
      </w:r>
      <w:r>
        <w:rPr>
          <w:noProof/>
        </w:rPr>
        <w:tab/>
      </w:r>
      <w:r>
        <w:rPr>
          <w:noProof/>
        </w:rPr>
        <w:fldChar w:fldCharType="begin"/>
      </w:r>
      <w:r>
        <w:rPr>
          <w:noProof/>
        </w:rPr>
        <w:instrText xml:space="preserve"> PAGEREF _Toc131415245 \h </w:instrText>
      </w:r>
      <w:r>
        <w:rPr>
          <w:noProof/>
        </w:rPr>
      </w:r>
      <w:r>
        <w:rPr>
          <w:noProof/>
        </w:rPr>
        <w:fldChar w:fldCharType="separate"/>
      </w:r>
      <w:r>
        <w:rPr>
          <w:noProof/>
        </w:rPr>
        <w:t>57</w:t>
      </w:r>
      <w:r>
        <w:rPr>
          <w:noProof/>
        </w:rPr>
        <w:fldChar w:fldCharType="end"/>
      </w:r>
    </w:p>
    <w:p w14:paraId="33DED0FF" w14:textId="66A069BD" w:rsidR="00144D7D" w:rsidRDefault="00144D7D">
      <w:pPr>
        <w:pStyle w:val="TOC3"/>
        <w:rPr>
          <w:rFonts w:ascii="Calibri" w:hAnsi="Calibri"/>
          <w:noProof/>
          <w:sz w:val="22"/>
          <w:szCs w:val="22"/>
          <w:lang w:eastAsia="en-GB"/>
        </w:rPr>
      </w:pPr>
      <w:r w:rsidRPr="000D1B66">
        <w:rPr>
          <w:rFonts w:eastAsia="SimSun"/>
          <w:noProof/>
          <w:lang w:val="en-US" w:eastAsia="zh-CN"/>
        </w:rPr>
        <w:t>8.3</w:t>
      </w:r>
      <w:r w:rsidRPr="000D1B66">
        <w:rPr>
          <w:rFonts w:eastAsia="SimSun"/>
          <w:noProof/>
          <w:lang w:val="en-US"/>
        </w:rPr>
        <w:t>.</w:t>
      </w:r>
      <w:r w:rsidRPr="000D1B66">
        <w:rPr>
          <w:rFonts w:eastAsia="SimSun"/>
          <w:noProof/>
          <w:lang w:val="en-US" w:eastAsia="zh-CN"/>
        </w:rPr>
        <w:t>5</w:t>
      </w:r>
      <w:r>
        <w:rPr>
          <w:rFonts w:ascii="Calibri" w:hAnsi="Calibri"/>
          <w:noProof/>
          <w:sz w:val="22"/>
          <w:szCs w:val="22"/>
          <w:lang w:eastAsia="en-GB"/>
        </w:rPr>
        <w:tab/>
      </w:r>
      <w:r w:rsidRPr="000D1B66">
        <w:rPr>
          <w:rFonts w:eastAsia="SimSun"/>
          <w:noProof/>
          <w:lang w:val="en-US"/>
        </w:rPr>
        <w:t xml:space="preserve">MSGin5G </w:t>
      </w:r>
      <w:r w:rsidRPr="000D1B66">
        <w:rPr>
          <w:rFonts w:eastAsia="SimSun"/>
          <w:noProof/>
          <w:lang w:val="en-US" w:eastAsia="zh-CN"/>
        </w:rPr>
        <w:t xml:space="preserve">message </w:t>
      </w:r>
      <w:r w:rsidRPr="000D1B66">
        <w:rPr>
          <w:rFonts w:eastAsia="SimSun"/>
          <w:noProof/>
          <w:lang w:val="en-US"/>
        </w:rPr>
        <w:t xml:space="preserve">delivery </w:t>
      </w:r>
      <w:r w:rsidRPr="000D1B66">
        <w:rPr>
          <w:rFonts w:eastAsia="SimSun"/>
          <w:noProof/>
          <w:lang w:val="en-US" w:eastAsia="zh-CN"/>
        </w:rPr>
        <w:t xml:space="preserve">status </w:t>
      </w:r>
      <w:r w:rsidRPr="000D1B66">
        <w:rPr>
          <w:rFonts w:eastAsia="SimSun"/>
          <w:noProof/>
          <w:lang w:val="en-US"/>
        </w:rPr>
        <w:t>report from the MSGin5G Server</w:t>
      </w:r>
      <w:r>
        <w:rPr>
          <w:noProof/>
        </w:rPr>
        <w:tab/>
      </w:r>
      <w:r>
        <w:rPr>
          <w:noProof/>
        </w:rPr>
        <w:fldChar w:fldCharType="begin"/>
      </w:r>
      <w:r>
        <w:rPr>
          <w:noProof/>
        </w:rPr>
        <w:instrText xml:space="preserve"> PAGEREF _Toc131415246 \h </w:instrText>
      </w:r>
      <w:r>
        <w:rPr>
          <w:noProof/>
        </w:rPr>
      </w:r>
      <w:r>
        <w:rPr>
          <w:noProof/>
        </w:rPr>
        <w:fldChar w:fldCharType="separate"/>
      </w:r>
      <w:r>
        <w:rPr>
          <w:noProof/>
        </w:rPr>
        <w:t>59</w:t>
      </w:r>
      <w:r>
        <w:rPr>
          <w:noProof/>
        </w:rPr>
        <w:fldChar w:fldCharType="end"/>
      </w:r>
    </w:p>
    <w:p w14:paraId="06049072" w14:textId="0A8A1A9B" w:rsidR="00144D7D" w:rsidRDefault="00144D7D">
      <w:pPr>
        <w:pStyle w:val="TOC3"/>
        <w:rPr>
          <w:rFonts w:ascii="Calibri" w:hAnsi="Calibri"/>
          <w:noProof/>
          <w:sz w:val="22"/>
          <w:szCs w:val="22"/>
          <w:lang w:eastAsia="en-GB"/>
        </w:rPr>
      </w:pPr>
      <w:r w:rsidRPr="000D1B66">
        <w:rPr>
          <w:rFonts w:eastAsia="SimSun"/>
          <w:noProof/>
          <w:lang w:eastAsia="zh-CN"/>
        </w:rPr>
        <w:t>8</w:t>
      </w:r>
      <w:r w:rsidRPr="000D1B66">
        <w:rPr>
          <w:rFonts w:eastAsia="SimSun"/>
          <w:noProof/>
        </w:rPr>
        <w:t>.</w:t>
      </w:r>
      <w:r w:rsidRPr="000D1B66">
        <w:rPr>
          <w:rFonts w:eastAsia="SimSun"/>
          <w:noProof/>
          <w:lang w:eastAsia="zh-CN"/>
        </w:rPr>
        <w:t>3</w:t>
      </w:r>
      <w:r w:rsidRPr="000D1B66">
        <w:rPr>
          <w:rFonts w:eastAsia="SimSun"/>
          <w:noProof/>
        </w:rPr>
        <w:t>.6</w:t>
      </w:r>
      <w:r>
        <w:rPr>
          <w:rFonts w:ascii="Calibri" w:hAnsi="Calibri"/>
          <w:noProof/>
          <w:sz w:val="22"/>
          <w:szCs w:val="22"/>
          <w:lang w:eastAsia="en-GB"/>
        </w:rPr>
        <w:tab/>
      </w:r>
      <w:r w:rsidRPr="000D1B66">
        <w:rPr>
          <w:rFonts w:eastAsia="SimSun"/>
          <w:noProof/>
        </w:rPr>
        <w:t>MSGin5G Store and Forward</w:t>
      </w:r>
      <w:r>
        <w:rPr>
          <w:noProof/>
        </w:rPr>
        <w:tab/>
      </w:r>
      <w:r>
        <w:rPr>
          <w:noProof/>
        </w:rPr>
        <w:fldChar w:fldCharType="begin"/>
      </w:r>
      <w:r>
        <w:rPr>
          <w:noProof/>
        </w:rPr>
        <w:instrText xml:space="preserve"> PAGEREF _Toc131415247 \h </w:instrText>
      </w:r>
      <w:r>
        <w:rPr>
          <w:noProof/>
        </w:rPr>
      </w:r>
      <w:r>
        <w:rPr>
          <w:noProof/>
        </w:rPr>
        <w:fldChar w:fldCharType="separate"/>
      </w:r>
      <w:r>
        <w:rPr>
          <w:noProof/>
        </w:rPr>
        <w:t>61</w:t>
      </w:r>
      <w:r>
        <w:rPr>
          <w:noProof/>
        </w:rPr>
        <w:fldChar w:fldCharType="end"/>
      </w:r>
    </w:p>
    <w:p w14:paraId="782615AA" w14:textId="29DF34C8" w:rsidR="00144D7D" w:rsidRDefault="00144D7D">
      <w:pPr>
        <w:pStyle w:val="TOC2"/>
        <w:rPr>
          <w:rFonts w:ascii="Calibri" w:hAnsi="Calibri"/>
          <w:noProof/>
          <w:sz w:val="22"/>
          <w:szCs w:val="22"/>
          <w:lang w:eastAsia="en-GB"/>
        </w:rPr>
      </w:pPr>
      <w:r w:rsidRPr="000D1B66">
        <w:rPr>
          <w:rFonts w:eastAsia="SimSun"/>
          <w:noProof/>
          <w:lang w:val="en-US" w:eastAsia="zh-CN"/>
        </w:rPr>
        <w:t>8</w:t>
      </w:r>
      <w:r w:rsidRPr="000D1B66">
        <w:rPr>
          <w:rFonts w:eastAsia="SimSun"/>
          <w:noProof/>
          <w:lang w:val="en-US"/>
        </w:rPr>
        <w:t>.</w:t>
      </w:r>
      <w:r w:rsidRPr="000D1B66">
        <w:rPr>
          <w:rFonts w:eastAsia="SimSun"/>
          <w:noProof/>
          <w:lang w:val="en-US" w:eastAsia="zh-CN"/>
        </w:rPr>
        <w:t>4</w:t>
      </w:r>
      <w:r>
        <w:rPr>
          <w:rFonts w:ascii="Calibri" w:hAnsi="Calibri"/>
          <w:noProof/>
          <w:sz w:val="22"/>
          <w:szCs w:val="22"/>
          <w:lang w:eastAsia="en-GB"/>
        </w:rPr>
        <w:tab/>
      </w:r>
      <w:r w:rsidRPr="000D1B66">
        <w:rPr>
          <w:rFonts w:eastAsia="SimSun"/>
          <w:noProof/>
          <w:lang w:val="en-US"/>
        </w:rPr>
        <w:t>Message Aggregation</w:t>
      </w:r>
      <w:r>
        <w:rPr>
          <w:noProof/>
        </w:rPr>
        <w:tab/>
      </w:r>
      <w:r>
        <w:rPr>
          <w:noProof/>
        </w:rPr>
        <w:fldChar w:fldCharType="begin"/>
      </w:r>
      <w:r>
        <w:rPr>
          <w:noProof/>
        </w:rPr>
        <w:instrText xml:space="preserve"> PAGEREF _Toc131415248 \h </w:instrText>
      </w:r>
      <w:r>
        <w:rPr>
          <w:noProof/>
        </w:rPr>
      </w:r>
      <w:r>
        <w:rPr>
          <w:noProof/>
        </w:rPr>
        <w:fldChar w:fldCharType="separate"/>
      </w:r>
      <w:r>
        <w:rPr>
          <w:noProof/>
        </w:rPr>
        <w:t>63</w:t>
      </w:r>
      <w:r>
        <w:rPr>
          <w:noProof/>
        </w:rPr>
        <w:fldChar w:fldCharType="end"/>
      </w:r>
    </w:p>
    <w:p w14:paraId="681A1A0F" w14:textId="401853ED" w:rsidR="00144D7D" w:rsidRDefault="00144D7D">
      <w:pPr>
        <w:pStyle w:val="TOC3"/>
        <w:rPr>
          <w:rFonts w:ascii="Calibri" w:hAnsi="Calibri"/>
          <w:noProof/>
          <w:sz w:val="22"/>
          <w:szCs w:val="22"/>
          <w:lang w:eastAsia="en-GB"/>
        </w:rPr>
      </w:pPr>
      <w:r w:rsidRPr="000D1B66">
        <w:rPr>
          <w:rFonts w:eastAsia="DengXian"/>
          <w:noProof/>
          <w:lang w:eastAsia="zh-CN"/>
        </w:rPr>
        <w:t>8.4.1</w:t>
      </w:r>
      <w:r>
        <w:rPr>
          <w:rFonts w:ascii="Calibri" w:hAnsi="Calibri"/>
          <w:noProof/>
          <w:sz w:val="22"/>
          <w:szCs w:val="22"/>
          <w:lang w:eastAsia="en-GB"/>
        </w:rPr>
        <w:tab/>
      </w:r>
      <w:r w:rsidRPr="000D1B66">
        <w:rPr>
          <w:rFonts w:eastAsia="DengXian"/>
          <w:noProof/>
          <w:lang w:eastAsia="zh-CN"/>
        </w:rPr>
        <w:t>General</w:t>
      </w:r>
      <w:r>
        <w:rPr>
          <w:noProof/>
        </w:rPr>
        <w:tab/>
      </w:r>
      <w:r>
        <w:rPr>
          <w:noProof/>
        </w:rPr>
        <w:fldChar w:fldCharType="begin"/>
      </w:r>
      <w:r>
        <w:rPr>
          <w:noProof/>
        </w:rPr>
        <w:instrText xml:space="preserve"> PAGEREF _Toc131415249 \h </w:instrText>
      </w:r>
      <w:r>
        <w:rPr>
          <w:noProof/>
        </w:rPr>
      </w:r>
      <w:r>
        <w:rPr>
          <w:noProof/>
        </w:rPr>
        <w:fldChar w:fldCharType="separate"/>
      </w:r>
      <w:r>
        <w:rPr>
          <w:noProof/>
        </w:rPr>
        <w:t>63</w:t>
      </w:r>
      <w:r>
        <w:rPr>
          <w:noProof/>
        </w:rPr>
        <w:fldChar w:fldCharType="end"/>
      </w:r>
    </w:p>
    <w:p w14:paraId="4C66A2AA" w14:textId="1B8F92DC" w:rsidR="00144D7D" w:rsidRDefault="00144D7D">
      <w:pPr>
        <w:pStyle w:val="TOC3"/>
        <w:rPr>
          <w:rFonts w:ascii="Calibri" w:hAnsi="Calibri"/>
          <w:noProof/>
          <w:sz w:val="22"/>
          <w:szCs w:val="22"/>
          <w:lang w:eastAsia="en-GB"/>
        </w:rPr>
      </w:pPr>
      <w:r w:rsidRPr="000D1B66">
        <w:rPr>
          <w:rFonts w:eastAsia="SimSun"/>
          <w:noProof/>
          <w:lang w:eastAsia="zh-CN"/>
        </w:rPr>
        <w:t>8.4.2</w:t>
      </w:r>
      <w:r>
        <w:rPr>
          <w:rFonts w:ascii="Calibri" w:hAnsi="Calibri"/>
          <w:noProof/>
          <w:sz w:val="22"/>
          <w:szCs w:val="22"/>
          <w:lang w:eastAsia="en-GB"/>
        </w:rPr>
        <w:tab/>
      </w:r>
      <w:r w:rsidRPr="000D1B66">
        <w:rPr>
          <w:rFonts w:eastAsia="SimSun"/>
          <w:noProof/>
          <w:lang w:eastAsia="zh-CN"/>
        </w:rPr>
        <w:t>Message Aggregation at MSGin5G Client</w:t>
      </w:r>
      <w:r>
        <w:rPr>
          <w:noProof/>
        </w:rPr>
        <w:tab/>
      </w:r>
      <w:r>
        <w:rPr>
          <w:noProof/>
        </w:rPr>
        <w:fldChar w:fldCharType="begin"/>
      </w:r>
      <w:r>
        <w:rPr>
          <w:noProof/>
        </w:rPr>
        <w:instrText xml:space="preserve"> PAGEREF _Toc131415250 \h </w:instrText>
      </w:r>
      <w:r>
        <w:rPr>
          <w:noProof/>
        </w:rPr>
      </w:r>
      <w:r>
        <w:rPr>
          <w:noProof/>
        </w:rPr>
        <w:fldChar w:fldCharType="separate"/>
      </w:r>
      <w:r>
        <w:rPr>
          <w:noProof/>
        </w:rPr>
        <w:t>63</w:t>
      </w:r>
      <w:r>
        <w:rPr>
          <w:noProof/>
        </w:rPr>
        <w:fldChar w:fldCharType="end"/>
      </w:r>
    </w:p>
    <w:p w14:paraId="187B3F35" w14:textId="2D4EA9CE" w:rsidR="00144D7D" w:rsidRDefault="00144D7D">
      <w:pPr>
        <w:pStyle w:val="TOC3"/>
        <w:rPr>
          <w:rFonts w:ascii="Calibri" w:hAnsi="Calibri"/>
          <w:noProof/>
          <w:sz w:val="22"/>
          <w:szCs w:val="22"/>
          <w:lang w:eastAsia="en-GB"/>
        </w:rPr>
      </w:pPr>
      <w:r w:rsidRPr="000D1B66">
        <w:rPr>
          <w:rFonts w:eastAsia="SimSun"/>
          <w:noProof/>
          <w:lang w:val="en-US" w:eastAsia="zh-CN"/>
        </w:rPr>
        <w:t>8.4.3</w:t>
      </w:r>
      <w:r>
        <w:rPr>
          <w:rFonts w:ascii="Calibri" w:hAnsi="Calibri"/>
          <w:noProof/>
          <w:sz w:val="22"/>
          <w:szCs w:val="22"/>
          <w:lang w:eastAsia="en-GB"/>
        </w:rPr>
        <w:tab/>
      </w:r>
      <w:r w:rsidRPr="000D1B66">
        <w:rPr>
          <w:rFonts w:eastAsia="SimSun"/>
          <w:noProof/>
          <w:lang w:val="en-US"/>
        </w:rPr>
        <w:t>Message Aggregation at MSGin5G Server</w:t>
      </w:r>
      <w:r>
        <w:rPr>
          <w:noProof/>
        </w:rPr>
        <w:tab/>
      </w:r>
      <w:r>
        <w:rPr>
          <w:noProof/>
        </w:rPr>
        <w:fldChar w:fldCharType="begin"/>
      </w:r>
      <w:r>
        <w:rPr>
          <w:noProof/>
        </w:rPr>
        <w:instrText xml:space="preserve"> PAGEREF _Toc131415251 \h </w:instrText>
      </w:r>
      <w:r>
        <w:rPr>
          <w:noProof/>
        </w:rPr>
      </w:r>
      <w:r>
        <w:rPr>
          <w:noProof/>
        </w:rPr>
        <w:fldChar w:fldCharType="separate"/>
      </w:r>
      <w:r>
        <w:rPr>
          <w:noProof/>
        </w:rPr>
        <w:t>70</w:t>
      </w:r>
      <w:r>
        <w:rPr>
          <w:noProof/>
        </w:rPr>
        <w:fldChar w:fldCharType="end"/>
      </w:r>
    </w:p>
    <w:p w14:paraId="4B3499DD" w14:textId="5F91BDC1" w:rsidR="00144D7D" w:rsidRDefault="00144D7D">
      <w:pPr>
        <w:pStyle w:val="TOC2"/>
        <w:rPr>
          <w:rFonts w:ascii="Calibri" w:hAnsi="Calibri"/>
          <w:noProof/>
          <w:sz w:val="22"/>
          <w:szCs w:val="22"/>
          <w:lang w:eastAsia="en-GB"/>
        </w:rPr>
      </w:pPr>
      <w:r w:rsidRPr="000D1B66">
        <w:rPr>
          <w:rFonts w:eastAsia="SimSun"/>
          <w:noProof/>
          <w:lang w:eastAsia="zh-CN"/>
        </w:rPr>
        <w:t>8.5</w:t>
      </w:r>
      <w:r>
        <w:rPr>
          <w:rFonts w:ascii="Calibri" w:hAnsi="Calibri"/>
          <w:noProof/>
          <w:sz w:val="22"/>
          <w:szCs w:val="22"/>
          <w:lang w:eastAsia="en-GB"/>
        </w:rPr>
        <w:tab/>
      </w:r>
      <w:r w:rsidRPr="000D1B66">
        <w:rPr>
          <w:rFonts w:eastAsia="SimSun"/>
          <w:noProof/>
        </w:rPr>
        <w:t>MSGin5G Message Segmentation and Reassembly</w:t>
      </w:r>
      <w:r>
        <w:rPr>
          <w:noProof/>
        </w:rPr>
        <w:tab/>
      </w:r>
      <w:r>
        <w:rPr>
          <w:noProof/>
        </w:rPr>
        <w:fldChar w:fldCharType="begin"/>
      </w:r>
      <w:r>
        <w:rPr>
          <w:noProof/>
        </w:rPr>
        <w:instrText xml:space="preserve"> PAGEREF _Toc131415252 \h </w:instrText>
      </w:r>
      <w:r>
        <w:rPr>
          <w:noProof/>
        </w:rPr>
      </w:r>
      <w:r>
        <w:rPr>
          <w:noProof/>
        </w:rPr>
        <w:fldChar w:fldCharType="separate"/>
      </w:r>
      <w:r>
        <w:rPr>
          <w:noProof/>
        </w:rPr>
        <w:t>73</w:t>
      </w:r>
      <w:r>
        <w:rPr>
          <w:noProof/>
        </w:rPr>
        <w:fldChar w:fldCharType="end"/>
      </w:r>
    </w:p>
    <w:p w14:paraId="3BFF834F" w14:textId="58D288CA" w:rsidR="00144D7D" w:rsidRDefault="00144D7D">
      <w:pPr>
        <w:pStyle w:val="TOC3"/>
        <w:rPr>
          <w:rFonts w:ascii="Calibri" w:hAnsi="Calibri"/>
          <w:noProof/>
          <w:sz w:val="22"/>
          <w:szCs w:val="22"/>
          <w:lang w:eastAsia="en-GB"/>
        </w:rPr>
      </w:pPr>
      <w:r w:rsidRPr="000D1B66">
        <w:rPr>
          <w:rFonts w:eastAsia="SimSun"/>
          <w:noProof/>
          <w:lang w:eastAsia="zh-CN"/>
        </w:rPr>
        <w:t>8.5.1</w:t>
      </w:r>
      <w:r>
        <w:rPr>
          <w:rFonts w:ascii="Calibri" w:hAnsi="Calibri"/>
          <w:noProof/>
          <w:sz w:val="22"/>
          <w:szCs w:val="22"/>
          <w:lang w:eastAsia="en-GB"/>
        </w:rPr>
        <w:tab/>
      </w:r>
      <w:r w:rsidRPr="000D1B66">
        <w:rPr>
          <w:rFonts w:eastAsia="SimSun"/>
          <w:noProof/>
          <w:lang w:eastAsia="zh-CN"/>
        </w:rPr>
        <w:t>General</w:t>
      </w:r>
      <w:r>
        <w:rPr>
          <w:noProof/>
        </w:rPr>
        <w:tab/>
      </w:r>
      <w:r>
        <w:rPr>
          <w:noProof/>
        </w:rPr>
        <w:fldChar w:fldCharType="begin"/>
      </w:r>
      <w:r>
        <w:rPr>
          <w:noProof/>
        </w:rPr>
        <w:instrText xml:space="preserve"> PAGEREF _Toc131415253 \h </w:instrText>
      </w:r>
      <w:r>
        <w:rPr>
          <w:noProof/>
        </w:rPr>
      </w:r>
      <w:r>
        <w:rPr>
          <w:noProof/>
        </w:rPr>
        <w:fldChar w:fldCharType="separate"/>
      </w:r>
      <w:r>
        <w:rPr>
          <w:noProof/>
        </w:rPr>
        <w:t>73</w:t>
      </w:r>
      <w:r>
        <w:rPr>
          <w:noProof/>
        </w:rPr>
        <w:fldChar w:fldCharType="end"/>
      </w:r>
    </w:p>
    <w:p w14:paraId="545D473D" w14:textId="7EA6432B" w:rsidR="00144D7D" w:rsidRDefault="00144D7D">
      <w:pPr>
        <w:pStyle w:val="TOC3"/>
        <w:rPr>
          <w:rFonts w:ascii="Calibri" w:hAnsi="Calibri"/>
          <w:noProof/>
          <w:sz w:val="22"/>
          <w:szCs w:val="22"/>
          <w:lang w:eastAsia="en-GB"/>
        </w:rPr>
      </w:pPr>
      <w:r w:rsidRPr="000D1B66">
        <w:rPr>
          <w:rFonts w:eastAsia="SimSun"/>
          <w:noProof/>
          <w:lang w:eastAsia="zh-CN"/>
        </w:rPr>
        <w:t>8.5.2</w:t>
      </w:r>
      <w:r>
        <w:rPr>
          <w:rFonts w:ascii="Calibri" w:hAnsi="Calibri"/>
          <w:noProof/>
          <w:sz w:val="22"/>
          <w:szCs w:val="22"/>
          <w:lang w:eastAsia="en-GB"/>
        </w:rPr>
        <w:tab/>
      </w:r>
      <w:r w:rsidRPr="000D1B66">
        <w:rPr>
          <w:rFonts w:eastAsia="SimSun"/>
          <w:noProof/>
        </w:rPr>
        <w:t>Application-to-</w:t>
      </w:r>
      <w:r w:rsidRPr="000D1B66">
        <w:rPr>
          <w:rFonts w:eastAsia="SimSun"/>
          <w:noProof/>
          <w:lang w:eastAsia="zh-CN"/>
        </w:rPr>
        <w:t>P</w:t>
      </w:r>
      <w:r w:rsidRPr="000D1B66">
        <w:rPr>
          <w:rFonts w:eastAsia="SimSun"/>
          <w:noProof/>
        </w:rPr>
        <w:t>oint Segmentation and Reassembly</w:t>
      </w:r>
      <w:r>
        <w:rPr>
          <w:noProof/>
        </w:rPr>
        <w:tab/>
      </w:r>
      <w:r>
        <w:rPr>
          <w:noProof/>
        </w:rPr>
        <w:fldChar w:fldCharType="begin"/>
      </w:r>
      <w:r>
        <w:rPr>
          <w:noProof/>
        </w:rPr>
        <w:instrText xml:space="preserve"> PAGEREF _Toc131415254 \h </w:instrText>
      </w:r>
      <w:r>
        <w:rPr>
          <w:noProof/>
        </w:rPr>
      </w:r>
      <w:r>
        <w:rPr>
          <w:noProof/>
        </w:rPr>
        <w:fldChar w:fldCharType="separate"/>
      </w:r>
      <w:r>
        <w:rPr>
          <w:noProof/>
        </w:rPr>
        <w:t>73</w:t>
      </w:r>
      <w:r>
        <w:rPr>
          <w:noProof/>
        </w:rPr>
        <w:fldChar w:fldCharType="end"/>
      </w:r>
    </w:p>
    <w:p w14:paraId="1982CB53" w14:textId="43E57087" w:rsidR="00144D7D" w:rsidRDefault="00144D7D">
      <w:pPr>
        <w:pStyle w:val="TOC3"/>
        <w:rPr>
          <w:rFonts w:ascii="Calibri" w:hAnsi="Calibri"/>
          <w:noProof/>
          <w:sz w:val="22"/>
          <w:szCs w:val="22"/>
          <w:lang w:eastAsia="en-GB"/>
        </w:rPr>
      </w:pPr>
      <w:r w:rsidRPr="000D1B66">
        <w:rPr>
          <w:rFonts w:eastAsia="SimSun"/>
          <w:noProof/>
        </w:rPr>
        <w:t>8.5.3</w:t>
      </w:r>
      <w:r>
        <w:rPr>
          <w:rFonts w:ascii="Calibri" w:hAnsi="Calibri"/>
          <w:noProof/>
          <w:sz w:val="22"/>
          <w:szCs w:val="22"/>
          <w:lang w:eastAsia="en-GB"/>
        </w:rPr>
        <w:tab/>
      </w:r>
      <w:r w:rsidRPr="000D1B66">
        <w:rPr>
          <w:rFonts w:eastAsia="SimSun"/>
          <w:noProof/>
        </w:rPr>
        <w:t>Point-to-</w:t>
      </w:r>
      <w:r w:rsidRPr="000D1B66">
        <w:rPr>
          <w:rFonts w:eastAsia="SimSun"/>
          <w:noProof/>
          <w:lang w:eastAsia="zh-CN"/>
        </w:rPr>
        <w:t>A</w:t>
      </w:r>
      <w:r w:rsidRPr="000D1B66">
        <w:rPr>
          <w:rFonts w:eastAsia="SimSun"/>
          <w:noProof/>
        </w:rPr>
        <w:t>pplication Message Segmentation and Reassembly</w:t>
      </w:r>
      <w:r>
        <w:rPr>
          <w:noProof/>
        </w:rPr>
        <w:tab/>
      </w:r>
      <w:r>
        <w:rPr>
          <w:noProof/>
        </w:rPr>
        <w:fldChar w:fldCharType="begin"/>
      </w:r>
      <w:r>
        <w:rPr>
          <w:noProof/>
        </w:rPr>
        <w:instrText xml:space="preserve"> PAGEREF _Toc131415255 \h </w:instrText>
      </w:r>
      <w:r>
        <w:rPr>
          <w:noProof/>
        </w:rPr>
      </w:r>
      <w:r>
        <w:rPr>
          <w:noProof/>
        </w:rPr>
        <w:fldChar w:fldCharType="separate"/>
      </w:r>
      <w:r>
        <w:rPr>
          <w:noProof/>
        </w:rPr>
        <w:t>75</w:t>
      </w:r>
      <w:r>
        <w:rPr>
          <w:noProof/>
        </w:rPr>
        <w:fldChar w:fldCharType="end"/>
      </w:r>
    </w:p>
    <w:p w14:paraId="49BEF2AA" w14:textId="436F09B7" w:rsidR="00144D7D" w:rsidRDefault="00144D7D">
      <w:pPr>
        <w:pStyle w:val="TOC3"/>
        <w:rPr>
          <w:rFonts w:ascii="Calibri" w:hAnsi="Calibri"/>
          <w:noProof/>
          <w:sz w:val="22"/>
          <w:szCs w:val="22"/>
          <w:lang w:eastAsia="en-GB"/>
        </w:rPr>
      </w:pPr>
      <w:r w:rsidRPr="000D1B66">
        <w:rPr>
          <w:rFonts w:eastAsia="SimSun"/>
          <w:noProof/>
        </w:rPr>
        <w:t>8.5.4</w:t>
      </w:r>
      <w:r>
        <w:rPr>
          <w:rFonts w:ascii="Calibri" w:hAnsi="Calibri"/>
          <w:noProof/>
          <w:sz w:val="22"/>
          <w:szCs w:val="22"/>
          <w:lang w:eastAsia="en-GB"/>
        </w:rPr>
        <w:tab/>
      </w:r>
      <w:r w:rsidRPr="000D1B66">
        <w:rPr>
          <w:rFonts w:eastAsia="SimSun"/>
          <w:noProof/>
        </w:rPr>
        <w:t>Point-to-Point Message Segmentation and Reassembly</w:t>
      </w:r>
      <w:r>
        <w:rPr>
          <w:noProof/>
        </w:rPr>
        <w:tab/>
      </w:r>
      <w:r>
        <w:rPr>
          <w:noProof/>
        </w:rPr>
        <w:fldChar w:fldCharType="begin"/>
      </w:r>
      <w:r>
        <w:rPr>
          <w:noProof/>
        </w:rPr>
        <w:instrText xml:space="preserve"> PAGEREF _Toc131415256 \h </w:instrText>
      </w:r>
      <w:r>
        <w:rPr>
          <w:noProof/>
        </w:rPr>
      </w:r>
      <w:r>
        <w:rPr>
          <w:noProof/>
        </w:rPr>
        <w:fldChar w:fldCharType="separate"/>
      </w:r>
      <w:r>
        <w:rPr>
          <w:noProof/>
        </w:rPr>
        <w:t>77</w:t>
      </w:r>
      <w:r>
        <w:rPr>
          <w:noProof/>
        </w:rPr>
        <w:fldChar w:fldCharType="end"/>
      </w:r>
    </w:p>
    <w:p w14:paraId="3D70307C" w14:textId="4AE8F58C" w:rsidR="00144D7D" w:rsidRDefault="00144D7D">
      <w:pPr>
        <w:pStyle w:val="TOC3"/>
        <w:rPr>
          <w:rFonts w:ascii="Calibri" w:hAnsi="Calibri"/>
          <w:noProof/>
          <w:sz w:val="22"/>
          <w:szCs w:val="22"/>
          <w:lang w:eastAsia="en-GB"/>
        </w:rPr>
      </w:pPr>
      <w:r w:rsidRPr="000D1B66">
        <w:rPr>
          <w:rFonts w:eastAsia="SimSun"/>
          <w:noProof/>
        </w:rPr>
        <w:t>8.5.5</w:t>
      </w:r>
      <w:r>
        <w:rPr>
          <w:rFonts w:ascii="Calibri" w:hAnsi="Calibri"/>
          <w:noProof/>
          <w:sz w:val="22"/>
          <w:szCs w:val="22"/>
          <w:lang w:eastAsia="en-GB"/>
        </w:rPr>
        <w:tab/>
      </w:r>
      <w:r w:rsidRPr="000D1B66">
        <w:rPr>
          <w:rFonts w:eastAsia="SimSun"/>
          <w:noProof/>
        </w:rPr>
        <w:t>Group Message Segmentation and Reassembly</w:t>
      </w:r>
      <w:r>
        <w:rPr>
          <w:noProof/>
        </w:rPr>
        <w:tab/>
      </w:r>
      <w:r>
        <w:rPr>
          <w:noProof/>
        </w:rPr>
        <w:fldChar w:fldCharType="begin"/>
      </w:r>
      <w:r>
        <w:rPr>
          <w:noProof/>
        </w:rPr>
        <w:instrText xml:space="preserve"> PAGEREF _Toc131415257 \h </w:instrText>
      </w:r>
      <w:r>
        <w:rPr>
          <w:noProof/>
        </w:rPr>
      </w:r>
      <w:r>
        <w:rPr>
          <w:noProof/>
        </w:rPr>
        <w:fldChar w:fldCharType="separate"/>
      </w:r>
      <w:r>
        <w:rPr>
          <w:noProof/>
        </w:rPr>
        <w:t>79</w:t>
      </w:r>
      <w:r>
        <w:rPr>
          <w:noProof/>
        </w:rPr>
        <w:fldChar w:fldCharType="end"/>
      </w:r>
    </w:p>
    <w:p w14:paraId="1400DEE4" w14:textId="177438C7" w:rsidR="00144D7D" w:rsidRDefault="00144D7D">
      <w:pPr>
        <w:pStyle w:val="TOC3"/>
        <w:rPr>
          <w:rFonts w:ascii="Calibri" w:hAnsi="Calibri"/>
          <w:noProof/>
          <w:sz w:val="22"/>
          <w:szCs w:val="22"/>
          <w:lang w:eastAsia="en-GB"/>
        </w:rPr>
      </w:pPr>
      <w:r w:rsidRPr="000D1B66">
        <w:rPr>
          <w:rFonts w:eastAsia="SimSun"/>
          <w:noProof/>
        </w:rPr>
        <w:t>8.5.6</w:t>
      </w:r>
      <w:r>
        <w:rPr>
          <w:rFonts w:ascii="Calibri" w:hAnsi="Calibri"/>
          <w:noProof/>
          <w:sz w:val="22"/>
          <w:szCs w:val="22"/>
          <w:lang w:eastAsia="en-GB"/>
        </w:rPr>
        <w:tab/>
      </w:r>
      <w:r w:rsidRPr="000D1B66">
        <w:rPr>
          <w:rFonts w:eastAsia="SimSun"/>
          <w:noProof/>
        </w:rPr>
        <w:t xml:space="preserve">MSGin5G </w:t>
      </w:r>
      <w:r w:rsidRPr="000D1B66">
        <w:rPr>
          <w:rFonts w:eastAsia="SimSun"/>
          <w:noProof/>
          <w:lang w:eastAsia="zh-CN"/>
        </w:rPr>
        <w:t>M</w:t>
      </w:r>
      <w:r w:rsidRPr="000D1B66">
        <w:rPr>
          <w:rFonts w:eastAsia="SimSun"/>
          <w:noProof/>
        </w:rPr>
        <w:t xml:space="preserve">essage </w:t>
      </w:r>
      <w:r w:rsidRPr="000D1B66">
        <w:rPr>
          <w:rFonts w:eastAsia="SimSun"/>
          <w:noProof/>
          <w:lang w:eastAsia="zh-CN"/>
        </w:rPr>
        <w:t>S</w:t>
      </w:r>
      <w:r w:rsidRPr="000D1B66">
        <w:rPr>
          <w:rFonts w:eastAsia="SimSun"/>
          <w:noProof/>
        </w:rPr>
        <w:t xml:space="preserve">egment </w:t>
      </w:r>
      <w:r w:rsidRPr="000D1B66">
        <w:rPr>
          <w:rFonts w:eastAsia="SimSun"/>
          <w:noProof/>
          <w:lang w:eastAsia="zh-CN"/>
        </w:rPr>
        <w:t>R</w:t>
      </w:r>
      <w:r w:rsidRPr="000D1B66">
        <w:rPr>
          <w:rFonts w:eastAsia="SimSun"/>
          <w:noProof/>
        </w:rPr>
        <w:t>ecovery</w:t>
      </w:r>
      <w:r>
        <w:rPr>
          <w:noProof/>
        </w:rPr>
        <w:tab/>
      </w:r>
      <w:r>
        <w:rPr>
          <w:noProof/>
        </w:rPr>
        <w:fldChar w:fldCharType="begin"/>
      </w:r>
      <w:r>
        <w:rPr>
          <w:noProof/>
        </w:rPr>
        <w:instrText xml:space="preserve"> PAGEREF _Toc131415258 \h </w:instrText>
      </w:r>
      <w:r>
        <w:rPr>
          <w:noProof/>
        </w:rPr>
      </w:r>
      <w:r>
        <w:rPr>
          <w:noProof/>
        </w:rPr>
        <w:fldChar w:fldCharType="separate"/>
      </w:r>
      <w:r>
        <w:rPr>
          <w:noProof/>
        </w:rPr>
        <w:t>79</w:t>
      </w:r>
      <w:r>
        <w:rPr>
          <w:noProof/>
        </w:rPr>
        <w:fldChar w:fldCharType="end"/>
      </w:r>
    </w:p>
    <w:p w14:paraId="00737C24" w14:textId="5DC8714D" w:rsidR="00144D7D" w:rsidRDefault="00144D7D">
      <w:pPr>
        <w:pStyle w:val="TOC2"/>
        <w:rPr>
          <w:rFonts w:ascii="Calibri" w:hAnsi="Calibri"/>
          <w:noProof/>
          <w:sz w:val="22"/>
          <w:szCs w:val="22"/>
          <w:lang w:eastAsia="en-GB"/>
        </w:rPr>
      </w:pPr>
      <w:r w:rsidRPr="000D1B66">
        <w:rPr>
          <w:rFonts w:eastAsia="SimSun"/>
          <w:noProof/>
          <w:lang w:eastAsia="zh-CN"/>
        </w:rPr>
        <w:t>8.6</w:t>
      </w:r>
      <w:r>
        <w:rPr>
          <w:rFonts w:ascii="Calibri" w:hAnsi="Calibri"/>
          <w:noProof/>
          <w:sz w:val="22"/>
          <w:szCs w:val="22"/>
          <w:lang w:eastAsia="en-GB"/>
        </w:rPr>
        <w:tab/>
      </w:r>
      <w:r w:rsidRPr="000D1B66">
        <w:rPr>
          <w:rFonts w:eastAsia="SimSun"/>
          <w:noProof/>
          <w:lang w:eastAsia="zh-CN"/>
        </w:rPr>
        <w:t>MSGin5G messaging procedure on Message Gateway</w:t>
      </w:r>
      <w:r>
        <w:rPr>
          <w:noProof/>
        </w:rPr>
        <w:tab/>
      </w:r>
      <w:r>
        <w:rPr>
          <w:noProof/>
        </w:rPr>
        <w:fldChar w:fldCharType="begin"/>
      </w:r>
      <w:r>
        <w:rPr>
          <w:noProof/>
        </w:rPr>
        <w:instrText xml:space="preserve"> PAGEREF _Toc131415259 \h </w:instrText>
      </w:r>
      <w:r>
        <w:rPr>
          <w:noProof/>
        </w:rPr>
      </w:r>
      <w:r>
        <w:rPr>
          <w:noProof/>
        </w:rPr>
        <w:fldChar w:fldCharType="separate"/>
      </w:r>
      <w:r>
        <w:rPr>
          <w:noProof/>
        </w:rPr>
        <w:t>80</w:t>
      </w:r>
      <w:r>
        <w:rPr>
          <w:noProof/>
        </w:rPr>
        <w:fldChar w:fldCharType="end"/>
      </w:r>
    </w:p>
    <w:p w14:paraId="696E241A" w14:textId="2B7335FB" w:rsidR="00144D7D" w:rsidRDefault="00144D7D">
      <w:pPr>
        <w:pStyle w:val="TOC3"/>
        <w:rPr>
          <w:rFonts w:ascii="Calibri" w:hAnsi="Calibri"/>
          <w:noProof/>
          <w:sz w:val="22"/>
          <w:szCs w:val="22"/>
          <w:lang w:eastAsia="en-GB"/>
        </w:rPr>
      </w:pPr>
      <w:r w:rsidRPr="000D1B66">
        <w:rPr>
          <w:rFonts w:eastAsia="SimSun"/>
          <w:noProof/>
          <w:lang w:eastAsia="zh-CN"/>
        </w:rPr>
        <w:t>8.6.1</w:t>
      </w:r>
      <w:r>
        <w:rPr>
          <w:rFonts w:ascii="Calibri" w:hAnsi="Calibri"/>
          <w:noProof/>
          <w:sz w:val="22"/>
          <w:szCs w:val="22"/>
          <w:lang w:eastAsia="en-GB"/>
        </w:rPr>
        <w:tab/>
      </w:r>
      <w:r w:rsidRPr="000D1B66">
        <w:rPr>
          <w:rFonts w:eastAsia="SimSun"/>
          <w:noProof/>
          <w:lang w:eastAsia="zh-CN"/>
        </w:rPr>
        <w:t>General MSGin5G messaging procedure on Message Gateway</w:t>
      </w:r>
      <w:r>
        <w:rPr>
          <w:noProof/>
        </w:rPr>
        <w:tab/>
      </w:r>
      <w:r>
        <w:rPr>
          <w:noProof/>
        </w:rPr>
        <w:fldChar w:fldCharType="begin"/>
      </w:r>
      <w:r>
        <w:rPr>
          <w:noProof/>
        </w:rPr>
        <w:instrText xml:space="preserve"> PAGEREF _Toc131415260 \h </w:instrText>
      </w:r>
      <w:r>
        <w:rPr>
          <w:noProof/>
        </w:rPr>
      </w:r>
      <w:r>
        <w:rPr>
          <w:noProof/>
        </w:rPr>
        <w:fldChar w:fldCharType="separate"/>
      </w:r>
      <w:r>
        <w:rPr>
          <w:noProof/>
        </w:rPr>
        <w:t>80</w:t>
      </w:r>
      <w:r>
        <w:rPr>
          <w:noProof/>
        </w:rPr>
        <w:fldChar w:fldCharType="end"/>
      </w:r>
    </w:p>
    <w:p w14:paraId="416BEE09" w14:textId="4D86C72D" w:rsidR="00144D7D" w:rsidRDefault="00144D7D">
      <w:pPr>
        <w:pStyle w:val="TOC3"/>
        <w:rPr>
          <w:rFonts w:ascii="Calibri" w:hAnsi="Calibri"/>
          <w:noProof/>
          <w:sz w:val="22"/>
          <w:szCs w:val="22"/>
          <w:lang w:eastAsia="en-GB"/>
        </w:rPr>
      </w:pPr>
      <w:r w:rsidRPr="000D1B66">
        <w:rPr>
          <w:rFonts w:eastAsia="SimSun"/>
          <w:noProof/>
          <w:lang w:eastAsia="zh-CN"/>
        </w:rPr>
        <w:t>8.6</w:t>
      </w:r>
      <w:r w:rsidRPr="000D1B66">
        <w:rPr>
          <w:rFonts w:eastAsia="SimSun"/>
          <w:noProof/>
        </w:rPr>
        <w:t>.</w:t>
      </w:r>
      <w:r w:rsidRPr="000D1B66">
        <w:rPr>
          <w:rFonts w:eastAsia="SimSun"/>
          <w:noProof/>
          <w:lang w:eastAsia="zh-CN"/>
        </w:rPr>
        <w:t>2</w:t>
      </w:r>
      <w:r>
        <w:rPr>
          <w:rFonts w:ascii="Calibri" w:hAnsi="Calibri"/>
          <w:noProof/>
          <w:sz w:val="22"/>
          <w:szCs w:val="22"/>
          <w:lang w:eastAsia="en-GB"/>
        </w:rPr>
        <w:tab/>
      </w:r>
      <w:r w:rsidRPr="000D1B66">
        <w:rPr>
          <w:rFonts w:eastAsia="SimSun"/>
          <w:noProof/>
          <w:lang w:eastAsia="zh-CN"/>
        </w:rPr>
        <w:t>Non-MSGin5G</w:t>
      </w:r>
      <w:r w:rsidRPr="000D1B66">
        <w:rPr>
          <w:rFonts w:eastAsia="SimSun"/>
          <w:noProof/>
        </w:rPr>
        <w:t xml:space="preserve"> UE receives message from group</w:t>
      </w:r>
      <w:r>
        <w:rPr>
          <w:noProof/>
        </w:rPr>
        <w:tab/>
      </w:r>
      <w:r>
        <w:rPr>
          <w:noProof/>
        </w:rPr>
        <w:fldChar w:fldCharType="begin"/>
      </w:r>
      <w:r>
        <w:rPr>
          <w:noProof/>
        </w:rPr>
        <w:instrText xml:space="preserve"> PAGEREF _Toc131415261 \h </w:instrText>
      </w:r>
      <w:r>
        <w:rPr>
          <w:noProof/>
        </w:rPr>
      </w:r>
      <w:r>
        <w:rPr>
          <w:noProof/>
        </w:rPr>
        <w:fldChar w:fldCharType="separate"/>
      </w:r>
      <w:r>
        <w:rPr>
          <w:noProof/>
        </w:rPr>
        <w:t>82</w:t>
      </w:r>
      <w:r>
        <w:rPr>
          <w:noProof/>
        </w:rPr>
        <w:fldChar w:fldCharType="end"/>
      </w:r>
    </w:p>
    <w:p w14:paraId="6497A67C" w14:textId="51CEC9CB" w:rsidR="00144D7D" w:rsidRDefault="00144D7D">
      <w:pPr>
        <w:pStyle w:val="TOC4"/>
        <w:rPr>
          <w:rFonts w:ascii="Calibri" w:hAnsi="Calibri"/>
          <w:noProof/>
          <w:sz w:val="22"/>
          <w:szCs w:val="22"/>
          <w:lang w:eastAsia="en-GB"/>
        </w:rPr>
      </w:pPr>
      <w:r w:rsidRPr="000D1B66">
        <w:rPr>
          <w:rFonts w:eastAsia="SimSun"/>
          <w:noProof/>
        </w:rPr>
        <w:t>8.6.2.1</w:t>
      </w:r>
      <w:r>
        <w:rPr>
          <w:rFonts w:ascii="Calibri" w:hAnsi="Calibri"/>
          <w:noProof/>
          <w:sz w:val="22"/>
          <w:szCs w:val="22"/>
          <w:lang w:eastAsia="en-GB"/>
        </w:rPr>
        <w:tab/>
      </w:r>
      <w:r w:rsidRPr="000D1B66">
        <w:rPr>
          <w:rFonts w:eastAsia="SimSun"/>
          <w:noProof/>
        </w:rPr>
        <w:t>Legacy 3GPP UE receives message from group</w:t>
      </w:r>
      <w:r>
        <w:rPr>
          <w:noProof/>
        </w:rPr>
        <w:tab/>
      </w:r>
      <w:r>
        <w:rPr>
          <w:noProof/>
        </w:rPr>
        <w:fldChar w:fldCharType="begin"/>
      </w:r>
      <w:r>
        <w:rPr>
          <w:noProof/>
        </w:rPr>
        <w:instrText xml:space="preserve"> PAGEREF _Toc131415262 \h </w:instrText>
      </w:r>
      <w:r>
        <w:rPr>
          <w:noProof/>
        </w:rPr>
      </w:r>
      <w:r>
        <w:rPr>
          <w:noProof/>
        </w:rPr>
        <w:fldChar w:fldCharType="separate"/>
      </w:r>
      <w:r>
        <w:rPr>
          <w:noProof/>
        </w:rPr>
        <w:t>82</w:t>
      </w:r>
      <w:r>
        <w:rPr>
          <w:noProof/>
        </w:rPr>
        <w:fldChar w:fldCharType="end"/>
      </w:r>
    </w:p>
    <w:p w14:paraId="28DACD5F" w14:textId="4AF7A2C6" w:rsidR="00144D7D" w:rsidRDefault="00144D7D">
      <w:pPr>
        <w:pStyle w:val="TOC4"/>
        <w:rPr>
          <w:rFonts w:ascii="Calibri" w:hAnsi="Calibri"/>
          <w:noProof/>
          <w:sz w:val="22"/>
          <w:szCs w:val="22"/>
          <w:lang w:eastAsia="en-GB"/>
        </w:rPr>
      </w:pPr>
      <w:r w:rsidRPr="000D1B66">
        <w:rPr>
          <w:rFonts w:eastAsia="SimSun"/>
          <w:noProof/>
        </w:rPr>
        <w:t>8.6.</w:t>
      </w:r>
      <w:r w:rsidRPr="000D1B66">
        <w:rPr>
          <w:rFonts w:eastAsia="SimSun"/>
          <w:noProof/>
          <w:lang w:eastAsia="zh-CN"/>
        </w:rPr>
        <w:t>2.2</w:t>
      </w:r>
      <w:r>
        <w:rPr>
          <w:rFonts w:ascii="Calibri" w:hAnsi="Calibri"/>
          <w:noProof/>
          <w:sz w:val="22"/>
          <w:szCs w:val="22"/>
          <w:lang w:eastAsia="en-GB"/>
        </w:rPr>
        <w:tab/>
      </w:r>
      <w:r w:rsidRPr="000D1B66">
        <w:rPr>
          <w:rFonts w:eastAsia="SimSun"/>
          <w:noProof/>
        </w:rPr>
        <w:t>Non-3GPP message client receives message from group</w:t>
      </w:r>
      <w:r>
        <w:rPr>
          <w:noProof/>
        </w:rPr>
        <w:tab/>
      </w:r>
      <w:r>
        <w:rPr>
          <w:noProof/>
        </w:rPr>
        <w:fldChar w:fldCharType="begin"/>
      </w:r>
      <w:r>
        <w:rPr>
          <w:noProof/>
        </w:rPr>
        <w:instrText xml:space="preserve"> PAGEREF _Toc131415263 \h </w:instrText>
      </w:r>
      <w:r>
        <w:rPr>
          <w:noProof/>
        </w:rPr>
      </w:r>
      <w:r>
        <w:rPr>
          <w:noProof/>
        </w:rPr>
        <w:fldChar w:fldCharType="separate"/>
      </w:r>
      <w:r>
        <w:rPr>
          <w:noProof/>
        </w:rPr>
        <w:t>83</w:t>
      </w:r>
      <w:r>
        <w:rPr>
          <w:noProof/>
        </w:rPr>
        <w:fldChar w:fldCharType="end"/>
      </w:r>
    </w:p>
    <w:p w14:paraId="6D0585AF" w14:textId="77BDFB22" w:rsidR="00144D7D" w:rsidRDefault="00144D7D">
      <w:pPr>
        <w:pStyle w:val="TOC2"/>
        <w:rPr>
          <w:rFonts w:ascii="Calibri" w:hAnsi="Calibri"/>
          <w:noProof/>
          <w:sz w:val="22"/>
          <w:szCs w:val="22"/>
          <w:lang w:eastAsia="en-GB"/>
        </w:rPr>
      </w:pPr>
      <w:r w:rsidRPr="000D1B66">
        <w:rPr>
          <w:rFonts w:eastAsia="SimSun"/>
          <w:noProof/>
        </w:rPr>
        <w:lastRenderedPageBreak/>
        <w:t>8.</w:t>
      </w:r>
      <w:r w:rsidRPr="000D1B66">
        <w:rPr>
          <w:rFonts w:eastAsia="SimSun"/>
          <w:noProof/>
          <w:lang w:eastAsia="zh-CN"/>
        </w:rPr>
        <w:t>7</w:t>
      </w:r>
      <w:r>
        <w:rPr>
          <w:rFonts w:ascii="Calibri" w:hAnsi="Calibri"/>
          <w:noProof/>
          <w:sz w:val="22"/>
          <w:szCs w:val="22"/>
          <w:lang w:eastAsia="en-GB"/>
        </w:rPr>
        <w:tab/>
      </w:r>
      <w:r w:rsidRPr="000D1B66">
        <w:rPr>
          <w:rFonts w:eastAsia="SimSun"/>
          <w:noProof/>
        </w:rPr>
        <w:t>E2E Message delivery procedures</w:t>
      </w:r>
      <w:r>
        <w:rPr>
          <w:noProof/>
        </w:rPr>
        <w:tab/>
      </w:r>
      <w:r>
        <w:rPr>
          <w:noProof/>
        </w:rPr>
        <w:fldChar w:fldCharType="begin"/>
      </w:r>
      <w:r>
        <w:rPr>
          <w:noProof/>
        </w:rPr>
        <w:instrText xml:space="preserve"> PAGEREF _Toc131415264 \h </w:instrText>
      </w:r>
      <w:r>
        <w:rPr>
          <w:noProof/>
        </w:rPr>
      </w:r>
      <w:r>
        <w:rPr>
          <w:noProof/>
        </w:rPr>
        <w:fldChar w:fldCharType="separate"/>
      </w:r>
      <w:r>
        <w:rPr>
          <w:noProof/>
        </w:rPr>
        <w:t>83</w:t>
      </w:r>
      <w:r>
        <w:rPr>
          <w:noProof/>
        </w:rPr>
        <w:fldChar w:fldCharType="end"/>
      </w:r>
    </w:p>
    <w:p w14:paraId="07E6720E" w14:textId="5891BE13" w:rsidR="00144D7D" w:rsidRDefault="00144D7D">
      <w:pPr>
        <w:pStyle w:val="TOC3"/>
        <w:rPr>
          <w:rFonts w:ascii="Calibri" w:hAnsi="Calibri"/>
          <w:noProof/>
          <w:sz w:val="22"/>
          <w:szCs w:val="22"/>
          <w:lang w:eastAsia="en-GB"/>
        </w:rPr>
      </w:pPr>
      <w:r w:rsidRPr="000D1B66">
        <w:rPr>
          <w:rFonts w:eastAsia="SimSun"/>
          <w:noProof/>
        </w:rPr>
        <w:t>8.7.1</w:t>
      </w:r>
      <w:r>
        <w:rPr>
          <w:rFonts w:ascii="Calibri" w:hAnsi="Calibri"/>
          <w:noProof/>
          <w:sz w:val="22"/>
          <w:szCs w:val="22"/>
          <w:lang w:eastAsia="en-GB"/>
        </w:rPr>
        <w:tab/>
      </w:r>
      <w:r w:rsidRPr="000D1B66">
        <w:rPr>
          <w:rFonts w:eastAsia="SimSun"/>
          <w:noProof/>
        </w:rPr>
        <w:t>Point-to-Point Message delivery procedures</w:t>
      </w:r>
      <w:r>
        <w:rPr>
          <w:noProof/>
        </w:rPr>
        <w:tab/>
      </w:r>
      <w:r>
        <w:rPr>
          <w:noProof/>
        </w:rPr>
        <w:fldChar w:fldCharType="begin"/>
      </w:r>
      <w:r>
        <w:rPr>
          <w:noProof/>
        </w:rPr>
        <w:instrText xml:space="preserve"> PAGEREF _Toc131415265 \h </w:instrText>
      </w:r>
      <w:r>
        <w:rPr>
          <w:noProof/>
        </w:rPr>
      </w:r>
      <w:r>
        <w:rPr>
          <w:noProof/>
        </w:rPr>
        <w:fldChar w:fldCharType="separate"/>
      </w:r>
      <w:r>
        <w:rPr>
          <w:noProof/>
        </w:rPr>
        <w:t>84</w:t>
      </w:r>
      <w:r>
        <w:rPr>
          <w:noProof/>
        </w:rPr>
        <w:fldChar w:fldCharType="end"/>
      </w:r>
    </w:p>
    <w:p w14:paraId="2EB230B8" w14:textId="6343133E" w:rsidR="00144D7D" w:rsidRDefault="00144D7D">
      <w:pPr>
        <w:pStyle w:val="TOC4"/>
        <w:rPr>
          <w:rFonts w:ascii="Calibri" w:hAnsi="Calibri"/>
          <w:noProof/>
          <w:sz w:val="22"/>
          <w:szCs w:val="22"/>
          <w:lang w:eastAsia="en-GB"/>
        </w:rPr>
      </w:pPr>
      <w:r w:rsidRPr="000D1B66">
        <w:rPr>
          <w:rFonts w:eastAsia="SimSun"/>
          <w:noProof/>
        </w:rPr>
        <w:t>8.7.1.1</w:t>
      </w:r>
      <w:r>
        <w:rPr>
          <w:rFonts w:ascii="Calibri" w:hAnsi="Calibri"/>
          <w:noProof/>
          <w:sz w:val="22"/>
          <w:szCs w:val="22"/>
          <w:lang w:eastAsia="en-GB"/>
        </w:rPr>
        <w:tab/>
      </w:r>
      <w:r w:rsidRPr="000D1B66">
        <w:rPr>
          <w:rFonts w:eastAsia="SimSun"/>
          <w:noProof/>
        </w:rPr>
        <w:t>From MSGin5G UE to MSGin5G UE</w:t>
      </w:r>
      <w:r>
        <w:rPr>
          <w:noProof/>
        </w:rPr>
        <w:tab/>
      </w:r>
      <w:r>
        <w:rPr>
          <w:noProof/>
        </w:rPr>
        <w:fldChar w:fldCharType="begin"/>
      </w:r>
      <w:r>
        <w:rPr>
          <w:noProof/>
        </w:rPr>
        <w:instrText xml:space="preserve"> PAGEREF _Toc131415266 \h </w:instrText>
      </w:r>
      <w:r>
        <w:rPr>
          <w:noProof/>
        </w:rPr>
      </w:r>
      <w:r>
        <w:rPr>
          <w:noProof/>
        </w:rPr>
        <w:fldChar w:fldCharType="separate"/>
      </w:r>
      <w:r>
        <w:rPr>
          <w:noProof/>
        </w:rPr>
        <w:t>84</w:t>
      </w:r>
      <w:r>
        <w:rPr>
          <w:noProof/>
        </w:rPr>
        <w:fldChar w:fldCharType="end"/>
      </w:r>
    </w:p>
    <w:p w14:paraId="0503CE13" w14:textId="657B04C9" w:rsidR="00144D7D" w:rsidRDefault="00144D7D">
      <w:pPr>
        <w:pStyle w:val="TOC4"/>
        <w:rPr>
          <w:rFonts w:ascii="Calibri" w:hAnsi="Calibri"/>
          <w:noProof/>
          <w:sz w:val="22"/>
          <w:szCs w:val="22"/>
          <w:lang w:eastAsia="en-GB"/>
        </w:rPr>
      </w:pPr>
      <w:r w:rsidRPr="000D1B66">
        <w:rPr>
          <w:rFonts w:eastAsia="SimSun"/>
          <w:noProof/>
        </w:rPr>
        <w:t>8.7.1.2</w:t>
      </w:r>
      <w:r>
        <w:rPr>
          <w:rFonts w:ascii="Calibri" w:hAnsi="Calibri"/>
          <w:noProof/>
          <w:sz w:val="22"/>
          <w:szCs w:val="22"/>
          <w:lang w:eastAsia="en-GB"/>
        </w:rPr>
        <w:tab/>
      </w:r>
      <w:r w:rsidRPr="000D1B66">
        <w:rPr>
          <w:rFonts w:eastAsia="SimSun"/>
          <w:noProof/>
        </w:rPr>
        <w:t>From MSGin5G UE to Legacy 3GPP UE</w:t>
      </w:r>
      <w:r>
        <w:rPr>
          <w:noProof/>
        </w:rPr>
        <w:tab/>
      </w:r>
      <w:r>
        <w:rPr>
          <w:noProof/>
        </w:rPr>
        <w:fldChar w:fldCharType="begin"/>
      </w:r>
      <w:r>
        <w:rPr>
          <w:noProof/>
        </w:rPr>
        <w:instrText xml:space="preserve"> PAGEREF _Toc131415267 \h </w:instrText>
      </w:r>
      <w:r>
        <w:rPr>
          <w:noProof/>
        </w:rPr>
      </w:r>
      <w:r>
        <w:rPr>
          <w:noProof/>
        </w:rPr>
        <w:fldChar w:fldCharType="separate"/>
      </w:r>
      <w:r>
        <w:rPr>
          <w:noProof/>
        </w:rPr>
        <w:t>85</w:t>
      </w:r>
      <w:r>
        <w:rPr>
          <w:noProof/>
        </w:rPr>
        <w:fldChar w:fldCharType="end"/>
      </w:r>
    </w:p>
    <w:p w14:paraId="7E057076" w14:textId="79B9C305" w:rsidR="00144D7D" w:rsidRDefault="00144D7D">
      <w:pPr>
        <w:pStyle w:val="TOC4"/>
        <w:rPr>
          <w:rFonts w:ascii="Calibri" w:hAnsi="Calibri"/>
          <w:noProof/>
          <w:sz w:val="22"/>
          <w:szCs w:val="22"/>
          <w:lang w:eastAsia="en-GB"/>
        </w:rPr>
      </w:pPr>
      <w:r w:rsidRPr="000D1B66">
        <w:rPr>
          <w:rFonts w:eastAsia="SimSun"/>
          <w:noProof/>
          <w:lang w:eastAsia="zh-CN"/>
        </w:rPr>
        <w:t>8.7.1.3</w:t>
      </w:r>
      <w:r>
        <w:rPr>
          <w:rFonts w:ascii="Calibri" w:hAnsi="Calibri"/>
          <w:noProof/>
          <w:sz w:val="22"/>
          <w:szCs w:val="22"/>
          <w:lang w:eastAsia="en-GB"/>
        </w:rPr>
        <w:tab/>
      </w:r>
      <w:r w:rsidRPr="000D1B66">
        <w:rPr>
          <w:rFonts w:eastAsia="SimSun"/>
          <w:noProof/>
          <w:lang w:eastAsia="zh-CN"/>
        </w:rPr>
        <w:t>From MSGin5G UE to Non-3GPP UE</w:t>
      </w:r>
      <w:r>
        <w:rPr>
          <w:noProof/>
        </w:rPr>
        <w:tab/>
      </w:r>
      <w:r>
        <w:rPr>
          <w:noProof/>
        </w:rPr>
        <w:fldChar w:fldCharType="begin"/>
      </w:r>
      <w:r>
        <w:rPr>
          <w:noProof/>
        </w:rPr>
        <w:instrText xml:space="preserve"> PAGEREF _Toc131415268 \h </w:instrText>
      </w:r>
      <w:r>
        <w:rPr>
          <w:noProof/>
        </w:rPr>
      </w:r>
      <w:r>
        <w:rPr>
          <w:noProof/>
        </w:rPr>
        <w:fldChar w:fldCharType="separate"/>
      </w:r>
      <w:r>
        <w:rPr>
          <w:noProof/>
        </w:rPr>
        <w:t>86</w:t>
      </w:r>
      <w:r>
        <w:rPr>
          <w:noProof/>
        </w:rPr>
        <w:fldChar w:fldCharType="end"/>
      </w:r>
    </w:p>
    <w:p w14:paraId="31B85C99" w14:textId="189F7A84" w:rsidR="00144D7D" w:rsidRDefault="00144D7D">
      <w:pPr>
        <w:pStyle w:val="TOC4"/>
        <w:rPr>
          <w:rFonts w:ascii="Calibri" w:hAnsi="Calibri"/>
          <w:noProof/>
          <w:sz w:val="22"/>
          <w:szCs w:val="22"/>
          <w:lang w:eastAsia="en-GB"/>
        </w:rPr>
      </w:pPr>
      <w:r w:rsidRPr="000D1B66">
        <w:rPr>
          <w:rFonts w:eastAsia="SimSun"/>
          <w:noProof/>
          <w:lang w:eastAsia="zh-CN"/>
        </w:rPr>
        <w:t>8.7.1.4</w:t>
      </w:r>
      <w:r>
        <w:rPr>
          <w:rFonts w:ascii="Calibri" w:hAnsi="Calibri"/>
          <w:noProof/>
          <w:sz w:val="22"/>
          <w:szCs w:val="22"/>
          <w:lang w:eastAsia="en-GB"/>
        </w:rPr>
        <w:tab/>
      </w:r>
      <w:r w:rsidRPr="000D1B66">
        <w:rPr>
          <w:rFonts w:eastAsia="SimSun"/>
          <w:noProof/>
          <w:lang w:eastAsia="zh-CN"/>
        </w:rPr>
        <w:t>From Legacy 3GPP UE to MSGin5G UE</w:t>
      </w:r>
      <w:r>
        <w:rPr>
          <w:noProof/>
        </w:rPr>
        <w:tab/>
      </w:r>
      <w:r>
        <w:rPr>
          <w:noProof/>
        </w:rPr>
        <w:fldChar w:fldCharType="begin"/>
      </w:r>
      <w:r>
        <w:rPr>
          <w:noProof/>
        </w:rPr>
        <w:instrText xml:space="preserve"> PAGEREF _Toc131415269 \h </w:instrText>
      </w:r>
      <w:r>
        <w:rPr>
          <w:noProof/>
        </w:rPr>
      </w:r>
      <w:r>
        <w:rPr>
          <w:noProof/>
        </w:rPr>
        <w:fldChar w:fldCharType="separate"/>
      </w:r>
      <w:r>
        <w:rPr>
          <w:noProof/>
        </w:rPr>
        <w:t>87</w:t>
      </w:r>
      <w:r>
        <w:rPr>
          <w:noProof/>
        </w:rPr>
        <w:fldChar w:fldCharType="end"/>
      </w:r>
    </w:p>
    <w:p w14:paraId="08C52BA2" w14:textId="6CEA2326" w:rsidR="00144D7D" w:rsidRDefault="00144D7D">
      <w:pPr>
        <w:pStyle w:val="TOC4"/>
        <w:rPr>
          <w:rFonts w:ascii="Calibri" w:hAnsi="Calibri"/>
          <w:noProof/>
          <w:sz w:val="22"/>
          <w:szCs w:val="22"/>
          <w:lang w:eastAsia="en-GB"/>
        </w:rPr>
      </w:pPr>
      <w:r w:rsidRPr="000D1B66">
        <w:rPr>
          <w:rFonts w:eastAsia="SimSun"/>
          <w:noProof/>
          <w:lang w:eastAsia="zh-CN"/>
        </w:rPr>
        <w:t>8.7.1.5</w:t>
      </w:r>
      <w:r>
        <w:rPr>
          <w:rFonts w:ascii="Calibri" w:hAnsi="Calibri"/>
          <w:noProof/>
          <w:sz w:val="22"/>
          <w:szCs w:val="22"/>
          <w:lang w:eastAsia="en-GB"/>
        </w:rPr>
        <w:tab/>
      </w:r>
      <w:r w:rsidRPr="000D1B66">
        <w:rPr>
          <w:rFonts w:eastAsia="SimSun"/>
          <w:noProof/>
          <w:lang w:eastAsia="zh-CN"/>
        </w:rPr>
        <w:t>From Non-3GPP UE to MSGin5G UE</w:t>
      </w:r>
      <w:r>
        <w:rPr>
          <w:noProof/>
        </w:rPr>
        <w:tab/>
      </w:r>
      <w:r>
        <w:rPr>
          <w:noProof/>
        </w:rPr>
        <w:fldChar w:fldCharType="begin"/>
      </w:r>
      <w:r>
        <w:rPr>
          <w:noProof/>
        </w:rPr>
        <w:instrText xml:space="preserve"> PAGEREF _Toc131415270 \h </w:instrText>
      </w:r>
      <w:r>
        <w:rPr>
          <w:noProof/>
        </w:rPr>
      </w:r>
      <w:r>
        <w:rPr>
          <w:noProof/>
        </w:rPr>
        <w:fldChar w:fldCharType="separate"/>
      </w:r>
      <w:r>
        <w:rPr>
          <w:noProof/>
        </w:rPr>
        <w:t>89</w:t>
      </w:r>
      <w:r>
        <w:rPr>
          <w:noProof/>
        </w:rPr>
        <w:fldChar w:fldCharType="end"/>
      </w:r>
    </w:p>
    <w:p w14:paraId="0F27955C" w14:textId="0BAFBCC0" w:rsidR="00144D7D" w:rsidRDefault="00144D7D">
      <w:pPr>
        <w:pStyle w:val="TOC3"/>
        <w:rPr>
          <w:rFonts w:ascii="Calibri" w:hAnsi="Calibri"/>
          <w:noProof/>
          <w:sz w:val="22"/>
          <w:szCs w:val="22"/>
          <w:lang w:eastAsia="en-GB"/>
        </w:rPr>
      </w:pPr>
      <w:r w:rsidRPr="000D1B66">
        <w:rPr>
          <w:rFonts w:eastAsia="SimSun"/>
          <w:noProof/>
          <w:lang w:val="en-US"/>
        </w:rPr>
        <w:t>8.7.2</w:t>
      </w:r>
      <w:r>
        <w:rPr>
          <w:rFonts w:ascii="Calibri" w:hAnsi="Calibri"/>
          <w:noProof/>
          <w:sz w:val="22"/>
          <w:szCs w:val="22"/>
          <w:lang w:eastAsia="en-GB"/>
        </w:rPr>
        <w:tab/>
      </w:r>
      <w:r w:rsidRPr="000D1B66">
        <w:rPr>
          <w:rFonts w:eastAsia="SimSun"/>
          <w:noProof/>
          <w:lang w:val="en-US"/>
        </w:rPr>
        <w:t>Application-to-Point Message delivery procedures</w:t>
      </w:r>
      <w:r>
        <w:rPr>
          <w:noProof/>
        </w:rPr>
        <w:tab/>
      </w:r>
      <w:r>
        <w:rPr>
          <w:noProof/>
        </w:rPr>
        <w:fldChar w:fldCharType="begin"/>
      </w:r>
      <w:r>
        <w:rPr>
          <w:noProof/>
        </w:rPr>
        <w:instrText xml:space="preserve"> PAGEREF _Toc131415271 \h </w:instrText>
      </w:r>
      <w:r>
        <w:rPr>
          <w:noProof/>
        </w:rPr>
      </w:r>
      <w:r>
        <w:rPr>
          <w:noProof/>
        </w:rPr>
        <w:fldChar w:fldCharType="separate"/>
      </w:r>
      <w:r>
        <w:rPr>
          <w:noProof/>
        </w:rPr>
        <w:t>90</w:t>
      </w:r>
      <w:r>
        <w:rPr>
          <w:noProof/>
        </w:rPr>
        <w:fldChar w:fldCharType="end"/>
      </w:r>
    </w:p>
    <w:p w14:paraId="7C99A40A" w14:textId="47CBA5B8" w:rsidR="00144D7D" w:rsidRDefault="00144D7D">
      <w:pPr>
        <w:pStyle w:val="TOC4"/>
        <w:rPr>
          <w:rFonts w:ascii="Calibri" w:hAnsi="Calibri"/>
          <w:noProof/>
          <w:sz w:val="22"/>
          <w:szCs w:val="22"/>
          <w:lang w:eastAsia="en-GB"/>
        </w:rPr>
      </w:pPr>
      <w:r w:rsidRPr="000D1B66">
        <w:rPr>
          <w:rFonts w:eastAsia="SimSun"/>
          <w:noProof/>
          <w:lang w:eastAsia="zh-CN"/>
        </w:rPr>
        <w:t>8.7.2.1</w:t>
      </w:r>
      <w:r>
        <w:rPr>
          <w:rFonts w:ascii="Calibri" w:hAnsi="Calibri"/>
          <w:noProof/>
          <w:sz w:val="22"/>
          <w:szCs w:val="22"/>
          <w:lang w:eastAsia="en-GB"/>
        </w:rPr>
        <w:tab/>
      </w:r>
      <w:r w:rsidRPr="000D1B66">
        <w:rPr>
          <w:rFonts w:eastAsia="SimSun"/>
          <w:noProof/>
          <w:lang w:eastAsia="zh-CN"/>
        </w:rPr>
        <w:t>From Application Server to MSGin5G UE</w:t>
      </w:r>
      <w:r>
        <w:rPr>
          <w:noProof/>
        </w:rPr>
        <w:tab/>
      </w:r>
      <w:r>
        <w:rPr>
          <w:noProof/>
        </w:rPr>
        <w:fldChar w:fldCharType="begin"/>
      </w:r>
      <w:r>
        <w:rPr>
          <w:noProof/>
        </w:rPr>
        <w:instrText xml:space="preserve"> PAGEREF _Toc131415272 \h </w:instrText>
      </w:r>
      <w:r>
        <w:rPr>
          <w:noProof/>
        </w:rPr>
      </w:r>
      <w:r>
        <w:rPr>
          <w:noProof/>
        </w:rPr>
        <w:fldChar w:fldCharType="separate"/>
      </w:r>
      <w:r>
        <w:rPr>
          <w:noProof/>
        </w:rPr>
        <w:t>90</w:t>
      </w:r>
      <w:r>
        <w:rPr>
          <w:noProof/>
        </w:rPr>
        <w:fldChar w:fldCharType="end"/>
      </w:r>
    </w:p>
    <w:p w14:paraId="2D3707A0" w14:textId="14A48E3D" w:rsidR="00144D7D" w:rsidRDefault="00144D7D">
      <w:pPr>
        <w:pStyle w:val="TOC4"/>
        <w:rPr>
          <w:rFonts w:ascii="Calibri" w:hAnsi="Calibri"/>
          <w:noProof/>
          <w:sz w:val="22"/>
          <w:szCs w:val="22"/>
          <w:lang w:eastAsia="en-GB"/>
        </w:rPr>
      </w:pPr>
      <w:r w:rsidRPr="000D1B66">
        <w:rPr>
          <w:rFonts w:eastAsia="SimSun"/>
          <w:noProof/>
          <w:lang w:eastAsia="zh-CN"/>
        </w:rPr>
        <w:t>8.7.2.2</w:t>
      </w:r>
      <w:r>
        <w:rPr>
          <w:rFonts w:ascii="Calibri" w:hAnsi="Calibri"/>
          <w:noProof/>
          <w:sz w:val="22"/>
          <w:szCs w:val="22"/>
          <w:lang w:eastAsia="en-GB"/>
        </w:rPr>
        <w:tab/>
      </w:r>
      <w:r w:rsidRPr="000D1B66">
        <w:rPr>
          <w:rFonts w:eastAsia="SimSun"/>
          <w:noProof/>
          <w:lang w:eastAsia="zh-CN"/>
        </w:rPr>
        <w:t>From Application Server to Legacy 3GPP UE</w:t>
      </w:r>
      <w:r>
        <w:rPr>
          <w:noProof/>
        </w:rPr>
        <w:tab/>
      </w:r>
      <w:r>
        <w:rPr>
          <w:noProof/>
        </w:rPr>
        <w:fldChar w:fldCharType="begin"/>
      </w:r>
      <w:r>
        <w:rPr>
          <w:noProof/>
        </w:rPr>
        <w:instrText xml:space="preserve"> PAGEREF _Toc131415273 \h </w:instrText>
      </w:r>
      <w:r>
        <w:rPr>
          <w:noProof/>
        </w:rPr>
      </w:r>
      <w:r>
        <w:rPr>
          <w:noProof/>
        </w:rPr>
        <w:fldChar w:fldCharType="separate"/>
      </w:r>
      <w:r>
        <w:rPr>
          <w:noProof/>
        </w:rPr>
        <w:t>91</w:t>
      </w:r>
      <w:r>
        <w:rPr>
          <w:noProof/>
        </w:rPr>
        <w:fldChar w:fldCharType="end"/>
      </w:r>
    </w:p>
    <w:p w14:paraId="332C3F7F" w14:textId="5B675394" w:rsidR="00144D7D" w:rsidRDefault="00144D7D">
      <w:pPr>
        <w:pStyle w:val="TOC4"/>
        <w:rPr>
          <w:rFonts w:ascii="Calibri" w:hAnsi="Calibri"/>
          <w:noProof/>
          <w:sz w:val="22"/>
          <w:szCs w:val="22"/>
          <w:lang w:eastAsia="en-GB"/>
        </w:rPr>
      </w:pPr>
      <w:r w:rsidRPr="000D1B66">
        <w:rPr>
          <w:rFonts w:eastAsia="SimSun"/>
          <w:noProof/>
          <w:lang w:eastAsia="zh-CN"/>
        </w:rPr>
        <w:t>8.7.2.3</w:t>
      </w:r>
      <w:r>
        <w:rPr>
          <w:rFonts w:ascii="Calibri" w:hAnsi="Calibri"/>
          <w:noProof/>
          <w:sz w:val="22"/>
          <w:szCs w:val="22"/>
          <w:lang w:eastAsia="en-GB"/>
        </w:rPr>
        <w:tab/>
      </w:r>
      <w:r w:rsidRPr="000D1B66">
        <w:rPr>
          <w:rFonts w:eastAsia="SimSun"/>
          <w:noProof/>
          <w:lang w:eastAsia="zh-CN"/>
        </w:rPr>
        <w:t>From Application Server to Non-3GPP UE</w:t>
      </w:r>
      <w:r>
        <w:rPr>
          <w:noProof/>
        </w:rPr>
        <w:tab/>
      </w:r>
      <w:r>
        <w:rPr>
          <w:noProof/>
        </w:rPr>
        <w:fldChar w:fldCharType="begin"/>
      </w:r>
      <w:r>
        <w:rPr>
          <w:noProof/>
        </w:rPr>
        <w:instrText xml:space="preserve"> PAGEREF _Toc131415274 \h </w:instrText>
      </w:r>
      <w:r>
        <w:rPr>
          <w:noProof/>
        </w:rPr>
      </w:r>
      <w:r>
        <w:rPr>
          <w:noProof/>
        </w:rPr>
        <w:fldChar w:fldCharType="separate"/>
      </w:r>
      <w:r>
        <w:rPr>
          <w:noProof/>
        </w:rPr>
        <w:t>93</w:t>
      </w:r>
      <w:r>
        <w:rPr>
          <w:noProof/>
        </w:rPr>
        <w:fldChar w:fldCharType="end"/>
      </w:r>
    </w:p>
    <w:p w14:paraId="438CB1B8" w14:textId="1B497421" w:rsidR="00144D7D" w:rsidRDefault="00144D7D">
      <w:pPr>
        <w:pStyle w:val="TOC3"/>
        <w:rPr>
          <w:rFonts w:ascii="Calibri" w:hAnsi="Calibri"/>
          <w:noProof/>
          <w:sz w:val="22"/>
          <w:szCs w:val="22"/>
          <w:lang w:eastAsia="en-GB"/>
        </w:rPr>
      </w:pPr>
      <w:r w:rsidRPr="000D1B66">
        <w:rPr>
          <w:rFonts w:eastAsia="SimSun"/>
          <w:noProof/>
        </w:rPr>
        <w:t>8.7.3</w:t>
      </w:r>
      <w:r>
        <w:rPr>
          <w:rFonts w:ascii="Calibri" w:hAnsi="Calibri"/>
          <w:noProof/>
          <w:sz w:val="22"/>
          <w:szCs w:val="22"/>
          <w:lang w:eastAsia="en-GB"/>
        </w:rPr>
        <w:tab/>
      </w:r>
      <w:r w:rsidRPr="000D1B66">
        <w:rPr>
          <w:rFonts w:eastAsia="SimSun"/>
          <w:noProof/>
        </w:rPr>
        <w:t>Point-to-Application Message delivery procedures</w:t>
      </w:r>
      <w:r>
        <w:rPr>
          <w:noProof/>
        </w:rPr>
        <w:tab/>
      </w:r>
      <w:r>
        <w:rPr>
          <w:noProof/>
        </w:rPr>
        <w:fldChar w:fldCharType="begin"/>
      </w:r>
      <w:r>
        <w:rPr>
          <w:noProof/>
        </w:rPr>
        <w:instrText xml:space="preserve"> PAGEREF _Toc131415275 \h </w:instrText>
      </w:r>
      <w:r>
        <w:rPr>
          <w:noProof/>
        </w:rPr>
      </w:r>
      <w:r>
        <w:rPr>
          <w:noProof/>
        </w:rPr>
        <w:fldChar w:fldCharType="separate"/>
      </w:r>
      <w:r>
        <w:rPr>
          <w:noProof/>
        </w:rPr>
        <w:t>94</w:t>
      </w:r>
      <w:r>
        <w:rPr>
          <w:noProof/>
        </w:rPr>
        <w:fldChar w:fldCharType="end"/>
      </w:r>
    </w:p>
    <w:p w14:paraId="078ABDBC" w14:textId="05631426" w:rsidR="00144D7D" w:rsidRDefault="00144D7D">
      <w:pPr>
        <w:pStyle w:val="TOC4"/>
        <w:rPr>
          <w:rFonts w:ascii="Calibri" w:hAnsi="Calibri"/>
          <w:noProof/>
          <w:sz w:val="22"/>
          <w:szCs w:val="22"/>
          <w:lang w:eastAsia="en-GB"/>
        </w:rPr>
      </w:pPr>
      <w:r w:rsidRPr="000D1B66">
        <w:rPr>
          <w:rFonts w:eastAsia="SimSun"/>
          <w:noProof/>
        </w:rPr>
        <w:t>8.7.3.1</w:t>
      </w:r>
      <w:r>
        <w:rPr>
          <w:rFonts w:ascii="Calibri" w:hAnsi="Calibri"/>
          <w:noProof/>
          <w:sz w:val="22"/>
          <w:szCs w:val="22"/>
          <w:lang w:eastAsia="en-GB"/>
        </w:rPr>
        <w:tab/>
      </w:r>
      <w:r w:rsidRPr="000D1B66">
        <w:rPr>
          <w:rFonts w:eastAsia="SimSun"/>
          <w:noProof/>
        </w:rPr>
        <w:t>From MSGin5G UE to Application Server</w:t>
      </w:r>
      <w:r>
        <w:rPr>
          <w:noProof/>
        </w:rPr>
        <w:tab/>
      </w:r>
      <w:r>
        <w:rPr>
          <w:noProof/>
        </w:rPr>
        <w:fldChar w:fldCharType="begin"/>
      </w:r>
      <w:r>
        <w:rPr>
          <w:noProof/>
        </w:rPr>
        <w:instrText xml:space="preserve"> PAGEREF _Toc131415276 \h </w:instrText>
      </w:r>
      <w:r>
        <w:rPr>
          <w:noProof/>
        </w:rPr>
      </w:r>
      <w:r>
        <w:rPr>
          <w:noProof/>
        </w:rPr>
        <w:fldChar w:fldCharType="separate"/>
      </w:r>
      <w:r>
        <w:rPr>
          <w:noProof/>
        </w:rPr>
        <w:t>94</w:t>
      </w:r>
      <w:r>
        <w:rPr>
          <w:noProof/>
        </w:rPr>
        <w:fldChar w:fldCharType="end"/>
      </w:r>
    </w:p>
    <w:p w14:paraId="709D7943" w14:textId="7E56E571" w:rsidR="00144D7D" w:rsidRDefault="00144D7D">
      <w:pPr>
        <w:pStyle w:val="TOC4"/>
        <w:rPr>
          <w:rFonts w:ascii="Calibri" w:hAnsi="Calibri"/>
          <w:noProof/>
          <w:sz w:val="22"/>
          <w:szCs w:val="22"/>
          <w:lang w:eastAsia="en-GB"/>
        </w:rPr>
      </w:pPr>
      <w:r w:rsidRPr="000D1B66">
        <w:rPr>
          <w:rFonts w:eastAsia="SimSun"/>
          <w:noProof/>
          <w:lang w:eastAsia="zh-CN"/>
        </w:rPr>
        <w:t>8.7.3.2</w:t>
      </w:r>
      <w:r>
        <w:rPr>
          <w:rFonts w:ascii="Calibri" w:hAnsi="Calibri"/>
          <w:noProof/>
          <w:sz w:val="22"/>
          <w:szCs w:val="22"/>
          <w:lang w:eastAsia="en-GB"/>
        </w:rPr>
        <w:tab/>
      </w:r>
      <w:r w:rsidRPr="000D1B66">
        <w:rPr>
          <w:rFonts w:eastAsia="SimSun"/>
          <w:noProof/>
          <w:lang w:eastAsia="zh-CN"/>
        </w:rPr>
        <w:t>From Legacy 3GPP UE to Application Server</w:t>
      </w:r>
      <w:r>
        <w:rPr>
          <w:noProof/>
        </w:rPr>
        <w:tab/>
      </w:r>
      <w:r>
        <w:rPr>
          <w:noProof/>
        </w:rPr>
        <w:fldChar w:fldCharType="begin"/>
      </w:r>
      <w:r>
        <w:rPr>
          <w:noProof/>
        </w:rPr>
        <w:instrText xml:space="preserve"> PAGEREF _Toc131415277 \h </w:instrText>
      </w:r>
      <w:r>
        <w:rPr>
          <w:noProof/>
        </w:rPr>
      </w:r>
      <w:r>
        <w:rPr>
          <w:noProof/>
        </w:rPr>
        <w:fldChar w:fldCharType="separate"/>
      </w:r>
      <w:r>
        <w:rPr>
          <w:noProof/>
        </w:rPr>
        <w:t>94</w:t>
      </w:r>
      <w:r>
        <w:rPr>
          <w:noProof/>
        </w:rPr>
        <w:fldChar w:fldCharType="end"/>
      </w:r>
    </w:p>
    <w:p w14:paraId="6441E05F" w14:textId="362A92F5" w:rsidR="00144D7D" w:rsidRDefault="00144D7D">
      <w:pPr>
        <w:pStyle w:val="TOC4"/>
        <w:rPr>
          <w:rFonts w:ascii="Calibri" w:hAnsi="Calibri"/>
          <w:noProof/>
          <w:sz w:val="22"/>
          <w:szCs w:val="22"/>
          <w:lang w:eastAsia="en-GB"/>
        </w:rPr>
      </w:pPr>
      <w:r w:rsidRPr="000D1B66">
        <w:rPr>
          <w:rFonts w:eastAsia="SimSun"/>
          <w:noProof/>
          <w:lang w:eastAsia="zh-CN"/>
        </w:rPr>
        <w:t>8.7.3.3</w:t>
      </w:r>
      <w:r>
        <w:rPr>
          <w:rFonts w:ascii="Calibri" w:hAnsi="Calibri"/>
          <w:noProof/>
          <w:sz w:val="22"/>
          <w:szCs w:val="22"/>
          <w:lang w:eastAsia="en-GB"/>
        </w:rPr>
        <w:tab/>
      </w:r>
      <w:r w:rsidRPr="000D1B66">
        <w:rPr>
          <w:rFonts w:eastAsia="SimSun"/>
          <w:noProof/>
          <w:lang w:eastAsia="zh-CN"/>
        </w:rPr>
        <w:t>From Non-3GPP UE to Application Server</w:t>
      </w:r>
      <w:r>
        <w:rPr>
          <w:noProof/>
        </w:rPr>
        <w:tab/>
      </w:r>
      <w:r>
        <w:rPr>
          <w:noProof/>
        </w:rPr>
        <w:fldChar w:fldCharType="begin"/>
      </w:r>
      <w:r>
        <w:rPr>
          <w:noProof/>
        </w:rPr>
        <w:instrText xml:space="preserve"> PAGEREF _Toc131415278 \h </w:instrText>
      </w:r>
      <w:r>
        <w:rPr>
          <w:noProof/>
        </w:rPr>
      </w:r>
      <w:r>
        <w:rPr>
          <w:noProof/>
        </w:rPr>
        <w:fldChar w:fldCharType="separate"/>
      </w:r>
      <w:r>
        <w:rPr>
          <w:noProof/>
        </w:rPr>
        <w:t>95</w:t>
      </w:r>
      <w:r>
        <w:rPr>
          <w:noProof/>
        </w:rPr>
        <w:fldChar w:fldCharType="end"/>
      </w:r>
    </w:p>
    <w:p w14:paraId="4E497F0B" w14:textId="74E1425E" w:rsidR="00144D7D" w:rsidRDefault="00144D7D">
      <w:pPr>
        <w:pStyle w:val="TOC3"/>
        <w:rPr>
          <w:rFonts w:ascii="Calibri" w:hAnsi="Calibri"/>
          <w:noProof/>
          <w:sz w:val="22"/>
          <w:szCs w:val="22"/>
          <w:lang w:eastAsia="en-GB"/>
        </w:rPr>
      </w:pPr>
      <w:r w:rsidRPr="000D1B66">
        <w:rPr>
          <w:rFonts w:eastAsia="SimSun"/>
          <w:noProof/>
          <w:lang w:eastAsia="zh-CN"/>
        </w:rPr>
        <w:t>8.7.4</w:t>
      </w:r>
      <w:r>
        <w:rPr>
          <w:rFonts w:ascii="Calibri" w:hAnsi="Calibri"/>
          <w:noProof/>
          <w:sz w:val="22"/>
          <w:szCs w:val="22"/>
          <w:lang w:eastAsia="en-GB"/>
        </w:rPr>
        <w:tab/>
      </w:r>
      <w:r w:rsidRPr="000D1B66">
        <w:rPr>
          <w:rFonts w:eastAsia="SimSun"/>
          <w:noProof/>
          <w:lang w:eastAsia="zh-CN"/>
        </w:rPr>
        <w:t>MSGin5G Group messaging</w:t>
      </w:r>
      <w:r>
        <w:rPr>
          <w:noProof/>
        </w:rPr>
        <w:tab/>
      </w:r>
      <w:r>
        <w:rPr>
          <w:noProof/>
        </w:rPr>
        <w:fldChar w:fldCharType="begin"/>
      </w:r>
      <w:r>
        <w:rPr>
          <w:noProof/>
        </w:rPr>
        <w:instrText xml:space="preserve"> PAGEREF _Toc131415279 \h </w:instrText>
      </w:r>
      <w:r>
        <w:rPr>
          <w:noProof/>
        </w:rPr>
      </w:r>
      <w:r>
        <w:rPr>
          <w:noProof/>
        </w:rPr>
        <w:fldChar w:fldCharType="separate"/>
      </w:r>
      <w:r>
        <w:rPr>
          <w:noProof/>
        </w:rPr>
        <w:t>96</w:t>
      </w:r>
      <w:r>
        <w:rPr>
          <w:noProof/>
        </w:rPr>
        <w:fldChar w:fldCharType="end"/>
      </w:r>
    </w:p>
    <w:p w14:paraId="749B9D5D" w14:textId="30A991C5" w:rsidR="00144D7D" w:rsidRDefault="00144D7D">
      <w:pPr>
        <w:pStyle w:val="TOC4"/>
        <w:rPr>
          <w:rFonts w:ascii="Calibri" w:hAnsi="Calibri"/>
          <w:noProof/>
          <w:sz w:val="22"/>
          <w:szCs w:val="22"/>
          <w:lang w:eastAsia="en-GB"/>
        </w:rPr>
      </w:pPr>
      <w:r w:rsidRPr="000D1B66">
        <w:rPr>
          <w:rFonts w:eastAsia="SimSun"/>
          <w:noProof/>
          <w:lang w:eastAsia="zh-CN"/>
        </w:rPr>
        <w:t>8.7.4.1</w:t>
      </w:r>
      <w:r>
        <w:rPr>
          <w:rFonts w:ascii="Calibri" w:hAnsi="Calibri"/>
          <w:noProof/>
          <w:sz w:val="22"/>
          <w:szCs w:val="22"/>
          <w:lang w:eastAsia="en-GB"/>
        </w:rPr>
        <w:tab/>
      </w:r>
      <w:r w:rsidRPr="000D1B66">
        <w:rPr>
          <w:rFonts w:eastAsia="SimSun"/>
          <w:noProof/>
          <w:lang w:eastAsia="zh-CN"/>
        </w:rPr>
        <w:t>General</w:t>
      </w:r>
      <w:r>
        <w:rPr>
          <w:noProof/>
        </w:rPr>
        <w:tab/>
      </w:r>
      <w:r>
        <w:rPr>
          <w:noProof/>
        </w:rPr>
        <w:fldChar w:fldCharType="begin"/>
      </w:r>
      <w:r>
        <w:rPr>
          <w:noProof/>
        </w:rPr>
        <w:instrText xml:space="preserve"> PAGEREF _Toc131415280 \h </w:instrText>
      </w:r>
      <w:r>
        <w:rPr>
          <w:noProof/>
        </w:rPr>
      </w:r>
      <w:r>
        <w:rPr>
          <w:noProof/>
        </w:rPr>
        <w:fldChar w:fldCharType="separate"/>
      </w:r>
      <w:r>
        <w:rPr>
          <w:noProof/>
        </w:rPr>
        <w:t>96</w:t>
      </w:r>
      <w:r>
        <w:rPr>
          <w:noProof/>
        </w:rPr>
        <w:fldChar w:fldCharType="end"/>
      </w:r>
    </w:p>
    <w:p w14:paraId="10F0E6DC" w14:textId="2EBCE545" w:rsidR="00144D7D" w:rsidRDefault="00144D7D">
      <w:pPr>
        <w:pStyle w:val="TOC4"/>
        <w:rPr>
          <w:rFonts w:ascii="Calibri" w:hAnsi="Calibri"/>
          <w:noProof/>
          <w:sz w:val="22"/>
          <w:szCs w:val="22"/>
          <w:lang w:eastAsia="en-GB"/>
        </w:rPr>
      </w:pPr>
      <w:r w:rsidRPr="000D1B66">
        <w:rPr>
          <w:rFonts w:eastAsia="SimSun"/>
          <w:noProof/>
          <w:lang w:eastAsia="zh-CN"/>
        </w:rPr>
        <w:t>8.7.4.2</w:t>
      </w:r>
      <w:r>
        <w:rPr>
          <w:rFonts w:ascii="Calibri" w:hAnsi="Calibri"/>
          <w:noProof/>
          <w:sz w:val="22"/>
          <w:szCs w:val="22"/>
          <w:lang w:eastAsia="en-GB"/>
        </w:rPr>
        <w:tab/>
      </w:r>
      <w:r w:rsidRPr="000D1B66">
        <w:rPr>
          <w:rFonts w:eastAsia="SimSun"/>
          <w:noProof/>
          <w:lang w:eastAsia="zh-CN"/>
        </w:rPr>
        <w:t>Message delivery from UE to group</w:t>
      </w:r>
      <w:r>
        <w:rPr>
          <w:noProof/>
        </w:rPr>
        <w:tab/>
      </w:r>
      <w:r>
        <w:rPr>
          <w:noProof/>
        </w:rPr>
        <w:fldChar w:fldCharType="begin"/>
      </w:r>
      <w:r>
        <w:rPr>
          <w:noProof/>
        </w:rPr>
        <w:instrText xml:space="preserve"> PAGEREF _Toc131415281 \h </w:instrText>
      </w:r>
      <w:r>
        <w:rPr>
          <w:noProof/>
        </w:rPr>
      </w:r>
      <w:r>
        <w:rPr>
          <w:noProof/>
        </w:rPr>
        <w:fldChar w:fldCharType="separate"/>
      </w:r>
      <w:r>
        <w:rPr>
          <w:noProof/>
        </w:rPr>
        <w:t>97</w:t>
      </w:r>
      <w:r>
        <w:rPr>
          <w:noProof/>
        </w:rPr>
        <w:fldChar w:fldCharType="end"/>
      </w:r>
    </w:p>
    <w:p w14:paraId="04D532F5" w14:textId="4D82BC2C" w:rsidR="00144D7D" w:rsidRDefault="00144D7D">
      <w:pPr>
        <w:pStyle w:val="TOC4"/>
        <w:rPr>
          <w:rFonts w:ascii="Calibri" w:hAnsi="Calibri"/>
          <w:noProof/>
          <w:sz w:val="22"/>
          <w:szCs w:val="22"/>
          <w:lang w:eastAsia="en-GB"/>
        </w:rPr>
      </w:pPr>
      <w:r w:rsidRPr="000D1B66">
        <w:rPr>
          <w:rFonts w:eastAsia="SimSun"/>
          <w:noProof/>
          <w:lang w:eastAsia="zh-CN"/>
        </w:rPr>
        <w:t>8.7.4.3</w:t>
      </w:r>
      <w:r>
        <w:rPr>
          <w:rFonts w:ascii="Calibri" w:hAnsi="Calibri"/>
          <w:noProof/>
          <w:sz w:val="22"/>
          <w:szCs w:val="22"/>
          <w:lang w:eastAsia="en-GB"/>
        </w:rPr>
        <w:tab/>
      </w:r>
      <w:r w:rsidRPr="000D1B66">
        <w:rPr>
          <w:rFonts w:eastAsia="SimSun"/>
          <w:noProof/>
          <w:lang w:eastAsia="zh-CN"/>
        </w:rPr>
        <w:t>Message delivery procedure from Application Server to group</w:t>
      </w:r>
      <w:r>
        <w:rPr>
          <w:noProof/>
        </w:rPr>
        <w:tab/>
      </w:r>
      <w:r>
        <w:rPr>
          <w:noProof/>
        </w:rPr>
        <w:fldChar w:fldCharType="begin"/>
      </w:r>
      <w:r>
        <w:rPr>
          <w:noProof/>
        </w:rPr>
        <w:instrText xml:space="preserve"> PAGEREF _Toc131415282 \h </w:instrText>
      </w:r>
      <w:r>
        <w:rPr>
          <w:noProof/>
        </w:rPr>
      </w:r>
      <w:r>
        <w:rPr>
          <w:noProof/>
        </w:rPr>
        <w:fldChar w:fldCharType="separate"/>
      </w:r>
      <w:r>
        <w:rPr>
          <w:noProof/>
        </w:rPr>
        <w:t>98</w:t>
      </w:r>
      <w:r>
        <w:rPr>
          <w:noProof/>
        </w:rPr>
        <w:fldChar w:fldCharType="end"/>
      </w:r>
    </w:p>
    <w:p w14:paraId="02109ADA" w14:textId="71BB6A31" w:rsidR="00144D7D" w:rsidRDefault="00144D7D">
      <w:pPr>
        <w:pStyle w:val="TOC3"/>
        <w:rPr>
          <w:rFonts w:ascii="Calibri" w:hAnsi="Calibri"/>
          <w:noProof/>
          <w:sz w:val="22"/>
          <w:szCs w:val="22"/>
          <w:lang w:eastAsia="en-GB"/>
        </w:rPr>
      </w:pPr>
      <w:r w:rsidRPr="000D1B66">
        <w:rPr>
          <w:rFonts w:eastAsia="SimSun"/>
          <w:noProof/>
          <w:lang w:eastAsia="zh-CN"/>
        </w:rPr>
        <w:t>8.7.5</w:t>
      </w:r>
      <w:r>
        <w:rPr>
          <w:rFonts w:ascii="Calibri" w:hAnsi="Calibri"/>
          <w:noProof/>
          <w:sz w:val="22"/>
          <w:szCs w:val="22"/>
          <w:lang w:eastAsia="en-GB"/>
        </w:rPr>
        <w:tab/>
      </w:r>
      <w:r w:rsidRPr="000D1B66">
        <w:rPr>
          <w:rFonts w:eastAsia="SimSun"/>
          <w:noProof/>
        </w:rPr>
        <w:t>Message delivery between different PLMNs</w:t>
      </w:r>
      <w:r>
        <w:rPr>
          <w:noProof/>
        </w:rPr>
        <w:tab/>
      </w:r>
      <w:r>
        <w:rPr>
          <w:noProof/>
        </w:rPr>
        <w:fldChar w:fldCharType="begin"/>
      </w:r>
      <w:r>
        <w:rPr>
          <w:noProof/>
        </w:rPr>
        <w:instrText xml:space="preserve"> PAGEREF _Toc131415283 \h </w:instrText>
      </w:r>
      <w:r>
        <w:rPr>
          <w:noProof/>
        </w:rPr>
      </w:r>
      <w:r>
        <w:rPr>
          <w:noProof/>
        </w:rPr>
        <w:fldChar w:fldCharType="separate"/>
      </w:r>
      <w:r>
        <w:rPr>
          <w:noProof/>
        </w:rPr>
        <w:t>99</w:t>
      </w:r>
      <w:r>
        <w:rPr>
          <w:noProof/>
        </w:rPr>
        <w:fldChar w:fldCharType="end"/>
      </w:r>
    </w:p>
    <w:p w14:paraId="5211595D" w14:textId="3F34A3A8" w:rsidR="00144D7D" w:rsidRDefault="00144D7D">
      <w:pPr>
        <w:pStyle w:val="TOC4"/>
        <w:rPr>
          <w:rFonts w:ascii="Calibri" w:hAnsi="Calibri"/>
          <w:noProof/>
          <w:sz w:val="22"/>
          <w:szCs w:val="22"/>
          <w:lang w:eastAsia="en-GB"/>
        </w:rPr>
      </w:pPr>
      <w:r w:rsidRPr="000D1B66">
        <w:rPr>
          <w:rFonts w:eastAsia="SimSun"/>
          <w:noProof/>
        </w:rPr>
        <w:t>8.7.5.1</w:t>
      </w:r>
      <w:r>
        <w:rPr>
          <w:rFonts w:ascii="Calibri" w:hAnsi="Calibri"/>
          <w:noProof/>
          <w:sz w:val="22"/>
          <w:szCs w:val="22"/>
          <w:lang w:eastAsia="en-GB"/>
        </w:rPr>
        <w:tab/>
      </w:r>
      <w:r w:rsidRPr="000D1B66">
        <w:rPr>
          <w:rFonts w:eastAsia="SimSun"/>
          <w:noProof/>
        </w:rPr>
        <w:t>General</w:t>
      </w:r>
      <w:r>
        <w:rPr>
          <w:noProof/>
        </w:rPr>
        <w:tab/>
      </w:r>
      <w:r>
        <w:rPr>
          <w:noProof/>
        </w:rPr>
        <w:fldChar w:fldCharType="begin"/>
      </w:r>
      <w:r>
        <w:rPr>
          <w:noProof/>
        </w:rPr>
        <w:instrText xml:space="preserve"> PAGEREF _Toc131415284 \h </w:instrText>
      </w:r>
      <w:r>
        <w:rPr>
          <w:noProof/>
        </w:rPr>
      </w:r>
      <w:r>
        <w:rPr>
          <w:noProof/>
        </w:rPr>
        <w:fldChar w:fldCharType="separate"/>
      </w:r>
      <w:r>
        <w:rPr>
          <w:noProof/>
        </w:rPr>
        <w:t>99</w:t>
      </w:r>
      <w:r>
        <w:rPr>
          <w:noProof/>
        </w:rPr>
        <w:fldChar w:fldCharType="end"/>
      </w:r>
    </w:p>
    <w:p w14:paraId="7E9E1927" w14:textId="2EC0728D" w:rsidR="00144D7D" w:rsidRDefault="00144D7D">
      <w:pPr>
        <w:pStyle w:val="TOC4"/>
        <w:rPr>
          <w:rFonts w:ascii="Calibri" w:hAnsi="Calibri"/>
          <w:noProof/>
          <w:sz w:val="22"/>
          <w:szCs w:val="22"/>
          <w:lang w:eastAsia="en-GB"/>
        </w:rPr>
      </w:pPr>
      <w:r w:rsidRPr="000D1B66">
        <w:rPr>
          <w:rFonts w:eastAsia="SimSun"/>
          <w:noProof/>
        </w:rPr>
        <w:t>8.7.5.2</w:t>
      </w:r>
      <w:r>
        <w:rPr>
          <w:rFonts w:ascii="Calibri" w:hAnsi="Calibri"/>
          <w:noProof/>
          <w:sz w:val="22"/>
          <w:szCs w:val="22"/>
          <w:lang w:eastAsia="en-GB"/>
        </w:rPr>
        <w:tab/>
      </w:r>
      <w:r w:rsidRPr="000D1B66">
        <w:rPr>
          <w:rFonts w:eastAsia="SimSun"/>
          <w:noProof/>
        </w:rPr>
        <w:t>Inter-PLMN message exchange procedure</w:t>
      </w:r>
      <w:r>
        <w:rPr>
          <w:noProof/>
        </w:rPr>
        <w:tab/>
      </w:r>
      <w:r>
        <w:rPr>
          <w:noProof/>
        </w:rPr>
        <w:fldChar w:fldCharType="begin"/>
      </w:r>
      <w:r>
        <w:rPr>
          <w:noProof/>
        </w:rPr>
        <w:instrText xml:space="preserve"> PAGEREF _Toc131415285 \h </w:instrText>
      </w:r>
      <w:r>
        <w:rPr>
          <w:noProof/>
        </w:rPr>
      </w:r>
      <w:r>
        <w:rPr>
          <w:noProof/>
        </w:rPr>
        <w:fldChar w:fldCharType="separate"/>
      </w:r>
      <w:r>
        <w:rPr>
          <w:noProof/>
        </w:rPr>
        <w:t>99</w:t>
      </w:r>
      <w:r>
        <w:rPr>
          <w:noProof/>
        </w:rPr>
        <w:fldChar w:fldCharType="end"/>
      </w:r>
    </w:p>
    <w:p w14:paraId="1237F23E" w14:textId="42D9925C" w:rsidR="00144D7D" w:rsidRDefault="00144D7D">
      <w:pPr>
        <w:pStyle w:val="TOC4"/>
        <w:rPr>
          <w:rFonts w:ascii="Calibri" w:hAnsi="Calibri"/>
          <w:noProof/>
          <w:sz w:val="22"/>
          <w:szCs w:val="22"/>
          <w:lang w:eastAsia="en-GB"/>
        </w:rPr>
      </w:pPr>
      <w:r w:rsidRPr="000D1B66">
        <w:rPr>
          <w:rFonts w:eastAsia="SimSun"/>
          <w:noProof/>
        </w:rPr>
        <w:t>8.7.5.3</w:t>
      </w:r>
      <w:r>
        <w:rPr>
          <w:rFonts w:ascii="Calibri" w:hAnsi="Calibri"/>
          <w:noProof/>
          <w:sz w:val="22"/>
          <w:szCs w:val="22"/>
          <w:lang w:eastAsia="en-GB"/>
        </w:rPr>
        <w:tab/>
      </w:r>
      <w:r w:rsidRPr="000D1B66">
        <w:rPr>
          <w:rFonts w:eastAsia="SimSun"/>
          <w:noProof/>
        </w:rPr>
        <w:t>Inter-PLMN message exchange procedure based on Messaging Topic</w:t>
      </w:r>
      <w:r>
        <w:rPr>
          <w:noProof/>
        </w:rPr>
        <w:tab/>
      </w:r>
      <w:r>
        <w:rPr>
          <w:noProof/>
        </w:rPr>
        <w:fldChar w:fldCharType="begin"/>
      </w:r>
      <w:r>
        <w:rPr>
          <w:noProof/>
        </w:rPr>
        <w:instrText xml:space="preserve"> PAGEREF _Toc131415286 \h </w:instrText>
      </w:r>
      <w:r>
        <w:rPr>
          <w:noProof/>
        </w:rPr>
      </w:r>
      <w:r>
        <w:rPr>
          <w:noProof/>
        </w:rPr>
        <w:fldChar w:fldCharType="separate"/>
      </w:r>
      <w:r>
        <w:rPr>
          <w:noProof/>
        </w:rPr>
        <w:t>100</w:t>
      </w:r>
      <w:r>
        <w:rPr>
          <w:noProof/>
        </w:rPr>
        <w:fldChar w:fldCharType="end"/>
      </w:r>
    </w:p>
    <w:p w14:paraId="0754FEC8" w14:textId="2C133C0B" w:rsidR="00144D7D" w:rsidRDefault="00144D7D">
      <w:pPr>
        <w:pStyle w:val="TOC3"/>
        <w:rPr>
          <w:rFonts w:ascii="Calibri" w:hAnsi="Calibri"/>
          <w:noProof/>
          <w:sz w:val="22"/>
          <w:szCs w:val="22"/>
          <w:lang w:eastAsia="en-GB"/>
        </w:rPr>
      </w:pPr>
      <w:r w:rsidRPr="000D1B66">
        <w:rPr>
          <w:rFonts w:eastAsia="SimSun"/>
          <w:noProof/>
        </w:rPr>
        <w:t>8.7.6</w:t>
      </w:r>
      <w:r>
        <w:rPr>
          <w:rFonts w:ascii="Calibri" w:hAnsi="Calibri"/>
          <w:noProof/>
          <w:sz w:val="22"/>
          <w:szCs w:val="22"/>
          <w:lang w:eastAsia="en-GB"/>
        </w:rPr>
        <w:tab/>
      </w:r>
      <w:r w:rsidRPr="000D1B66">
        <w:rPr>
          <w:rFonts w:eastAsia="SimSun"/>
          <w:noProof/>
        </w:rPr>
        <w:t>Broadcast message delivery</w:t>
      </w:r>
      <w:r>
        <w:rPr>
          <w:noProof/>
        </w:rPr>
        <w:tab/>
      </w:r>
      <w:r>
        <w:rPr>
          <w:noProof/>
        </w:rPr>
        <w:fldChar w:fldCharType="begin"/>
      </w:r>
      <w:r>
        <w:rPr>
          <w:noProof/>
        </w:rPr>
        <w:instrText xml:space="preserve"> PAGEREF _Toc131415287 \h </w:instrText>
      </w:r>
      <w:r>
        <w:rPr>
          <w:noProof/>
        </w:rPr>
      </w:r>
      <w:r>
        <w:rPr>
          <w:noProof/>
        </w:rPr>
        <w:fldChar w:fldCharType="separate"/>
      </w:r>
      <w:r>
        <w:rPr>
          <w:noProof/>
        </w:rPr>
        <w:t>102</w:t>
      </w:r>
      <w:r>
        <w:rPr>
          <w:noProof/>
        </w:rPr>
        <w:fldChar w:fldCharType="end"/>
      </w:r>
    </w:p>
    <w:p w14:paraId="62BEF25B" w14:textId="1DA24B8A" w:rsidR="00144D7D" w:rsidRDefault="00144D7D">
      <w:pPr>
        <w:pStyle w:val="TOC4"/>
        <w:rPr>
          <w:rFonts w:ascii="Calibri" w:hAnsi="Calibri"/>
          <w:noProof/>
          <w:sz w:val="22"/>
          <w:szCs w:val="22"/>
          <w:lang w:eastAsia="en-GB"/>
        </w:rPr>
      </w:pPr>
      <w:r w:rsidRPr="000D1B66">
        <w:rPr>
          <w:rFonts w:eastAsia="SimSun"/>
          <w:noProof/>
        </w:rPr>
        <w:t>8.7.6.1</w:t>
      </w:r>
      <w:r>
        <w:rPr>
          <w:rFonts w:ascii="Calibri" w:hAnsi="Calibri"/>
          <w:noProof/>
          <w:sz w:val="22"/>
          <w:szCs w:val="22"/>
          <w:lang w:eastAsia="en-GB"/>
        </w:rPr>
        <w:tab/>
      </w:r>
      <w:r w:rsidRPr="000D1B66">
        <w:rPr>
          <w:rFonts w:eastAsia="SimSun"/>
          <w:noProof/>
        </w:rPr>
        <w:t>General</w:t>
      </w:r>
      <w:r>
        <w:rPr>
          <w:noProof/>
        </w:rPr>
        <w:tab/>
      </w:r>
      <w:r>
        <w:rPr>
          <w:noProof/>
        </w:rPr>
        <w:fldChar w:fldCharType="begin"/>
      </w:r>
      <w:r>
        <w:rPr>
          <w:noProof/>
        </w:rPr>
        <w:instrText xml:space="preserve"> PAGEREF _Toc131415288 \h </w:instrText>
      </w:r>
      <w:r>
        <w:rPr>
          <w:noProof/>
        </w:rPr>
      </w:r>
      <w:r>
        <w:rPr>
          <w:noProof/>
        </w:rPr>
        <w:fldChar w:fldCharType="separate"/>
      </w:r>
      <w:r>
        <w:rPr>
          <w:noProof/>
        </w:rPr>
        <w:t>102</w:t>
      </w:r>
      <w:r>
        <w:rPr>
          <w:noProof/>
        </w:rPr>
        <w:fldChar w:fldCharType="end"/>
      </w:r>
    </w:p>
    <w:p w14:paraId="526473A2" w14:textId="7E63AAAB" w:rsidR="00144D7D" w:rsidRDefault="00144D7D">
      <w:pPr>
        <w:pStyle w:val="TOC4"/>
        <w:rPr>
          <w:rFonts w:ascii="Calibri" w:hAnsi="Calibri"/>
          <w:noProof/>
          <w:sz w:val="22"/>
          <w:szCs w:val="22"/>
          <w:lang w:eastAsia="en-GB"/>
        </w:rPr>
      </w:pPr>
      <w:r w:rsidRPr="000D1B66">
        <w:rPr>
          <w:rFonts w:eastAsia="SimSun"/>
          <w:noProof/>
        </w:rPr>
        <w:t>8.7.6.2</w:t>
      </w:r>
      <w:r>
        <w:rPr>
          <w:rFonts w:ascii="Calibri" w:hAnsi="Calibri"/>
          <w:noProof/>
          <w:sz w:val="22"/>
          <w:szCs w:val="22"/>
          <w:lang w:eastAsia="en-GB"/>
        </w:rPr>
        <w:tab/>
      </w:r>
      <w:r w:rsidRPr="000D1B66">
        <w:rPr>
          <w:rFonts w:eastAsia="SimSun"/>
          <w:noProof/>
        </w:rPr>
        <w:t>Broadcast message delivery procedure</w:t>
      </w:r>
      <w:r>
        <w:rPr>
          <w:noProof/>
        </w:rPr>
        <w:tab/>
      </w:r>
      <w:r>
        <w:rPr>
          <w:noProof/>
        </w:rPr>
        <w:fldChar w:fldCharType="begin"/>
      </w:r>
      <w:r>
        <w:rPr>
          <w:noProof/>
        </w:rPr>
        <w:instrText xml:space="preserve"> PAGEREF _Toc131415289 \h </w:instrText>
      </w:r>
      <w:r>
        <w:rPr>
          <w:noProof/>
        </w:rPr>
      </w:r>
      <w:r>
        <w:rPr>
          <w:noProof/>
        </w:rPr>
        <w:fldChar w:fldCharType="separate"/>
      </w:r>
      <w:r>
        <w:rPr>
          <w:noProof/>
        </w:rPr>
        <w:t>102</w:t>
      </w:r>
      <w:r>
        <w:rPr>
          <w:noProof/>
        </w:rPr>
        <w:fldChar w:fldCharType="end"/>
      </w:r>
    </w:p>
    <w:p w14:paraId="72B5013D" w14:textId="4B4617C2" w:rsidR="00144D7D" w:rsidRDefault="00144D7D">
      <w:pPr>
        <w:pStyle w:val="TOC2"/>
        <w:rPr>
          <w:rFonts w:ascii="Calibri" w:hAnsi="Calibri"/>
          <w:noProof/>
          <w:sz w:val="22"/>
          <w:szCs w:val="22"/>
          <w:lang w:eastAsia="en-GB"/>
        </w:rPr>
      </w:pPr>
      <w:r w:rsidRPr="000D1B66">
        <w:rPr>
          <w:rFonts w:eastAsia="SimSun"/>
          <w:noProof/>
        </w:rPr>
        <w:t>8.</w:t>
      </w:r>
      <w:r w:rsidRPr="000D1B66">
        <w:rPr>
          <w:rFonts w:eastAsia="SimSun"/>
          <w:noProof/>
          <w:lang w:eastAsia="zh-CN"/>
        </w:rPr>
        <w:t>8</w:t>
      </w:r>
      <w:r>
        <w:rPr>
          <w:rFonts w:ascii="Calibri" w:hAnsi="Calibri"/>
          <w:noProof/>
          <w:sz w:val="22"/>
          <w:szCs w:val="22"/>
          <w:lang w:eastAsia="en-GB"/>
        </w:rPr>
        <w:tab/>
      </w:r>
      <w:r w:rsidRPr="000D1B66">
        <w:rPr>
          <w:rFonts w:eastAsia="SimSun"/>
          <w:noProof/>
        </w:rPr>
        <w:t>Other MSGin5G messaging related procedures</w:t>
      </w:r>
      <w:r>
        <w:rPr>
          <w:noProof/>
        </w:rPr>
        <w:tab/>
      </w:r>
      <w:r>
        <w:rPr>
          <w:noProof/>
        </w:rPr>
        <w:fldChar w:fldCharType="begin"/>
      </w:r>
      <w:r>
        <w:rPr>
          <w:noProof/>
        </w:rPr>
        <w:instrText xml:space="preserve"> PAGEREF _Toc131415290 \h </w:instrText>
      </w:r>
      <w:r>
        <w:rPr>
          <w:noProof/>
        </w:rPr>
      </w:r>
      <w:r>
        <w:rPr>
          <w:noProof/>
        </w:rPr>
        <w:fldChar w:fldCharType="separate"/>
      </w:r>
      <w:r>
        <w:rPr>
          <w:noProof/>
        </w:rPr>
        <w:t>103</w:t>
      </w:r>
      <w:r>
        <w:rPr>
          <w:noProof/>
        </w:rPr>
        <w:fldChar w:fldCharType="end"/>
      </w:r>
    </w:p>
    <w:p w14:paraId="24FD76E0" w14:textId="6C806FAB" w:rsidR="00144D7D" w:rsidRDefault="00144D7D">
      <w:pPr>
        <w:pStyle w:val="TOC3"/>
        <w:rPr>
          <w:rFonts w:ascii="Calibri" w:hAnsi="Calibri"/>
          <w:noProof/>
          <w:sz w:val="22"/>
          <w:szCs w:val="22"/>
          <w:lang w:eastAsia="en-GB"/>
        </w:rPr>
      </w:pPr>
      <w:r w:rsidRPr="000D1B66">
        <w:rPr>
          <w:rFonts w:eastAsia="SimSun"/>
          <w:noProof/>
          <w:lang w:eastAsia="zh-CN"/>
        </w:rPr>
        <w:t>8.8.1</w:t>
      </w:r>
      <w:r>
        <w:rPr>
          <w:rFonts w:ascii="Calibri" w:hAnsi="Calibri"/>
          <w:noProof/>
          <w:sz w:val="22"/>
          <w:szCs w:val="22"/>
          <w:lang w:eastAsia="en-GB"/>
        </w:rPr>
        <w:tab/>
      </w:r>
      <w:r w:rsidRPr="000D1B66">
        <w:rPr>
          <w:rFonts w:eastAsia="SimSun"/>
          <w:noProof/>
          <w:lang w:eastAsia="zh-CN"/>
        </w:rPr>
        <w:t>Messaging Topic Subscription</w:t>
      </w:r>
      <w:r>
        <w:rPr>
          <w:noProof/>
        </w:rPr>
        <w:tab/>
      </w:r>
      <w:r>
        <w:rPr>
          <w:noProof/>
        </w:rPr>
        <w:fldChar w:fldCharType="begin"/>
      </w:r>
      <w:r>
        <w:rPr>
          <w:noProof/>
        </w:rPr>
        <w:instrText xml:space="preserve"> PAGEREF _Toc131415291 \h </w:instrText>
      </w:r>
      <w:r>
        <w:rPr>
          <w:noProof/>
        </w:rPr>
      </w:r>
      <w:r>
        <w:rPr>
          <w:noProof/>
        </w:rPr>
        <w:fldChar w:fldCharType="separate"/>
      </w:r>
      <w:r>
        <w:rPr>
          <w:noProof/>
        </w:rPr>
        <w:t>103</w:t>
      </w:r>
      <w:r>
        <w:rPr>
          <w:noProof/>
        </w:rPr>
        <w:fldChar w:fldCharType="end"/>
      </w:r>
    </w:p>
    <w:p w14:paraId="2AC630A4" w14:textId="1423DEEE" w:rsidR="00144D7D" w:rsidRDefault="00144D7D">
      <w:pPr>
        <w:pStyle w:val="TOC3"/>
        <w:rPr>
          <w:rFonts w:ascii="Calibri" w:hAnsi="Calibri"/>
          <w:noProof/>
          <w:sz w:val="22"/>
          <w:szCs w:val="22"/>
          <w:lang w:eastAsia="en-GB"/>
        </w:rPr>
      </w:pPr>
      <w:r w:rsidRPr="000D1B66">
        <w:rPr>
          <w:rFonts w:eastAsia="SimSun"/>
          <w:noProof/>
          <w:lang w:eastAsia="zh-CN"/>
        </w:rPr>
        <w:t>8.8.3</w:t>
      </w:r>
      <w:r>
        <w:rPr>
          <w:rFonts w:ascii="Calibri" w:hAnsi="Calibri"/>
          <w:noProof/>
          <w:sz w:val="22"/>
          <w:szCs w:val="22"/>
          <w:lang w:eastAsia="en-GB"/>
        </w:rPr>
        <w:tab/>
      </w:r>
      <w:r w:rsidRPr="000D1B66">
        <w:rPr>
          <w:rFonts w:eastAsia="SimSun"/>
          <w:noProof/>
          <w:lang w:eastAsia="zh-CN"/>
        </w:rPr>
        <w:t>Messaging Topic Unsubscription</w:t>
      </w:r>
      <w:r>
        <w:rPr>
          <w:noProof/>
        </w:rPr>
        <w:tab/>
      </w:r>
      <w:r>
        <w:rPr>
          <w:noProof/>
        </w:rPr>
        <w:fldChar w:fldCharType="begin"/>
      </w:r>
      <w:r>
        <w:rPr>
          <w:noProof/>
        </w:rPr>
        <w:instrText xml:space="preserve"> PAGEREF _Toc131415292 \h </w:instrText>
      </w:r>
      <w:r>
        <w:rPr>
          <w:noProof/>
        </w:rPr>
      </w:r>
      <w:r>
        <w:rPr>
          <w:noProof/>
        </w:rPr>
        <w:fldChar w:fldCharType="separate"/>
      </w:r>
      <w:r>
        <w:rPr>
          <w:noProof/>
        </w:rPr>
        <w:t>105</w:t>
      </w:r>
      <w:r>
        <w:rPr>
          <w:noProof/>
        </w:rPr>
        <w:fldChar w:fldCharType="end"/>
      </w:r>
    </w:p>
    <w:p w14:paraId="1044BF13" w14:textId="02B441B8" w:rsidR="00144D7D" w:rsidRDefault="00144D7D">
      <w:pPr>
        <w:pStyle w:val="TOC3"/>
        <w:rPr>
          <w:rFonts w:ascii="Calibri" w:hAnsi="Calibri"/>
          <w:noProof/>
          <w:sz w:val="22"/>
          <w:szCs w:val="22"/>
          <w:lang w:eastAsia="en-GB"/>
        </w:rPr>
      </w:pPr>
      <w:r w:rsidRPr="000D1B66">
        <w:rPr>
          <w:rFonts w:eastAsia="SimSun"/>
          <w:noProof/>
          <w:lang w:eastAsia="zh-CN"/>
        </w:rPr>
        <w:t>8.8.4</w:t>
      </w:r>
      <w:r>
        <w:rPr>
          <w:rFonts w:ascii="Calibri" w:hAnsi="Calibri"/>
          <w:noProof/>
          <w:sz w:val="22"/>
          <w:szCs w:val="22"/>
          <w:lang w:eastAsia="en-GB"/>
        </w:rPr>
        <w:tab/>
      </w:r>
      <w:r w:rsidRPr="000D1B66">
        <w:rPr>
          <w:rFonts w:eastAsia="SimSun"/>
          <w:noProof/>
          <w:lang w:eastAsia="zh-CN"/>
        </w:rPr>
        <w:t>Messaging Topic handling between different MSGin5G Servers</w:t>
      </w:r>
      <w:r>
        <w:rPr>
          <w:noProof/>
        </w:rPr>
        <w:tab/>
      </w:r>
      <w:r>
        <w:rPr>
          <w:noProof/>
        </w:rPr>
        <w:fldChar w:fldCharType="begin"/>
      </w:r>
      <w:r>
        <w:rPr>
          <w:noProof/>
        </w:rPr>
        <w:instrText xml:space="preserve"> PAGEREF _Toc131415293 \h </w:instrText>
      </w:r>
      <w:r>
        <w:rPr>
          <w:noProof/>
        </w:rPr>
      </w:r>
      <w:r>
        <w:rPr>
          <w:noProof/>
        </w:rPr>
        <w:fldChar w:fldCharType="separate"/>
      </w:r>
      <w:r>
        <w:rPr>
          <w:noProof/>
        </w:rPr>
        <w:t>106</w:t>
      </w:r>
      <w:r>
        <w:rPr>
          <w:noProof/>
        </w:rPr>
        <w:fldChar w:fldCharType="end"/>
      </w:r>
    </w:p>
    <w:p w14:paraId="3862F7EC" w14:textId="76C5773D" w:rsidR="00144D7D" w:rsidRDefault="00144D7D">
      <w:pPr>
        <w:pStyle w:val="TOC4"/>
        <w:rPr>
          <w:rFonts w:ascii="Calibri" w:hAnsi="Calibri"/>
          <w:noProof/>
          <w:sz w:val="22"/>
          <w:szCs w:val="22"/>
          <w:lang w:eastAsia="en-GB"/>
        </w:rPr>
      </w:pPr>
      <w:r w:rsidRPr="000D1B66">
        <w:rPr>
          <w:rFonts w:eastAsia="SimSun"/>
          <w:noProof/>
          <w:lang w:eastAsia="zh-CN"/>
        </w:rPr>
        <w:t>8.8.4.1</w:t>
      </w:r>
      <w:r>
        <w:rPr>
          <w:rFonts w:ascii="Calibri" w:hAnsi="Calibri"/>
          <w:noProof/>
          <w:sz w:val="22"/>
          <w:szCs w:val="22"/>
          <w:lang w:eastAsia="en-GB"/>
        </w:rPr>
        <w:tab/>
      </w:r>
      <w:r w:rsidRPr="000D1B66">
        <w:rPr>
          <w:rFonts w:eastAsia="SimSun"/>
          <w:noProof/>
          <w:lang w:eastAsia="zh-CN"/>
        </w:rPr>
        <w:t>General</w:t>
      </w:r>
      <w:r>
        <w:rPr>
          <w:noProof/>
        </w:rPr>
        <w:tab/>
      </w:r>
      <w:r>
        <w:rPr>
          <w:noProof/>
        </w:rPr>
        <w:fldChar w:fldCharType="begin"/>
      </w:r>
      <w:r>
        <w:rPr>
          <w:noProof/>
        </w:rPr>
        <w:instrText xml:space="preserve"> PAGEREF _Toc131415294 \h </w:instrText>
      </w:r>
      <w:r>
        <w:rPr>
          <w:noProof/>
        </w:rPr>
      </w:r>
      <w:r>
        <w:rPr>
          <w:noProof/>
        </w:rPr>
        <w:fldChar w:fldCharType="separate"/>
      </w:r>
      <w:r>
        <w:rPr>
          <w:noProof/>
        </w:rPr>
        <w:t>106</w:t>
      </w:r>
      <w:r>
        <w:rPr>
          <w:noProof/>
        </w:rPr>
        <w:fldChar w:fldCharType="end"/>
      </w:r>
    </w:p>
    <w:p w14:paraId="47CDDF2B" w14:textId="7FD079BC" w:rsidR="00144D7D" w:rsidRDefault="00144D7D">
      <w:pPr>
        <w:pStyle w:val="TOC4"/>
        <w:rPr>
          <w:rFonts w:ascii="Calibri" w:hAnsi="Calibri"/>
          <w:noProof/>
          <w:sz w:val="22"/>
          <w:szCs w:val="22"/>
          <w:lang w:eastAsia="en-GB"/>
        </w:rPr>
      </w:pPr>
      <w:r w:rsidRPr="000D1B66">
        <w:rPr>
          <w:rFonts w:eastAsia="SimSun"/>
          <w:noProof/>
          <w:lang w:eastAsia="zh-CN"/>
        </w:rPr>
        <w:t>8.8.4.2</w:t>
      </w:r>
      <w:r>
        <w:rPr>
          <w:rFonts w:ascii="Calibri" w:hAnsi="Calibri"/>
          <w:noProof/>
          <w:sz w:val="22"/>
          <w:szCs w:val="22"/>
          <w:lang w:eastAsia="en-GB"/>
        </w:rPr>
        <w:tab/>
      </w:r>
      <w:r w:rsidRPr="000D1B66">
        <w:rPr>
          <w:rFonts w:eastAsia="SimSun"/>
          <w:noProof/>
        </w:rPr>
        <w:t>Messaging Topic list subscription</w:t>
      </w:r>
      <w:r>
        <w:rPr>
          <w:noProof/>
        </w:rPr>
        <w:tab/>
      </w:r>
      <w:r>
        <w:rPr>
          <w:noProof/>
        </w:rPr>
        <w:fldChar w:fldCharType="begin"/>
      </w:r>
      <w:r>
        <w:rPr>
          <w:noProof/>
        </w:rPr>
        <w:instrText xml:space="preserve"> PAGEREF _Toc131415295 \h </w:instrText>
      </w:r>
      <w:r>
        <w:rPr>
          <w:noProof/>
        </w:rPr>
      </w:r>
      <w:r>
        <w:rPr>
          <w:noProof/>
        </w:rPr>
        <w:fldChar w:fldCharType="separate"/>
      </w:r>
      <w:r>
        <w:rPr>
          <w:noProof/>
        </w:rPr>
        <w:t>107</w:t>
      </w:r>
      <w:r>
        <w:rPr>
          <w:noProof/>
        </w:rPr>
        <w:fldChar w:fldCharType="end"/>
      </w:r>
    </w:p>
    <w:p w14:paraId="3FF74492" w14:textId="767B61DA" w:rsidR="00144D7D" w:rsidRDefault="00144D7D">
      <w:pPr>
        <w:pStyle w:val="TOC4"/>
        <w:rPr>
          <w:rFonts w:ascii="Calibri" w:hAnsi="Calibri"/>
          <w:noProof/>
          <w:sz w:val="22"/>
          <w:szCs w:val="22"/>
          <w:lang w:eastAsia="en-GB"/>
        </w:rPr>
      </w:pPr>
      <w:r w:rsidRPr="000D1B66">
        <w:rPr>
          <w:rFonts w:eastAsia="SimSun"/>
          <w:noProof/>
          <w:lang w:eastAsia="zh-CN"/>
        </w:rPr>
        <w:t>8.8.4.3</w:t>
      </w:r>
      <w:r>
        <w:rPr>
          <w:rFonts w:ascii="Calibri" w:hAnsi="Calibri"/>
          <w:noProof/>
          <w:sz w:val="22"/>
          <w:szCs w:val="22"/>
          <w:lang w:eastAsia="en-GB"/>
        </w:rPr>
        <w:tab/>
      </w:r>
      <w:r w:rsidRPr="000D1B66">
        <w:rPr>
          <w:rFonts w:eastAsia="SimSun"/>
          <w:noProof/>
        </w:rPr>
        <w:t xml:space="preserve">Messaging Topic </w:t>
      </w:r>
      <w:r w:rsidRPr="000D1B66">
        <w:rPr>
          <w:rFonts w:eastAsia="SimSun"/>
          <w:noProof/>
          <w:lang w:eastAsia="zh-CN"/>
        </w:rPr>
        <w:t>S</w:t>
      </w:r>
      <w:r w:rsidRPr="000D1B66">
        <w:rPr>
          <w:rFonts w:eastAsia="SimSun"/>
          <w:noProof/>
        </w:rPr>
        <w:t>ubscription</w:t>
      </w:r>
      <w:r w:rsidRPr="000D1B66">
        <w:rPr>
          <w:rFonts w:eastAsia="SimSun"/>
          <w:noProof/>
          <w:lang w:eastAsia="zh-CN"/>
        </w:rPr>
        <w:t xml:space="preserve"> between different MSGin5G Servers</w:t>
      </w:r>
      <w:r>
        <w:rPr>
          <w:noProof/>
        </w:rPr>
        <w:tab/>
      </w:r>
      <w:r>
        <w:rPr>
          <w:noProof/>
        </w:rPr>
        <w:fldChar w:fldCharType="begin"/>
      </w:r>
      <w:r>
        <w:rPr>
          <w:noProof/>
        </w:rPr>
        <w:instrText xml:space="preserve"> PAGEREF _Toc131415296 \h </w:instrText>
      </w:r>
      <w:r>
        <w:rPr>
          <w:noProof/>
        </w:rPr>
      </w:r>
      <w:r>
        <w:rPr>
          <w:noProof/>
        </w:rPr>
        <w:fldChar w:fldCharType="separate"/>
      </w:r>
      <w:r>
        <w:rPr>
          <w:noProof/>
        </w:rPr>
        <w:t>109</w:t>
      </w:r>
      <w:r>
        <w:rPr>
          <w:noProof/>
        </w:rPr>
        <w:fldChar w:fldCharType="end"/>
      </w:r>
    </w:p>
    <w:p w14:paraId="0C0E679D" w14:textId="004AEB7D" w:rsidR="00144D7D" w:rsidRDefault="00144D7D">
      <w:pPr>
        <w:pStyle w:val="TOC4"/>
        <w:rPr>
          <w:rFonts w:ascii="Calibri" w:hAnsi="Calibri"/>
          <w:noProof/>
          <w:sz w:val="22"/>
          <w:szCs w:val="22"/>
          <w:lang w:eastAsia="en-GB"/>
        </w:rPr>
      </w:pPr>
      <w:r w:rsidRPr="000D1B66">
        <w:rPr>
          <w:rFonts w:eastAsia="SimSun"/>
          <w:noProof/>
          <w:lang w:eastAsia="zh-CN"/>
        </w:rPr>
        <w:t>8.8.4.4</w:t>
      </w:r>
      <w:r>
        <w:rPr>
          <w:rFonts w:ascii="Calibri" w:hAnsi="Calibri"/>
          <w:noProof/>
          <w:sz w:val="22"/>
          <w:szCs w:val="22"/>
          <w:lang w:eastAsia="en-GB"/>
        </w:rPr>
        <w:tab/>
      </w:r>
      <w:r w:rsidRPr="000D1B66">
        <w:rPr>
          <w:rFonts w:eastAsia="SimSun"/>
          <w:noProof/>
        </w:rPr>
        <w:t xml:space="preserve">Messaging Topic </w:t>
      </w:r>
      <w:r w:rsidRPr="000D1B66">
        <w:rPr>
          <w:rFonts w:eastAsia="SimSun"/>
          <w:noProof/>
          <w:lang w:eastAsia="zh-CN"/>
        </w:rPr>
        <w:t>Un</w:t>
      </w:r>
      <w:r w:rsidRPr="000D1B66">
        <w:rPr>
          <w:rFonts w:eastAsia="SimSun"/>
          <w:noProof/>
        </w:rPr>
        <w:t>subscription</w:t>
      </w:r>
      <w:r w:rsidRPr="000D1B66">
        <w:rPr>
          <w:rFonts w:eastAsia="SimSun"/>
          <w:noProof/>
          <w:lang w:eastAsia="zh-CN"/>
        </w:rPr>
        <w:t xml:space="preserve"> between different MSGin5G Servers</w:t>
      </w:r>
      <w:r>
        <w:rPr>
          <w:noProof/>
        </w:rPr>
        <w:tab/>
      </w:r>
      <w:r>
        <w:rPr>
          <w:noProof/>
        </w:rPr>
        <w:fldChar w:fldCharType="begin"/>
      </w:r>
      <w:r>
        <w:rPr>
          <w:noProof/>
        </w:rPr>
        <w:instrText xml:space="preserve"> PAGEREF _Toc131415297 \h </w:instrText>
      </w:r>
      <w:r>
        <w:rPr>
          <w:noProof/>
        </w:rPr>
      </w:r>
      <w:r>
        <w:rPr>
          <w:noProof/>
        </w:rPr>
        <w:fldChar w:fldCharType="separate"/>
      </w:r>
      <w:r>
        <w:rPr>
          <w:noProof/>
        </w:rPr>
        <w:t>110</w:t>
      </w:r>
      <w:r>
        <w:rPr>
          <w:noProof/>
        </w:rPr>
        <w:fldChar w:fldCharType="end"/>
      </w:r>
    </w:p>
    <w:p w14:paraId="1FA9ABF5" w14:textId="7F6DF68A" w:rsidR="00144D7D" w:rsidRDefault="00144D7D">
      <w:pPr>
        <w:pStyle w:val="TOC3"/>
        <w:rPr>
          <w:rFonts w:ascii="Calibri" w:hAnsi="Calibri"/>
          <w:noProof/>
          <w:sz w:val="22"/>
          <w:szCs w:val="22"/>
          <w:lang w:eastAsia="en-GB"/>
        </w:rPr>
      </w:pPr>
      <w:r w:rsidRPr="000D1B66">
        <w:rPr>
          <w:rFonts w:eastAsia="SimSun"/>
          <w:noProof/>
          <w:lang w:val="en-US"/>
        </w:rPr>
        <w:t>8.9.1</w:t>
      </w:r>
      <w:r>
        <w:rPr>
          <w:rFonts w:ascii="Calibri" w:hAnsi="Calibri"/>
          <w:noProof/>
          <w:sz w:val="22"/>
          <w:szCs w:val="22"/>
          <w:lang w:eastAsia="en-GB"/>
        </w:rPr>
        <w:tab/>
      </w:r>
      <w:r w:rsidRPr="000D1B66">
        <w:rPr>
          <w:rFonts w:eastAsia="SimSun"/>
          <w:noProof/>
          <w:lang w:val="en-US"/>
        </w:rPr>
        <w:t>General</w:t>
      </w:r>
      <w:r>
        <w:rPr>
          <w:noProof/>
        </w:rPr>
        <w:tab/>
      </w:r>
      <w:r>
        <w:rPr>
          <w:noProof/>
        </w:rPr>
        <w:fldChar w:fldCharType="begin"/>
      </w:r>
      <w:r>
        <w:rPr>
          <w:noProof/>
        </w:rPr>
        <w:instrText xml:space="preserve"> PAGEREF _Toc131415298 \h </w:instrText>
      </w:r>
      <w:r>
        <w:rPr>
          <w:noProof/>
        </w:rPr>
      </w:r>
      <w:r>
        <w:rPr>
          <w:noProof/>
        </w:rPr>
        <w:fldChar w:fldCharType="separate"/>
      </w:r>
      <w:r>
        <w:rPr>
          <w:noProof/>
        </w:rPr>
        <w:t>111</w:t>
      </w:r>
      <w:r>
        <w:rPr>
          <w:noProof/>
        </w:rPr>
        <w:fldChar w:fldCharType="end"/>
      </w:r>
    </w:p>
    <w:p w14:paraId="4B369924" w14:textId="5E53798A" w:rsidR="00144D7D" w:rsidRDefault="00144D7D">
      <w:pPr>
        <w:pStyle w:val="TOC3"/>
        <w:rPr>
          <w:rFonts w:ascii="Calibri" w:hAnsi="Calibri"/>
          <w:noProof/>
          <w:sz w:val="22"/>
          <w:szCs w:val="22"/>
          <w:lang w:eastAsia="en-GB"/>
        </w:rPr>
      </w:pPr>
      <w:r w:rsidRPr="000D1B66">
        <w:rPr>
          <w:rFonts w:eastAsia="SimSun"/>
          <w:noProof/>
          <w:lang w:val="en-US"/>
        </w:rPr>
        <w:t>8.9.2</w:t>
      </w:r>
      <w:r>
        <w:rPr>
          <w:rFonts w:ascii="Calibri" w:hAnsi="Calibri"/>
          <w:noProof/>
          <w:sz w:val="22"/>
          <w:szCs w:val="22"/>
          <w:lang w:eastAsia="en-GB"/>
        </w:rPr>
        <w:tab/>
      </w:r>
      <w:r w:rsidRPr="000D1B66">
        <w:rPr>
          <w:rFonts w:eastAsia="SimSun"/>
          <w:noProof/>
          <w:lang w:val="en-US"/>
        </w:rPr>
        <w:t>UE reachability status monitoring</w:t>
      </w:r>
      <w:r>
        <w:rPr>
          <w:noProof/>
        </w:rPr>
        <w:tab/>
      </w:r>
      <w:r>
        <w:rPr>
          <w:noProof/>
        </w:rPr>
        <w:fldChar w:fldCharType="begin"/>
      </w:r>
      <w:r>
        <w:rPr>
          <w:noProof/>
        </w:rPr>
        <w:instrText xml:space="preserve"> PAGEREF _Toc131415299 \h </w:instrText>
      </w:r>
      <w:r>
        <w:rPr>
          <w:noProof/>
        </w:rPr>
      </w:r>
      <w:r>
        <w:rPr>
          <w:noProof/>
        </w:rPr>
        <w:fldChar w:fldCharType="separate"/>
      </w:r>
      <w:r>
        <w:rPr>
          <w:noProof/>
        </w:rPr>
        <w:t>111</w:t>
      </w:r>
      <w:r>
        <w:rPr>
          <w:noProof/>
        </w:rPr>
        <w:fldChar w:fldCharType="end"/>
      </w:r>
    </w:p>
    <w:p w14:paraId="089DCA54" w14:textId="18986EB4" w:rsidR="00144D7D" w:rsidRDefault="00144D7D">
      <w:pPr>
        <w:pStyle w:val="TOC4"/>
        <w:rPr>
          <w:rFonts w:ascii="Calibri" w:hAnsi="Calibri"/>
          <w:noProof/>
          <w:sz w:val="22"/>
          <w:szCs w:val="22"/>
          <w:lang w:eastAsia="en-GB"/>
        </w:rPr>
      </w:pPr>
      <w:r w:rsidRPr="000D1B66">
        <w:rPr>
          <w:rFonts w:eastAsia="SimSun"/>
          <w:noProof/>
          <w:lang w:eastAsia="zh-CN"/>
        </w:rPr>
        <w:t>8.9.2.1</w:t>
      </w:r>
      <w:r>
        <w:rPr>
          <w:rFonts w:ascii="Calibri" w:hAnsi="Calibri"/>
          <w:noProof/>
          <w:sz w:val="22"/>
          <w:szCs w:val="22"/>
          <w:lang w:eastAsia="en-GB"/>
        </w:rPr>
        <w:tab/>
      </w:r>
      <w:r w:rsidRPr="000D1B66">
        <w:rPr>
          <w:rFonts w:eastAsia="SimSun"/>
          <w:noProof/>
        </w:rPr>
        <w:t>General</w:t>
      </w:r>
      <w:r>
        <w:rPr>
          <w:noProof/>
        </w:rPr>
        <w:tab/>
      </w:r>
      <w:r>
        <w:rPr>
          <w:noProof/>
        </w:rPr>
        <w:fldChar w:fldCharType="begin"/>
      </w:r>
      <w:r>
        <w:rPr>
          <w:noProof/>
        </w:rPr>
        <w:instrText xml:space="preserve"> PAGEREF _Toc131415300 \h </w:instrText>
      </w:r>
      <w:r>
        <w:rPr>
          <w:noProof/>
        </w:rPr>
      </w:r>
      <w:r>
        <w:rPr>
          <w:noProof/>
        </w:rPr>
        <w:fldChar w:fldCharType="separate"/>
      </w:r>
      <w:r>
        <w:rPr>
          <w:noProof/>
        </w:rPr>
        <w:t>111</w:t>
      </w:r>
      <w:r>
        <w:rPr>
          <w:noProof/>
        </w:rPr>
        <w:fldChar w:fldCharType="end"/>
      </w:r>
    </w:p>
    <w:p w14:paraId="2867C099" w14:textId="266E48B3" w:rsidR="00144D7D" w:rsidRDefault="00144D7D">
      <w:pPr>
        <w:pStyle w:val="TOC4"/>
        <w:rPr>
          <w:rFonts w:ascii="Calibri" w:hAnsi="Calibri"/>
          <w:noProof/>
          <w:sz w:val="22"/>
          <w:szCs w:val="22"/>
          <w:lang w:eastAsia="en-GB"/>
        </w:rPr>
      </w:pPr>
      <w:r w:rsidRPr="000D1B66">
        <w:rPr>
          <w:rFonts w:eastAsia="SimSun"/>
          <w:noProof/>
          <w:lang w:eastAsia="zh-CN"/>
        </w:rPr>
        <w:t>8.9.2.2</w:t>
      </w:r>
      <w:r>
        <w:rPr>
          <w:rFonts w:ascii="Calibri" w:hAnsi="Calibri"/>
          <w:noProof/>
          <w:sz w:val="22"/>
          <w:szCs w:val="22"/>
          <w:lang w:eastAsia="en-GB"/>
        </w:rPr>
        <w:tab/>
      </w:r>
      <w:r w:rsidRPr="000D1B66">
        <w:rPr>
          <w:rFonts w:eastAsia="SimSun"/>
          <w:noProof/>
        </w:rPr>
        <w:t>Procedures</w:t>
      </w:r>
      <w:r>
        <w:rPr>
          <w:noProof/>
        </w:rPr>
        <w:tab/>
      </w:r>
      <w:r>
        <w:rPr>
          <w:noProof/>
        </w:rPr>
        <w:fldChar w:fldCharType="begin"/>
      </w:r>
      <w:r>
        <w:rPr>
          <w:noProof/>
        </w:rPr>
        <w:instrText xml:space="preserve"> PAGEREF _Toc131415301 \h </w:instrText>
      </w:r>
      <w:r>
        <w:rPr>
          <w:noProof/>
        </w:rPr>
      </w:r>
      <w:r>
        <w:rPr>
          <w:noProof/>
        </w:rPr>
        <w:fldChar w:fldCharType="separate"/>
      </w:r>
      <w:r>
        <w:rPr>
          <w:noProof/>
        </w:rPr>
        <w:t>111</w:t>
      </w:r>
      <w:r>
        <w:rPr>
          <w:noProof/>
        </w:rPr>
        <w:fldChar w:fldCharType="end"/>
      </w:r>
    </w:p>
    <w:p w14:paraId="2F547D62" w14:textId="7F917BB0" w:rsidR="00144D7D" w:rsidRDefault="00144D7D">
      <w:pPr>
        <w:pStyle w:val="TOC5"/>
        <w:rPr>
          <w:rFonts w:ascii="Calibri" w:hAnsi="Calibri"/>
          <w:noProof/>
          <w:sz w:val="22"/>
          <w:szCs w:val="22"/>
          <w:lang w:eastAsia="en-GB"/>
        </w:rPr>
      </w:pPr>
      <w:r w:rsidRPr="000D1B66">
        <w:rPr>
          <w:rFonts w:eastAsia="SimSun"/>
          <w:noProof/>
          <w:lang w:eastAsia="zh-CN"/>
        </w:rPr>
        <w:t>8.9</w:t>
      </w:r>
      <w:r w:rsidRPr="000D1B66">
        <w:rPr>
          <w:rFonts w:eastAsia="SimSun"/>
          <w:noProof/>
        </w:rPr>
        <w:t>.2.2.1</w:t>
      </w:r>
      <w:r>
        <w:rPr>
          <w:rFonts w:ascii="Calibri" w:hAnsi="Calibri"/>
          <w:noProof/>
          <w:sz w:val="22"/>
          <w:szCs w:val="22"/>
          <w:lang w:eastAsia="en-GB"/>
        </w:rPr>
        <w:tab/>
      </w:r>
      <w:r w:rsidRPr="000D1B66">
        <w:rPr>
          <w:rFonts w:eastAsia="SimSun"/>
          <w:noProof/>
        </w:rPr>
        <w:t>Request-response</w:t>
      </w:r>
      <w:r>
        <w:rPr>
          <w:noProof/>
        </w:rPr>
        <w:tab/>
      </w:r>
      <w:r>
        <w:rPr>
          <w:noProof/>
        </w:rPr>
        <w:fldChar w:fldCharType="begin"/>
      </w:r>
      <w:r>
        <w:rPr>
          <w:noProof/>
        </w:rPr>
        <w:instrText xml:space="preserve"> PAGEREF _Toc131415302 \h </w:instrText>
      </w:r>
      <w:r>
        <w:rPr>
          <w:noProof/>
        </w:rPr>
      </w:r>
      <w:r>
        <w:rPr>
          <w:noProof/>
        </w:rPr>
        <w:fldChar w:fldCharType="separate"/>
      </w:r>
      <w:r>
        <w:rPr>
          <w:noProof/>
        </w:rPr>
        <w:t>111</w:t>
      </w:r>
      <w:r>
        <w:rPr>
          <w:noProof/>
        </w:rPr>
        <w:fldChar w:fldCharType="end"/>
      </w:r>
    </w:p>
    <w:p w14:paraId="575ADD3C" w14:textId="1BAC0F7F" w:rsidR="00144D7D" w:rsidRDefault="00144D7D">
      <w:pPr>
        <w:pStyle w:val="TOC5"/>
        <w:rPr>
          <w:rFonts w:ascii="Calibri" w:hAnsi="Calibri"/>
          <w:noProof/>
          <w:sz w:val="22"/>
          <w:szCs w:val="22"/>
          <w:lang w:eastAsia="en-GB"/>
        </w:rPr>
      </w:pPr>
      <w:r w:rsidRPr="000D1B66">
        <w:rPr>
          <w:rFonts w:eastAsia="SimSun"/>
          <w:noProof/>
          <w:lang w:eastAsia="zh-CN"/>
        </w:rPr>
        <w:t>8.9</w:t>
      </w:r>
      <w:r w:rsidRPr="000D1B66">
        <w:rPr>
          <w:rFonts w:eastAsia="SimSun"/>
          <w:noProof/>
        </w:rPr>
        <w:t>.2.2.2</w:t>
      </w:r>
      <w:r>
        <w:rPr>
          <w:rFonts w:ascii="Calibri" w:hAnsi="Calibri"/>
          <w:noProof/>
          <w:sz w:val="22"/>
          <w:szCs w:val="22"/>
          <w:lang w:eastAsia="en-GB"/>
        </w:rPr>
        <w:tab/>
      </w:r>
      <w:r w:rsidRPr="000D1B66">
        <w:rPr>
          <w:rFonts w:eastAsia="SimSun"/>
          <w:noProof/>
        </w:rPr>
        <w:t>Subscribe</w:t>
      </w:r>
      <w:r>
        <w:rPr>
          <w:noProof/>
        </w:rPr>
        <w:tab/>
      </w:r>
      <w:r>
        <w:rPr>
          <w:noProof/>
        </w:rPr>
        <w:fldChar w:fldCharType="begin"/>
      </w:r>
      <w:r>
        <w:rPr>
          <w:noProof/>
        </w:rPr>
        <w:instrText xml:space="preserve"> PAGEREF _Toc131415303 \h </w:instrText>
      </w:r>
      <w:r>
        <w:rPr>
          <w:noProof/>
        </w:rPr>
      </w:r>
      <w:r>
        <w:rPr>
          <w:noProof/>
        </w:rPr>
        <w:fldChar w:fldCharType="separate"/>
      </w:r>
      <w:r>
        <w:rPr>
          <w:noProof/>
        </w:rPr>
        <w:t>112</w:t>
      </w:r>
      <w:r>
        <w:rPr>
          <w:noProof/>
        </w:rPr>
        <w:fldChar w:fldCharType="end"/>
      </w:r>
    </w:p>
    <w:p w14:paraId="53E62F52" w14:textId="633BEC2E" w:rsidR="00144D7D" w:rsidRDefault="00144D7D">
      <w:pPr>
        <w:pStyle w:val="TOC5"/>
        <w:rPr>
          <w:rFonts w:ascii="Calibri" w:hAnsi="Calibri"/>
          <w:noProof/>
          <w:sz w:val="22"/>
          <w:szCs w:val="22"/>
          <w:lang w:eastAsia="en-GB"/>
        </w:rPr>
      </w:pPr>
      <w:r w:rsidRPr="000D1B66">
        <w:rPr>
          <w:rFonts w:eastAsia="SimSun"/>
          <w:noProof/>
          <w:lang w:eastAsia="zh-CN"/>
        </w:rPr>
        <w:t>8.9.2</w:t>
      </w:r>
      <w:r w:rsidRPr="000D1B66">
        <w:rPr>
          <w:rFonts w:eastAsia="SimSun"/>
          <w:noProof/>
        </w:rPr>
        <w:t>.2.3</w:t>
      </w:r>
      <w:r>
        <w:rPr>
          <w:rFonts w:ascii="Calibri" w:hAnsi="Calibri"/>
          <w:noProof/>
          <w:sz w:val="22"/>
          <w:szCs w:val="22"/>
          <w:lang w:eastAsia="en-GB"/>
        </w:rPr>
        <w:tab/>
      </w:r>
      <w:r w:rsidRPr="000D1B66">
        <w:rPr>
          <w:rFonts w:eastAsia="SimSun"/>
          <w:noProof/>
        </w:rPr>
        <w:t>Notify</w:t>
      </w:r>
      <w:r>
        <w:rPr>
          <w:noProof/>
        </w:rPr>
        <w:tab/>
      </w:r>
      <w:r>
        <w:rPr>
          <w:noProof/>
        </w:rPr>
        <w:fldChar w:fldCharType="begin"/>
      </w:r>
      <w:r>
        <w:rPr>
          <w:noProof/>
        </w:rPr>
        <w:instrText xml:space="preserve"> PAGEREF _Toc131415304 \h </w:instrText>
      </w:r>
      <w:r>
        <w:rPr>
          <w:noProof/>
        </w:rPr>
      </w:r>
      <w:r>
        <w:rPr>
          <w:noProof/>
        </w:rPr>
        <w:fldChar w:fldCharType="separate"/>
      </w:r>
      <w:r>
        <w:rPr>
          <w:noProof/>
        </w:rPr>
        <w:t>113</w:t>
      </w:r>
      <w:r>
        <w:rPr>
          <w:noProof/>
        </w:rPr>
        <w:fldChar w:fldCharType="end"/>
      </w:r>
    </w:p>
    <w:p w14:paraId="40B2458A" w14:textId="581A4AB4" w:rsidR="00144D7D" w:rsidRDefault="00144D7D">
      <w:pPr>
        <w:pStyle w:val="TOC5"/>
        <w:rPr>
          <w:rFonts w:ascii="Calibri" w:hAnsi="Calibri"/>
          <w:noProof/>
          <w:sz w:val="22"/>
          <w:szCs w:val="22"/>
          <w:lang w:eastAsia="en-GB"/>
        </w:rPr>
      </w:pPr>
      <w:r w:rsidRPr="000D1B66">
        <w:rPr>
          <w:rFonts w:eastAsia="SimSun"/>
          <w:noProof/>
          <w:lang w:eastAsia="zh-CN"/>
        </w:rPr>
        <w:t>8.9.2</w:t>
      </w:r>
      <w:r w:rsidRPr="000D1B66">
        <w:rPr>
          <w:rFonts w:eastAsia="SimSun"/>
          <w:noProof/>
        </w:rPr>
        <w:t>.2.4</w:t>
      </w:r>
      <w:r>
        <w:rPr>
          <w:rFonts w:ascii="Calibri" w:hAnsi="Calibri"/>
          <w:noProof/>
          <w:sz w:val="22"/>
          <w:szCs w:val="22"/>
          <w:lang w:eastAsia="en-GB"/>
        </w:rPr>
        <w:tab/>
      </w:r>
      <w:r w:rsidRPr="000D1B66">
        <w:rPr>
          <w:rFonts w:eastAsia="SimSun"/>
          <w:noProof/>
        </w:rPr>
        <w:t>Unsubscribe</w:t>
      </w:r>
      <w:r>
        <w:rPr>
          <w:noProof/>
        </w:rPr>
        <w:tab/>
      </w:r>
      <w:r>
        <w:rPr>
          <w:noProof/>
        </w:rPr>
        <w:fldChar w:fldCharType="begin"/>
      </w:r>
      <w:r>
        <w:rPr>
          <w:noProof/>
        </w:rPr>
        <w:instrText xml:space="preserve"> PAGEREF _Toc131415305 \h </w:instrText>
      </w:r>
      <w:r>
        <w:rPr>
          <w:noProof/>
        </w:rPr>
      </w:r>
      <w:r>
        <w:rPr>
          <w:noProof/>
        </w:rPr>
        <w:fldChar w:fldCharType="separate"/>
      </w:r>
      <w:r>
        <w:rPr>
          <w:noProof/>
        </w:rPr>
        <w:t>114</w:t>
      </w:r>
      <w:r>
        <w:rPr>
          <w:noProof/>
        </w:rPr>
        <w:fldChar w:fldCharType="end"/>
      </w:r>
    </w:p>
    <w:p w14:paraId="1222966D" w14:textId="0D010EB6" w:rsidR="00144D7D" w:rsidRDefault="00144D7D">
      <w:pPr>
        <w:pStyle w:val="TOC4"/>
        <w:rPr>
          <w:rFonts w:ascii="Calibri" w:hAnsi="Calibri"/>
          <w:noProof/>
          <w:sz w:val="22"/>
          <w:szCs w:val="22"/>
          <w:lang w:eastAsia="en-GB"/>
        </w:rPr>
      </w:pPr>
      <w:r w:rsidRPr="000D1B66">
        <w:rPr>
          <w:rFonts w:eastAsia="SimSun"/>
          <w:noProof/>
          <w:lang w:eastAsia="zh-CN"/>
        </w:rPr>
        <w:t>8.9.2.3</w:t>
      </w:r>
      <w:r>
        <w:rPr>
          <w:rFonts w:ascii="Calibri" w:hAnsi="Calibri"/>
          <w:noProof/>
          <w:sz w:val="22"/>
          <w:szCs w:val="22"/>
          <w:lang w:eastAsia="en-GB"/>
        </w:rPr>
        <w:tab/>
      </w:r>
      <w:r w:rsidRPr="000D1B66">
        <w:rPr>
          <w:rFonts w:eastAsia="SimSun"/>
          <w:noProof/>
        </w:rPr>
        <w:t>Flows</w:t>
      </w:r>
      <w:r>
        <w:rPr>
          <w:noProof/>
        </w:rPr>
        <w:tab/>
      </w:r>
      <w:r>
        <w:rPr>
          <w:noProof/>
        </w:rPr>
        <w:fldChar w:fldCharType="begin"/>
      </w:r>
      <w:r>
        <w:rPr>
          <w:noProof/>
        </w:rPr>
        <w:instrText xml:space="preserve"> PAGEREF _Toc131415306 \h </w:instrText>
      </w:r>
      <w:r>
        <w:rPr>
          <w:noProof/>
        </w:rPr>
      </w:r>
      <w:r>
        <w:rPr>
          <w:noProof/>
        </w:rPr>
        <w:fldChar w:fldCharType="separate"/>
      </w:r>
      <w:r>
        <w:rPr>
          <w:noProof/>
        </w:rPr>
        <w:t>115</w:t>
      </w:r>
      <w:r>
        <w:rPr>
          <w:noProof/>
        </w:rPr>
        <w:fldChar w:fldCharType="end"/>
      </w:r>
    </w:p>
    <w:p w14:paraId="53F19E86" w14:textId="0F9F9BBF" w:rsidR="00144D7D" w:rsidRDefault="00144D7D">
      <w:pPr>
        <w:pStyle w:val="TOC3"/>
        <w:rPr>
          <w:rFonts w:ascii="Calibri" w:hAnsi="Calibri"/>
          <w:noProof/>
          <w:sz w:val="22"/>
          <w:szCs w:val="22"/>
          <w:lang w:eastAsia="en-GB"/>
        </w:rPr>
      </w:pPr>
      <w:r w:rsidRPr="000D1B66">
        <w:rPr>
          <w:rFonts w:eastAsia="SimSun"/>
          <w:noProof/>
          <w:lang w:val="en-US" w:eastAsia="zh-CN"/>
        </w:rPr>
        <w:t>8.9</w:t>
      </w:r>
      <w:r w:rsidRPr="000D1B66">
        <w:rPr>
          <w:rFonts w:eastAsia="SimSun"/>
          <w:noProof/>
          <w:lang w:val="en-US"/>
        </w:rPr>
        <w:t>.</w:t>
      </w:r>
      <w:r w:rsidRPr="000D1B66">
        <w:rPr>
          <w:rFonts w:eastAsia="SimSun"/>
          <w:noProof/>
          <w:lang w:val="en-US" w:eastAsia="zh-CN"/>
        </w:rPr>
        <w:t>3</w:t>
      </w:r>
      <w:r>
        <w:rPr>
          <w:rFonts w:ascii="Calibri" w:hAnsi="Calibri"/>
          <w:noProof/>
          <w:sz w:val="22"/>
          <w:szCs w:val="22"/>
          <w:lang w:eastAsia="en-GB"/>
        </w:rPr>
        <w:tab/>
      </w:r>
      <w:r w:rsidRPr="000D1B66">
        <w:rPr>
          <w:rFonts w:eastAsia="SimSun"/>
          <w:noProof/>
          <w:lang w:val="en-US"/>
        </w:rPr>
        <w:t>MSGin5G device triggering</w:t>
      </w:r>
      <w:r>
        <w:rPr>
          <w:noProof/>
        </w:rPr>
        <w:tab/>
      </w:r>
      <w:r>
        <w:rPr>
          <w:noProof/>
        </w:rPr>
        <w:fldChar w:fldCharType="begin"/>
      </w:r>
      <w:r>
        <w:rPr>
          <w:noProof/>
        </w:rPr>
        <w:instrText xml:space="preserve"> PAGEREF _Toc131415307 \h </w:instrText>
      </w:r>
      <w:r>
        <w:rPr>
          <w:noProof/>
        </w:rPr>
      </w:r>
      <w:r>
        <w:rPr>
          <w:noProof/>
        </w:rPr>
        <w:fldChar w:fldCharType="separate"/>
      </w:r>
      <w:r>
        <w:rPr>
          <w:noProof/>
        </w:rPr>
        <w:t>115</w:t>
      </w:r>
      <w:r>
        <w:rPr>
          <w:noProof/>
        </w:rPr>
        <w:fldChar w:fldCharType="end"/>
      </w:r>
    </w:p>
    <w:p w14:paraId="775B6D18" w14:textId="542EE985" w:rsidR="00144D7D" w:rsidRDefault="00144D7D">
      <w:pPr>
        <w:pStyle w:val="TOC4"/>
        <w:rPr>
          <w:rFonts w:ascii="Calibri" w:hAnsi="Calibri"/>
          <w:noProof/>
          <w:sz w:val="22"/>
          <w:szCs w:val="22"/>
          <w:lang w:eastAsia="en-GB"/>
        </w:rPr>
      </w:pPr>
      <w:r w:rsidRPr="000D1B66">
        <w:rPr>
          <w:rFonts w:eastAsia="SimSun"/>
          <w:noProof/>
          <w:lang w:eastAsia="zh-CN"/>
        </w:rPr>
        <w:t>8.9.3.1</w:t>
      </w:r>
      <w:r>
        <w:rPr>
          <w:rFonts w:ascii="Calibri" w:hAnsi="Calibri"/>
          <w:noProof/>
          <w:sz w:val="22"/>
          <w:szCs w:val="22"/>
          <w:lang w:eastAsia="en-GB"/>
        </w:rPr>
        <w:tab/>
      </w:r>
      <w:r w:rsidRPr="000D1B66">
        <w:rPr>
          <w:rFonts w:eastAsia="SimSun"/>
          <w:noProof/>
        </w:rPr>
        <w:t>General</w:t>
      </w:r>
      <w:r>
        <w:rPr>
          <w:noProof/>
        </w:rPr>
        <w:tab/>
      </w:r>
      <w:r>
        <w:rPr>
          <w:noProof/>
        </w:rPr>
        <w:fldChar w:fldCharType="begin"/>
      </w:r>
      <w:r>
        <w:rPr>
          <w:noProof/>
        </w:rPr>
        <w:instrText xml:space="preserve"> PAGEREF _Toc131415308 \h </w:instrText>
      </w:r>
      <w:r>
        <w:rPr>
          <w:noProof/>
        </w:rPr>
      </w:r>
      <w:r>
        <w:rPr>
          <w:noProof/>
        </w:rPr>
        <w:fldChar w:fldCharType="separate"/>
      </w:r>
      <w:r>
        <w:rPr>
          <w:noProof/>
        </w:rPr>
        <w:t>115</w:t>
      </w:r>
      <w:r>
        <w:rPr>
          <w:noProof/>
        </w:rPr>
        <w:fldChar w:fldCharType="end"/>
      </w:r>
    </w:p>
    <w:p w14:paraId="09751993" w14:textId="5F6AED4D" w:rsidR="00144D7D" w:rsidRDefault="00144D7D">
      <w:pPr>
        <w:pStyle w:val="TOC4"/>
        <w:rPr>
          <w:rFonts w:ascii="Calibri" w:hAnsi="Calibri"/>
          <w:noProof/>
          <w:sz w:val="22"/>
          <w:szCs w:val="22"/>
          <w:lang w:eastAsia="en-GB"/>
        </w:rPr>
      </w:pPr>
      <w:r w:rsidRPr="000D1B66">
        <w:rPr>
          <w:rFonts w:eastAsia="SimSun"/>
          <w:noProof/>
          <w:lang w:eastAsia="zh-CN"/>
        </w:rPr>
        <w:t>8.9.3.2</w:t>
      </w:r>
      <w:r>
        <w:rPr>
          <w:rFonts w:ascii="Calibri" w:hAnsi="Calibri"/>
          <w:noProof/>
          <w:sz w:val="22"/>
          <w:szCs w:val="22"/>
          <w:lang w:eastAsia="en-GB"/>
        </w:rPr>
        <w:tab/>
      </w:r>
      <w:r w:rsidRPr="000D1B66">
        <w:rPr>
          <w:rFonts w:eastAsia="SimSun"/>
          <w:noProof/>
        </w:rPr>
        <w:t>Procedure</w:t>
      </w:r>
      <w:r>
        <w:rPr>
          <w:noProof/>
        </w:rPr>
        <w:tab/>
      </w:r>
      <w:r>
        <w:rPr>
          <w:noProof/>
        </w:rPr>
        <w:fldChar w:fldCharType="begin"/>
      </w:r>
      <w:r>
        <w:rPr>
          <w:noProof/>
        </w:rPr>
        <w:instrText xml:space="preserve"> PAGEREF _Toc131415309 \h </w:instrText>
      </w:r>
      <w:r>
        <w:rPr>
          <w:noProof/>
        </w:rPr>
      </w:r>
      <w:r>
        <w:rPr>
          <w:noProof/>
        </w:rPr>
        <w:fldChar w:fldCharType="separate"/>
      </w:r>
      <w:r>
        <w:rPr>
          <w:noProof/>
        </w:rPr>
        <w:t>116</w:t>
      </w:r>
      <w:r>
        <w:rPr>
          <w:noProof/>
        </w:rPr>
        <w:fldChar w:fldCharType="end"/>
      </w:r>
    </w:p>
    <w:p w14:paraId="6C62C696" w14:textId="7C11EB3A" w:rsidR="00144D7D" w:rsidRDefault="00144D7D">
      <w:pPr>
        <w:pStyle w:val="TOC4"/>
        <w:rPr>
          <w:rFonts w:ascii="Calibri" w:hAnsi="Calibri"/>
          <w:noProof/>
          <w:sz w:val="22"/>
          <w:szCs w:val="22"/>
          <w:lang w:eastAsia="en-GB"/>
        </w:rPr>
      </w:pPr>
      <w:r w:rsidRPr="000D1B66">
        <w:rPr>
          <w:rFonts w:eastAsia="SimSun"/>
          <w:noProof/>
          <w:lang w:eastAsia="zh-CN"/>
        </w:rPr>
        <w:t>8.9.3.3</w:t>
      </w:r>
      <w:r>
        <w:rPr>
          <w:rFonts w:ascii="Calibri" w:hAnsi="Calibri"/>
          <w:noProof/>
          <w:sz w:val="22"/>
          <w:szCs w:val="22"/>
          <w:lang w:eastAsia="en-GB"/>
        </w:rPr>
        <w:tab/>
      </w:r>
      <w:r w:rsidRPr="000D1B66">
        <w:rPr>
          <w:rFonts w:eastAsia="SimSun"/>
          <w:noProof/>
        </w:rPr>
        <w:t>Flows</w:t>
      </w:r>
      <w:r>
        <w:rPr>
          <w:noProof/>
        </w:rPr>
        <w:tab/>
      </w:r>
      <w:r>
        <w:rPr>
          <w:noProof/>
        </w:rPr>
        <w:fldChar w:fldCharType="begin"/>
      </w:r>
      <w:r>
        <w:rPr>
          <w:noProof/>
        </w:rPr>
        <w:instrText xml:space="preserve"> PAGEREF _Toc131415310 \h </w:instrText>
      </w:r>
      <w:r>
        <w:rPr>
          <w:noProof/>
        </w:rPr>
      </w:r>
      <w:r>
        <w:rPr>
          <w:noProof/>
        </w:rPr>
        <w:fldChar w:fldCharType="separate"/>
      </w:r>
      <w:r>
        <w:rPr>
          <w:noProof/>
        </w:rPr>
        <w:t>117</w:t>
      </w:r>
      <w:r>
        <w:rPr>
          <w:noProof/>
        </w:rPr>
        <w:fldChar w:fldCharType="end"/>
      </w:r>
    </w:p>
    <w:p w14:paraId="24694C73" w14:textId="6DA857AF" w:rsidR="00144D7D" w:rsidRDefault="00144D7D">
      <w:pPr>
        <w:pStyle w:val="TOC3"/>
        <w:rPr>
          <w:rFonts w:ascii="Calibri" w:hAnsi="Calibri"/>
          <w:noProof/>
          <w:sz w:val="22"/>
          <w:szCs w:val="22"/>
          <w:lang w:eastAsia="en-GB"/>
        </w:rPr>
      </w:pPr>
      <w:r w:rsidRPr="000D1B66">
        <w:rPr>
          <w:rFonts w:eastAsia="SimSun"/>
          <w:noProof/>
        </w:rPr>
        <w:t>8.10.1</w:t>
      </w:r>
      <w:r>
        <w:rPr>
          <w:rFonts w:ascii="Calibri" w:hAnsi="Calibri"/>
          <w:noProof/>
          <w:sz w:val="22"/>
          <w:szCs w:val="22"/>
          <w:lang w:eastAsia="en-GB"/>
        </w:rPr>
        <w:tab/>
      </w:r>
      <w:r w:rsidRPr="000D1B66">
        <w:rPr>
          <w:rFonts w:eastAsia="SimSun"/>
          <w:noProof/>
          <w:lang w:val="en-US"/>
        </w:rPr>
        <w:t>General</w:t>
      </w:r>
      <w:r>
        <w:rPr>
          <w:noProof/>
        </w:rPr>
        <w:tab/>
      </w:r>
      <w:r>
        <w:rPr>
          <w:noProof/>
        </w:rPr>
        <w:fldChar w:fldCharType="begin"/>
      </w:r>
      <w:r>
        <w:rPr>
          <w:noProof/>
        </w:rPr>
        <w:instrText xml:space="preserve"> PAGEREF _Toc131415311 \h </w:instrText>
      </w:r>
      <w:r>
        <w:rPr>
          <w:noProof/>
        </w:rPr>
      </w:r>
      <w:r>
        <w:rPr>
          <w:noProof/>
        </w:rPr>
        <w:fldChar w:fldCharType="separate"/>
      </w:r>
      <w:r>
        <w:rPr>
          <w:noProof/>
        </w:rPr>
        <w:t>117</w:t>
      </w:r>
      <w:r>
        <w:rPr>
          <w:noProof/>
        </w:rPr>
        <w:fldChar w:fldCharType="end"/>
      </w:r>
    </w:p>
    <w:p w14:paraId="76A6973D" w14:textId="2AC2B997" w:rsidR="00144D7D" w:rsidRDefault="00144D7D">
      <w:pPr>
        <w:pStyle w:val="TOC3"/>
        <w:rPr>
          <w:rFonts w:ascii="Calibri" w:hAnsi="Calibri"/>
          <w:noProof/>
          <w:sz w:val="22"/>
          <w:szCs w:val="22"/>
          <w:lang w:eastAsia="en-GB"/>
        </w:rPr>
      </w:pPr>
      <w:r w:rsidRPr="000D1B66">
        <w:rPr>
          <w:rFonts w:eastAsia="SimSun"/>
          <w:noProof/>
        </w:rPr>
        <w:t>8.10.2</w:t>
      </w:r>
      <w:r>
        <w:rPr>
          <w:rFonts w:ascii="Calibri" w:hAnsi="Calibri"/>
          <w:noProof/>
          <w:sz w:val="22"/>
          <w:szCs w:val="22"/>
          <w:lang w:eastAsia="en-GB"/>
        </w:rPr>
        <w:tab/>
      </w:r>
      <w:r w:rsidRPr="000D1B66">
        <w:rPr>
          <w:rFonts w:eastAsia="SimSun"/>
          <w:noProof/>
          <w:lang w:val="en-US"/>
        </w:rPr>
        <w:t>Configuration management service</w:t>
      </w:r>
      <w:r>
        <w:rPr>
          <w:noProof/>
        </w:rPr>
        <w:tab/>
      </w:r>
      <w:r>
        <w:rPr>
          <w:noProof/>
        </w:rPr>
        <w:fldChar w:fldCharType="begin"/>
      </w:r>
      <w:r>
        <w:rPr>
          <w:noProof/>
        </w:rPr>
        <w:instrText xml:space="preserve"> PAGEREF _Toc131415312 \h </w:instrText>
      </w:r>
      <w:r>
        <w:rPr>
          <w:noProof/>
        </w:rPr>
      </w:r>
      <w:r>
        <w:rPr>
          <w:noProof/>
        </w:rPr>
        <w:fldChar w:fldCharType="separate"/>
      </w:r>
      <w:r>
        <w:rPr>
          <w:noProof/>
        </w:rPr>
        <w:t>118</w:t>
      </w:r>
      <w:r>
        <w:rPr>
          <w:noProof/>
        </w:rPr>
        <w:fldChar w:fldCharType="end"/>
      </w:r>
    </w:p>
    <w:p w14:paraId="7004F997" w14:textId="788FAC11" w:rsidR="00144D7D" w:rsidRDefault="00144D7D">
      <w:pPr>
        <w:pStyle w:val="TOC4"/>
        <w:rPr>
          <w:rFonts w:ascii="Calibri" w:hAnsi="Calibri"/>
          <w:noProof/>
          <w:sz w:val="22"/>
          <w:szCs w:val="22"/>
          <w:lang w:eastAsia="en-GB"/>
        </w:rPr>
      </w:pPr>
      <w:r w:rsidRPr="000D1B66">
        <w:rPr>
          <w:rFonts w:eastAsia="SimSun"/>
          <w:noProof/>
        </w:rPr>
        <w:t>8.10.2.1</w:t>
      </w:r>
      <w:r>
        <w:rPr>
          <w:rFonts w:ascii="Calibri" w:hAnsi="Calibri"/>
          <w:noProof/>
          <w:sz w:val="22"/>
          <w:szCs w:val="22"/>
          <w:lang w:eastAsia="en-GB"/>
        </w:rPr>
        <w:tab/>
      </w:r>
      <w:r w:rsidRPr="000D1B66">
        <w:rPr>
          <w:rFonts w:eastAsia="SimSun"/>
          <w:noProof/>
          <w:lang w:val="en-US"/>
        </w:rPr>
        <w:t>General</w:t>
      </w:r>
      <w:r>
        <w:rPr>
          <w:noProof/>
        </w:rPr>
        <w:tab/>
      </w:r>
      <w:r>
        <w:rPr>
          <w:noProof/>
        </w:rPr>
        <w:fldChar w:fldCharType="begin"/>
      </w:r>
      <w:r>
        <w:rPr>
          <w:noProof/>
        </w:rPr>
        <w:instrText xml:space="preserve"> PAGEREF _Toc131415313 \h </w:instrText>
      </w:r>
      <w:r>
        <w:rPr>
          <w:noProof/>
        </w:rPr>
      </w:r>
      <w:r>
        <w:rPr>
          <w:noProof/>
        </w:rPr>
        <w:fldChar w:fldCharType="separate"/>
      </w:r>
      <w:r>
        <w:rPr>
          <w:noProof/>
        </w:rPr>
        <w:t>118</w:t>
      </w:r>
      <w:r>
        <w:rPr>
          <w:noProof/>
        </w:rPr>
        <w:fldChar w:fldCharType="end"/>
      </w:r>
    </w:p>
    <w:p w14:paraId="09E80E92" w14:textId="59AC6D1C" w:rsidR="00144D7D" w:rsidRDefault="00144D7D">
      <w:pPr>
        <w:pStyle w:val="TOC4"/>
        <w:rPr>
          <w:rFonts w:ascii="Calibri" w:hAnsi="Calibri"/>
          <w:noProof/>
          <w:sz w:val="22"/>
          <w:szCs w:val="22"/>
          <w:lang w:eastAsia="en-GB"/>
        </w:rPr>
      </w:pPr>
      <w:r w:rsidRPr="000D1B66">
        <w:rPr>
          <w:rFonts w:eastAsia="SimSun"/>
          <w:noProof/>
        </w:rPr>
        <w:t>8.10.2.2</w:t>
      </w:r>
      <w:r>
        <w:rPr>
          <w:rFonts w:ascii="Calibri" w:hAnsi="Calibri"/>
          <w:noProof/>
          <w:sz w:val="22"/>
          <w:szCs w:val="22"/>
          <w:lang w:eastAsia="en-GB"/>
        </w:rPr>
        <w:tab/>
      </w:r>
      <w:r w:rsidRPr="000D1B66">
        <w:rPr>
          <w:rFonts w:eastAsia="SimSun"/>
          <w:noProof/>
        </w:rPr>
        <w:t>Information flows</w:t>
      </w:r>
      <w:r>
        <w:rPr>
          <w:noProof/>
        </w:rPr>
        <w:tab/>
      </w:r>
      <w:r>
        <w:rPr>
          <w:noProof/>
        </w:rPr>
        <w:fldChar w:fldCharType="begin"/>
      </w:r>
      <w:r>
        <w:rPr>
          <w:noProof/>
        </w:rPr>
        <w:instrText xml:space="preserve"> PAGEREF _Toc131415314 \h </w:instrText>
      </w:r>
      <w:r>
        <w:rPr>
          <w:noProof/>
        </w:rPr>
      </w:r>
      <w:r>
        <w:rPr>
          <w:noProof/>
        </w:rPr>
        <w:fldChar w:fldCharType="separate"/>
      </w:r>
      <w:r>
        <w:rPr>
          <w:noProof/>
        </w:rPr>
        <w:t>118</w:t>
      </w:r>
      <w:r>
        <w:rPr>
          <w:noProof/>
        </w:rPr>
        <w:fldChar w:fldCharType="end"/>
      </w:r>
    </w:p>
    <w:p w14:paraId="26839C21" w14:textId="348EA24D" w:rsidR="00144D7D" w:rsidRDefault="00144D7D">
      <w:pPr>
        <w:pStyle w:val="TOC4"/>
        <w:rPr>
          <w:rFonts w:ascii="Calibri" w:hAnsi="Calibri"/>
          <w:noProof/>
          <w:sz w:val="22"/>
          <w:szCs w:val="22"/>
          <w:lang w:eastAsia="en-GB"/>
        </w:rPr>
      </w:pPr>
      <w:r w:rsidRPr="000D1B66">
        <w:rPr>
          <w:rFonts w:eastAsia="SimSun"/>
          <w:noProof/>
        </w:rPr>
        <w:t>8.10.2.3</w:t>
      </w:r>
      <w:r>
        <w:rPr>
          <w:rFonts w:ascii="Calibri" w:hAnsi="Calibri"/>
          <w:noProof/>
          <w:sz w:val="22"/>
          <w:szCs w:val="22"/>
          <w:lang w:eastAsia="en-GB"/>
        </w:rPr>
        <w:tab/>
      </w:r>
      <w:r w:rsidRPr="000D1B66">
        <w:rPr>
          <w:rFonts w:eastAsia="SimSun"/>
          <w:noProof/>
        </w:rPr>
        <w:t>Procedures</w:t>
      </w:r>
      <w:r>
        <w:rPr>
          <w:noProof/>
        </w:rPr>
        <w:tab/>
      </w:r>
      <w:r>
        <w:rPr>
          <w:noProof/>
        </w:rPr>
        <w:fldChar w:fldCharType="begin"/>
      </w:r>
      <w:r>
        <w:rPr>
          <w:noProof/>
        </w:rPr>
        <w:instrText xml:space="preserve"> PAGEREF _Toc131415315 \h </w:instrText>
      </w:r>
      <w:r>
        <w:rPr>
          <w:noProof/>
        </w:rPr>
      </w:r>
      <w:r>
        <w:rPr>
          <w:noProof/>
        </w:rPr>
        <w:fldChar w:fldCharType="separate"/>
      </w:r>
      <w:r>
        <w:rPr>
          <w:noProof/>
        </w:rPr>
        <w:t>118</w:t>
      </w:r>
      <w:r>
        <w:rPr>
          <w:noProof/>
        </w:rPr>
        <w:fldChar w:fldCharType="end"/>
      </w:r>
    </w:p>
    <w:p w14:paraId="22097475" w14:textId="57ECFBBF" w:rsidR="00144D7D" w:rsidRDefault="00144D7D">
      <w:pPr>
        <w:pStyle w:val="TOC3"/>
        <w:rPr>
          <w:rFonts w:ascii="Calibri" w:hAnsi="Calibri"/>
          <w:noProof/>
          <w:sz w:val="22"/>
          <w:szCs w:val="22"/>
          <w:lang w:eastAsia="en-GB"/>
        </w:rPr>
      </w:pPr>
      <w:r w:rsidRPr="000D1B66">
        <w:rPr>
          <w:rFonts w:eastAsia="SimSun"/>
          <w:noProof/>
        </w:rPr>
        <w:t>8.10.3</w:t>
      </w:r>
      <w:r>
        <w:rPr>
          <w:rFonts w:ascii="Calibri" w:hAnsi="Calibri"/>
          <w:noProof/>
          <w:sz w:val="22"/>
          <w:szCs w:val="22"/>
          <w:lang w:eastAsia="en-GB"/>
        </w:rPr>
        <w:tab/>
      </w:r>
      <w:r w:rsidRPr="000D1B66">
        <w:rPr>
          <w:rFonts w:eastAsia="SimSun"/>
          <w:noProof/>
          <w:lang w:val="en-US"/>
        </w:rPr>
        <w:t>Group management service</w:t>
      </w:r>
      <w:r>
        <w:rPr>
          <w:noProof/>
        </w:rPr>
        <w:tab/>
      </w:r>
      <w:r>
        <w:rPr>
          <w:noProof/>
        </w:rPr>
        <w:fldChar w:fldCharType="begin"/>
      </w:r>
      <w:r>
        <w:rPr>
          <w:noProof/>
        </w:rPr>
        <w:instrText xml:space="preserve"> PAGEREF _Toc131415316 \h </w:instrText>
      </w:r>
      <w:r>
        <w:rPr>
          <w:noProof/>
        </w:rPr>
      </w:r>
      <w:r>
        <w:rPr>
          <w:noProof/>
        </w:rPr>
        <w:fldChar w:fldCharType="separate"/>
      </w:r>
      <w:r>
        <w:rPr>
          <w:noProof/>
        </w:rPr>
        <w:t>119</w:t>
      </w:r>
      <w:r>
        <w:rPr>
          <w:noProof/>
        </w:rPr>
        <w:fldChar w:fldCharType="end"/>
      </w:r>
    </w:p>
    <w:p w14:paraId="5FC57781" w14:textId="2030CFB7" w:rsidR="00144D7D" w:rsidRDefault="00144D7D">
      <w:pPr>
        <w:pStyle w:val="TOC4"/>
        <w:rPr>
          <w:rFonts w:ascii="Calibri" w:hAnsi="Calibri"/>
          <w:noProof/>
          <w:sz w:val="22"/>
          <w:szCs w:val="22"/>
          <w:lang w:eastAsia="en-GB"/>
        </w:rPr>
      </w:pPr>
      <w:r w:rsidRPr="000D1B66">
        <w:rPr>
          <w:rFonts w:eastAsia="SimSun"/>
          <w:noProof/>
        </w:rPr>
        <w:t>8.</w:t>
      </w:r>
      <w:r w:rsidRPr="000D1B66">
        <w:rPr>
          <w:rFonts w:eastAsia="SimSun"/>
          <w:noProof/>
          <w:lang w:eastAsia="zh-CN"/>
        </w:rPr>
        <w:t>10</w:t>
      </w:r>
      <w:r w:rsidRPr="000D1B66">
        <w:rPr>
          <w:rFonts w:eastAsia="SimSun"/>
          <w:noProof/>
        </w:rPr>
        <w:t>.3.1</w:t>
      </w:r>
      <w:r>
        <w:rPr>
          <w:rFonts w:ascii="Calibri" w:hAnsi="Calibri"/>
          <w:noProof/>
          <w:sz w:val="22"/>
          <w:szCs w:val="22"/>
          <w:lang w:eastAsia="en-GB"/>
        </w:rPr>
        <w:tab/>
      </w:r>
      <w:r w:rsidRPr="000D1B66">
        <w:rPr>
          <w:rFonts w:eastAsia="SimSun"/>
          <w:noProof/>
          <w:lang w:val="en-US"/>
        </w:rPr>
        <w:t>General</w:t>
      </w:r>
      <w:r>
        <w:rPr>
          <w:noProof/>
        </w:rPr>
        <w:tab/>
      </w:r>
      <w:r>
        <w:rPr>
          <w:noProof/>
        </w:rPr>
        <w:fldChar w:fldCharType="begin"/>
      </w:r>
      <w:r>
        <w:rPr>
          <w:noProof/>
        </w:rPr>
        <w:instrText xml:space="preserve"> PAGEREF _Toc131415317 \h </w:instrText>
      </w:r>
      <w:r>
        <w:rPr>
          <w:noProof/>
        </w:rPr>
      </w:r>
      <w:r>
        <w:rPr>
          <w:noProof/>
        </w:rPr>
        <w:fldChar w:fldCharType="separate"/>
      </w:r>
      <w:r>
        <w:rPr>
          <w:noProof/>
        </w:rPr>
        <w:t>119</w:t>
      </w:r>
      <w:r>
        <w:rPr>
          <w:noProof/>
        </w:rPr>
        <w:fldChar w:fldCharType="end"/>
      </w:r>
    </w:p>
    <w:p w14:paraId="35868940" w14:textId="038438F9" w:rsidR="00144D7D" w:rsidRDefault="00144D7D">
      <w:pPr>
        <w:pStyle w:val="TOC4"/>
        <w:rPr>
          <w:rFonts w:ascii="Calibri" w:hAnsi="Calibri"/>
          <w:noProof/>
          <w:sz w:val="22"/>
          <w:szCs w:val="22"/>
          <w:lang w:eastAsia="en-GB"/>
        </w:rPr>
      </w:pPr>
      <w:r w:rsidRPr="000D1B66">
        <w:rPr>
          <w:rFonts w:eastAsia="SimSun"/>
          <w:noProof/>
        </w:rPr>
        <w:t>8.10.3.2</w:t>
      </w:r>
      <w:r>
        <w:rPr>
          <w:rFonts w:ascii="Calibri" w:hAnsi="Calibri"/>
          <w:noProof/>
          <w:sz w:val="22"/>
          <w:szCs w:val="22"/>
          <w:lang w:eastAsia="en-GB"/>
        </w:rPr>
        <w:tab/>
      </w:r>
      <w:r w:rsidRPr="000D1B66">
        <w:rPr>
          <w:rFonts w:eastAsia="SimSun"/>
          <w:noProof/>
        </w:rPr>
        <w:t>Information flows</w:t>
      </w:r>
      <w:r>
        <w:rPr>
          <w:noProof/>
        </w:rPr>
        <w:tab/>
      </w:r>
      <w:r>
        <w:rPr>
          <w:noProof/>
        </w:rPr>
        <w:fldChar w:fldCharType="begin"/>
      </w:r>
      <w:r>
        <w:rPr>
          <w:noProof/>
        </w:rPr>
        <w:instrText xml:space="preserve"> PAGEREF _Toc131415318 \h </w:instrText>
      </w:r>
      <w:r>
        <w:rPr>
          <w:noProof/>
        </w:rPr>
      </w:r>
      <w:r>
        <w:rPr>
          <w:noProof/>
        </w:rPr>
        <w:fldChar w:fldCharType="separate"/>
      </w:r>
      <w:r>
        <w:rPr>
          <w:noProof/>
        </w:rPr>
        <w:t>119</w:t>
      </w:r>
      <w:r>
        <w:rPr>
          <w:noProof/>
        </w:rPr>
        <w:fldChar w:fldCharType="end"/>
      </w:r>
    </w:p>
    <w:p w14:paraId="054C199F" w14:textId="2C77252A" w:rsidR="00144D7D" w:rsidRDefault="00144D7D">
      <w:pPr>
        <w:pStyle w:val="TOC4"/>
        <w:rPr>
          <w:rFonts w:ascii="Calibri" w:hAnsi="Calibri"/>
          <w:noProof/>
          <w:sz w:val="22"/>
          <w:szCs w:val="22"/>
          <w:lang w:eastAsia="en-GB"/>
        </w:rPr>
      </w:pPr>
      <w:r w:rsidRPr="000D1B66">
        <w:rPr>
          <w:rFonts w:eastAsia="SimSun"/>
          <w:noProof/>
        </w:rPr>
        <w:t>8.10.3.3</w:t>
      </w:r>
      <w:r>
        <w:rPr>
          <w:rFonts w:ascii="Calibri" w:hAnsi="Calibri"/>
          <w:noProof/>
          <w:sz w:val="22"/>
          <w:szCs w:val="22"/>
          <w:lang w:eastAsia="en-GB"/>
        </w:rPr>
        <w:tab/>
      </w:r>
      <w:r w:rsidRPr="000D1B66">
        <w:rPr>
          <w:rFonts w:eastAsia="SimSun"/>
          <w:noProof/>
        </w:rPr>
        <w:t>Procedures</w:t>
      </w:r>
      <w:r>
        <w:rPr>
          <w:noProof/>
        </w:rPr>
        <w:tab/>
      </w:r>
      <w:r>
        <w:rPr>
          <w:noProof/>
        </w:rPr>
        <w:fldChar w:fldCharType="begin"/>
      </w:r>
      <w:r>
        <w:rPr>
          <w:noProof/>
        </w:rPr>
        <w:instrText xml:space="preserve"> PAGEREF _Toc131415319 \h </w:instrText>
      </w:r>
      <w:r>
        <w:rPr>
          <w:noProof/>
        </w:rPr>
      </w:r>
      <w:r>
        <w:rPr>
          <w:noProof/>
        </w:rPr>
        <w:fldChar w:fldCharType="separate"/>
      </w:r>
      <w:r>
        <w:rPr>
          <w:noProof/>
        </w:rPr>
        <w:t>119</w:t>
      </w:r>
      <w:r>
        <w:rPr>
          <w:noProof/>
        </w:rPr>
        <w:fldChar w:fldCharType="end"/>
      </w:r>
    </w:p>
    <w:p w14:paraId="537F932C" w14:textId="59863425" w:rsidR="00144D7D" w:rsidRDefault="00144D7D">
      <w:pPr>
        <w:pStyle w:val="TOC4"/>
        <w:rPr>
          <w:rFonts w:ascii="Calibri" w:hAnsi="Calibri"/>
          <w:noProof/>
          <w:sz w:val="22"/>
          <w:szCs w:val="22"/>
          <w:lang w:eastAsia="en-GB"/>
        </w:rPr>
      </w:pPr>
      <w:r w:rsidRPr="000D1B66">
        <w:rPr>
          <w:rFonts w:eastAsia="SimSun"/>
          <w:noProof/>
        </w:rPr>
        <w:t>8.10.3.4</w:t>
      </w:r>
      <w:r>
        <w:rPr>
          <w:rFonts w:ascii="Calibri" w:hAnsi="Calibri"/>
          <w:noProof/>
          <w:sz w:val="22"/>
          <w:szCs w:val="22"/>
          <w:lang w:eastAsia="en-GB"/>
        </w:rPr>
        <w:tab/>
      </w:r>
      <w:r w:rsidRPr="000D1B66">
        <w:rPr>
          <w:rFonts w:eastAsia="SimSun"/>
          <w:noProof/>
        </w:rPr>
        <w:t>APIs</w:t>
      </w:r>
      <w:r>
        <w:rPr>
          <w:noProof/>
        </w:rPr>
        <w:tab/>
      </w:r>
      <w:r>
        <w:rPr>
          <w:noProof/>
        </w:rPr>
        <w:fldChar w:fldCharType="begin"/>
      </w:r>
      <w:r>
        <w:rPr>
          <w:noProof/>
        </w:rPr>
        <w:instrText xml:space="preserve"> PAGEREF _Toc131415320 \h </w:instrText>
      </w:r>
      <w:r>
        <w:rPr>
          <w:noProof/>
        </w:rPr>
      </w:r>
      <w:r>
        <w:rPr>
          <w:noProof/>
        </w:rPr>
        <w:fldChar w:fldCharType="separate"/>
      </w:r>
      <w:r>
        <w:rPr>
          <w:noProof/>
        </w:rPr>
        <w:t>119</w:t>
      </w:r>
      <w:r>
        <w:rPr>
          <w:noProof/>
        </w:rPr>
        <w:fldChar w:fldCharType="end"/>
      </w:r>
    </w:p>
    <w:p w14:paraId="603DD17B" w14:textId="19225B84" w:rsidR="00144D7D" w:rsidRDefault="00144D7D">
      <w:pPr>
        <w:pStyle w:val="TOC2"/>
        <w:rPr>
          <w:rFonts w:ascii="Calibri" w:hAnsi="Calibri"/>
          <w:noProof/>
          <w:sz w:val="22"/>
          <w:szCs w:val="22"/>
          <w:lang w:eastAsia="en-GB"/>
        </w:rPr>
      </w:pPr>
      <w:r w:rsidRPr="000D1B66">
        <w:rPr>
          <w:rFonts w:eastAsia="SimSun"/>
          <w:noProof/>
          <w:lang w:eastAsia="zh-CN"/>
        </w:rPr>
        <w:t>8.11</w:t>
      </w:r>
      <w:r>
        <w:rPr>
          <w:rFonts w:ascii="Calibri" w:hAnsi="Calibri"/>
          <w:noProof/>
          <w:sz w:val="22"/>
          <w:szCs w:val="22"/>
          <w:lang w:eastAsia="en-GB"/>
        </w:rPr>
        <w:tab/>
      </w:r>
      <w:r w:rsidRPr="000D1B66">
        <w:rPr>
          <w:rFonts w:eastAsia="SimSun"/>
          <w:noProof/>
        </w:rPr>
        <w:t>Constrained devices in MSGin5G Service</w:t>
      </w:r>
      <w:r>
        <w:rPr>
          <w:noProof/>
        </w:rPr>
        <w:tab/>
      </w:r>
      <w:r>
        <w:rPr>
          <w:noProof/>
        </w:rPr>
        <w:fldChar w:fldCharType="begin"/>
      </w:r>
      <w:r>
        <w:rPr>
          <w:noProof/>
        </w:rPr>
        <w:instrText xml:space="preserve"> PAGEREF _Toc131415321 \h </w:instrText>
      </w:r>
      <w:r>
        <w:rPr>
          <w:noProof/>
        </w:rPr>
      </w:r>
      <w:r>
        <w:rPr>
          <w:noProof/>
        </w:rPr>
        <w:fldChar w:fldCharType="separate"/>
      </w:r>
      <w:r>
        <w:rPr>
          <w:noProof/>
        </w:rPr>
        <w:t>119</w:t>
      </w:r>
      <w:r>
        <w:rPr>
          <w:noProof/>
        </w:rPr>
        <w:fldChar w:fldCharType="end"/>
      </w:r>
    </w:p>
    <w:p w14:paraId="3E9A3500" w14:textId="7918AFBD" w:rsidR="00144D7D" w:rsidRDefault="00144D7D">
      <w:pPr>
        <w:pStyle w:val="TOC3"/>
        <w:rPr>
          <w:rFonts w:ascii="Calibri" w:hAnsi="Calibri"/>
          <w:noProof/>
          <w:sz w:val="22"/>
          <w:szCs w:val="22"/>
          <w:lang w:eastAsia="en-GB"/>
        </w:rPr>
      </w:pPr>
      <w:r w:rsidRPr="000D1B66">
        <w:rPr>
          <w:rFonts w:eastAsia="SimSun"/>
          <w:noProof/>
          <w:lang w:eastAsia="zh-CN"/>
        </w:rPr>
        <w:t>8.11</w:t>
      </w:r>
      <w:r w:rsidRPr="000D1B66">
        <w:rPr>
          <w:rFonts w:eastAsia="SimSun"/>
          <w:noProof/>
        </w:rPr>
        <w:t>.1</w:t>
      </w:r>
      <w:r>
        <w:rPr>
          <w:rFonts w:ascii="Calibri" w:hAnsi="Calibri"/>
          <w:noProof/>
          <w:sz w:val="22"/>
          <w:szCs w:val="22"/>
          <w:lang w:eastAsia="en-GB"/>
        </w:rPr>
        <w:tab/>
      </w:r>
      <w:r w:rsidRPr="000D1B66">
        <w:rPr>
          <w:rFonts w:eastAsia="SimSun"/>
          <w:noProof/>
        </w:rPr>
        <w:t>General</w:t>
      </w:r>
      <w:r>
        <w:rPr>
          <w:noProof/>
        </w:rPr>
        <w:tab/>
      </w:r>
      <w:r>
        <w:rPr>
          <w:noProof/>
        </w:rPr>
        <w:fldChar w:fldCharType="begin"/>
      </w:r>
      <w:r>
        <w:rPr>
          <w:noProof/>
        </w:rPr>
        <w:instrText xml:space="preserve"> PAGEREF _Toc131415322 \h </w:instrText>
      </w:r>
      <w:r>
        <w:rPr>
          <w:noProof/>
        </w:rPr>
      </w:r>
      <w:r>
        <w:rPr>
          <w:noProof/>
        </w:rPr>
        <w:fldChar w:fldCharType="separate"/>
      </w:r>
      <w:r>
        <w:rPr>
          <w:noProof/>
        </w:rPr>
        <w:t>119</w:t>
      </w:r>
      <w:r>
        <w:rPr>
          <w:noProof/>
        </w:rPr>
        <w:fldChar w:fldCharType="end"/>
      </w:r>
    </w:p>
    <w:p w14:paraId="3CF00842" w14:textId="59EA41D8" w:rsidR="00144D7D" w:rsidRDefault="00144D7D">
      <w:pPr>
        <w:pStyle w:val="TOC3"/>
        <w:rPr>
          <w:rFonts w:ascii="Calibri" w:hAnsi="Calibri"/>
          <w:noProof/>
          <w:sz w:val="22"/>
          <w:szCs w:val="22"/>
          <w:lang w:eastAsia="en-GB"/>
        </w:rPr>
      </w:pPr>
      <w:r w:rsidRPr="000D1B66">
        <w:rPr>
          <w:rFonts w:eastAsia="SimSun"/>
          <w:noProof/>
        </w:rPr>
        <w:t>8.11.2</w:t>
      </w:r>
      <w:r>
        <w:rPr>
          <w:rFonts w:ascii="Calibri" w:hAnsi="Calibri"/>
          <w:noProof/>
          <w:sz w:val="22"/>
          <w:szCs w:val="22"/>
          <w:lang w:eastAsia="en-GB"/>
        </w:rPr>
        <w:tab/>
      </w:r>
      <w:r w:rsidRPr="000D1B66">
        <w:rPr>
          <w:rFonts w:eastAsia="SimSun"/>
          <w:noProof/>
        </w:rPr>
        <w:t>Constrained device registration to use gateway UE</w:t>
      </w:r>
      <w:r>
        <w:rPr>
          <w:noProof/>
        </w:rPr>
        <w:tab/>
      </w:r>
      <w:r>
        <w:rPr>
          <w:noProof/>
        </w:rPr>
        <w:fldChar w:fldCharType="begin"/>
      </w:r>
      <w:r>
        <w:rPr>
          <w:noProof/>
        </w:rPr>
        <w:instrText xml:space="preserve"> PAGEREF _Toc131415323 \h </w:instrText>
      </w:r>
      <w:r>
        <w:rPr>
          <w:noProof/>
        </w:rPr>
      </w:r>
      <w:r>
        <w:rPr>
          <w:noProof/>
        </w:rPr>
        <w:fldChar w:fldCharType="separate"/>
      </w:r>
      <w:r>
        <w:rPr>
          <w:noProof/>
        </w:rPr>
        <w:t>120</w:t>
      </w:r>
      <w:r>
        <w:rPr>
          <w:noProof/>
        </w:rPr>
        <w:fldChar w:fldCharType="end"/>
      </w:r>
    </w:p>
    <w:p w14:paraId="5F799BD9" w14:textId="5DD330EA" w:rsidR="00144D7D" w:rsidRDefault="00144D7D">
      <w:pPr>
        <w:pStyle w:val="TOC3"/>
        <w:rPr>
          <w:rFonts w:ascii="Calibri" w:hAnsi="Calibri"/>
          <w:noProof/>
          <w:sz w:val="22"/>
          <w:szCs w:val="22"/>
          <w:lang w:eastAsia="en-GB"/>
        </w:rPr>
      </w:pPr>
      <w:r w:rsidRPr="000D1B66">
        <w:rPr>
          <w:rFonts w:eastAsia="SimSun"/>
          <w:noProof/>
        </w:rPr>
        <w:t>8.11.3</w:t>
      </w:r>
      <w:r>
        <w:rPr>
          <w:rFonts w:ascii="Calibri" w:hAnsi="Calibri"/>
          <w:noProof/>
          <w:sz w:val="22"/>
          <w:szCs w:val="22"/>
          <w:lang w:eastAsia="en-GB"/>
        </w:rPr>
        <w:tab/>
      </w:r>
      <w:r w:rsidRPr="000D1B66">
        <w:rPr>
          <w:rFonts w:eastAsia="SimSun"/>
          <w:noProof/>
        </w:rPr>
        <w:t>Constrained device Deregistration from using gateway UE</w:t>
      </w:r>
      <w:r>
        <w:rPr>
          <w:noProof/>
        </w:rPr>
        <w:tab/>
      </w:r>
      <w:r>
        <w:rPr>
          <w:noProof/>
        </w:rPr>
        <w:fldChar w:fldCharType="begin"/>
      </w:r>
      <w:r>
        <w:rPr>
          <w:noProof/>
        </w:rPr>
        <w:instrText xml:space="preserve"> PAGEREF _Toc131415324 \h </w:instrText>
      </w:r>
      <w:r>
        <w:rPr>
          <w:noProof/>
        </w:rPr>
      </w:r>
      <w:r>
        <w:rPr>
          <w:noProof/>
        </w:rPr>
        <w:fldChar w:fldCharType="separate"/>
      </w:r>
      <w:r>
        <w:rPr>
          <w:noProof/>
        </w:rPr>
        <w:t>121</w:t>
      </w:r>
      <w:r>
        <w:rPr>
          <w:noProof/>
        </w:rPr>
        <w:fldChar w:fldCharType="end"/>
      </w:r>
    </w:p>
    <w:p w14:paraId="575CC5CC" w14:textId="0B59CF38" w:rsidR="00144D7D" w:rsidRDefault="00144D7D">
      <w:pPr>
        <w:pStyle w:val="TOC3"/>
        <w:rPr>
          <w:rFonts w:ascii="Calibri" w:hAnsi="Calibri"/>
          <w:noProof/>
          <w:sz w:val="22"/>
          <w:szCs w:val="22"/>
          <w:lang w:eastAsia="en-GB"/>
        </w:rPr>
      </w:pPr>
      <w:r w:rsidRPr="000D1B66">
        <w:rPr>
          <w:rFonts w:eastAsia="SimSun"/>
          <w:noProof/>
        </w:rPr>
        <w:t>8.11.4</w:t>
      </w:r>
      <w:r>
        <w:rPr>
          <w:rFonts w:ascii="Calibri" w:hAnsi="Calibri"/>
          <w:noProof/>
          <w:sz w:val="22"/>
          <w:szCs w:val="22"/>
          <w:lang w:eastAsia="en-GB"/>
        </w:rPr>
        <w:tab/>
      </w:r>
      <w:r w:rsidRPr="000D1B66">
        <w:rPr>
          <w:rFonts w:eastAsia="SimSun"/>
          <w:noProof/>
        </w:rPr>
        <w:t>Constrained device sending a message using Gateway UE</w:t>
      </w:r>
      <w:r>
        <w:rPr>
          <w:noProof/>
        </w:rPr>
        <w:tab/>
      </w:r>
      <w:r>
        <w:rPr>
          <w:noProof/>
        </w:rPr>
        <w:fldChar w:fldCharType="begin"/>
      </w:r>
      <w:r>
        <w:rPr>
          <w:noProof/>
        </w:rPr>
        <w:instrText xml:space="preserve"> PAGEREF _Toc131415325 \h </w:instrText>
      </w:r>
      <w:r>
        <w:rPr>
          <w:noProof/>
        </w:rPr>
      </w:r>
      <w:r>
        <w:rPr>
          <w:noProof/>
        </w:rPr>
        <w:fldChar w:fldCharType="separate"/>
      </w:r>
      <w:r>
        <w:rPr>
          <w:noProof/>
        </w:rPr>
        <w:t>122</w:t>
      </w:r>
      <w:r>
        <w:rPr>
          <w:noProof/>
        </w:rPr>
        <w:fldChar w:fldCharType="end"/>
      </w:r>
    </w:p>
    <w:p w14:paraId="1D1D0784" w14:textId="67EED0AB" w:rsidR="00144D7D" w:rsidRDefault="00144D7D">
      <w:pPr>
        <w:pStyle w:val="TOC3"/>
        <w:rPr>
          <w:rFonts w:ascii="Calibri" w:hAnsi="Calibri"/>
          <w:noProof/>
          <w:sz w:val="22"/>
          <w:szCs w:val="22"/>
          <w:lang w:eastAsia="en-GB"/>
        </w:rPr>
      </w:pPr>
      <w:r w:rsidRPr="000D1B66">
        <w:rPr>
          <w:rFonts w:eastAsia="SimSun"/>
          <w:noProof/>
        </w:rPr>
        <w:lastRenderedPageBreak/>
        <w:t>8.11.5</w:t>
      </w:r>
      <w:r>
        <w:rPr>
          <w:rFonts w:ascii="Calibri" w:hAnsi="Calibri"/>
          <w:noProof/>
          <w:sz w:val="22"/>
          <w:szCs w:val="22"/>
          <w:lang w:eastAsia="en-GB"/>
        </w:rPr>
        <w:tab/>
      </w:r>
      <w:r w:rsidRPr="000D1B66">
        <w:rPr>
          <w:rFonts w:eastAsia="SimSun"/>
          <w:noProof/>
        </w:rPr>
        <w:t>Constrained device receiving message via Gateway UE</w:t>
      </w:r>
      <w:r>
        <w:rPr>
          <w:noProof/>
        </w:rPr>
        <w:tab/>
      </w:r>
      <w:r>
        <w:rPr>
          <w:noProof/>
        </w:rPr>
        <w:fldChar w:fldCharType="begin"/>
      </w:r>
      <w:r>
        <w:rPr>
          <w:noProof/>
        </w:rPr>
        <w:instrText xml:space="preserve"> PAGEREF _Toc131415326 \h </w:instrText>
      </w:r>
      <w:r>
        <w:rPr>
          <w:noProof/>
        </w:rPr>
      </w:r>
      <w:r>
        <w:rPr>
          <w:noProof/>
        </w:rPr>
        <w:fldChar w:fldCharType="separate"/>
      </w:r>
      <w:r>
        <w:rPr>
          <w:noProof/>
        </w:rPr>
        <w:t>124</w:t>
      </w:r>
      <w:r>
        <w:rPr>
          <w:noProof/>
        </w:rPr>
        <w:fldChar w:fldCharType="end"/>
      </w:r>
    </w:p>
    <w:p w14:paraId="7DB615B6" w14:textId="22914F9C" w:rsidR="00144D7D" w:rsidRDefault="00144D7D">
      <w:pPr>
        <w:pStyle w:val="TOC1"/>
        <w:rPr>
          <w:rFonts w:ascii="Calibri" w:hAnsi="Calibri"/>
          <w:noProof/>
          <w:szCs w:val="22"/>
          <w:lang w:eastAsia="en-GB"/>
        </w:rPr>
      </w:pPr>
      <w:r w:rsidRPr="000D1B66">
        <w:rPr>
          <w:rFonts w:eastAsia="SimSun"/>
          <w:noProof/>
          <w:lang w:eastAsia="zh-CN"/>
        </w:rPr>
        <w:t>9</w:t>
      </w:r>
      <w:r>
        <w:rPr>
          <w:rFonts w:ascii="Calibri" w:hAnsi="Calibri"/>
          <w:noProof/>
          <w:szCs w:val="22"/>
          <w:lang w:eastAsia="en-GB"/>
        </w:rPr>
        <w:tab/>
      </w:r>
      <w:r w:rsidRPr="000D1B66">
        <w:rPr>
          <w:rFonts w:eastAsia="SimSun"/>
          <w:noProof/>
          <w:lang w:eastAsia="zh-CN"/>
        </w:rPr>
        <w:t>APIs and related information flows</w:t>
      </w:r>
      <w:r>
        <w:rPr>
          <w:noProof/>
        </w:rPr>
        <w:tab/>
      </w:r>
      <w:r>
        <w:rPr>
          <w:noProof/>
        </w:rPr>
        <w:fldChar w:fldCharType="begin"/>
      </w:r>
      <w:r>
        <w:rPr>
          <w:noProof/>
        </w:rPr>
        <w:instrText xml:space="preserve"> PAGEREF _Toc131415327 \h </w:instrText>
      </w:r>
      <w:r>
        <w:rPr>
          <w:noProof/>
        </w:rPr>
      </w:r>
      <w:r>
        <w:rPr>
          <w:noProof/>
        </w:rPr>
        <w:fldChar w:fldCharType="separate"/>
      </w:r>
      <w:r>
        <w:rPr>
          <w:noProof/>
        </w:rPr>
        <w:t>125</w:t>
      </w:r>
      <w:r>
        <w:rPr>
          <w:noProof/>
        </w:rPr>
        <w:fldChar w:fldCharType="end"/>
      </w:r>
    </w:p>
    <w:p w14:paraId="4D6BE140" w14:textId="3C64AF8E" w:rsidR="00144D7D" w:rsidRDefault="00144D7D">
      <w:pPr>
        <w:pStyle w:val="TOC2"/>
        <w:rPr>
          <w:rFonts w:ascii="Calibri" w:hAnsi="Calibri"/>
          <w:noProof/>
          <w:sz w:val="22"/>
          <w:szCs w:val="22"/>
          <w:lang w:eastAsia="en-GB"/>
        </w:rPr>
      </w:pPr>
      <w:r w:rsidRPr="000D1B66">
        <w:rPr>
          <w:rFonts w:eastAsia="SimSun"/>
          <w:noProof/>
          <w:lang w:eastAsia="zh-CN"/>
        </w:rPr>
        <w:t>9</w:t>
      </w:r>
      <w:r w:rsidRPr="000D1B66">
        <w:rPr>
          <w:rFonts w:eastAsia="SimSun"/>
          <w:noProof/>
        </w:rPr>
        <w:t>.</w:t>
      </w:r>
      <w:r w:rsidRPr="000D1B66">
        <w:rPr>
          <w:rFonts w:eastAsia="SimSun"/>
          <w:noProof/>
          <w:lang w:eastAsia="zh-CN"/>
        </w:rPr>
        <w:t>1</w:t>
      </w:r>
      <w:r>
        <w:rPr>
          <w:rFonts w:ascii="Calibri" w:hAnsi="Calibri"/>
          <w:noProof/>
          <w:sz w:val="22"/>
          <w:szCs w:val="22"/>
          <w:lang w:eastAsia="en-GB"/>
        </w:rPr>
        <w:tab/>
      </w:r>
      <w:r w:rsidRPr="000D1B66">
        <w:rPr>
          <w:rFonts w:eastAsia="SimSun"/>
          <w:noProof/>
        </w:rPr>
        <w:t>APIs provided by MSGin5G Server</w:t>
      </w:r>
      <w:r>
        <w:rPr>
          <w:noProof/>
        </w:rPr>
        <w:tab/>
      </w:r>
      <w:r>
        <w:rPr>
          <w:noProof/>
        </w:rPr>
        <w:fldChar w:fldCharType="begin"/>
      </w:r>
      <w:r>
        <w:rPr>
          <w:noProof/>
        </w:rPr>
        <w:instrText xml:space="preserve"> PAGEREF _Toc131415328 \h </w:instrText>
      </w:r>
      <w:r>
        <w:rPr>
          <w:noProof/>
        </w:rPr>
      </w:r>
      <w:r>
        <w:rPr>
          <w:noProof/>
        </w:rPr>
        <w:fldChar w:fldCharType="separate"/>
      </w:r>
      <w:r>
        <w:rPr>
          <w:noProof/>
        </w:rPr>
        <w:t>125</w:t>
      </w:r>
      <w:r>
        <w:rPr>
          <w:noProof/>
        </w:rPr>
        <w:fldChar w:fldCharType="end"/>
      </w:r>
    </w:p>
    <w:p w14:paraId="3EAD3116" w14:textId="0EF129B5" w:rsidR="00144D7D" w:rsidRDefault="00144D7D">
      <w:pPr>
        <w:pStyle w:val="TOC3"/>
        <w:rPr>
          <w:rFonts w:ascii="Calibri" w:hAnsi="Calibri"/>
          <w:noProof/>
          <w:sz w:val="22"/>
          <w:szCs w:val="22"/>
          <w:lang w:eastAsia="en-GB"/>
        </w:rPr>
      </w:pPr>
      <w:r w:rsidRPr="000D1B66">
        <w:rPr>
          <w:rFonts w:eastAsia="SimSun"/>
          <w:noProof/>
        </w:rPr>
        <w:t>9.1.1</w:t>
      </w:r>
      <w:r>
        <w:rPr>
          <w:rFonts w:ascii="Calibri" w:hAnsi="Calibri"/>
          <w:noProof/>
          <w:sz w:val="22"/>
          <w:szCs w:val="22"/>
          <w:lang w:eastAsia="en-GB"/>
        </w:rPr>
        <w:tab/>
      </w:r>
      <w:r w:rsidRPr="000D1B66">
        <w:rPr>
          <w:rFonts w:eastAsia="SimSun"/>
          <w:noProof/>
        </w:rPr>
        <w:t>Mm5s APIs</w:t>
      </w:r>
      <w:r>
        <w:rPr>
          <w:noProof/>
        </w:rPr>
        <w:tab/>
      </w:r>
      <w:r>
        <w:rPr>
          <w:noProof/>
        </w:rPr>
        <w:fldChar w:fldCharType="begin"/>
      </w:r>
      <w:r>
        <w:rPr>
          <w:noProof/>
        </w:rPr>
        <w:instrText xml:space="preserve"> PAGEREF _Toc131415329 \h </w:instrText>
      </w:r>
      <w:r>
        <w:rPr>
          <w:noProof/>
        </w:rPr>
      </w:r>
      <w:r>
        <w:rPr>
          <w:noProof/>
        </w:rPr>
        <w:fldChar w:fldCharType="separate"/>
      </w:r>
      <w:r>
        <w:rPr>
          <w:noProof/>
        </w:rPr>
        <w:t>125</w:t>
      </w:r>
      <w:r>
        <w:rPr>
          <w:noProof/>
        </w:rPr>
        <w:fldChar w:fldCharType="end"/>
      </w:r>
    </w:p>
    <w:p w14:paraId="1540F4DB" w14:textId="79E37FD7" w:rsidR="00144D7D" w:rsidRDefault="00144D7D">
      <w:pPr>
        <w:pStyle w:val="TOC4"/>
        <w:rPr>
          <w:rFonts w:ascii="Calibri" w:hAnsi="Calibri"/>
          <w:noProof/>
          <w:sz w:val="22"/>
          <w:szCs w:val="22"/>
          <w:lang w:eastAsia="en-GB"/>
        </w:rPr>
      </w:pPr>
      <w:r w:rsidRPr="000D1B66">
        <w:rPr>
          <w:rFonts w:eastAsia="SimSun"/>
          <w:noProof/>
        </w:rPr>
        <w:t>9.1.1.1</w:t>
      </w:r>
      <w:r>
        <w:rPr>
          <w:rFonts w:ascii="Calibri" w:hAnsi="Calibri"/>
          <w:noProof/>
          <w:sz w:val="22"/>
          <w:szCs w:val="22"/>
          <w:lang w:eastAsia="en-GB"/>
        </w:rPr>
        <w:tab/>
      </w:r>
      <w:r w:rsidRPr="000D1B66">
        <w:rPr>
          <w:rFonts w:eastAsia="SimSun"/>
          <w:noProof/>
        </w:rPr>
        <w:t>M5S_AS_Originating_Message_Delivery API</w:t>
      </w:r>
      <w:r>
        <w:rPr>
          <w:noProof/>
        </w:rPr>
        <w:tab/>
      </w:r>
      <w:r>
        <w:rPr>
          <w:noProof/>
        </w:rPr>
        <w:fldChar w:fldCharType="begin"/>
      </w:r>
      <w:r>
        <w:rPr>
          <w:noProof/>
        </w:rPr>
        <w:instrText xml:space="preserve"> PAGEREF _Toc131415330 \h </w:instrText>
      </w:r>
      <w:r>
        <w:rPr>
          <w:noProof/>
        </w:rPr>
      </w:r>
      <w:r>
        <w:rPr>
          <w:noProof/>
        </w:rPr>
        <w:fldChar w:fldCharType="separate"/>
      </w:r>
      <w:r>
        <w:rPr>
          <w:noProof/>
        </w:rPr>
        <w:t>125</w:t>
      </w:r>
      <w:r>
        <w:rPr>
          <w:noProof/>
        </w:rPr>
        <w:fldChar w:fldCharType="end"/>
      </w:r>
    </w:p>
    <w:p w14:paraId="77FE438E" w14:textId="76773FEC" w:rsidR="00144D7D" w:rsidRDefault="00144D7D">
      <w:pPr>
        <w:pStyle w:val="TOC5"/>
        <w:rPr>
          <w:rFonts w:ascii="Calibri" w:hAnsi="Calibri"/>
          <w:noProof/>
          <w:sz w:val="22"/>
          <w:szCs w:val="22"/>
          <w:lang w:eastAsia="en-GB"/>
        </w:rPr>
      </w:pPr>
      <w:r w:rsidRPr="000D1B66">
        <w:rPr>
          <w:rFonts w:eastAsia="SimSun"/>
          <w:noProof/>
          <w:lang w:eastAsia="zh-CN"/>
        </w:rPr>
        <w:t>9</w:t>
      </w:r>
      <w:r w:rsidRPr="000D1B66">
        <w:rPr>
          <w:rFonts w:eastAsia="SimSun"/>
          <w:noProof/>
        </w:rPr>
        <w:t>.</w:t>
      </w:r>
      <w:r w:rsidRPr="000D1B66">
        <w:rPr>
          <w:rFonts w:eastAsia="SimSun"/>
          <w:noProof/>
          <w:lang w:eastAsia="zh-CN"/>
        </w:rPr>
        <w:t>1.1</w:t>
      </w:r>
      <w:r w:rsidRPr="000D1B66">
        <w:rPr>
          <w:rFonts w:eastAsia="SimSun"/>
          <w:noProof/>
        </w:rPr>
        <w:t>.1.1</w:t>
      </w:r>
      <w:r>
        <w:rPr>
          <w:rFonts w:ascii="Calibri" w:hAnsi="Calibri"/>
          <w:noProof/>
          <w:sz w:val="22"/>
          <w:szCs w:val="22"/>
          <w:lang w:eastAsia="en-GB"/>
        </w:rPr>
        <w:tab/>
      </w:r>
      <w:r w:rsidRPr="000D1B66">
        <w:rPr>
          <w:rFonts w:eastAsia="SimSun"/>
          <w:noProof/>
        </w:rPr>
        <w:t>General</w:t>
      </w:r>
      <w:r>
        <w:rPr>
          <w:noProof/>
        </w:rPr>
        <w:tab/>
      </w:r>
      <w:r>
        <w:rPr>
          <w:noProof/>
        </w:rPr>
        <w:fldChar w:fldCharType="begin"/>
      </w:r>
      <w:r>
        <w:rPr>
          <w:noProof/>
        </w:rPr>
        <w:instrText xml:space="preserve"> PAGEREF _Toc131415331 \h </w:instrText>
      </w:r>
      <w:r>
        <w:rPr>
          <w:noProof/>
        </w:rPr>
      </w:r>
      <w:r>
        <w:rPr>
          <w:noProof/>
        </w:rPr>
        <w:fldChar w:fldCharType="separate"/>
      </w:r>
      <w:r>
        <w:rPr>
          <w:noProof/>
        </w:rPr>
        <w:t>125</w:t>
      </w:r>
      <w:r>
        <w:rPr>
          <w:noProof/>
        </w:rPr>
        <w:fldChar w:fldCharType="end"/>
      </w:r>
    </w:p>
    <w:p w14:paraId="7072A228" w14:textId="77918FEC" w:rsidR="00144D7D" w:rsidRDefault="00144D7D">
      <w:pPr>
        <w:pStyle w:val="TOC5"/>
        <w:rPr>
          <w:rFonts w:ascii="Calibri" w:hAnsi="Calibri"/>
          <w:noProof/>
          <w:sz w:val="22"/>
          <w:szCs w:val="22"/>
          <w:lang w:eastAsia="en-GB"/>
        </w:rPr>
      </w:pPr>
      <w:r w:rsidRPr="000D1B66">
        <w:rPr>
          <w:rFonts w:eastAsia="SimSun"/>
          <w:noProof/>
          <w:lang w:eastAsia="zh-CN"/>
        </w:rPr>
        <w:t>9</w:t>
      </w:r>
      <w:r w:rsidRPr="000D1B66">
        <w:rPr>
          <w:rFonts w:eastAsia="SimSun"/>
          <w:noProof/>
        </w:rPr>
        <w:t>.</w:t>
      </w:r>
      <w:r w:rsidRPr="000D1B66">
        <w:rPr>
          <w:rFonts w:eastAsia="SimSun"/>
          <w:noProof/>
          <w:lang w:eastAsia="zh-CN"/>
        </w:rPr>
        <w:t>1.1</w:t>
      </w:r>
      <w:r w:rsidRPr="000D1B66">
        <w:rPr>
          <w:rFonts w:eastAsia="SimSun"/>
          <w:noProof/>
        </w:rPr>
        <w:t>.1</w:t>
      </w:r>
      <w:r w:rsidRPr="000D1B66">
        <w:rPr>
          <w:rFonts w:eastAsia="SimSun"/>
          <w:noProof/>
          <w:lang w:eastAsia="zh-CN"/>
        </w:rPr>
        <w:t>.2</w:t>
      </w:r>
      <w:r>
        <w:rPr>
          <w:rFonts w:ascii="Calibri" w:hAnsi="Calibri"/>
          <w:noProof/>
          <w:sz w:val="22"/>
          <w:szCs w:val="22"/>
          <w:lang w:eastAsia="en-GB"/>
        </w:rPr>
        <w:tab/>
      </w:r>
      <w:r w:rsidRPr="000D1B66">
        <w:rPr>
          <w:rFonts w:eastAsia="SimSun"/>
          <w:noProof/>
          <w:lang w:eastAsia="zh-CN"/>
        </w:rPr>
        <w:t>Send_MSGin5G_Message operation</w:t>
      </w:r>
      <w:r>
        <w:rPr>
          <w:noProof/>
        </w:rPr>
        <w:tab/>
      </w:r>
      <w:r>
        <w:rPr>
          <w:noProof/>
        </w:rPr>
        <w:fldChar w:fldCharType="begin"/>
      </w:r>
      <w:r>
        <w:rPr>
          <w:noProof/>
        </w:rPr>
        <w:instrText xml:space="preserve"> PAGEREF _Toc131415332 \h </w:instrText>
      </w:r>
      <w:r>
        <w:rPr>
          <w:noProof/>
        </w:rPr>
      </w:r>
      <w:r>
        <w:rPr>
          <w:noProof/>
        </w:rPr>
        <w:fldChar w:fldCharType="separate"/>
      </w:r>
      <w:r>
        <w:rPr>
          <w:noProof/>
        </w:rPr>
        <w:t>125</w:t>
      </w:r>
      <w:r>
        <w:rPr>
          <w:noProof/>
        </w:rPr>
        <w:fldChar w:fldCharType="end"/>
      </w:r>
    </w:p>
    <w:p w14:paraId="78C3D73B" w14:textId="3AA1ADE5" w:rsidR="00144D7D" w:rsidRDefault="00144D7D">
      <w:pPr>
        <w:pStyle w:val="TOC4"/>
        <w:rPr>
          <w:rFonts w:ascii="Calibri" w:hAnsi="Calibri"/>
          <w:noProof/>
          <w:sz w:val="22"/>
          <w:szCs w:val="22"/>
          <w:lang w:eastAsia="en-GB"/>
        </w:rPr>
      </w:pPr>
      <w:r w:rsidRPr="000D1B66">
        <w:rPr>
          <w:rFonts w:eastAsia="SimSun"/>
          <w:noProof/>
        </w:rPr>
        <w:t>9.1.1.2</w:t>
      </w:r>
      <w:r>
        <w:rPr>
          <w:rFonts w:ascii="Calibri" w:hAnsi="Calibri"/>
          <w:noProof/>
          <w:sz w:val="22"/>
          <w:szCs w:val="22"/>
          <w:lang w:eastAsia="en-GB"/>
        </w:rPr>
        <w:tab/>
      </w:r>
      <w:r w:rsidRPr="000D1B66">
        <w:rPr>
          <w:rFonts w:eastAsia="SimSun"/>
          <w:noProof/>
        </w:rPr>
        <w:t>M5S_UE_Originating_Message_Delivery API</w:t>
      </w:r>
      <w:r>
        <w:rPr>
          <w:noProof/>
        </w:rPr>
        <w:tab/>
      </w:r>
      <w:r>
        <w:rPr>
          <w:noProof/>
        </w:rPr>
        <w:fldChar w:fldCharType="begin"/>
      </w:r>
      <w:r>
        <w:rPr>
          <w:noProof/>
        </w:rPr>
        <w:instrText xml:space="preserve"> PAGEREF _Toc131415333 \h </w:instrText>
      </w:r>
      <w:r>
        <w:rPr>
          <w:noProof/>
        </w:rPr>
      </w:r>
      <w:r>
        <w:rPr>
          <w:noProof/>
        </w:rPr>
        <w:fldChar w:fldCharType="separate"/>
      </w:r>
      <w:r>
        <w:rPr>
          <w:noProof/>
        </w:rPr>
        <w:t>126</w:t>
      </w:r>
      <w:r>
        <w:rPr>
          <w:noProof/>
        </w:rPr>
        <w:fldChar w:fldCharType="end"/>
      </w:r>
    </w:p>
    <w:p w14:paraId="0C24F8A2" w14:textId="2FFFE9B5" w:rsidR="00144D7D" w:rsidRDefault="00144D7D">
      <w:pPr>
        <w:pStyle w:val="TOC5"/>
        <w:rPr>
          <w:rFonts w:ascii="Calibri" w:hAnsi="Calibri"/>
          <w:noProof/>
          <w:sz w:val="22"/>
          <w:szCs w:val="22"/>
          <w:lang w:eastAsia="en-GB"/>
        </w:rPr>
      </w:pPr>
      <w:r w:rsidRPr="000D1B66">
        <w:rPr>
          <w:rFonts w:eastAsia="SimSun"/>
          <w:noProof/>
          <w:lang w:eastAsia="zh-CN"/>
        </w:rPr>
        <w:t>9.1.1.2.1</w:t>
      </w:r>
      <w:r>
        <w:rPr>
          <w:rFonts w:ascii="Calibri" w:hAnsi="Calibri"/>
          <w:noProof/>
          <w:sz w:val="22"/>
          <w:szCs w:val="22"/>
          <w:lang w:eastAsia="en-GB"/>
        </w:rPr>
        <w:tab/>
      </w:r>
      <w:r w:rsidRPr="000D1B66">
        <w:rPr>
          <w:rFonts w:eastAsia="SimSun"/>
          <w:noProof/>
          <w:lang w:eastAsia="zh-CN"/>
        </w:rPr>
        <w:t>General</w:t>
      </w:r>
      <w:r>
        <w:rPr>
          <w:noProof/>
        </w:rPr>
        <w:tab/>
      </w:r>
      <w:r>
        <w:rPr>
          <w:noProof/>
        </w:rPr>
        <w:fldChar w:fldCharType="begin"/>
      </w:r>
      <w:r>
        <w:rPr>
          <w:noProof/>
        </w:rPr>
        <w:instrText xml:space="preserve"> PAGEREF _Toc131415334 \h </w:instrText>
      </w:r>
      <w:r>
        <w:rPr>
          <w:noProof/>
        </w:rPr>
      </w:r>
      <w:r>
        <w:rPr>
          <w:noProof/>
        </w:rPr>
        <w:fldChar w:fldCharType="separate"/>
      </w:r>
      <w:r>
        <w:rPr>
          <w:noProof/>
        </w:rPr>
        <w:t>126</w:t>
      </w:r>
      <w:r>
        <w:rPr>
          <w:noProof/>
        </w:rPr>
        <w:fldChar w:fldCharType="end"/>
      </w:r>
    </w:p>
    <w:p w14:paraId="01631E9F" w14:textId="7A7663DD" w:rsidR="00144D7D" w:rsidRDefault="00144D7D">
      <w:pPr>
        <w:pStyle w:val="TOC5"/>
        <w:rPr>
          <w:rFonts w:ascii="Calibri" w:hAnsi="Calibri"/>
          <w:noProof/>
          <w:sz w:val="22"/>
          <w:szCs w:val="22"/>
          <w:lang w:eastAsia="en-GB"/>
        </w:rPr>
      </w:pPr>
      <w:r w:rsidRPr="000D1B66">
        <w:rPr>
          <w:rFonts w:eastAsia="SimSun"/>
          <w:noProof/>
          <w:lang w:eastAsia="zh-CN"/>
        </w:rPr>
        <w:t>9.1.1.2.2</w:t>
      </w:r>
      <w:r>
        <w:rPr>
          <w:rFonts w:ascii="Calibri" w:hAnsi="Calibri"/>
          <w:noProof/>
          <w:sz w:val="22"/>
          <w:szCs w:val="22"/>
          <w:lang w:eastAsia="en-GB"/>
        </w:rPr>
        <w:tab/>
      </w:r>
      <w:r w:rsidRPr="000D1B66">
        <w:rPr>
          <w:rFonts w:eastAsia="SimSun"/>
          <w:noProof/>
          <w:lang w:eastAsia="zh-CN"/>
        </w:rPr>
        <w:t>Send_ MSGin5G_Message operation</w:t>
      </w:r>
      <w:r>
        <w:rPr>
          <w:noProof/>
        </w:rPr>
        <w:tab/>
      </w:r>
      <w:r>
        <w:rPr>
          <w:noProof/>
        </w:rPr>
        <w:fldChar w:fldCharType="begin"/>
      </w:r>
      <w:r>
        <w:rPr>
          <w:noProof/>
        </w:rPr>
        <w:instrText xml:space="preserve"> PAGEREF _Toc131415335 \h </w:instrText>
      </w:r>
      <w:r>
        <w:rPr>
          <w:noProof/>
        </w:rPr>
      </w:r>
      <w:r>
        <w:rPr>
          <w:noProof/>
        </w:rPr>
        <w:fldChar w:fldCharType="separate"/>
      </w:r>
      <w:r>
        <w:rPr>
          <w:noProof/>
        </w:rPr>
        <w:t>126</w:t>
      </w:r>
      <w:r>
        <w:rPr>
          <w:noProof/>
        </w:rPr>
        <w:fldChar w:fldCharType="end"/>
      </w:r>
    </w:p>
    <w:p w14:paraId="529A5CFA" w14:textId="453567FD" w:rsidR="00144D7D" w:rsidRDefault="00144D7D">
      <w:pPr>
        <w:pStyle w:val="TOC4"/>
        <w:rPr>
          <w:rFonts w:ascii="Calibri" w:hAnsi="Calibri"/>
          <w:noProof/>
          <w:sz w:val="22"/>
          <w:szCs w:val="22"/>
          <w:lang w:eastAsia="en-GB"/>
        </w:rPr>
      </w:pPr>
      <w:r w:rsidRPr="000D1B66">
        <w:rPr>
          <w:rFonts w:eastAsia="SimSun"/>
          <w:noProof/>
        </w:rPr>
        <w:t>9.1.1.3</w:t>
      </w:r>
      <w:r>
        <w:rPr>
          <w:rFonts w:ascii="Calibri" w:hAnsi="Calibri"/>
          <w:noProof/>
          <w:sz w:val="22"/>
          <w:szCs w:val="22"/>
          <w:lang w:eastAsia="en-GB"/>
        </w:rPr>
        <w:tab/>
      </w:r>
      <w:r w:rsidRPr="000D1B66">
        <w:rPr>
          <w:rFonts w:eastAsia="SimSun"/>
          <w:noProof/>
        </w:rPr>
        <w:t>M5S_AS_Originating_Delivery_Status_Report API</w:t>
      </w:r>
      <w:r>
        <w:rPr>
          <w:noProof/>
        </w:rPr>
        <w:tab/>
      </w:r>
      <w:r>
        <w:rPr>
          <w:noProof/>
        </w:rPr>
        <w:fldChar w:fldCharType="begin"/>
      </w:r>
      <w:r>
        <w:rPr>
          <w:noProof/>
        </w:rPr>
        <w:instrText xml:space="preserve"> PAGEREF _Toc131415336 \h </w:instrText>
      </w:r>
      <w:r>
        <w:rPr>
          <w:noProof/>
        </w:rPr>
      </w:r>
      <w:r>
        <w:rPr>
          <w:noProof/>
        </w:rPr>
        <w:fldChar w:fldCharType="separate"/>
      </w:r>
      <w:r>
        <w:rPr>
          <w:noProof/>
        </w:rPr>
        <w:t>126</w:t>
      </w:r>
      <w:r>
        <w:rPr>
          <w:noProof/>
        </w:rPr>
        <w:fldChar w:fldCharType="end"/>
      </w:r>
    </w:p>
    <w:p w14:paraId="06EDCAE7" w14:textId="4553B4C9" w:rsidR="00144D7D" w:rsidRDefault="00144D7D">
      <w:pPr>
        <w:pStyle w:val="TOC5"/>
        <w:rPr>
          <w:rFonts w:ascii="Calibri" w:hAnsi="Calibri"/>
          <w:noProof/>
          <w:sz w:val="22"/>
          <w:szCs w:val="22"/>
          <w:lang w:eastAsia="en-GB"/>
        </w:rPr>
      </w:pPr>
      <w:r w:rsidRPr="000D1B66">
        <w:rPr>
          <w:rFonts w:eastAsia="SimSun"/>
          <w:noProof/>
          <w:lang w:eastAsia="zh-CN"/>
        </w:rPr>
        <w:t>9.1.1.3.1</w:t>
      </w:r>
      <w:r>
        <w:rPr>
          <w:rFonts w:ascii="Calibri" w:hAnsi="Calibri"/>
          <w:noProof/>
          <w:sz w:val="22"/>
          <w:szCs w:val="22"/>
          <w:lang w:eastAsia="en-GB"/>
        </w:rPr>
        <w:tab/>
      </w:r>
      <w:r w:rsidRPr="000D1B66">
        <w:rPr>
          <w:rFonts w:eastAsia="SimSun"/>
          <w:noProof/>
          <w:lang w:eastAsia="zh-CN"/>
        </w:rPr>
        <w:t>General</w:t>
      </w:r>
      <w:r>
        <w:rPr>
          <w:noProof/>
        </w:rPr>
        <w:tab/>
      </w:r>
      <w:r>
        <w:rPr>
          <w:noProof/>
        </w:rPr>
        <w:fldChar w:fldCharType="begin"/>
      </w:r>
      <w:r>
        <w:rPr>
          <w:noProof/>
        </w:rPr>
        <w:instrText xml:space="preserve"> PAGEREF _Toc131415337 \h </w:instrText>
      </w:r>
      <w:r>
        <w:rPr>
          <w:noProof/>
        </w:rPr>
      </w:r>
      <w:r>
        <w:rPr>
          <w:noProof/>
        </w:rPr>
        <w:fldChar w:fldCharType="separate"/>
      </w:r>
      <w:r>
        <w:rPr>
          <w:noProof/>
        </w:rPr>
        <w:t>126</w:t>
      </w:r>
      <w:r>
        <w:rPr>
          <w:noProof/>
        </w:rPr>
        <w:fldChar w:fldCharType="end"/>
      </w:r>
    </w:p>
    <w:p w14:paraId="6B8DA3F5" w14:textId="56077C58" w:rsidR="00144D7D" w:rsidRDefault="00144D7D">
      <w:pPr>
        <w:pStyle w:val="TOC5"/>
        <w:rPr>
          <w:rFonts w:ascii="Calibri" w:hAnsi="Calibri"/>
          <w:noProof/>
          <w:sz w:val="22"/>
          <w:szCs w:val="22"/>
          <w:lang w:eastAsia="en-GB"/>
        </w:rPr>
      </w:pPr>
      <w:r w:rsidRPr="000D1B66">
        <w:rPr>
          <w:rFonts w:eastAsia="SimSun"/>
          <w:noProof/>
          <w:lang w:eastAsia="zh-CN"/>
        </w:rPr>
        <w:t>9.1.1.3.2</w:t>
      </w:r>
      <w:r>
        <w:rPr>
          <w:rFonts w:ascii="Calibri" w:hAnsi="Calibri"/>
          <w:noProof/>
          <w:sz w:val="22"/>
          <w:szCs w:val="22"/>
          <w:lang w:eastAsia="en-GB"/>
        </w:rPr>
        <w:tab/>
      </w:r>
      <w:r w:rsidRPr="000D1B66">
        <w:rPr>
          <w:rFonts w:eastAsia="SimSun"/>
          <w:noProof/>
          <w:lang w:eastAsia="zh-CN"/>
        </w:rPr>
        <w:t>Report_Message_Delivery_Status operation</w:t>
      </w:r>
      <w:r>
        <w:rPr>
          <w:noProof/>
        </w:rPr>
        <w:tab/>
      </w:r>
      <w:r>
        <w:rPr>
          <w:noProof/>
        </w:rPr>
        <w:fldChar w:fldCharType="begin"/>
      </w:r>
      <w:r>
        <w:rPr>
          <w:noProof/>
        </w:rPr>
        <w:instrText xml:space="preserve"> PAGEREF _Toc131415338 \h </w:instrText>
      </w:r>
      <w:r>
        <w:rPr>
          <w:noProof/>
        </w:rPr>
      </w:r>
      <w:r>
        <w:rPr>
          <w:noProof/>
        </w:rPr>
        <w:fldChar w:fldCharType="separate"/>
      </w:r>
      <w:r>
        <w:rPr>
          <w:noProof/>
        </w:rPr>
        <w:t>126</w:t>
      </w:r>
      <w:r>
        <w:rPr>
          <w:noProof/>
        </w:rPr>
        <w:fldChar w:fldCharType="end"/>
      </w:r>
    </w:p>
    <w:p w14:paraId="33D7D601" w14:textId="00FF6832" w:rsidR="00144D7D" w:rsidRDefault="00144D7D">
      <w:pPr>
        <w:pStyle w:val="TOC4"/>
        <w:rPr>
          <w:rFonts w:ascii="Calibri" w:hAnsi="Calibri"/>
          <w:noProof/>
          <w:sz w:val="22"/>
          <w:szCs w:val="22"/>
          <w:lang w:eastAsia="en-GB"/>
        </w:rPr>
      </w:pPr>
      <w:r w:rsidRPr="000D1B66">
        <w:rPr>
          <w:rFonts w:eastAsia="SimSun"/>
          <w:noProof/>
        </w:rPr>
        <w:t>9.1.1.4</w:t>
      </w:r>
      <w:r>
        <w:rPr>
          <w:rFonts w:ascii="Calibri" w:hAnsi="Calibri"/>
          <w:noProof/>
          <w:sz w:val="22"/>
          <w:szCs w:val="22"/>
          <w:lang w:eastAsia="en-GB"/>
        </w:rPr>
        <w:tab/>
      </w:r>
      <w:r w:rsidRPr="000D1B66">
        <w:rPr>
          <w:rFonts w:eastAsia="SimSun"/>
          <w:noProof/>
        </w:rPr>
        <w:t>M5S_Delivery_Status_Report API</w:t>
      </w:r>
      <w:r>
        <w:rPr>
          <w:noProof/>
        </w:rPr>
        <w:tab/>
      </w:r>
      <w:r>
        <w:rPr>
          <w:noProof/>
        </w:rPr>
        <w:fldChar w:fldCharType="begin"/>
      </w:r>
      <w:r>
        <w:rPr>
          <w:noProof/>
        </w:rPr>
        <w:instrText xml:space="preserve"> PAGEREF _Toc131415339 \h </w:instrText>
      </w:r>
      <w:r>
        <w:rPr>
          <w:noProof/>
        </w:rPr>
      </w:r>
      <w:r>
        <w:rPr>
          <w:noProof/>
        </w:rPr>
        <w:fldChar w:fldCharType="separate"/>
      </w:r>
      <w:r>
        <w:rPr>
          <w:noProof/>
        </w:rPr>
        <w:t>126</w:t>
      </w:r>
      <w:r>
        <w:rPr>
          <w:noProof/>
        </w:rPr>
        <w:fldChar w:fldCharType="end"/>
      </w:r>
    </w:p>
    <w:p w14:paraId="7A39C2B2" w14:textId="798555B8" w:rsidR="00144D7D" w:rsidRDefault="00144D7D">
      <w:pPr>
        <w:pStyle w:val="TOC5"/>
        <w:rPr>
          <w:rFonts w:ascii="Calibri" w:hAnsi="Calibri"/>
          <w:noProof/>
          <w:sz w:val="22"/>
          <w:szCs w:val="22"/>
          <w:lang w:eastAsia="en-GB"/>
        </w:rPr>
      </w:pPr>
      <w:r w:rsidRPr="000D1B66">
        <w:rPr>
          <w:rFonts w:eastAsia="SimSun"/>
          <w:noProof/>
          <w:lang w:eastAsia="zh-CN"/>
        </w:rPr>
        <w:t>9.1.1.4.1</w:t>
      </w:r>
      <w:r>
        <w:rPr>
          <w:rFonts w:ascii="Calibri" w:hAnsi="Calibri"/>
          <w:noProof/>
          <w:sz w:val="22"/>
          <w:szCs w:val="22"/>
          <w:lang w:eastAsia="en-GB"/>
        </w:rPr>
        <w:tab/>
      </w:r>
      <w:r w:rsidRPr="000D1B66">
        <w:rPr>
          <w:rFonts w:eastAsia="SimSun"/>
          <w:noProof/>
          <w:lang w:eastAsia="zh-CN"/>
        </w:rPr>
        <w:t>General</w:t>
      </w:r>
      <w:r>
        <w:rPr>
          <w:noProof/>
        </w:rPr>
        <w:tab/>
      </w:r>
      <w:r>
        <w:rPr>
          <w:noProof/>
        </w:rPr>
        <w:fldChar w:fldCharType="begin"/>
      </w:r>
      <w:r>
        <w:rPr>
          <w:noProof/>
        </w:rPr>
        <w:instrText xml:space="preserve"> PAGEREF _Toc131415340 \h </w:instrText>
      </w:r>
      <w:r>
        <w:rPr>
          <w:noProof/>
        </w:rPr>
      </w:r>
      <w:r>
        <w:rPr>
          <w:noProof/>
        </w:rPr>
        <w:fldChar w:fldCharType="separate"/>
      </w:r>
      <w:r>
        <w:rPr>
          <w:noProof/>
        </w:rPr>
        <w:t>126</w:t>
      </w:r>
      <w:r>
        <w:rPr>
          <w:noProof/>
        </w:rPr>
        <w:fldChar w:fldCharType="end"/>
      </w:r>
    </w:p>
    <w:p w14:paraId="14EF1ACE" w14:textId="2CC1DCF0" w:rsidR="00144D7D" w:rsidRDefault="00144D7D">
      <w:pPr>
        <w:pStyle w:val="TOC5"/>
        <w:rPr>
          <w:rFonts w:ascii="Calibri" w:hAnsi="Calibri"/>
          <w:noProof/>
          <w:sz w:val="22"/>
          <w:szCs w:val="22"/>
          <w:lang w:eastAsia="en-GB"/>
        </w:rPr>
      </w:pPr>
      <w:r w:rsidRPr="000D1B66">
        <w:rPr>
          <w:rFonts w:eastAsia="SimSun"/>
          <w:noProof/>
          <w:lang w:eastAsia="zh-CN"/>
        </w:rPr>
        <w:t>9.1.1.4.2</w:t>
      </w:r>
      <w:r>
        <w:rPr>
          <w:rFonts w:ascii="Calibri" w:hAnsi="Calibri"/>
          <w:noProof/>
          <w:sz w:val="22"/>
          <w:szCs w:val="22"/>
          <w:lang w:eastAsia="en-GB"/>
        </w:rPr>
        <w:tab/>
      </w:r>
      <w:r w:rsidRPr="000D1B66">
        <w:rPr>
          <w:rFonts w:eastAsia="SimSun"/>
          <w:noProof/>
          <w:lang w:eastAsia="zh-CN"/>
        </w:rPr>
        <w:t>Report_Message_Delivery_Status operation</w:t>
      </w:r>
      <w:r>
        <w:rPr>
          <w:noProof/>
        </w:rPr>
        <w:tab/>
      </w:r>
      <w:r>
        <w:rPr>
          <w:noProof/>
        </w:rPr>
        <w:fldChar w:fldCharType="begin"/>
      </w:r>
      <w:r>
        <w:rPr>
          <w:noProof/>
        </w:rPr>
        <w:instrText xml:space="preserve"> PAGEREF _Toc131415341 \h </w:instrText>
      </w:r>
      <w:r>
        <w:rPr>
          <w:noProof/>
        </w:rPr>
      </w:r>
      <w:r>
        <w:rPr>
          <w:noProof/>
        </w:rPr>
        <w:fldChar w:fldCharType="separate"/>
      </w:r>
      <w:r>
        <w:rPr>
          <w:noProof/>
        </w:rPr>
        <w:t>126</w:t>
      </w:r>
      <w:r>
        <w:rPr>
          <w:noProof/>
        </w:rPr>
        <w:fldChar w:fldCharType="end"/>
      </w:r>
    </w:p>
    <w:p w14:paraId="33E4194B" w14:textId="3FBFEF3C" w:rsidR="00144D7D" w:rsidRDefault="00144D7D">
      <w:pPr>
        <w:pStyle w:val="TOC4"/>
        <w:rPr>
          <w:rFonts w:ascii="Calibri" w:hAnsi="Calibri"/>
          <w:noProof/>
          <w:sz w:val="22"/>
          <w:szCs w:val="22"/>
          <w:lang w:eastAsia="en-GB"/>
        </w:rPr>
      </w:pPr>
      <w:r w:rsidRPr="000D1B66">
        <w:rPr>
          <w:rFonts w:eastAsia="SimSun"/>
          <w:noProof/>
          <w:lang w:eastAsia="zh-CN"/>
        </w:rPr>
        <w:t>9.1.1.5</w:t>
      </w:r>
      <w:r>
        <w:rPr>
          <w:rFonts w:ascii="Calibri" w:hAnsi="Calibri"/>
          <w:noProof/>
          <w:sz w:val="22"/>
          <w:szCs w:val="22"/>
          <w:lang w:eastAsia="en-GB"/>
        </w:rPr>
        <w:tab/>
      </w:r>
      <w:r w:rsidRPr="000D1B66">
        <w:rPr>
          <w:rFonts w:eastAsia="SimSun"/>
          <w:noProof/>
          <w:lang w:eastAsia="zh-CN"/>
        </w:rPr>
        <w:t>M5S_AS_Registration API</w:t>
      </w:r>
      <w:r>
        <w:rPr>
          <w:noProof/>
        </w:rPr>
        <w:tab/>
      </w:r>
      <w:r>
        <w:rPr>
          <w:noProof/>
        </w:rPr>
        <w:fldChar w:fldCharType="begin"/>
      </w:r>
      <w:r>
        <w:rPr>
          <w:noProof/>
        </w:rPr>
        <w:instrText xml:space="preserve"> PAGEREF _Toc131415342 \h </w:instrText>
      </w:r>
      <w:r>
        <w:rPr>
          <w:noProof/>
        </w:rPr>
      </w:r>
      <w:r>
        <w:rPr>
          <w:noProof/>
        </w:rPr>
        <w:fldChar w:fldCharType="separate"/>
      </w:r>
      <w:r>
        <w:rPr>
          <w:noProof/>
        </w:rPr>
        <w:t>127</w:t>
      </w:r>
      <w:r>
        <w:rPr>
          <w:noProof/>
        </w:rPr>
        <w:fldChar w:fldCharType="end"/>
      </w:r>
    </w:p>
    <w:p w14:paraId="50AB1E86" w14:textId="410A192F" w:rsidR="00144D7D" w:rsidRDefault="00144D7D">
      <w:pPr>
        <w:pStyle w:val="TOC5"/>
        <w:rPr>
          <w:rFonts w:ascii="Calibri" w:hAnsi="Calibri"/>
          <w:noProof/>
          <w:sz w:val="22"/>
          <w:szCs w:val="22"/>
          <w:lang w:eastAsia="en-GB"/>
        </w:rPr>
      </w:pPr>
      <w:r w:rsidRPr="000D1B66">
        <w:rPr>
          <w:rFonts w:eastAsia="SimSun"/>
          <w:noProof/>
          <w:lang w:eastAsia="zh-CN"/>
        </w:rPr>
        <w:t>9.1.1.5.1</w:t>
      </w:r>
      <w:r>
        <w:rPr>
          <w:rFonts w:ascii="Calibri" w:hAnsi="Calibri"/>
          <w:noProof/>
          <w:sz w:val="22"/>
          <w:szCs w:val="22"/>
          <w:lang w:eastAsia="en-GB"/>
        </w:rPr>
        <w:tab/>
      </w:r>
      <w:r w:rsidRPr="000D1B66">
        <w:rPr>
          <w:rFonts w:eastAsia="SimSun"/>
          <w:noProof/>
          <w:lang w:eastAsia="zh-CN"/>
        </w:rPr>
        <w:t>General</w:t>
      </w:r>
      <w:r>
        <w:rPr>
          <w:noProof/>
        </w:rPr>
        <w:tab/>
      </w:r>
      <w:r>
        <w:rPr>
          <w:noProof/>
        </w:rPr>
        <w:fldChar w:fldCharType="begin"/>
      </w:r>
      <w:r>
        <w:rPr>
          <w:noProof/>
        </w:rPr>
        <w:instrText xml:space="preserve"> PAGEREF _Toc131415343 \h </w:instrText>
      </w:r>
      <w:r>
        <w:rPr>
          <w:noProof/>
        </w:rPr>
      </w:r>
      <w:r>
        <w:rPr>
          <w:noProof/>
        </w:rPr>
        <w:fldChar w:fldCharType="separate"/>
      </w:r>
      <w:r>
        <w:rPr>
          <w:noProof/>
        </w:rPr>
        <w:t>127</w:t>
      </w:r>
      <w:r>
        <w:rPr>
          <w:noProof/>
        </w:rPr>
        <w:fldChar w:fldCharType="end"/>
      </w:r>
    </w:p>
    <w:p w14:paraId="4FBED112" w14:textId="06069334" w:rsidR="00144D7D" w:rsidRDefault="00144D7D">
      <w:pPr>
        <w:pStyle w:val="TOC5"/>
        <w:rPr>
          <w:rFonts w:ascii="Calibri" w:hAnsi="Calibri"/>
          <w:noProof/>
          <w:sz w:val="22"/>
          <w:szCs w:val="22"/>
          <w:lang w:eastAsia="en-GB"/>
        </w:rPr>
      </w:pPr>
      <w:r w:rsidRPr="000D1B66">
        <w:rPr>
          <w:rFonts w:eastAsia="SimSun"/>
          <w:noProof/>
          <w:lang w:eastAsia="zh-CN"/>
        </w:rPr>
        <w:t>9.1.1.5.2</w:t>
      </w:r>
      <w:r>
        <w:rPr>
          <w:rFonts w:ascii="Calibri" w:hAnsi="Calibri"/>
          <w:noProof/>
          <w:sz w:val="22"/>
          <w:szCs w:val="22"/>
          <w:lang w:eastAsia="en-GB"/>
        </w:rPr>
        <w:tab/>
      </w:r>
      <w:r w:rsidRPr="000D1B66">
        <w:rPr>
          <w:rFonts w:eastAsia="SimSun"/>
          <w:noProof/>
          <w:lang w:eastAsia="zh-CN"/>
        </w:rPr>
        <w:t>Registration operation</w:t>
      </w:r>
      <w:r>
        <w:rPr>
          <w:noProof/>
        </w:rPr>
        <w:tab/>
      </w:r>
      <w:r>
        <w:rPr>
          <w:noProof/>
        </w:rPr>
        <w:fldChar w:fldCharType="begin"/>
      </w:r>
      <w:r>
        <w:rPr>
          <w:noProof/>
        </w:rPr>
        <w:instrText xml:space="preserve"> PAGEREF _Toc131415344 \h </w:instrText>
      </w:r>
      <w:r>
        <w:rPr>
          <w:noProof/>
        </w:rPr>
      </w:r>
      <w:r>
        <w:rPr>
          <w:noProof/>
        </w:rPr>
        <w:fldChar w:fldCharType="separate"/>
      </w:r>
      <w:r>
        <w:rPr>
          <w:noProof/>
        </w:rPr>
        <w:t>127</w:t>
      </w:r>
      <w:r>
        <w:rPr>
          <w:noProof/>
        </w:rPr>
        <w:fldChar w:fldCharType="end"/>
      </w:r>
    </w:p>
    <w:p w14:paraId="666789EF" w14:textId="03265E9C" w:rsidR="00144D7D" w:rsidRDefault="00144D7D">
      <w:pPr>
        <w:pStyle w:val="TOC5"/>
        <w:rPr>
          <w:rFonts w:ascii="Calibri" w:hAnsi="Calibri"/>
          <w:noProof/>
          <w:sz w:val="22"/>
          <w:szCs w:val="22"/>
          <w:lang w:eastAsia="en-GB"/>
        </w:rPr>
      </w:pPr>
      <w:r w:rsidRPr="000D1B66">
        <w:rPr>
          <w:rFonts w:eastAsia="SimSun"/>
          <w:noProof/>
          <w:lang w:eastAsia="zh-CN"/>
        </w:rPr>
        <w:t>9.1.1.5.3</w:t>
      </w:r>
      <w:r>
        <w:rPr>
          <w:rFonts w:ascii="Calibri" w:hAnsi="Calibri"/>
          <w:noProof/>
          <w:sz w:val="22"/>
          <w:szCs w:val="22"/>
          <w:lang w:eastAsia="en-GB"/>
        </w:rPr>
        <w:tab/>
      </w:r>
      <w:r w:rsidRPr="000D1B66">
        <w:rPr>
          <w:rFonts w:eastAsia="SimSun"/>
          <w:noProof/>
          <w:lang w:eastAsia="zh-CN"/>
        </w:rPr>
        <w:t>Deregistration operation</w:t>
      </w:r>
      <w:r>
        <w:rPr>
          <w:noProof/>
        </w:rPr>
        <w:tab/>
      </w:r>
      <w:r>
        <w:rPr>
          <w:noProof/>
        </w:rPr>
        <w:fldChar w:fldCharType="begin"/>
      </w:r>
      <w:r>
        <w:rPr>
          <w:noProof/>
        </w:rPr>
        <w:instrText xml:space="preserve"> PAGEREF _Toc131415345 \h </w:instrText>
      </w:r>
      <w:r>
        <w:rPr>
          <w:noProof/>
        </w:rPr>
      </w:r>
      <w:r>
        <w:rPr>
          <w:noProof/>
        </w:rPr>
        <w:fldChar w:fldCharType="separate"/>
      </w:r>
      <w:r>
        <w:rPr>
          <w:noProof/>
        </w:rPr>
        <w:t>127</w:t>
      </w:r>
      <w:r>
        <w:rPr>
          <w:noProof/>
        </w:rPr>
        <w:fldChar w:fldCharType="end"/>
      </w:r>
    </w:p>
    <w:p w14:paraId="2D239355" w14:textId="04421D58" w:rsidR="00144D7D" w:rsidRDefault="00144D7D">
      <w:pPr>
        <w:pStyle w:val="TOC4"/>
        <w:rPr>
          <w:rFonts w:ascii="Calibri" w:hAnsi="Calibri"/>
          <w:noProof/>
          <w:sz w:val="22"/>
          <w:szCs w:val="22"/>
          <w:lang w:eastAsia="en-GB"/>
        </w:rPr>
      </w:pPr>
      <w:r w:rsidRPr="000D1B66">
        <w:rPr>
          <w:rFonts w:eastAsia="SimSun"/>
          <w:noProof/>
          <w:lang w:eastAsia="zh-CN"/>
        </w:rPr>
        <w:t>9.1.1.</w:t>
      </w:r>
      <w:r>
        <w:rPr>
          <w:noProof/>
          <w:lang w:eastAsia="zh-CN"/>
        </w:rPr>
        <w:t>6</w:t>
      </w:r>
      <w:r>
        <w:rPr>
          <w:rFonts w:ascii="Calibri" w:hAnsi="Calibri"/>
          <w:noProof/>
          <w:sz w:val="22"/>
          <w:szCs w:val="22"/>
          <w:lang w:eastAsia="en-GB"/>
        </w:rPr>
        <w:tab/>
      </w:r>
      <w:r w:rsidRPr="000D1B66">
        <w:rPr>
          <w:rFonts w:eastAsia="SimSun"/>
          <w:noProof/>
          <w:lang w:eastAsia="zh-CN"/>
        </w:rPr>
        <w:t>M5S_</w:t>
      </w:r>
      <w:r>
        <w:rPr>
          <w:noProof/>
          <w:lang w:eastAsia="zh-CN"/>
        </w:rPr>
        <w:t>Topiclist</w:t>
      </w:r>
      <w:r w:rsidRPr="000D1B66">
        <w:rPr>
          <w:rFonts w:eastAsia="SimSun"/>
          <w:noProof/>
          <w:lang w:eastAsia="zh-CN"/>
        </w:rPr>
        <w:t>_</w:t>
      </w:r>
      <w:r>
        <w:rPr>
          <w:noProof/>
          <w:lang w:eastAsia="zh-CN"/>
        </w:rPr>
        <w:t>Event</w:t>
      </w:r>
      <w:r w:rsidRPr="000D1B66">
        <w:rPr>
          <w:rFonts w:eastAsia="SimSun"/>
          <w:noProof/>
          <w:lang w:eastAsia="zh-CN"/>
        </w:rPr>
        <w:t xml:space="preserve"> API</w:t>
      </w:r>
      <w:r>
        <w:rPr>
          <w:noProof/>
        </w:rPr>
        <w:tab/>
      </w:r>
      <w:r>
        <w:rPr>
          <w:noProof/>
        </w:rPr>
        <w:fldChar w:fldCharType="begin"/>
      </w:r>
      <w:r>
        <w:rPr>
          <w:noProof/>
        </w:rPr>
        <w:instrText xml:space="preserve"> PAGEREF _Toc131415346 \h </w:instrText>
      </w:r>
      <w:r>
        <w:rPr>
          <w:noProof/>
        </w:rPr>
      </w:r>
      <w:r>
        <w:rPr>
          <w:noProof/>
        </w:rPr>
        <w:fldChar w:fldCharType="separate"/>
      </w:r>
      <w:r>
        <w:rPr>
          <w:noProof/>
        </w:rPr>
        <w:t>127</w:t>
      </w:r>
      <w:r>
        <w:rPr>
          <w:noProof/>
        </w:rPr>
        <w:fldChar w:fldCharType="end"/>
      </w:r>
    </w:p>
    <w:p w14:paraId="48D7E0DF" w14:textId="58A85449" w:rsidR="00144D7D" w:rsidRDefault="00144D7D">
      <w:pPr>
        <w:pStyle w:val="TOC5"/>
        <w:rPr>
          <w:rFonts w:ascii="Calibri" w:hAnsi="Calibri"/>
          <w:noProof/>
          <w:sz w:val="22"/>
          <w:szCs w:val="22"/>
          <w:lang w:eastAsia="en-GB"/>
        </w:rPr>
      </w:pPr>
      <w:r w:rsidRPr="000D1B66">
        <w:rPr>
          <w:rFonts w:eastAsia="SimSun"/>
          <w:noProof/>
          <w:lang w:eastAsia="zh-CN"/>
        </w:rPr>
        <w:t>9.1.1.</w:t>
      </w:r>
      <w:r>
        <w:rPr>
          <w:noProof/>
          <w:lang w:eastAsia="zh-CN"/>
        </w:rPr>
        <w:t>6</w:t>
      </w:r>
      <w:r w:rsidRPr="000D1B66">
        <w:rPr>
          <w:rFonts w:eastAsia="SimSun"/>
          <w:noProof/>
          <w:lang w:eastAsia="zh-CN"/>
        </w:rPr>
        <w:t>.1</w:t>
      </w:r>
      <w:r>
        <w:rPr>
          <w:rFonts w:ascii="Calibri" w:hAnsi="Calibri"/>
          <w:noProof/>
          <w:sz w:val="22"/>
          <w:szCs w:val="22"/>
          <w:lang w:eastAsia="en-GB"/>
        </w:rPr>
        <w:tab/>
      </w:r>
      <w:r w:rsidRPr="000D1B66">
        <w:rPr>
          <w:rFonts w:eastAsia="SimSun"/>
          <w:noProof/>
          <w:lang w:eastAsia="zh-CN"/>
        </w:rPr>
        <w:t>General</w:t>
      </w:r>
      <w:r>
        <w:rPr>
          <w:noProof/>
        </w:rPr>
        <w:tab/>
      </w:r>
      <w:r>
        <w:rPr>
          <w:noProof/>
        </w:rPr>
        <w:fldChar w:fldCharType="begin"/>
      </w:r>
      <w:r>
        <w:rPr>
          <w:noProof/>
        </w:rPr>
        <w:instrText xml:space="preserve"> PAGEREF _Toc131415347 \h </w:instrText>
      </w:r>
      <w:r>
        <w:rPr>
          <w:noProof/>
        </w:rPr>
      </w:r>
      <w:r>
        <w:rPr>
          <w:noProof/>
        </w:rPr>
        <w:fldChar w:fldCharType="separate"/>
      </w:r>
      <w:r>
        <w:rPr>
          <w:noProof/>
        </w:rPr>
        <w:t>127</w:t>
      </w:r>
      <w:r>
        <w:rPr>
          <w:noProof/>
        </w:rPr>
        <w:fldChar w:fldCharType="end"/>
      </w:r>
    </w:p>
    <w:p w14:paraId="1CDA9F4F" w14:textId="044EB10D" w:rsidR="00144D7D" w:rsidRDefault="00144D7D">
      <w:pPr>
        <w:pStyle w:val="TOC5"/>
        <w:rPr>
          <w:rFonts w:ascii="Calibri" w:hAnsi="Calibri"/>
          <w:noProof/>
          <w:sz w:val="22"/>
          <w:szCs w:val="22"/>
          <w:lang w:eastAsia="en-GB"/>
        </w:rPr>
      </w:pPr>
      <w:r w:rsidRPr="000D1B66">
        <w:rPr>
          <w:rFonts w:eastAsia="SimSun"/>
          <w:noProof/>
          <w:lang w:eastAsia="zh-CN"/>
        </w:rPr>
        <w:t>9.1.1.</w:t>
      </w:r>
      <w:r>
        <w:rPr>
          <w:noProof/>
          <w:lang w:eastAsia="zh-CN"/>
        </w:rPr>
        <w:t>6</w:t>
      </w:r>
      <w:r w:rsidRPr="000D1B66">
        <w:rPr>
          <w:rFonts w:eastAsia="SimSun"/>
          <w:noProof/>
          <w:lang w:eastAsia="zh-CN"/>
        </w:rPr>
        <w:t>.2</w:t>
      </w:r>
      <w:r>
        <w:rPr>
          <w:rFonts w:ascii="Calibri" w:hAnsi="Calibri"/>
          <w:noProof/>
          <w:sz w:val="22"/>
          <w:szCs w:val="22"/>
          <w:lang w:eastAsia="en-GB"/>
        </w:rPr>
        <w:tab/>
      </w:r>
      <w:r>
        <w:rPr>
          <w:noProof/>
          <w:lang w:eastAsia="zh-CN"/>
        </w:rPr>
        <w:t>Subscribe</w:t>
      </w:r>
      <w:r w:rsidRPr="000D1B66">
        <w:rPr>
          <w:rFonts w:eastAsia="SimSun"/>
          <w:noProof/>
          <w:lang w:eastAsia="zh-CN"/>
        </w:rPr>
        <w:t xml:space="preserve"> </w:t>
      </w:r>
      <w:r>
        <w:rPr>
          <w:noProof/>
          <w:lang w:eastAsia="zh-CN"/>
        </w:rPr>
        <w:t>Messaging Topiclist</w:t>
      </w:r>
      <w:r w:rsidRPr="000D1B66">
        <w:rPr>
          <w:rFonts w:eastAsia="SimSun"/>
          <w:noProof/>
          <w:lang w:eastAsia="zh-CN"/>
        </w:rPr>
        <w:t xml:space="preserve"> operation</w:t>
      </w:r>
      <w:r>
        <w:rPr>
          <w:noProof/>
        </w:rPr>
        <w:tab/>
      </w:r>
      <w:r>
        <w:rPr>
          <w:noProof/>
        </w:rPr>
        <w:fldChar w:fldCharType="begin"/>
      </w:r>
      <w:r>
        <w:rPr>
          <w:noProof/>
        </w:rPr>
        <w:instrText xml:space="preserve"> PAGEREF _Toc131415348 \h </w:instrText>
      </w:r>
      <w:r>
        <w:rPr>
          <w:noProof/>
        </w:rPr>
      </w:r>
      <w:r>
        <w:rPr>
          <w:noProof/>
        </w:rPr>
        <w:fldChar w:fldCharType="separate"/>
      </w:r>
      <w:r>
        <w:rPr>
          <w:noProof/>
        </w:rPr>
        <w:t>127</w:t>
      </w:r>
      <w:r>
        <w:rPr>
          <w:noProof/>
        </w:rPr>
        <w:fldChar w:fldCharType="end"/>
      </w:r>
    </w:p>
    <w:p w14:paraId="0A1E5A71" w14:textId="5B316379" w:rsidR="00144D7D" w:rsidRDefault="00144D7D">
      <w:pPr>
        <w:pStyle w:val="TOC5"/>
        <w:rPr>
          <w:rFonts w:ascii="Calibri" w:hAnsi="Calibri"/>
          <w:noProof/>
          <w:sz w:val="22"/>
          <w:szCs w:val="22"/>
          <w:lang w:eastAsia="en-GB"/>
        </w:rPr>
      </w:pPr>
      <w:r w:rsidRPr="000D1B66">
        <w:rPr>
          <w:rFonts w:eastAsia="SimSun"/>
          <w:noProof/>
          <w:lang w:eastAsia="zh-CN"/>
        </w:rPr>
        <w:t>9.1.1.</w:t>
      </w:r>
      <w:r>
        <w:rPr>
          <w:noProof/>
          <w:lang w:eastAsia="zh-CN"/>
        </w:rPr>
        <w:t>6</w:t>
      </w:r>
      <w:r w:rsidRPr="000D1B66">
        <w:rPr>
          <w:rFonts w:eastAsia="SimSun"/>
          <w:noProof/>
          <w:lang w:eastAsia="zh-CN"/>
        </w:rPr>
        <w:t>.</w:t>
      </w:r>
      <w:r>
        <w:rPr>
          <w:noProof/>
          <w:lang w:eastAsia="zh-CN"/>
        </w:rPr>
        <w:t>3</w:t>
      </w:r>
      <w:r>
        <w:rPr>
          <w:rFonts w:ascii="Calibri" w:hAnsi="Calibri"/>
          <w:noProof/>
          <w:sz w:val="22"/>
          <w:szCs w:val="22"/>
          <w:lang w:eastAsia="en-GB"/>
        </w:rPr>
        <w:tab/>
      </w:r>
      <w:r>
        <w:rPr>
          <w:noProof/>
          <w:lang w:eastAsia="zh-CN"/>
        </w:rPr>
        <w:t>Notify Messaging Topiclist</w:t>
      </w:r>
      <w:r w:rsidRPr="000D1B66">
        <w:rPr>
          <w:rFonts w:eastAsia="SimSun"/>
          <w:noProof/>
          <w:lang w:eastAsia="zh-CN"/>
        </w:rPr>
        <w:t xml:space="preserve"> operation</w:t>
      </w:r>
      <w:r>
        <w:rPr>
          <w:noProof/>
        </w:rPr>
        <w:tab/>
      </w:r>
      <w:r>
        <w:rPr>
          <w:noProof/>
        </w:rPr>
        <w:fldChar w:fldCharType="begin"/>
      </w:r>
      <w:r>
        <w:rPr>
          <w:noProof/>
        </w:rPr>
        <w:instrText xml:space="preserve"> PAGEREF _Toc131415349 \h </w:instrText>
      </w:r>
      <w:r>
        <w:rPr>
          <w:noProof/>
        </w:rPr>
      </w:r>
      <w:r>
        <w:rPr>
          <w:noProof/>
        </w:rPr>
        <w:fldChar w:fldCharType="separate"/>
      </w:r>
      <w:r>
        <w:rPr>
          <w:noProof/>
        </w:rPr>
        <w:t>127</w:t>
      </w:r>
      <w:r>
        <w:rPr>
          <w:noProof/>
        </w:rPr>
        <w:fldChar w:fldCharType="end"/>
      </w:r>
    </w:p>
    <w:p w14:paraId="49805221" w14:textId="3B096CCF" w:rsidR="00144D7D" w:rsidRDefault="00144D7D">
      <w:pPr>
        <w:pStyle w:val="TOC5"/>
        <w:rPr>
          <w:rFonts w:ascii="Calibri" w:hAnsi="Calibri"/>
          <w:noProof/>
          <w:sz w:val="22"/>
          <w:szCs w:val="22"/>
          <w:lang w:eastAsia="en-GB"/>
        </w:rPr>
      </w:pPr>
      <w:r w:rsidRPr="000D1B66">
        <w:rPr>
          <w:rFonts w:eastAsia="SimSun"/>
          <w:noProof/>
          <w:lang w:eastAsia="zh-CN"/>
        </w:rPr>
        <w:t>9.1.1.</w:t>
      </w:r>
      <w:r>
        <w:rPr>
          <w:noProof/>
          <w:lang w:eastAsia="zh-CN"/>
        </w:rPr>
        <w:t>6</w:t>
      </w:r>
      <w:r w:rsidRPr="000D1B66">
        <w:rPr>
          <w:rFonts w:eastAsia="SimSun"/>
          <w:noProof/>
          <w:lang w:eastAsia="zh-CN"/>
        </w:rPr>
        <w:t>.</w:t>
      </w:r>
      <w:r>
        <w:rPr>
          <w:noProof/>
          <w:lang w:eastAsia="zh-CN"/>
        </w:rPr>
        <w:t>4</w:t>
      </w:r>
      <w:r>
        <w:rPr>
          <w:rFonts w:ascii="Calibri" w:hAnsi="Calibri"/>
          <w:noProof/>
          <w:sz w:val="22"/>
          <w:szCs w:val="22"/>
          <w:lang w:eastAsia="en-GB"/>
        </w:rPr>
        <w:tab/>
      </w:r>
      <w:r>
        <w:rPr>
          <w:noProof/>
          <w:lang w:eastAsia="zh-CN"/>
        </w:rPr>
        <w:t>Subscribe</w:t>
      </w:r>
      <w:r w:rsidRPr="000D1B66">
        <w:rPr>
          <w:rFonts w:eastAsia="SimSun"/>
          <w:noProof/>
          <w:lang w:eastAsia="zh-CN"/>
        </w:rPr>
        <w:t xml:space="preserve"> </w:t>
      </w:r>
      <w:r>
        <w:rPr>
          <w:noProof/>
          <w:lang w:eastAsia="zh-CN"/>
        </w:rPr>
        <w:t>Messaging Topic</w:t>
      </w:r>
      <w:r w:rsidRPr="000D1B66">
        <w:rPr>
          <w:rFonts w:eastAsia="SimSun"/>
          <w:noProof/>
          <w:lang w:eastAsia="zh-CN"/>
        </w:rPr>
        <w:t xml:space="preserve"> operation</w:t>
      </w:r>
      <w:r>
        <w:rPr>
          <w:noProof/>
        </w:rPr>
        <w:tab/>
      </w:r>
      <w:r>
        <w:rPr>
          <w:noProof/>
        </w:rPr>
        <w:fldChar w:fldCharType="begin"/>
      </w:r>
      <w:r>
        <w:rPr>
          <w:noProof/>
        </w:rPr>
        <w:instrText xml:space="preserve"> PAGEREF _Toc131415350 \h </w:instrText>
      </w:r>
      <w:r>
        <w:rPr>
          <w:noProof/>
        </w:rPr>
      </w:r>
      <w:r>
        <w:rPr>
          <w:noProof/>
        </w:rPr>
        <w:fldChar w:fldCharType="separate"/>
      </w:r>
      <w:r>
        <w:rPr>
          <w:noProof/>
        </w:rPr>
        <w:t>128</w:t>
      </w:r>
      <w:r>
        <w:rPr>
          <w:noProof/>
        </w:rPr>
        <w:fldChar w:fldCharType="end"/>
      </w:r>
    </w:p>
    <w:p w14:paraId="5ADB94DA" w14:textId="6A0FD170" w:rsidR="00144D7D" w:rsidRDefault="00144D7D">
      <w:pPr>
        <w:pStyle w:val="TOC5"/>
        <w:rPr>
          <w:rFonts w:ascii="Calibri" w:hAnsi="Calibri"/>
          <w:noProof/>
          <w:sz w:val="22"/>
          <w:szCs w:val="22"/>
          <w:lang w:eastAsia="en-GB"/>
        </w:rPr>
      </w:pPr>
      <w:r w:rsidRPr="000D1B66">
        <w:rPr>
          <w:rFonts w:eastAsia="SimSun"/>
          <w:noProof/>
          <w:lang w:eastAsia="zh-CN"/>
        </w:rPr>
        <w:t>9.1.1.</w:t>
      </w:r>
      <w:r>
        <w:rPr>
          <w:noProof/>
          <w:lang w:eastAsia="zh-CN"/>
        </w:rPr>
        <w:t>6</w:t>
      </w:r>
      <w:r w:rsidRPr="000D1B66">
        <w:rPr>
          <w:rFonts w:eastAsia="SimSun"/>
          <w:noProof/>
          <w:lang w:eastAsia="zh-CN"/>
        </w:rPr>
        <w:t>.</w:t>
      </w:r>
      <w:r>
        <w:rPr>
          <w:noProof/>
          <w:lang w:eastAsia="zh-CN"/>
        </w:rPr>
        <w:t>5</w:t>
      </w:r>
      <w:r>
        <w:rPr>
          <w:rFonts w:ascii="Calibri" w:hAnsi="Calibri"/>
          <w:noProof/>
          <w:sz w:val="22"/>
          <w:szCs w:val="22"/>
          <w:lang w:eastAsia="en-GB"/>
        </w:rPr>
        <w:tab/>
      </w:r>
      <w:r>
        <w:rPr>
          <w:noProof/>
          <w:lang w:eastAsia="zh-CN"/>
        </w:rPr>
        <w:t>Notify</w:t>
      </w:r>
      <w:r w:rsidRPr="000D1B66">
        <w:rPr>
          <w:rFonts w:eastAsia="SimSun"/>
          <w:noProof/>
          <w:lang w:eastAsia="zh-CN"/>
        </w:rPr>
        <w:t xml:space="preserve"> </w:t>
      </w:r>
      <w:r>
        <w:rPr>
          <w:noProof/>
          <w:lang w:eastAsia="zh-CN"/>
        </w:rPr>
        <w:t>Messaging Topic</w:t>
      </w:r>
      <w:r w:rsidRPr="000D1B66">
        <w:rPr>
          <w:rFonts w:eastAsia="SimSun"/>
          <w:noProof/>
          <w:lang w:eastAsia="zh-CN"/>
        </w:rPr>
        <w:t xml:space="preserve"> operation</w:t>
      </w:r>
      <w:r>
        <w:rPr>
          <w:noProof/>
        </w:rPr>
        <w:tab/>
      </w:r>
      <w:r>
        <w:rPr>
          <w:noProof/>
        </w:rPr>
        <w:fldChar w:fldCharType="begin"/>
      </w:r>
      <w:r>
        <w:rPr>
          <w:noProof/>
        </w:rPr>
        <w:instrText xml:space="preserve"> PAGEREF _Toc131415351 \h </w:instrText>
      </w:r>
      <w:r>
        <w:rPr>
          <w:noProof/>
        </w:rPr>
      </w:r>
      <w:r>
        <w:rPr>
          <w:noProof/>
        </w:rPr>
        <w:fldChar w:fldCharType="separate"/>
      </w:r>
      <w:r>
        <w:rPr>
          <w:noProof/>
        </w:rPr>
        <w:t>128</w:t>
      </w:r>
      <w:r>
        <w:rPr>
          <w:noProof/>
        </w:rPr>
        <w:fldChar w:fldCharType="end"/>
      </w:r>
    </w:p>
    <w:p w14:paraId="34EA595F" w14:textId="0F6E015F" w:rsidR="00144D7D" w:rsidRDefault="00144D7D">
      <w:pPr>
        <w:pStyle w:val="TOC3"/>
        <w:rPr>
          <w:rFonts w:ascii="Calibri" w:hAnsi="Calibri"/>
          <w:noProof/>
          <w:sz w:val="22"/>
          <w:szCs w:val="22"/>
          <w:lang w:eastAsia="en-GB"/>
        </w:rPr>
      </w:pPr>
      <w:r w:rsidRPr="000D1B66">
        <w:rPr>
          <w:rFonts w:eastAsia="SimSun"/>
          <w:noProof/>
          <w:lang w:eastAsia="zh-CN"/>
        </w:rPr>
        <w:t>9.1.2</w:t>
      </w:r>
      <w:r>
        <w:rPr>
          <w:rFonts w:ascii="Calibri" w:hAnsi="Calibri"/>
          <w:noProof/>
          <w:sz w:val="22"/>
          <w:szCs w:val="22"/>
          <w:lang w:eastAsia="en-GB"/>
        </w:rPr>
        <w:tab/>
      </w:r>
      <w:r w:rsidRPr="000D1B66">
        <w:rPr>
          <w:rFonts w:eastAsia="SimSun"/>
          <w:noProof/>
        </w:rPr>
        <w:t>Mm5s Information flows</w:t>
      </w:r>
      <w:r>
        <w:rPr>
          <w:noProof/>
        </w:rPr>
        <w:tab/>
      </w:r>
      <w:r>
        <w:rPr>
          <w:noProof/>
        </w:rPr>
        <w:fldChar w:fldCharType="begin"/>
      </w:r>
      <w:r>
        <w:rPr>
          <w:noProof/>
        </w:rPr>
        <w:instrText xml:space="preserve"> PAGEREF _Toc131415352 \h </w:instrText>
      </w:r>
      <w:r>
        <w:rPr>
          <w:noProof/>
        </w:rPr>
      </w:r>
      <w:r>
        <w:rPr>
          <w:noProof/>
        </w:rPr>
        <w:fldChar w:fldCharType="separate"/>
      </w:r>
      <w:r>
        <w:rPr>
          <w:noProof/>
        </w:rPr>
        <w:t>128</w:t>
      </w:r>
      <w:r>
        <w:rPr>
          <w:noProof/>
        </w:rPr>
        <w:fldChar w:fldCharType="end"/>
      </w:r>
    </w:p>
    <w:p w14:paraId="1D7353C0" w14:textId="33EF9D6B" w:rsidR="00144D7D" w:rsidRDefault="00144D7D">
      <w:pPr>
        <w:pStyle w:val="TOC4"/>
        <w:rPr>
          <w:rFonts w:ascii="Calibri" w:hAnsi="Calibri"/>
          <w:noProof/>
          <w:sz w:val="22"/>
          <w:szCs w:val="22"/>
          <w:lang w:eastAsia="en-GB"/>
        </w:rPr>
      </w:pPr>
      <w:r w:rsidRPr="000D1B66">
        <w:rPr>
          <w:rFonts w:eastAsia="SimSun"/>
          <w:noProof/>
          <w:lang w:eastAsia="zh-CN"/>
        </w:rPr>
        <w:t>9.1.2.1</w:t>
      </w:r>
      <w:r>
        <w:rPr>
          <w:rFonts w:ascii="Calibri" w:hAnsi="Calibri"/>
          <w:noProof/>
          <w:sz w:val="22"/>
          <w:szCs w:val="22"/>
          <w:lang w:eastAsia="en-GB"/>
        </w:rPr>
        <w:tab/>
      </w:r>
      <w:r w:rsidRPr="000D1B66">
        <w:rPr>
          <w:rFonts w:eastAsia="SimSun"/>
          <w:noProof/>
          <w:lang w:eastAsia="zh-CN"/>
        </w:rPr>
        <w:t>M5S Application Server originating message send request</w:t>
      </w:r>
      <w:r>
        <w:rPr>
          <w:noProof/>
        </w:rPr>
        <w:tab/>
      </w:r>
      <w:r>
        <w:rPr>
          <w:noProof/>
        </w:rPr>
        <w:fldChar w:fldCharType="begin"/>
      </w:r>
      <w:r>
        <w:rPr>
          <w:noProof/>
        </w:rPr>
        <w:instrText xml:space="preserve"> PAGEREF _Toc131415353 \h </w:instrText>
      </w:r>
      <w:r>
        <w:rPr>
          <w:noProof/>
        </w:rPr>
      </w:r>
      <w:r>
        <w:rPr>
          <w:noProof/>
        </w:rPr>
        <w:fldChar w:fldCharType="separate"/>
      </w:r>
      <w:r>
        <w:rPr>
          <w:noProof/>
        </w:rPr>
        <w:t>128</w:t>
      </w:r>
      <w:r>
        <w:rPr>
          <w:noProof/>
        </w:rPr>
        <w:fldChar w:fldCharType="end"/>
      </w:r>
    </w:p>
    <w:p w14:paraId="6C60B61A" w14:textId="1526782C" w:rsidR="00144D7D" w:rsidRDefault="00144D7D">
      <w:pPr>
        <w:pStyle w:val="TOC4"/>
        <w:rPr>
          <w:rFonts w:ascii="Calibri" w:hAnsi="Calibri"/>
          <w:noProof/>
          <w:sz w:val="22"/>
          <w:szCs w:val="22"/>
          <w:lang w:eastAsia="en-GB"/>
        </w:rPr>
      </w:pPr>
      <w:r w:rsidRPr="000D1B66">
        <w:rPr>
          <w:rFonts w:eastAsia="SimSun"/>
          <w:noProof/>
          <w:lang w:eastAsia="zh-CN"/>
        </w:rPr>
        <w:t>9.1.2.2</w:t>
      </w:r>
      <w:r>
        <w:rPr>
          <w:rFonts w:ascii="Calibri" w:hAnsi="Calibri"/>
          <w:noProof/>
          <w:sz w:val="22"/>
          <w:szCs w:val="22"/>
          <w:lang w:eastAsia="en-GB"/>
        </w:rPr>
        <w:tab/>
      </w:r>
      <w:r w:rsidRPr="000D1B66">
        <w:rPr>
          <w:rFonts w:eastAsia="SimSun"/>
          <w:noProof/>
          <w:lang w:eastAsia="zh-CN"/>
        </w:rPr>
        <w:t>M5S Application Server originating message delivery status report request</w:t>
      </w:r>
      <w:r>
        <w:rPr>
          <w:noProof/>
        </w:rPr>
        <w:tab/>
      </w:r>
      <w:r>
        <w:rPr>
          <w:noProof/>
        </w:rPr>
        <w:fldChar w:fldCharType="begin"/>
      </w:r>
      <w:r>
        <w:rPr>
          <w:noProof/>
        </w:rPr>
        <w:instrText xml:space="preserve"> PAGEREF _Toc131415354 \h </w:instrText>
      </w:r>
      <w:r>
        <w:rPr>
          <w:noProof/>
        </w:rPr>
      </w:r>
      <w:r>
        <w:rPr>
          <w:noProof/>
        </w:rPr>
        <w:fldChar w:fldCharType="separate"/>
      </w:r>
      <w:r>
        <w:rPr>
          <w:noProof/>
        </w:rPr>
        <w:t>128</w:t>
      </w:r>
      <w:r>
        <w:rPr>
          <w:noProof/>
        </w:rPr>
        <w:fldChar w:fldCharType="end"/>
      </w:r>
    </w:p>
    <w:p w14:paraId="5536FCFA" w14:textId="48C5E698" w:rsidR="00144D7D" w:rsidRDefault="00144D7D">
      <w:pPr>
        <w:pStyle w:val="TOC4"/>
        <w:rPr>
          <w:rFonts w:ascii="Calibri" w:hAnsi="Calibri"/>
          <w:noProof/>
          <w:sz w:val="22"/>
          <w:szCs w:val="22"/>
          <w:lang w:eastAsia="en-GB"/>
        </w:rPr>
      </w:pPr>
      <w:r w:rsidRPr="000D1B66">
        <w:rPr>
          <w:rFonts w:eastAsia="SimSun"/>
          <w:noProof/>
          <w:lang w:eastAsia="zh-CN"/>
        </w:rPr>
        <w:t>9.1.2.3</w:t>
      </w:r>
      <w:r>
        <w:rPr>
          <w:rFonts w:ascii="Calibri" w:hAnsi="Calibri"/>
          <w:noProof/>
          <w:sz w:val="22"/>
          <w:szCs w:val="22"/>
          <w:lang w:eastAsia="en-GB"/>
        </w:rPr>
        <w:tab/>
      </w:r>
      <w:r w:rsidRPr="000D1B66">
        <w:rPr>
          <w:rFonts w:eastAsia="SimSun"/>
          <w:noProof/>
          <w:lang w:eastAsia="zh-CN"/>
        </w:rPr>
        <w:t>M5S Application Server registration request</w:t>
      </w:r>
      <w:r>
        <w:rPr>
          <w:noProof/>
        </w:rPr>
        <w:tab/>
      </w:r>
      <w:r>
        <w:rPr>
          <w:noProof/>
        </w:rPr>
        <w:fldChar w:fldCharType="begin"/>
      </w:r>
      <w:r>
        <w:rPr>
          <w:noProof/>
        </w:rPr>
        <w:instrText xml:space="preserve"> PAGEREF _Toc131415355 \h </w:instrText>
      </w:r>
      <w:r>
        <w:rPr>
          <w:noProof/>
        </w:rPr>
      </w:r>
      <w:r>
        <w:rPr>
          <w:noProof/>
        </w:rPr>
        <w:fldChar w:fldCharType="separate"/>
      </w:r>
      <w:r>
        <w:rPr>
          <w:noProof/>
        </w:rPr>
        <w:t>129</w:t>
      </w:r>
      <w:r>
        <w:rPr>
          <w:noProof/>
        </w:rPr>
        <w:fldChar w:fldCharType="end"/>
      </w:r>
    </w:p>
    <w:p w14:paraId="3993F4A3" w14:textId="7BA0C96D" w:rsidR="00144D7D" w:rsidRDefault="00144D7D">
      <w:pPr>
        <w:pStyle w:val="TOC4"/>
        <w:rPr>
          <w:rFonts w:ascii="Calibri" w:hAnsi="Calibri"/>
          <w:noProof/>
          <w:sz w:val="22"/>
          <w:szCs w:val="22"/>
          <w:lang w:eastAsia="en-GB"/>
        </w:rPr>
      </w:pPr>
      <w:r w:rsidRPr="000D1B66">
        <w:rPr>
          <w:rFonts w:eastAsia="SimSun"/>
          <w:noProof/>
          <w:lang w:eastAsia="zh-CN"/>
        </w:rPr>
        <w:t>9.1.2.4</w:t>
      </w:r>
      <w:r>
        <w:rPr>
          <w:rFonts w:ascii="Calibri" w:hAnsi="Calibri"/>
          <w:noProof/>
          <w:sz w:val="22"/>
          <w:szCs w:val="22"/>
          <w:lang w:eastAsia="en-GB"/>
        </w:rPr>
        <w:tab/>
      </w:r>
      <w:r w:rsidRPr="000D1B66">
        <w:rPr>
          <w:rFonts w:eastAsia="SimSun"/>
          <w:noProof/>
          <w:lang w:eastAsia="zh-CN"/>
        </w:rPr>
        <w:t>M5S Application Server registration response</w:t>
      </w:r>
      <w:r>
        <w:rPr>
          <w:noProof/>
        </w:rPr>
        <w:tab/>
      </w:r>
      <w:r>
        <w:rPr>
          <w:noProof/>
        </w:rPr>
        <w:fldChar w:fldCharType="begin"/>
      </w:r>
      <w:r>
        <w:rPr>
          <w:noProof/>
        </w:rPr>
        <w:instrText xml:space="preserve"> PAGEREF _Toc131415356 \h </w:instrText>
      </w:r>
      <w:r>
        <w:rPr>
          <w:noProof/>
        </w:rPr>
      </w:r>
      <w:r>
        <w:rPr>
          <w:noProof/>
        </w:rPr>
        <w:fldChar w:fldCharType="separate"/>
      </w:r>
      <w:r>
        <w:rPr>
          <w:noProof/>
        </w:rPr>
        <w:t>129</w:t>
      </w:r>
      <w:r>
        <w:rPr>
          <w:noProof/>
        </w:rPr>
        <w:fldChar w:fldCharType="end"/>
      </w:r>
    </w:p>
    <w:p w14:paraId="7C1CE7AE" w14:textId="2D295CDC" w:rsidR="00144D7D" w:rsidRDefault="00144D7D">
      <w:pPr>
        <w:pStyle w:val="TOC4"/>
        <w:rPr>
          <w:rFonts w:ascii="Calibri" w:hAnsi="Calibri"/>
          <w:noProof/>
          <w:sz w:val="22"/>
          <w:szCs w:val="22"/>
          <w:lang w:eastAsia="en-GB"/>
        </w:rPr>
      </w:pPr>
      <w:r w:rsidRPr="000D1B66">
        <w:rPr>
          <w:rFonts w:eastAsia="SimSun"/>
          <w:noProof/>
          <w:lang w:eastAsia="zh-CN"/>
        </w:rPr>
        <w:t>9.1.2.5</w:t>
      </w:r>
      <w:r>
        <w:rPr>
          <w:rFonts w:ascii="Calibri" w:hAnsi="Calibri"/>
          <w:noProof/>
          <w:sz w:val="22"/>
          <w:szCs w:val="22"/>
          <w:lang w:eastAsia="en-GB"/>
        </w:rPr>
        <w:tab/>
      </w:r>
      <w:r w:rsidRPr="000D1B66">
        <w:rPr>
          <w:rFonts w:eastAsia="SimSun"/>
          <w:noProof/>
          <w:lang w:eastAsia="zh-CN"/>
        </w:rPr>
        <w:t>M5S Application Server de-registration request</w:t>
      </w:r>
      <w:r>
        <w:rPr>
          <w:noProof/>
        </w:rPr>
        <w:tab/>
      </w:r>
      <w:r>
        <w:rPr>
          <w:noProof/>
        </w:rPr>
        <w:fldChar w:fldCharType="begin"/>
      </w:r>
      <w:r>
        <w:rPr>
          <w:noProof/>
        </w:rPr>
        <w:instrText xml:space="preserve"> PAGEREF _Toc131415357 \h </w:instrText>
      </w:r>
      <w:r>
        <w:rPr>
          <w:noProof/>
        </w:rPr>
      </w:r>
      <w:r>
        <w:rPr>
          <w:noProof/>
        </w:rPr>
        <w:fldChar w:fldCharType="separate"/>
      </w:r>
      <w:r>
        <w:rPr>
          <w:noProof/>
        </w:rPr>
        <w:t>129</w:t>
      </w:r>
      <w:r>
        <w:rPr>
          <w:noProof/>
        </w:rPr>
        <w:fldChar w:fldCharType="end"/>
      </w:r>
    </w:p>
    <w:p w14:paraId="7BF0EF93" w14:textId="3A7BDA72" w:rsidR="00144D7D" w:rsidRDefault="00144D7D">
      <w:pPr>
        <w:pStyle w:val="TOC4"/>
        <w:rPr>
          <w:rFonts w:ascii="Calibri" w:hAnsi="Calibri"/>
          <w:noProof/>
          <w:sz w:val="22"/>
          <w:szCs w:val="22"/>
          <w:lang w:eastAsia="en-GB"/>
        </w:rPr>
      </w:pPr>
      <w:r w:rsidRPr="000D1B66">
        <w:rPr>
          <w:rFonts w:eastAsia="SimSun"/>
          <w:noProof/>
          <w:lang w:eastAsia="zh-CN"/>
        </w:rPr>
        <w:t>9.1.2.6</w:t>
      </w:r>
      <w:r>
        <w:rPr>
          <w:rFonts w:ascii="Calibri" w:hAnsi="Calibri"/>
          <w:noProof/>
          <w:sz w:val="22"/>
          <w:szCs w:val="22"/>
          <w:lang w:eastAsia="en-GB"/>
        </w:rPr>
        <w:tab/>
      </w:r>
      <w:r w:rsidRPr="000D1B66">
        <w:rPr>
          <w:rFonts w:eastAsia="SimSun"/>
          <w:noProof/>
          <w:lang w:eastAsia="zh-CN"/>
        </w:rPr>
        <w:t>M5S Application Server de-registration response</w:t>
      </w:r>
      <w:r>
        <w:rPr>
          <w:noProof/>
        </w:rPr>
        <w:tab/>
      </w:r>
      <w:r>
        <w:rPr>
          <w:noProof/>
        </w:rPr>
        <w:fldChar w:fldCharType="begin"/>
      </w:r>
      <w:r>
        <w:rPr>
          <w:noProof/>
        </w:rPr>
        <w:instrText xml:space="preserve"> PAGEREF _Toc131415358 \h </w:instrText>
      </w:r>
      <w:r>
        <w:rPr>
          <w:noProof/>
        </w:rPr>
      </w:r>
      <w:r>
        <w:rPr>
          <w:noProof/>
        </w:rPr>
        <w:fldChar w:fldCharType="separate"/>
      </w:r>
      <w:r>
        <w:rPr>
          <w:noProof/>
        </w:rPr>
        <w:t>129</w:t>
      </w:r>
      <w:r>
        <w:rPr>
          <w:noProof/>
        </w:rPr>
        <w:fldChar w:fldCharType="end"/>
      </w:r>
    </w:p>
    <w:p w14:paraId="6523D3DC" w14:textId="549C8B32" w:rsidR="00144D7D" w:rsidRDefault="00144D7D">
      <w:pPr>
        <w:pStyle w:val="TOC2"/>
        <w:rPr>
          <w:rFonts w:ascii="Calibri" w:hAnsi="Calibri"/>
          <w:noProof/>
          <w:sz w:val="22"/>
          <w:szCs w:val="22"/>
          <w:lang w:eastAsia="en-GB"/>
        </w:rPr>
      </w:pPr>
      <w:r w:rsidRPr="000D1B66">
        <w:rPr>
          <w:rFonts w:eastAsia="SimSun"/>
          <w:noProof/>
          <w:lang w:eastAsia="zh-CN"/>
        </w:rPr>
        <w:t>9.2</w:t>
      </w:r>
      <w:r>
        <w:rPr>
          <w:rFonts w:ascii="Calibri" w:hAnsi="Calibri"/>
          <w:noProof/>
          <w:sz w:val="22"/>
          <w:szCs w:val="22"/>
          <w:lang w:eastAsia="en-GB"/>
        </w:rPr>
        <w:tab/>
      </w:r>
      <w:r w:rsidRPr="000D1B66">
        <w:rPr>
          <w:rFonts w:eastAsia="SimSun"/>
          <w:noProof/>
        </w:rPr>
        <w:t>APIs provided by Message Gateway</w:t>
      </w:r>
      <w:r>
        <w:rPr>
          <w:noProof/>
        </w:rPr>
        <w:tab/>
      </w:r>
      <w:r>
        <w:rPr>
          <w:noProof/>
        </w:rPr>
        <w:fldChar w:fldCharType="begin"/>
      </w:r>
      <w:r>
        <w:rPr>
          <w:noProof/>
        </w:rPr>
        <w:instrText xml:space="preserve"> PAGEREF _Toc131415359 \h </w:instrText>
      </w:r>
      <w:r>
        <w:rPr>
          <w:noProof/>
        </w:rPr>
      </w:r>
      <w:r>
        <w:rPr>
          <w:noProof/>
        </w:rPr>
        <w:fldChar w:fldCharType="separate"/>
      </w:r>
      <w:r>
        <w:rPr>
          <w:noProof/>
        </w:rPr>
        <w:t>130</w:t>
      </w:r>
      <w:r>
        <w:rPr>
          <w:noProof/>
        </w:rPr>
        <w:fldChar w:fldCharType="end"/>
      </w:r>
    </w:p>
    <w:p w14:paraId="2A8389B2" w14:textId="6F16CF1B" w:rsidR="00144D7D" w:rsidRDefault="00144D7D">
      <w:pPr>
        <w:pStyle w:val="TOC3"/>
        <w:rPr>
          <w:rFonts w:ascii="Calibri" w:hAnsi="Calibri"/>
          <w:noProof/>
          <w:sz w:val="22"/>
          <w:szCs w:val="22"/>
          <w:lang w:eastAsia="en-GB"/>
        </w:rPr>
      </w:pPr>
      <w:r w:rsidRPr="000D1B66">
        <w:rPr>
          <w:rFonts w:eastAsia="KaiTi_GB2312"/>
          <w:noProof/>
          <w:lang w:eastAsia="zh-CN"/>
        </w:rPr>
        <w:t>9.2.1</w:t>
      </w:r>
      <w:r>
        <w:rPr>
          <w:rFonts w:ascii="Calibri" w:hAnsi="Calibri"/>
          <w:noProof/>
          <w:sz w:val="22"/>
          <w:szCs w:val="22"/>
          <w:lang w:eastAsia="en-GB"/>
        </w:rPr>
        <w:tab/>
      </w:r>
      <w:r w:rsidRPr="000D1B66">
        <w:rPr>
          <w:rFonts w:eastAsia="KaiTi_GB2312"/>
          <w:noProof/>
          <w:lang w:eastAsia="zh-CN"/>
        </w:rPr>
        <w:t>Ml3g APIs</w:t>
      </w:r>
      <w:r>
        <w:rPr>
          <w:noProof/>
        </w:rPr>
        <w:tab/>
      </w:r>
      <w:r>
        <w:rPr>
          <w:noProof/>
        </w:rPr>
        <w:fldChar w:fldCharType="begin"/>
      </w:r>
      <w:r>
        <w:rPr>
          <w:noProof/>
        </w:rPr>
        <w:instrText xml:space="preserve"> PAGEREF _Toc131415360 \h </w:instrText>
      </w:r>
      <w:r>
        <w:rPr>
          <w:noProof/>
        </w:rPr>
      </w:r>
      <w:r>
        <w:rPr>
          <w:noProof/>
        </w:rPr>
        <w:fldChar w:fldCharType="separate"/>
      </w:r>
      <w:r>
        <w:rPr>
          <w:noProof/>
        </w:rPr>
        <w:t>130</w:t>
      </w:r>
      <w:r>
        <w:rPr>
          <w:noProof/>
        </w:rPr>
        <w:fldChar w:fldCharType="end"/>
      </w:r>
    </w:p>
    <w:p w14:paraId="13464549" w14:textId="7AF4535D" w:rsidR="00144D7D" w:rsidRDefault="00144D7D">
      <w:pPr>
        <w:pStyle w:val="TOC4"/>
        <w:rPr>
          <w:rFonts w:ascii="Calibri" w:hAnsi="Calibri"/>
          <w:noProof/>
          <w:sz w:val="22"/>
          <w:szCs w:val="22"/>
          <w:lang w:eastAsia="en-GB"/>
        </w:rPr>
      </w:pPr>
      <w:r w:rsidRPr="000D1B66">
        <w:rPr>
          <w:rFonts w:eastAsia="SimSun"/>
          <w:noProof/>
          <w:lang w:eastAsia="zh-CN"/>
        </w:rPr>
        <w:t>9.2.1.1</w:t>
      </w:r>
      <w:r>
        <w:rPr>
          <w:rFonts w:ascii="Calibri" w:hAnsi="Calibri"/>
          <w:noProof/>
          <w:sz w:val="22"/>
          <w:szCs w:val="22"/>
          <w:lang w:eastAsia="en-GB"/>
        </w:rPr>
        <w:tab/>
      </w:r>
      <w:r w:rsidRPr="000D1B66">
        <w:rPr>
          <w:rFonts w:eastAsia="SimSun"/>
          <w:noProof/>
          <w:lang w:eastAsia="zh-CN"/>
        </w:rPr>
        <w:t>L3G_Message_Delivery API</w:t>
      </w:r>
      <w:r>
        <w:rPr>
          <w:noProof/>
        </w:rPr>
        <w:tab/>
      </w:r>
      <w:r>
        <w:rPr>
          <w:noProof/>
        </w:rPr>
        <w:fldChar w:fldCharType="begin"/>
      </w:r>
      <w:r>
        <w:rPr>
          <w:noProof/>
        </w:rPr>
        <w:instrText xml:space="preserve"> PAGEREF _Toc131415361 \h </w:instrText>
      </w:r>
      <w:r>
        <w:rPr>
          <w:noProof/>
        </w:rPr>
      </w:r>
      <w:r>
        <w:rPr>
          <w:noProof/>
        </w:rPr>
        <w:fldChar w:fldCharType="separate"/>
      </w:r>
      <w:r>
        <w:rPr>
          <w:noProof/>
        </w:rPr>
        <w:t>130</w:t>
      </w:r>
      <w:r>
        <w:rPr>
          <w:noProof/>
        </w:rPr>
        <w:fldChar w:fldCharType="end"/>
      </w:r>
    </w:p>
    <w:p w14:paraId="09DCD046" w14:textId="42A32FD2" w:rsidR="00144D7D" w:rsidRDefault="00144D7D">
      <w:pPr>
        <w:pStyle w:val="TOC5"/>
        <w:rPr>
          <w:rFonts w:ascii="Calibri" w:hAnsi="Calibri"/>
          <w:noProof/>
          <w:sz w:val="22"/>
          <w:szCs w:val="22"/>
          <w:lang w:eastAsia="en-GB"/>
        </w:rPr>
      </w:pPr>
      <w:r w:rsidRPr="000D1B66">
        <w:rPr>
          <w:rFonts w:eastAsia="SimSun"/>
          <w:noProof/>
          <w:lang w:eastAsia="zh-CN"/>
        </w:rPr>
        <w:t>9.2.1.1.1</w:t>
      </w:r>
      <w:r>
        <w:rPr>
          <w:rFonts w:ascii="Calibri" w:hAnsi="Calibri"/>
          <w:noProof/>
          <w:sz w:val="22"/>
          <w:szCs w:val="22"/>
          <w:lang w:eastAsia="en-GB"/>
        </w:rPr>
        <w:tab/>
      </w:r>
      <w:r w:rsidRPr="000D1B66">
        <w:rPr>
          <w:rFonts w:eastAsia="SimSun"/>
          <w:noProof/>
          <w:lang w:eastAsia="zh-CN"/>
        </w:rPr>
        <w:t>General</w:t>
      </w:r>
      <w:r>
        <w:rPr>
          <w:noProof/>
        </w:rPr>
        <w:tab/>
      </w:r>
      <w:r>
        <w:rPr>
          <w:noProof/>
        </w:rPr>
        <w:fldChar w:fldCharType="begin"/>
      </w:r>
      <w:r>
        <w:rPr>
          <w:noProof/>
        </w:rPr>
        <w:instrText xml:space="preserve"> PAGEREF _Toc131415362 \h </w:instrText>
      </w:r>
      <w:r>
        <w:rPr>
          <w:noProof/>
        </w:rPr>
      </w:r>
      <w:r>
        <w:rPr>
          <w:noProof/>
        </w:rPr>
        <w:fldChar w:fldCharType="separate"/>
      </w:r>
      <w:r>
        <w:rPr>
          <w:noProof/>
        </w:rPr>
        <w:t>130</w:t>
      </w:r>
      <w:r>
        <w:rPr>
          <w:noProof/>
        </w:rPr>
        <w:fldChar w:fldCharType="end"/>
      </w:r>
    </w:p>
    <w:p w14:paraId="772EBD3B" w14:textId="5521A6EF" w:rsidR="00144D7D" w:rsidRDefault="00144D7D">
      <w:pPr>
        <w:pStyle w:val="TOC5"/>
        <w:rPr>
          <w:rFonts w:ascii="Calibri" w:hAnsi="Calibri"/>
          <w:noProof/>
          <w:sz w:val="22"/>
          <w:szCs w:val="22"/>
          <w:lang w:eastAsia="en-GB"/>
        </w:rPr>
      </w:pPr>
      <w:r w:rsidRPr="000D1B66">
        <w:rPr>
          <w:rFonts w:eastAsia="SimSun"/>
          <w:noProof/>
          <w:lang w:eastAsia="zh-CN"/>
        </w:rPr>
        <w:t>9.2.1.1.2</w:t>
      </w:r>
      <w:r>
        <w:rPr>
          <w:rFonts w:ascii="Calibri" w:hAnsi="Calibri"/>
          <w:noProof/>
          <w:sz w:val="22"/>
          <w:szCs w:val="22"/>
          <w:lang w:eastAsia="en-GB"/>
        </w:rPr>
        <w:tab/>
      </w:r>
      <w:r w:rsidRPr="000D1B66">
        <w:rPr>
          <w:rFonts w:eastAsia="SimSun"/>
          <w:noProof/>
          <w:lang w:eastAsia="zh-CN"/>
        </w:rPr>
        <w:t>Send_Message operation</w:t>
      </w:r>
      <w:r>
        <w:rPr>
          <w:noProof/>
        </w:rPr>
        <w:tab/>
      </w:r>
      <w:r>
        <w:rPr>
          <w:noProof/>
        </w:rPr>
        <w:fldChar w:fldCharType="begin"/>
      </w:r>
      <w:r>
        <w:rPr>
          <w:noProof/>
        </w:rPr>
        <w:instrText xml:space="preserve"> PAGEREF _Toc131415363 \h </w:instrText>
      </w:r>
      <w:r>
        <w:rPr>
          <w:noProof/>
        </w:rPr>
      </w:r>
      <w:r>
        <w:rPr>
          <w:noProof/>
        </w:rPr>
        <w:fldChar w:fldCharType="separate"/>
      </w:r>
      <w:r>
        <w:rPr>
          <w:noProof/>
        </w:rPr>
        <w:t>130</w:t>
      </w:r>
      <w:r>
        <w:rPr>
          <w:noProof/>
        </w:rPr>
        <w:fldChar w:fldCharType="end"/>
      </w:r>
    </w:p>
    <w:p w14:paraId="571E7C4A" w14:textId="55F26E16" w:rsidR="00144D7D" w:rsidRDefault="00144D7D">
      <w:pPr>
        <w:pStyle w:val="TOC4"/>
        <w:rPr>
          <w:rFonts w:ascii="Calibri" w:hAnsi="Calibri"/>
          <w:noProof/>
          <w:sz w:val="22"/>
          <w:szCs w:val="22"/>
          <w:lang w:eastAsia="en-GB"/>
        </w:rPr>
      </w:pPr>
      <w:r w:rsidRPr="000D1B66">
        <w:rPr>
          <w:rFonts w:eastAsia="SimSun"/>
          <w:noProof/>
          <w:lang w:eastAsia="zh-CN"/>
        </w:rPr>
        <w:t>9.2.1.2</w:t>
      </w:r>
      <w:r>
        <w:rPr>
          <w:rFonts w:ascii="Calibri" w:hAnsi="Calibri"/>
          <w:noProof/>
          <w:sz w:val="22"/>
          <w:szCs w:val="22"/>
          <w:lang w:eastAsia="en-GB"/>
        </w:rPr>
        <w:tab/>
      </w:r>
      <w:r w:rsidRPr="000D1B66">
        <w:rPr>
          <w:rFonts w:eastAsia="SimSun"/>
          <w:noProof/>
          <w:lang w:eastAsia="zh-CN"/>
        </w:rPr>
        <w:t>L3G_Delivery_Status_Report API</w:t>
      </w:r>
      <w:r>
        <w:rPr>
          <w:noProof/>
        </w:rPr>
        <w:tab/>
      </w:r>
      <w:r>
        <w:rPr>
          <w:noProof/>
        </w:rPr>
        <w:fldChar w:fldCharType="begin"/>
      </w:r>
      <w:r>
        <w:rPr>
          <w:noProof/>
        </w:rPr>
        <w:instrText xml:space="preserve"> PAGEREF _Toc131415364 \h </w:instrText>
      </w:r>
      <w:r>
        <w:rPr>
          <w:noProof/>
        </w:rPr>
      </w:r>
      <w:r>
        <w:rPr>
          <w:noProof/>
        </w:rPr>
        <w:fldChar w:fldCharType="separate"/>
      </w:r>
      <w:r>
        <w:rPr>
          <w:noProof/>
        </w:rPr>
        <w:t>130</w:t>
      </w:r>
      <w:r>
        <w:rPr>
          <w:noProof/>
        </w:rPr>
        <w:fldChar w:fldCharType="end"/>
      </w:r>
    </w:p>
    <w:p w14:paraId="47930676" w14:textId="5D0833BD" w:rsidR="00144D7D" w:rsidRDefault="00144D7D">
      <w:pPr>
        <w:pStyle w:val="TOC5"/>
        <w:rPr>
          <w:rFonts w:ascii="Calibri" w:hAnsi="Calibri"/>
          <w:noProof/>
          <w:sz w:val="22"/>
          <w:szCs w:val="22"/>
          <w:lang w:eastAsia="en-GB"/>
        </w:rPr>
      </w:pPr>
      <w:r w:rsidRPr="000D1B66">
        <w:rPr>
          <w:rFonts w:eastAsia="SimSun"/>
          <w:noProof/>
          <w:lang w:eastAsia="zh-CN"/>
        </w:rPr>
        <w:t>9.2.1.2.1</w:t>
      </w:r>
      <w:r>
        <w:rPr>
          <w:rFonts w:ascii="Calibri" w:hAnsi="Calibri"/>
          <w:noProof/>
          <w:sz w:val="22"/>
          <w:szCs w:val="22"/>
          <w:lang w:eastAsia="en-GB"/>
        </w:rPr>
        <w:tab/>
      </w:r>
      <w:r w:rsidRPr="000D1B66">
        <w:rPr>
          <w:rFonts w:eastAsia="SimSun"/>
          <w:noProof/>
          <w:lang w:eastAsia="zh-CN"/>
        </w:rPr>
        <w:t>General</w:t>
      </w:r>
      <w:r>
        <w:rPr>
          <w:noProof/>
        </w:rPr>
        <w:tab/>
      </w:r>
      <w:r>
        <w:rPr>
          <w:noProof/>
        </w:rPr>
        <w:fldChar w:fldCharType="begin"/>
      </w:r>
      <w:r>
        <w:rPr>
          <w:noProof/>
        </w:rPr>
        <w:instrText xml:space="preserve"> PAGEREF _Toc131415365 \h </w:instrText>
      </w:r>
      <w:r>
        <w:rPr>
          <w:noProof/>
        </w:rPr>
      </w:r>
      <w:r>
        <w:rPr>
          <w:noProof/>
        </w:rPr>
        <w:fldChar w:fldCharType="separate"/>
      </w:r>
      <w:r>
        <w:rPr>
          <w:noProof/>
        </w:rPr>
        <w:t>130</w:t>
      </w:r>
      <w:r>
        <w:rPr>
          <w:noProof/>
        </w:rPr>
        <w:fldChar w:fldCharType="end"/>
      </w:r>
    </w:p>
    <w:p w14:paraId="6E6BC610" w14:textId="66E49974" w:rsidR="00144D7D" w:rsidRDefault="00144D7D">
      <w:pPr>
        <w:pStyle w:val="TOC5"/>
        <w:rPr>
          <w:rFonts w:ascii="Calibri" w:hAnsi="Calibri"/>
          <w:noProof/>
          <w:sz w:val="22"/>
          <w:szCs w:val="22"/>
          <w:lang w:eastAsia="en-GB"/>
        </w:rPr>
      </w:pPr>
      <w:r w:rsidRPr="000D1B66">
        <w:rPr>
          <w:rFonts w:eastAsia="SimSun"/>
          <w:noProof/>
          <w:lang w:eastAsia="zh-CN"/>
        </w:rPr>
        <w:t>9.2.1.2.2</w:t>
      </w:r>
      <w:r>
        <w:rPr>
          <w:rFonts w:ascii="Calibri" w:hAnsi="Calibri"/>
          <w:noProof/>
          <w:sz w:val="22"/>
          <w:szCs w:val="22"/>
          <w:lang w:eastAsia="en-GB"/>
        </w:rPr>
        <w:tab/>
      </w:r>
      <w:r w:rsidRPr="000D1B66">
        <w:rPr>
          <w:rFonts w:eastAsia="SimSun"/>
          <w:noProof/>
          <w:lang w:eastAsia="zh-CN"/>
        </w:rPr>
        <w:t>Report_Message_Delivery_Status operation</w:t>
      </w:r>
      <w:r>
        <w:rPr>
          <w:noProof/>
        </w:rPr>
        <w:tab/>
      </w:r>
      <w:r>
        <w:rPr>
          <w:noProof/>
        </w:rPr>
        <w:fldChar w:fldCharType="begin"/>
      </w:r>
      <w:r>
        <w:rPr>
          <w:noProof/>
        </w:rPr>
        <w:instrText xml:space="preserve"> PAGEREF _Toc131415366 \h </w:instrText>
      </w:r>
      <w:r>
        <w:rPr>
          <w:noProof/>
        </w:rPr>
      </w:r>
      <w:r>
        <w:rPr>
          <w:noProof/>
        </w:rPr>
        <w:fldChar w:fldCharType="separate"/>
      </w:r>
      <w:r>
        <w:rPr>
          <w:noProof/>
        </w:rPr>
        <w:t>130</w:t>
      </w:r>
      <w:r>
        <w:rPr>
          <w:noProof/>
        </w:rPr>
        <w:fldChar w:fldCharType="end"/>
      </w:r>
    </w:p>
    <w:p w14:paraId="379A54EA" w14:textId="765EE54B" w:rsidR="00144D7D" w:rsidRDefault="00144D7D">
      <w:pPr>
        <w:pStyle w:val="TOC3"/>
        <w:rPr>
          <w:rFonts w:ascii="Calibri" w:hAnsi="Calibri"/>
          <w:noProof/>
          <w:sz w:val="22"/>
          <w:szCs w:val="22"/>
          <w:lang w:eastAsia="en-GB"/>
        </w:rPr>
      </w:pPr>
      <w:r w:rsidRPr="000D1B66">
        <w:rPr>
          <w:rFonts w:eastAsia="KaiTi_GB2312"/>
          <w:noProof/>
          <w:lang w:eastAsia="zh-CN"/>
        </w:rPr>
        <w:t>9.2.2</w:t>
      </w:r>
      <w:r>
        <w:rPr>
          <w:rFonts w:ascii="Calibri" w:hAnsi="Calibri"/>
          <w:noProof/>
          <w:sz w:val="22"/>
          <w:szCs w:val="22"/>
          <w:lang w:eastAsia="en-GB"/>
        </w:rPr>
        <w:tab/>
      </w:r>
      <w:r w:rsidRPr="000D1B66">
        <w:rPr>
          <w:rFonts w:eastAsia="KaiTi_GB2312"/>
          <w:noProof/>
          <w:lang w:eastAsia="zh-CN"/>
        </w:rPr>
        <w:t>Mn3g APIs</w:t>
      </w:r>
      <w:r>
        <w:rPr>
          <w:noProof/>
        </w:rPr>
        <w:tab/>
      </w:r>
      <w:r>
        <w:rPr>
          <w:noProof/>
        </w:rPr>
        <w:fldChar w:fldCharType="begin"/>
      </w:r>
      <w:r>
        <w:rPr>
          <w:noProof/>
        </w:rPr>
        <w:instrText xml:space="preserve"> PAGEREF _Toc131415367 \h </w:instrText>
      </w:r>
      <w:r>
        <w:rPr>
          <w:noProof/>
        </w:rPr>
      </w:r>
      <w:r>
        <w:rPr>
          <w:noProof/>
        </w:rPr>
        <w:fldChar w:fldCharType="separate"/>
      </w:r>
      <w:r>
        <w:rPr>
          <w:noProof/>
        </w:rPr>
        <w:t>131</w:t>
      </w:r>
      <w:r>
        <w:rPr>
          <w:noProof/>
        </w:rPr>
        <w:fldChar w:fldCharType="end"/>
      </w:r>
    </w:p>
    <w:p w14:paraId="36B86DA6" w14:textId="3D9ECC92" w:rsidR="00144D7D" w:rsidRDefault="00144D7D">
      <w:pPr>
        <w:pStyle w:val="TOC4"/>
        <w:rPr>
          <w:rFonts w:ascii="Calibri" w:hAnsi="Calibri"/>
          <w:noProof/>
          <w:sz w:val="22"/>
          <w:szCs w:val="22"/>
          <w:lang w:eastAsia="en-GB"/>
        </w:rPr>
      </w:pPr>
      <w:r w:rsidRPr="000D1B66">
        <w:rPr>
          <w:rFonts w:eastAsia="SimSun"/>
          <w:noProof/>
          <w:lang w:eastAsia="zh-CN"/>
        </w:rPr>
        <w:t>9.2.2.1</w:t>
      </w:r>
      <w:r>
        <w:rPr>
          <w:rFonts w:ascii="Calibri" w:hAnsi="Calibri"/>
          <w:noProof/>
          <w:sz w:val="22"/>
          <w:szCs w:val="22"/>
          <w:lang w:eastAsia="en-GB"/>
        </w:rPr>
        <w:tab/>
      </w:r>
      <w:r w:rsidRPr="000D1B66">
        <w:rPr>
          <w:rFonts w:eastAsia="SimSun"/>
          <w:noProof/>
          <w:lang w:eastAsia="zh-CN"/>
        </w:rPr>
        <w:t>N3G_Message_Delivery API</w:t>
      </w:r>
      <w:r>
        <w:rPr>
          <w:noProof/>
        </w:rPr>
        <w:tab/>
      </w:r>
      <w:r>
        <w:rPr>
          <w:noProof/>
        </w:rPr>
        <w:fldChar w:fldCharType="begin"/>
      </w:r>
      <w:r>
        <w:rPr>
          <w:noProof/>
        </w:rPr>
        <w:instrText xml:space="preserve"> PAGEREF _Toc131415368 \h </w:instrText>
      </w:r>
      <w:r>
        <w:rPr>
          <w:noProof/>
        </w:rPr>
      </w:r>
      <w:r>
        <w:rPr>
          <w:noProof/>
        </w:rPr>
        <w:fldChar w:fldCharType="separate"/>
      </w:r>
      <w:r>
        <w:rPr>
          <w:noProof/>
        </w:rPr>
        <w:t>131</w:t>
      </w:r>
      <w:r>
        <w:rPr>
          <w:noProof/>
        </w:rPr>
        <w:fldChar w:fldCharType="end"/>
      </w:r>
    </w:p>
    <w:p w14:paraId="5C534E92" w14:textId="400C7EDE" w:rsidR="00144D7D" w:rsidRDefault="00144D7D">
      <w:pPr>
        <w:pStyle w:val="TOC5"/>
        <w:rPr>
          <w:rFonts w:ascii="Calibri" w:hAnsi="Calibri"/>
          <w:noProof/>
          <w:sz w:val="22"/>
          <w:szCs w:val="22"/>
          <w:lang w:eastAsia="en-GB"/>
        </w:rPr>
      </w:pPr>
      <w:r w:rsidRPr="000D1B66">
        <w:rPr>
          <w:rFonts w:eastAsia="SimSun"/>
          <w:noProof/>
          <w:lang w:eastAsia="zh-CN"/>
        </w:rPr>
        <w:t>9.2.2.1.1</w:t>
      </w:r>
      <w:r>
        <w:rPr>
          <w:rFonts w:ascii="Calibri" w:hAnsi="Calibri"/>
          <w:noProof/>
          <w:sz w:val="22"/>
          <w:szCs w:val="22"/>
          <w:lang w:eastAsia="en-GB"/>
        </w:rPr>
        <w:tab/>
      </w:r>
      <w:r w:rsidRPr="000D1B66">
        <w:rPr>
          <w:rFonts w:eastAsia="SimSun"/>
          <w:noProof/>
          <w:lang w:eastAsia="zh-CN"/>
        </w:rPr>
        <w:t>General</w:t>
      </w:r>
      <w:r>
        <w:rPr>
          <w:noProof/>
        </w:rPr>
        <w:tab/>
      </w:r>
      <w:r>
        <w:rPr>
          <w:noProof/>
        </w:rPr>
        <w:fldChar w:fldCharType="begin"/>
      </w:r>
      <w:r>
        <w:rPr>
          <w:noProof/>
        </w:rPr>
        <w:instrText xml:space="preserve"> PAGEREF _Toc131415369 \h </w:instrText>
      </w:r>
      <w:r>
        <w:rPr>
          <w:noProof/>
        </w:rPr>
      </w:r>
      <w:r>
        <w:rPr>
          <w:noProof/>
        </w:rPr>
        <w:fldChar w:fldCharType="separate"/>
      </w:r>
      <w:r>
        <w:rPr>
          <w:noProof/>
        </w:rPr>
        <w:t>131</w:t>
      </w:r>
      <w:r>
        <w:rPr>
          <w:noProof/>
        </w:rPr>
        <w:fldChar w:fldCharType="end"/>
      </w:r>
    </w:p>
    <w:p w14:paraId="02FA2C02" w14:textId="4AC87893" w:rsidR="00144D7D" w:rsidRDefault="00144D7D">
      <w:pPr>
        <w:pStyle w:val="TOC5"/>
        <w:rPr>
          <w:rFonts w:ascii="Calibri" w:hAnsi="Calibri"/>
          <w:noProof/>
          <w:sz w:val="22"/>
          <w:szCs w:val="22"/>
          <w:lang w:eastAsia="en-GB"/>
        </w:rPr>
      </w:pPr>
      <w:r w:rsidRPr="000D1B66">
        <w:rPr>
          <w:rFonts w:eastAsia="SimSun"/>
          <w:noProof/>
          <w:lang w:eastAsia="zh-CN"/>
        </w:rPr>
        <w:t>9.2.2.1.2</w:t>
      </w:r>
      <w:r>
        <w:rPr>
          <w:rFonts w:ascii="Calibri" w:hAnsi="Calibri"/>
          <w:noProof/>
          <w:sz w:val="22"/>
          <w:szCs w:val="22"/>
          <w:lang w:eastAsia="en-GB"/>
        </w:rPr>
        <w:tab/>
      </w:r>
      <w:r w:rsidRPr="000D1B66">
        <w:rPr>
          <w:rFonts w:eastAsia="SimSun"/>
          <w:noProof/>
          <w:lang w:eastAsia="zh-CN"/>
        </w:rPr>
        <w:t>Send_Message operation</w:t>
      </w:r>
      <w:r>
        <w:rPr>
          <w:noProof/>
        </w:rPr>
        <w:tab/>
      </w:r>
      <w:r>
        <w:rPr>
          <w:noProof/>
        </w:rPr>
        <w:fldChar w:fldCharType="begin"/>
      </w:r>
      <w:r>
        <w:rPr>
          <w:noProof/>
        </w:rPr>
        <w:instrText xml:space="preserve"> PAGEREF _Toc131415370 \h </w:instrText>
      </w:r>
      <w:r>
        <w:rPr>
          <w:noProof/>
        </w:rPr>
      </w:r>
      <w:r>
        <w:rPr>
          <w:noProof/>
        </w:rPr>
        <w:fldChar w:fldCharType="separate"/>
      </w:r>
      <w:r>
        <w:rPr>
          <w:noProof/>
        </w:rPr>
        <w:t>131</w:t>
      </w:r>
      <w:r>
        <w:rPr>
          <w:noProof/>
        </w:rPr>
        <w:fldChar w:fldCharType="end"/>
      </w:r>
    </w:p>
    <w:p w14:paraId="5276EA98" w14:textId="0DE72652" w:rsidR="00144D7D" w:rsidRDefault="00144D7D">
      <w:pPr>
        <w:pStyle w:val="TOC4"/>
        <w:rPr>
          <w:rFonts w:ascii="Calibri" w:hAnsi="Calibri"/>
          <w:noProof/>
          <w:sz w:val="22"/>
          <w:szCs w:val="22"/>
          <w:lang w:eastAsia="en-GB"/>
        </w:rPr>
      </w:pPr>
      <w:r w:rsidRPr="000D1B66">
        <w:rPr>
          <w:rFonts w:eastAsia="SimSun"/>
          <w:noProof/>
          <w:lang w:eastAsia="zh-CN"/>
        </w:rPr>
        <w:t>9.2.2.2</w:t>
      </w:r>
      <w:r>
        <w:rPr>
          <w:rFonts w:ascii="Calibri" w:hAnsi="Calibri"/>
          <w:noProof/>
          <w:sz w:val="22"/>
          <w:szCs w:val="22"/>
          <w:lang w:eastAsia="en-GB"/>
        </w:rPr>
        <w:tab/>
      </w:r>
      <w:r w:rsidRPr="000D1B66">
        <w:rPr>
          <w:rFonts w:eastAsia="SimSun"/>
          <w:noProof/>
          <w:lang w:eastAsia="zh-CN"/>
        </w:rPr>
        <w:t>N3G_Delivery_Status_Report API</w:t>
      </w:r>
      <w:r>
        <w:rPr>
          <w:noProof/>
        </w:rPr>
        <w:tab/>
      </w:r>
      <w:r>
        <w:rPr>
          <w:noProof/>
        </w:rPr>
        <w:fldChar w:fldCharType="begin"/>
      </w:r>
      <w:r>
        <w:rPr>
          <w:noProof/>
        </w:rPr>
        <w:instrText xml:space="preserve"> PAGEREF _Toc131415371 \h </w:instrText>
      </w:r>
      <w:r>
        <w:rPr>
          <w:noProof/>
        </w:rPr>
      </w:r>
      <w:r>
        <w:rPr>
          <w:noProof/>
        </w:rPr>
        <w:fldChar w:fldCharType="separate"/>
      </w:r>
      <w:r>
        <w:rPr>
          <w:noProof/>
        </w:rPr>
        <w:t>131</w:t>
      </w:r>
      <w:r>
        <w:rPr>
          <w:noProof/>
        </w:rPr>
        <w:fldChar w:fldCharType="end"/>
      </w:r>
    </w:p>
    <w:p w14:paraId="3712A6F5" w14:textId="62EB2D0B" w:rsidR="00144D7D" w:rsidRDefault="00144D7D">
      <w:pPr>
        <w:pStyle w:val="TOC5"/>
        <w:rPr>
          <w:rFonts w:ascii="Calibri" w:hAnsi="Calibri"/>
          <w:noProof/>
          <w:sz w:val="22"/>
          <w:szCs w:val="22"/>
          <w:lang w:eastAsia="en-GB"/>
        </w:rPr>
      </w:pPr>
      <w:r w:rsidRPr="000D1B66">
        <w:rPr>
          <w:rFonts w:eastAsia="SimSun"/>
          <w:noProof/>
          <w:lang w:eastAsia="zh-CN"/>
        </w:rPr>
        <w:t>9.2.2.2.1</w:t>
      </w:r>
      <w:r>
        <w:rPr>
          <w:rFonts w:ascii="Calibri" w:hAnsi="Calibri"/>
          <w:noProof/>
          <w:sz w:val="22"/>
          <w:szCs w:val="22"/>
          <w:lang w:eastAsia="en-GB"/>
        </w:rPr>
        <w:tab/>
      </w:r>
      <w:r w:rsidRPr="000D1B66">
        <w:rPr>
          <w:rFonts w:eastAsia="SimSun"/>
          <w:noProof/>
          <w:lang w:eastAsia="zh-CN"/>
        </w:rPr>
        <w:t>General</w:t>
      </w:r>
      <w:r>
        <w:rPr>
          <w:noProof/>
        </w:rPr>
        <w:tab/>
      </w:r>
      <w:r>
        <w:rPr>
          <w:noProof/>
        </w:rPr>
        <w:fldChar w:fldCharType="begin"/>
      </w:r>
      <w:r>
        <w:rPr>
          <w:noProof/>
        </w:rPr>
        <w:instrText xml:space="preserve"> PAGEREF _Toc131415372 \h </w:instrText>
      </w:r>
      <w:r>
        <w:rPr>
          <w:noProof/>
        </w:rPr>
      </w:r>
      <w:r>
        <w:rPr>
          <w:noProof/>
        </w:rPr>
        <w:fldChar w:fldCharType="separate"/>
      </w:r>
      <w:r>
        <w:rPr>
          <w:noProof/>
        </w:rPr>
        <w:t>131</w:t>
      </w:r>
      <w:r>
        <w:rPr>
          <w:noProof/>
        </w:rPr>
        <w:fldChar w:fldCharType="end"/>
      </w:r>
    </w:p>
    <w:p w14:paraId="619BD866" w14:textId="2EF398D9" w:rsidR="00144D7D" w:rsidRDefault="00144D7D">
      <w:pPr>
        <w:pStyle w:val="TOC5"/>
        <w:rPr>
          <w:rFonts w:ascii="Calibri" w:hAnsi="Calibri"/>
          <w:noProof/>
          <w:sz w:val="22"/>
          <w:szCs w:val="22"/>
          <w:lang w:eastAsia="en-GB"/>
        </w:rPr>
      </w:pPr>
      <w:r w:rsidRPr="000D1B66">
        <w:rPr>
          <w:rFonts w:eastAsia="SimSun"/>
          <w:noProof/>
          <w:lang w:eastAsia="zh-CN"/>
        </w:rPr>
        <w:t>9.2.2.2.2</w:t>
      </w:r>
      <w:r>
        <w:rPr>
          <w:rFonts w:ascii="Calibri" w:hAnsi="Calibri"/>
          <w:noProof/>
          <w:sz w:val="22"/>
          <w:szCs w:val="22"/>
          <w:lang w:eastAsia="en-GB"/>
        </w:rPr>
        <w:tab/>
      </w:r>
      <w:r w:rsidRPr="000D1B66">
        <w:rPr>
          <w:rFonts w:eastAsia="SimSun"/>
          <w:noProof/>
          <w:lang w:eastAsia="zh-CN"/>
        </w:rPr>
        <w:t>Report_Message_Delivery_Status operation</w:t>
      </w:r>
      <w:r>
        <w:rPr>
          <w:noProof/>
        </w:rPr>
        <w:tab/>
      </w:r>
      <w:r>
        <w:rPr>
          <w:noProof/>
        </w:rPr>
        <w:fldChar w:fldCharType="begin"/>
      </w:r>
      <w:r>
        <w:rPr>
          <w:noProof/>
        </w:rPr>
        <w:instrText xml:space="preserve"> PAGEREF _Toc131415373 \h </w:instrText>
      </w:r>
      <w:r>
        <w:rPr>
          <w:noProof/>
        </w:rPr>
      </w:r>
      <w:r>
        <w:rPr>
          <w:noProof/>
        </w:rPr>
        <w:fldChar w:fldCharType="separate"/>
      </w:r>
      <w:r>
        <w:rPr>
          <w:noProof/>
        </w:rPr>
        <w:t>131</w:t>
      </w:r>
      <w:r>
        <w:rPr>
          <w:noProof/>
        </w:rPr>
        <w:fldChar w:fldCharType="end"/>
      </w:r>
    </w:p>
    <w:p w14:paraId="32C9A144" w14:textId="23D17FE2" w:rsidR="00144D7D" w:rsidRDefault="00144D7D">
      <w:pPr>
        <w:pStyle w:val="TOC3"/>
        <w:rPr>
          <w:rFonts w:ascii="Calibri" w:hAnsi="Calibri"/>
          <w:noProof/>
          <w:sz w:val="22"/>
          <w:szCs w:val="22"/>
          <w:lang w:eastAsia="en-GB"/>
        </w:rPr>
      </w:pPr>
      <w:r w:rsidRPr="000D1B66">
        <w:rPr>
          <w:rFonts w:eastAsia="KaiTi_GB2312"/>
          <w:noProof/>
          <w:lang w:eastAsia="zh-CN"/>
        </w:rPr>
        <w:t>9.2.3</w:t>
      </w:r>
      <w:r>
        <w:rPr>
          <w:rFonts w:ascii="Calibri" w:hAnsi="Calibri"/>
          <w:noProof/>
          <w:sz w:val="22"/>
          <w:szCs w:val="22"/>
          <w:lang w:eastAsia="en-GB"/>
        </w:rPr>
        <w:tab/>
      </w:r>
      <w:r w:rsidRPr="000D1B66">
        <w:rPr>
          <w:rFonts w:eastAsia="KaiTi_GB2312"/>
          <w:noProof/>
          <w:lang w:eastAsia="zh-CN"/>
        </w:rPr>
        <w:t>Mbg APIs</w:t>
      </w:r>
      <w:r>
        <w:rPr>
          <w:noProof/>
        </w:rPr>
        <w:tab/>
      </w:r>
      <w:r>
        <w:rPr>
          <w:noProof/>
        </w:rPr>
        <w:fldChar w:fldCharType="begin"/>
      </w:r>
      <w:r>
        <w:rPr>
          <w:noProof/>
        </w:rPr>
        <w:instrText xml:space="preserve"> PAGEREF _Toc131415374 \h </w:instrText>
      </w:r>
      <w:r>
        <w:rPr>
          <w:noProof/>
        </w:rPr>
      </w:r>
      <w:r>
        <w:rPr>
          <w:noProof/>
        </w:rPr>
        <w:fldChar w:fldCharType="separate"/>
      </w:r>
      <w:r>
        <w:rPr>
          <w:noProof/>
        </w:rPr>
        <w:t>131</w:t>
      </w:r>
      <w:r>
        <w:rPr>
          <w:noProof/>
        </w:rPr>
        <w:fldChar w:fldCharType="end"/>
      </w:r>
    </w:p>
    <w:p w14:paraId="7C3C69DE" w14:textId="58A125E0" w:rsidR="00144D7D" w:rsidRDefault="00144D7D">
      <w:pPr>
        <w:pStyle w:val="TOC4"/>
        <w:rPr>
          <w:rFonts w:ascii="Calibri" w:hAnsi="Calibri"/>
          <w:noProof/>
          <w:sz w:val="22"/>
          <w:szCs w:val="22"/>
          <w:lang w:eastAsia="en-GB"/>
        </w:rPr>
      </w:pPr>
      <w:r w:rsidRPr="000D1B66">
        <w:rPr>
          <w:rFonts w:eastAsia="SimSun"/>
          <w:noProof/>
          <w:lang w:eastAsia="zh-CN"/>
        </w:rPr>
        <w:t>9.2.3.1</w:t>
      </w:r>
      <w:r>
        <w:rPr>
          <w:rFonts w:ascii="Calibri" w:hAnsi="Calibri"/>
          <w:noProof/>
          <w:sz w:val="22"/>
          <w:szCs w:val="22"/>
          <w:lang w:eastAsia="en-GB"/>
        </w:rPr>
        <w:tab/>
      </w:r>
      <w:r w:rsidRPr="000D1B66">
        <w:rPr>
          <w:rFonts w:eastAsia="SimSun"/>
          <w:noProof/>
          <w:lang w:eastAsia="zh-CN"/>
        </w:rPr>
        <w:t>Nbg_Message_Delivery API</w:t>
      </w:r>
      <w:r>
        <w:rPr>
          <w:noProof/>
        </w:rPr>
        <w:tab/>
      </w:r>
      <w:r>
        <w:rPr>
          <w:noProof/>
        </w:rPr>
        <w:fldChar w:fldCharType="begin"/>
      </w:r>
      <w:r>
        <w:rPr>
          <w:noProof/>
        </w:rPr>
        <w:instrText xml:space="preserve"> PAGEREF _Toc131415375 \h </w:instrText>
      </w:r>
      <w:r>
        <w:rPr>
          <w:noProof/>
        </w:rPr>
      </w:r>
      <w:r>
        <w:rPr>
          <w:noProof/>
        </w:rPr>
        <w:fldChar w:fldCharType="separate"/>
      </w:r>
      <w:r>
        <w:rPr>
          <w:noProof/>
        </w:rPr>
        <w:t>131</w:t>
      </w:r>
      <w:r>
        <w:rPr>
          <w:noProof/>
        </w:rPr>
        <w:fldChar w:fldCharType="end"/>
      </w:r>
    </w:p>
    <w:p w14:paraId="34B66462" w14:textId="0F03B1FF" w:rsidR="00144D7D" w:rsidRDefault="00144D7D">
      <w:pPr>
        <w:pStyle w:val="TOC5"/>
        <w:rPr>
          <w:rFonts w:ascii="Calibri" w:hAnsi="Calibri"/>
          <w:noProof/>
          <w:sz w:val="22"/>
          <w:szCs w:val="22"/>
          <w:lang w:eastAsia="en-GB"/>
        </w:rPr>
      </w:pPr>
      <w:r w:rsidRPr="000D1B66">
        <w:rPr>
          <w:rFonts w:eastAsia="SimSun"/>
          <w:noProof/>
          <w:lang w:eastAsia="zh-CN"/>
        </w:rPr>
        <w:t>9.2.3.1.1</w:t>
      </w:r>
      <w:r>
        <w:rPr>
          <w:rFonts w:ascii="Calibri" w:hAnsi="Calibri"/>
          <w:noProof/>
          <w:sz w:val="22"/>
          <w:szCs w:val="22"/>
          <w:lang w:eastAsia="en-GB"/>
        </w:rPr>
        <w:tab/>
      </w:r>
      <w:r w:rsidRPr="000D1B66">
        <w:rPr>
          <w:rFonts w:eastAsia="SimSun"/>
          <w:noProof/>
          <w:lang w:eastAsia="zh-CN"/>
        </w:rPr>
        <w:t>General</w:t>
      </w:r>
      <w:r>
        <w:rPr>
          <w:noProof/>
        </w:rPr>
        <w:tab/>
      </w:r>
      <w:r>
        <w:rPr>
          <w:noProof/>
        </w:rPr>
        <w:fldChar w:fldCharType="begin"/>
      </w:r>
      <w:r>
        <w:rPr>
          <w:noProof/>
        </w:rPr>
        <w:instrText xml:space="preserve"> PAGEREF _Toc131415376 \h </w:instrText>
      </w:r>
      <w:r>
        <w:rPr>
          <w:noProof/>
        </w:rPr>
      </w:r>
      <w:r>
        <w:rPr>
          <w:noProof/>
        </w:rPr>
        <w:fldChar w:fldCharType="separate"/>
      </w:r>
      <w:r>
        <w:rPr>
          <w:noProof/>
        </w:rPr>
        <w:t>131</w:t>
      </w:r>
      <w:r>
        <w:rPr>
          <w:noProof/>
        </w:rPr>
        <w:fldChar w:fldCharType="end"/>
      </w:r>
    </w:p>
    <w:p w14:paraId="5435CB75" w14:textId="7B4E1546" w:rsidR="00144D7D" w:rsidRDefault="00144D7D">
      <w:pPr>
        <w:pStyle w:val="TOC5"/>
        <w:rPr>
          <w:rFonts w:ascii="Calibri" w:hAnsi="Calibri"/>
          <w:noProof/>
          <w:sz w:val="22"/>
          <w:szCs w:val="22"/>
          <w:lang w:eastAsia="en-GB"/>
        </w:rPr>
      </w:pPr>
      <w:r w:rsidRPr="000D1B66">
        <w:rPr>
          <w:rFonts w:eastAsia="SimSun"/>
          <w:noProof/>
          <w:lang w:eastAsia="zh-CN"/>
        </w:rPr>
        <w:t>9.2.3.1.2</w:t>
      </w:r>
      <w:r>
        <w:rPr>
          <w:rFonts w:ascii="Calibri" w:hAnsi="Calibri"/>
          <w:noProof/>
          <w:sz w:val="22"/>
          <w:szCs w:val="22"/>
          <w:lang w:eastAsia="en-GB"/>
        </w:rPr>
        <w:tab/>
      </w:r>
      <w:r w:rsidRPr="000D1B66">
        <w:rPr>
          <w:rFonts w:eastAsia="SimSun"/>
          <w:noProof/>
          <w:lang w:eastAsia="zh-CN"/>
        </w:rPr>
        <w:t>Send_Message operation</w:t>
      </w:r>
      <w:r>
        <w:rPr>
          <w:noProof/>
        </w:rPr>
        <w:tab/>
      </w:r>
      <w:r>
        <w:rPr>
          <w:noProof/>
        </w:rPr>
        <w:fldChar w:fldCharType="begin"/>
      </w:r>
      <w:r>
        <w:rPr>
          <w:noProof/>
        </w:rPr>
        <w:instrText xml:space="preserve"> PAGEREF _Toc131415377 \h </w:instrText>
      </w:r>
      <w:r>
        <w:rPr>
          <w:noProof/>
        </w:rPr>
      </w:r>
      <w:r>
        <w:rPr>
          <w:noProof/>
        </w:rPr>
        <w:fldChar w:fldCharType="separate"/>
      </w:r>
      <w:r>
        <w:rPr>
          <w:noProof/>
        </w:rPr>
        <w:t>131</w:t>
      </w:r>
      <w:r>
        <w:rPr>
          <w:noProof/>
        </w:rPr>
        <w:fldChar w:fldCharType="end"/>
      </w:r>
    </w:p>
    <w:p w14:paraId="2ECB28C3" w14:textId="6731C72D" w:rsidR="00144D7D" w:rsidRDefault="00144D7D">
      <w:pPr>
        <w:pStyle w:val="TOC1"/>
        <w:rPr>
          <w:rFonts w:ascii="Calibri" w:hAnsi="Calibri"/>
          <w:noProof/>
          <w:szCs w:val="22"/>
          <w:lang w:eastAsia="en-GB"/>
        </w:rPr>
      </w:pPr>
      <w:r w:rsidRPr="000D1B66">
        <w:rPr>
          <w:rFonts w:eastAsia="SimSun"/>
          <w:noProof/>
          <w:lang w:eastAsia="zh-CN"/>
        </w:rPr>
        <w:t>10</w:t>
      </w:r>
      <w:r>
        <w:rPr>
          <w:rFonts w:ascii="Calibri" w:hAnsi="Calibri"/>
          <w:noProof/>
          <w:szCs w:val="22"/>
          <w:lang w:eastAsia="en-GB"/>
        </w:rPr>
        <w:tab/>
      </w:r>
      <w:r w:rsidRPr="000D1B66">
        <w:rPr>
          <w:rFonts w:eastAsia="SimSun"/>
          <w:noProof/>
          <w:lang w:eastAsia="zh-CN"/>
        </w:rPr>
        <w:t>Information Elements</w:t>
      </w:r>
      <w:r>
        <w:rPr>
          <w:noProof/>
        </w:rPr>
        <w:tab/>
      </w:r>
      <w:r>
        <w:rPr>
          <w:noProof/>
        </w:rPr>
        <w:fldChar w:fldCharType="begin"/>
      </w:r>
      <w:r>
        <w:rPr>
          <w:noProof/>
        </w:rPr>
        <w:instrText xml:space="preserve"> PAGEREF _Toc131415378 \h </w:instrText>
      </w:r>
      <w:r>
        <w:rPr>
          <w:noProof/>
        </w:rPr>
      </w:r>
      <w:r>
        <w:rPr>
          <w:noProof/>
        </w:rPr>
        <w:fldChar w:fldCharType="separate"/>
      </w:r>
      <w:r>
        <w:rPr>
          <w:noProof/>
        </w:rPr>
        <w:t>132</w:t>
      </w:r>
      <w:r>
        <w:rPr>
          <w:noProof/>
        </w:rPr>
        <w:fldChar w:fldCharType="end"/>
      </w:r>
    </w:p>
    <w:p w14:paraId="42E791D6" w14:textId="349BB039" w:rsidR="00144D7D" w:rsidRDefault="00144D7D">
      <w:pPr>
        <w:pStyle w:val="TOC2"/>
        <w:rPr>
          <w:rFonts w:ascii="Calibri" w:hAnsi="Calibri"/>
          <w:noProof/>
          <w:sz w:val="22"/>
          <w:szCs w:val="22"/>
          <w:lang w:eastAsia="en-GB"/>
        </w:rPr>
      </w:pPr>
      <w:r w:rsidRPr="000D1B66">
        <w:rPr>
          <w:rFonts w:eastAsia="SimSun"/>
          <w:noProof/>
          <w:lang w:eastAsia="zh-CN"/>
        </w:rPr>
        <w:t>10</w:t>
      </w:r>
      <w:r w:rsidRPr="000D1B66">
        <w:rPr>
          <w:rFonts w:eastAsia="SimSun"/>
          <w:noProof/>
        </w:rPr>
        <w:t>.1</w:t>
      </w:r>
      <w:r>
        <w:rPr>
          <w:rFonts w:ascii="Calibri" w:hAnsi="Calibri"/>
          <w:noProof/>
          <w:sz w:val="22"/>
          <w:szCs w:val="22"/>
          <w:lang w:eastAsia="en-GB"/>
        </w:rPr>
        <w:tab/>
      </w:r>
      <w:r w:rsidRPr="000D1B66">
        <w:rPr>
          <w:rFonts w:eastAsia="SimSun"/>
          <w:noProof/>
        </w:rPr>
        <w:t>Payload</w:t>
      </w:r>
      <w:r>
        <w:rPr>
          <w:noProof/>
        </w:rPr>
        <w:tab/>
      </w:r>
      <w:r>
        <w:rPr>
          <w:noProof/>
        </w:rPr>
        <w:fldChar w:fldCharType="begin"/>
      </w:r>
      <w:r>
        <w:rPr>
          <w:noProof/>
        </w:rPr>
        <w:instrText xml:space="preserve"> PAGEREF _Toc131415379 \h </w:instrText>
      </w:r>
      <w:r>
        <w:rPr>
          <w:noProof/>
        </w:rPr>
      </w:r>
      <w:r>
        <w:rPr>
          <w:noProof/>
        </w:rPr>
        <w:fldChar w:fldCharType="separate"/>
      </w:r>
      <w:r>
        <w:rPr>
          <w:noProof/>
        </w:rPr>
        <w:t>132</w:t>
      </w:r>
      <w:r>
        <w:rPr>
          <w:noProof/>
        </w:rPr>
        <w:fldChar w:fldCharType="end"/>
      </w:r>
    </w:p>
    <w:p w14:paraId="48D2A625" w14:textId="3F0EB274" w:rsidR="00144D7D" w:rsidRDefault="00144D7D">
      <w:pPr>
        <w:pStyle w:val="TOC2"/>
        <w:rPr>
          <w:rFonts w:ascii="Calibri" w:hAnsi="Calibri"/>
          <w:noProof/>
          <w:sz w:val="22"/>
          <w:szCs w:val="22"/>
          <w:lang w:eastAsia="en-GB"/>
        </w:rPr>
      </w:pPr>
      <w:r w:rsidRPr="000D1B66">
        <w:rPr>
          <w:rFonts w:eastAsia="SimSun"/>
          <w:noProof/>
          <w:lang w:eastAsia="zh-CN"/>
        </w:rPr>
        <w:t>10</w:t>
      </w:r>
      <w:r w:rsidRPr="000D1B66">
        <w:rPr>
          <w:rFonts w:eastAsia="SimSun"/>
          <w:noProof/>
        </w:rPr>
        <w:t>.2</w:t>
      </w:r>
      <w:r>
        <w:rPr>
          <w:rFonts w:ascii="Calibri" w:hAnsi="Calibri"/>
          <w:noProof/>
          <w:sz w:val="22"/>
          <w:szCs w:val="22"/>
          <w:lang w:eastAsia="en-GB"/>
        </w:rPr>
        <w:tab/>
      </w:r>
      <w:r w:rsidRPr="000D1B66">
        <w:rPr>
          <w:rFonts w:eastAsia="SimSun"/>
          <w:noProof/>
        </w:rPr>
        <w:t>Application ID</w:t>
      </w:r>
      <w:r>
        <w:rPr>
          <w:noProof/>
        </w:rPr>
        <w:tab/>
      </w:r>
      <w:r>
        <w:rPr>
          <w:noProof/>
        </w:rPr>
        <w:fldChar w:fldCharType="begin"/>
      </w:r>
      <w:r>
        <w:rPr>
          <w:noProof/>
        </w:rPr>
        <w:instrText xml:space="preserve"> PAGEREF _Toc131415380 \h </w:instrText>
      </w:r>
      <w:r>
        <w:rPr>
          <w:noProof/>
        </w:rPr>
      </w:r>
      <w:r>
        <w:rPr>
          <w:noProof/>
        </w:rPr>
        <w:fldChar w:fldCharType="separate"/>
      </w:r>
      <w:r>
        <w:rPr>
          <w:noProof/>
        </w:rPr>
        <w:t>132</w:t>
      </w:r>
      <w:r>
        <w:rPr>
          <w:noProof/>
        </w:rPr>
        <w:fldChar w:fldCharType="end"/>
      </w:r>
    </w:p>
    <w:p w14:paraId="543CA664" w14:textId="5B2B7742" w:rsidR="00144D7D" w:rsidRDefault="00144D7D">
      <w:pPr>
        <w:pStyle w:val="TOC2"/>
        <w:rPr>
          <w:rFonts w:ascii="Calibri" w:hAnsi="Calibri"/>
          <w:noProof/>
          <w:sz w:val="22"/>
          <w:szCs w:val="22"/>
          <w:lang w:eastAsia="en-GB"/>
        </w:rPr>
      </w:pPr>
      <w:r w:rsidRPr="000D1B66">
        <w:rPr>
          <w:rFonts w:eastAsia="SimSun"/>
          <w:noProof/>
          <w:lang w:eastAsia="zh-CN"/>
        </w:rPr>
        <w:t>10</w:t>
      </w:r>
      <w:r w:rsidRPr="000D1B66">
        <w:rPr>
          <w:rFonts w:eastAsia="SimSun"/>
          <w:noProof/>
        </w:rPr>
        <w:t>.3</w:t>
      </w:r>
      <w:r>
        <w:rPr>
          <w:rFonts w:ascii="Calibri" w:hAnsi="Calibri"/>
          <w:noProof/>
          <w:sz w:val="22"/>
          <w:szCs w:val="22"/>
          <w:lang w:eastAsia="en-GB"/>
        </w:rPr>
        <w:tab/>
      </w:r>
      <w:r w:rsidRPr="000D1B66">
        <w:rPr>
          <w:rFonts w:eastAsia="SimSun"/>
          <w:noProof/>
        </w:rPr>
        <w:t>Messaging Topic</w:t>
      </w:r>
      <w:r>
        <w:rPr>
          <w:noProof/>
        </w:rPr>
        <w:tab/>
      </w:r>
      <w:r>
        <w:rPr>
          <w:noProof/>
        </w:rPr>
        <w:fldChar w:fldCharType="begin"/>
      </w:r>
      <w:r>
        <w:rPr>
          <w:noProof/>
        </w:rPr>
        <w:instrText xml:space="preserve"> PAGEREF _Toc131415381 \h </w:instrText>
      </w:r>
      <w:r>
        <w:rPr>
          <w:noProof/>
        </w:rPr>
      </w:r>
      <w:r>
        <w:rPr>
          <w:noProof/>
        </w:rPr>
        <w:fldChar w:fldCharType="separate"/>
      </w:r>
      <w:r>
        <w:rPr>
          <w:noProof/>
        </w:rPr>
        <w:t>132</w:t>
      </w:r>
      <w:r>
        <w:rPr>
          <w:noProof/>
        </w:rPr>
        <w:fldChar w:fldCharType="end"/>
      </w:r>
    </w:p>
    <w:p w14:paraId="35C83913" w14:textId="5A440F7F" w:rsidR="00144D7D" w:rsidRDefault="00144D7D">
      <w:pPr>
        <w:pStyle w:val="TOC2"/>
        <w:rPr>
          <w:rFonts w:ascii="Calibri" w:hAnsi="Calibri"/>
          <w:noProof/>
          <w:sz w:val="22"/>
          <w:szCs w:val="22"/>
          <w:lang w:eastAsia="en-GB"/>
        </w:rPr>
      </w:pPr>
      <w:r w:rsidRPr="000D1B66">
        <w:rPr>
          <w:rFonts w:eastAsia="SimSun"/>
          <w:noProof/>
          <w:lang w:eastAsia="zh-CN"/>
        </w:rPr>
        <w:t>10</w:t>
      </w:r>
      <w:r w:rsidRPr="000D1B66">
        <w:rPr>
          <w:rFonts w:eastAsia="SimSun"/>
          <w:noProof/>
        </w:rPr>
        <w:t>.4</w:t>
      </w:r>
      <w:r>
        <w:rPr>
          <w:rFonts w:ascii="Calibri" w:hAnsi="Calibri"/>
          <w:noProof/>
          <w:sz w:val="22"/>
          <w:szCs w:val="22"/>
          <w:lang w:eastAsia="en-GB"/>
        </w:rPr>
        <w:tab/>
      </w:r>
      <w:r w:rsidRPr="000D1B66">
        <w:rPr>
          <w:rFonts w:eastAsia="SimSun"/>
          <w:noProof/>
        </w:rPr>
        <w:t>Broadcast Area ID</w:t>
      </w:r>
      <w:r>
        <w:rPr>
          <w:noProof/>
        </w:rPr>
        <w:tab/>
      </w:r>
      <w:r>
        <w:rPr>
          <w:noProof/>
        </w:rPr>
        <w:fldChar w:fldCharType="begin"/>
      </w:r>
      <w:r>
        <w:rPr>
          <w:noProof/>
        </w:rPr>
        <w:instrText xml:space="preserve"> PAGEREF _Toc131415382 \h </w:instrText>
      </w:r>
      <w:r>
        <w:rPr>
          <w:noProof/>
        </w:rPr>
      </w:r>
      <w:r>
        <w:rPr>
          <w:noProof/>
        </w:rPr>
        <w:fldChar w:fldCharType="separate"/>
      </w:r>
      <w:r>
        <w:rPr>
          <w:noProof/>
        </w:rPr>
        <w:t>132</w:t>
      </w:r>
      <w:r>
        <w:rPr>
          <w:noProof/>
        </w:rPr>
        <w:fldChar w:fldCharType="end"/>
      </w:r>
    </w:p>
    <w:p w14:paraId="5D425336" w14:textId="436F69B5" w:rsidR="00144D7D" w:rsidRDefault="00144D7D">
      <w:pPr>
        <w:pStyle w:val="TOC2"/>
        <w:rPr>
          <w:rFonts w:ascii="Calibri" w:hAnsi="Calibri"/>
          <w:noProof/>
          <w:sz w:val="22"/>
          <w:szCs w:val="22"/>
          <w:lang w:eastAsia="en-GB"/>
        </w:rPr>
      </w:pPr>
      <w:r w:rsidRPr="000D1B66">
        <w:rPr>
          <w:rFonts w:eastAsia="SimSun"/>
          <w:noProof/>
          <w:lang w:val="en-US" w:eastAsia="zh-CN"/>
        </w:rPr>
        <w:t>10.5</w:t>
      </w:r>
      <w:r>
        <w:rPr>
          <w:rFonts w:ascii="Calibri" w:hAnsi="Calibri"/>
          <w:noProof/>
          <w:sz w:val="22"/>
          <w:szCs w:val="22"/>
          <w:lang w:eastAsia="en-GB"/>
        </w:rPr>
        <w:tab/>
      </w:r>
      <w:r w:rsidRPr="000D1B66">
        <w:rPr>
          <w:rFonts w:eastAsia="SimSun"/>
          <w:noProof/>
          <w:lang w:val="en-US" w:eastAsia="zh-CN"/>
        </w:rPr>
        <w:t>Message ID</w:t>
      </w:r>
      <w:r>
        <w:rPr>
          <w:noProof/>
        </w:rPr>
        <w:tab/>
      </w:r>
      <w:r>
        <w:rPr>
          <w:noProof/>
        </w:rPr>
        <w:fldChar w:fldCharType="begin"/>
      </w:r>
      <w:r>
        <w:rPr>
          <w:noProof/>
        </w:rPr>
        <w:instrText xml:space="preserve"> PAGEREF _Toc131415383 \h </w:instrText>
      </w:r>
      <w:r>
        <w:rPr>
          <w:noProof/>
        </w:rPr>
      </w:r>
      <w:r>
        <w:rPr>
          <w:noProof/>
        </w:rPr>
        <w:fldChar w:fldCharType="separate"/>
      </w:r>
      <w:r>
        <w:rPr>
          <w:noProof/>
        </w:rPr>
        <w:t>132</w:t>
      </w:r>
      <w:r>
        <w:rPr>
          <w:noProof/>
        </w:rPr>
        <w:fldChar w:fldCharType="end"/>
      </w:r>
    </w:p>
    <w:p w14:paraId="547F1921" w14:textId="69715C6D" w:rsidR="00144D7D" w:rsidRDefault="00144D7D">
      <w:pPr>
        <w:pStyle w:val="TOC2"/>
        <w:rPr>
          <w:rFonts w:ascii="Calibri" w:hAnsi="Calibri"/>
          <w:noProof/>
          <w:sz w:val="22"/>
          <w:szCs w:val="22"/>
          <w:lang w:eastAsia="en-GB"/>
        </w:rPr>
      </w:pPr>
      <w:r w:rsidRPr="000D1B66">
        <w:rPr>
          <w:rFonts w:eastAsia="SimSun"/>
          <w:noProof/>
          <w:lang w:eastAsia="zh-CN"/>
        </w:rPr>
        <w:t>10.6</w:t>
      </w:r>
      <w:r>
        <w:rPr>
          <w:rFonts w:ascii="Calibri" w:hAnsi="Calibri"/>
          <w:noProof/>
          <w:sz w:val="22"/>
          <w:szCs w:val="22"/>
          <w:lang w:eastAsia="en-GB"/>
        </w:rPr>
        <w:tab/>
      </w:r>
      <w:r w:rsidRPr="000D1B66">
        <w:rPr>
          <w:rFonts w:eastAsia="SimSun"/>
          <w:noProof/>
        </w:rPr>
        <w:t>Failure Cause</w:t>
      </w:r>
      <w:r>
        <w:rPr>
          <w:noProof/>
        </w:rPr>
        <w:tab/>
      </w:r>
      <w:r>
        <w:rPr>
          <w:noProof/>
        </w:rPr>
        <w:fldChar w:fldCharType="begin"/>
      </w:r>
      <w:r>
        <w:rPr>
          <w:noProof/>
        </w:rPr>
        <w:instrText xml:space="preserve"> PAGEREF _Toc131415384 \h </w:instrText>
      </w:r>
      <w:r>
        <w:rPr>
          <w:noProof/>
        </w:rPr>
      </w:r>
      <w:r>
        <w:rPr>
          <w:noProof/>
        </w:rPr>
        <w:fldChar w:fldCharType="separate"/>
      </w:r>
      <w:r>
        <w:rPr>
          <w:noProof/>
        </w:rPr>
        <w:t>132</w:t>
      </w:r>
      <w:r>
        <w:rPr>
          <w:noProof/>
        </w:rPr>
        <w:fldChar w:fldCharType="end"/>
      </w:r>
    </w:p>
    <w:p w14:paraId="2AF3F103" w14:textId="31462989" w:rsidR="00144D7D" w:rsidRDefault="00144D7D">
      <w:pPr>
        <w:pStyle w:val="TOC1"/>
        <w:rPr>
          <w:rFonts w:ascii="Calibri" w:hAnsi="Calibri"/>
          <w:noProof/>
          <w:szCs w:val="22"/>
          <w:lang w:eastAsia="en-GB"/>
        </w:rPr>
      </w:pPr>
      <w:r>
        <w:rPr>
          <w:noProof/>
          <w:lang w:eastAsia="zh-CN"/>
        </w:rPr>
        <w:lastRenderedPageBreak/>
        <w:t>11</w:t>
      </w:r>
      <w:r>
        <w:rPr>
          <w:rFonts w:ascii="Calibri" w:hAnsi="Calibri"/>
          <w:noProof/>
          <w:szCs w:val="22"/>
          <w:lang w:eastAsia="en-GB"/>
        </w:rPr>
        <w:tab/>
      </w:r>
      <w:r>
        <w:rPr>
          <w:noProof/>
          <w:lang w:eastAsia="zh-CN"/>
        </w:rPr>
        <w:t>Deployment models</w:t>
      </w:r>
      <w:r>
        <w:rPr>
          <w:noProof/>
        </w:rPr>
        <w:tab/>
      </w:r>
      <w:r>
        <w:rPr>
          <w:noProof/>
        </w:rPr>
        <w:fldChar w:fldCharType="begin"/>
      </w:r>
      <w:r>
        <w:rPr>
          <w:noProof/>
        </w:rPr>
        <w:instrText xml:space="preserve"> PAGEREF _Toc131415385 \h </w:instrText>
      </w:r>
      <w:r>
        <w:rPr>
          <w:noProof/>
        </w:rPr>
      </w:r>
      <w:r>
        <w:rPr>
          <w:noProof/>
        </w:rPr>
        <w:fldChar w:fldCharType="separate"/>
      </w:r>
      <w:r>
        <w:rPr>
          <w:noProof/>
        </w:rPr>
        <w:t>133</w:t>
      </w:r>
      <w:r>
        <w:rPr>
          <w:noProof/>
        </w:rPr>
        <w:fldChar w:fldCharType="end"/>
      </w:r>
    </w:p>
    <w:p w14:paraId="6B71DAC0" w14:textId="5CB5ACF9" w:rsidR="00144D7D" w:rsidRDefault="00144D7D">
      <w:pPr>
        <w:pStyle w:val="TOC2"/>
        <w:rPr>
          <w:rFonts w:ascii="Calibri" w:hAnsi="Calibri"/>
          <w:noProof/>
          <w:sz w:val="22"/>
          <w:szCs w:val="22"/>
          <w:lang w:eastAsia="en-GB"/>
        </w:rPr>
      </w:pPr>
      <w:r>
        <w:rPr>
          <w:noProof/>
          <w:lang w:eastAsia="zh-CN"/>
        </w:rPr>
        <w:t>11</w:t>
      </w:r>
      <w:r w:rsidRPr="000D1B66">
        <w:rPr>
          <w:rFonts w:eastAsia="SimSun"/>
          <w:noProof/>
          <w:lang w:eastAsia="zh-CN"/>
        </w:rPr>
        <w:t>.1</w:t>
      </w:r>
      <w:r>
        <w:rPr>
          <w:rFonts w:ascii="Calibri" w:hAnsi="Calibri"/>
          <w:noProof/>
          <w:sz w:val="22"/>
          <w:szCs w:val="22"/>
          <w:lang w:eastAsia="en-GB"/>
        </w:rPr>
        <w:tab/>
      </w:r>
      <w:r w:rsidRPr="000D1B66">
        <w:rPr>
          <w:rFonts w:eastAsia="SimSun"/>
          <w:noProof/>
          <w:lang w:eastAsia="zh-CN"/>
        </w:rPr>
        <w:t>General</w:t>
      </w:r>
      <w:r>
        <w:rPr>
          <w:noProof/>
        </w:rPr>
        <w:tab/>
      </w:r>
      <w:r>
        <w:rPr>
          <w:noProof/>
        </w:rPr>
        <w:fldChar w:fldCharType="begin"/>
      </w:r>
      <w:r>
        <w:rPr>
          <w:noProof/>
        </w:rPr>
        <w:instrText xml:space="preserve"> PAGEREF _Toc131415386 \h </w:instrText>
      </w:r>
      <w:r>
        <w:rPr>
          <w:noProof/>
        </w:rPr>
      </w:r>
      <w:r>
        <w:rPr>
          <w:noProof/>
        </w:rPr>
        <w:fldChar w:fldCharType="separate"/>
      </w:r>
      <w:r>
        <w:rPr>
          <w:noProof/>
        </w:rPr>
        <w:t>133</w:t>
      </w:r>
      <w:r>
        <w:rPr>
          <w:noProof/>
        </w:rPr>
        <w:fldChar w:fldCharType="end"/>
      </w:r>
    </w:p>
    <w:p w14:paraId="09E1EFB7" w14:textId="4C0520F3" w:rsidR="00144D7D" w:rsidRDefault="00144D7D">
      <w:pPr>
        <w:pStyle w:val="TOC2"/>
        <w:rPr>
          <w:rFonts w:ascii="Calibri" w:hAnsi="Calibri"/>
          <w:noProof/>
          <w:sz w:val="22"/>
          <w:szCs w:val="22"/>
          <w:lang w:eastAsia="en-GB"/>
        </w:rPr>
      </w:pPr>
      <w:r>
        <w:rPr>
          <w:noProof/>
          <w:lang w:eastAsia="zh-CN"/>
        </w:rPr>
        <w:t>11</w:t>
      </w:r>
      <w:r w:rsidRPr="000D1B66">
        <w:rPr>
          <w:rFonts w:eastAsia="SimSun"/>
          <w:noProof/>
          <w:lang w:eastAsia="zh-CN"/>
        </w:rPr>
        <w:t>.2</w:t>
      </w:r>
      <w:r>
        <w:rPr>
          <w:rFonts w:ascii="Calibri" w:hAnsi="Calibri"/>
          <w:noProof/>
          <w:sz w:val="22"/>
          <w:szCs w:val="22"/>
          <w:lang w:eastAsia="en-GB"/>
        </w:rPr>
        <w:tab/>
      </w:r>
      <w:r w:rsidRPr="000D1B66">
        <w:rPr>
          <w:rFonts w:eastAsia="SimSun"/>
          <w:noProof/>
          <w:lang w:eastAsia="zh-CN"/>
        </w:rPr>
        <w:t xml:space="preserve">Deployment of </w:t>
      </w:r>
      <w:r>
        <w:rPr>
          <w:noProof/>
          <w:lang w:eastAsia="zh-CN"/>
        </w:rPr>
        <w:t>MSGin5G</w:t>
      </w:r>
      <w:r w:rsidRPr="000D1B66">
        <w:rPr>
          <w:rFonts w:eastAsia="SimSun"/>
          <w:noProof/>
          <w:lang w:eastAsia="zh-CN"/>
        </w:rPr>
        <w:t xml:space="preserve"> server(s)</w:t>
      </w:r>
      <w:r>
        <w:rPr>
          <w:noProof/>
        </w:rPr>
        <w:tab/>
      </w:r>
      <w:r>
        <w:rPr>
          <w:noProof/>
        </w:rPr>
        <w:fldChar w:fldCharType="begin"/>
      </w:r>
      <w:r>
        <w:rPr>
          <w:noProof/>
        </w:rPr>
        <w:instrText xml:space="preserve"> PAGEREF _Toc131415387 \h </w:instrText>
      </w:r>
      <w:r>
        <w:rPr>
          <w:noProof/>
        </w:rPr>
      </w:r>
      <w:r>
        <w:rPr>
          <w:noProof/>
        </w:rPr>
        <w:fldChar w:fldCharType="separate"/>
      </w:r>
      <w:r>
        <w:rPr>
          <w:noProof/>
        </w:rPr>
        <w:t>133</w:t>
      </w:r>
      <w:r>
        <w:rPr>
          <w:noProof/>
        </w:rPr>
        <w:fldChar w:fldCharType="end"/>
      </w:r>
    </w:p>
    <w:p w14:paraId="3BB5EB9D" w14:textId="3A38F97F" w:rsidR="00144D7D" w:rsidRDefault="00144D7D">
      <w:pPr>
        <w:pStyle w:val="TOC2"/>
        <w:rPr>
          <w:rFonts w:ascii="Calibri" w:hAnsi="Calibri"/>
          <w:noProof/>
          <w:sz w:val="22"/>
          <w:szCs w:val="22"/>
          <w:lang w:eastAsia="en-GB"/>
        </w:rPr>
      </w:pPr>
      <w:r>
        <w:rPr>
          <w:noProof/>
          <w:lang w:eastAsia="zh-CN"/>
        </w:rPr>
        <w:t>11</w:t>
      </w:r>
      <w:r w:rsidRPr="000D1B66">
        <w:rPr>
          <w:rFonts w:eastAsia="SimSun"/>
          <w:noProof/>
          <w:lang w:eastAsia="zh-CN"/>
        </w:rPr>
        <w:t>.</w:t>
      </w:r>
      <w:r>
        <w:rPr>
          <w:noProof/>
          <w:lang w:eastAsia="zh-CN"/>
        </w:rPr>
        <w:t>3</w:t>
      </w:r>
      <w:r>
        <w:rPr>
          <w:rFonts w:ascii="Calibri" w:hAnsi="Calibri"/>
          <w:noProof/>
          <w:sz w:val="22"/>
          <w:szCs w:val="22"/>
          <w:lang w:eastAsia="en-GB"/>
        </w:rPr>
        <w:tab/>
      </w:r>
      <w:r w:rsidRPr="000D1B66">
        <w:rPr>
          <w:rFonts w:eastAsia="SimSun"/>
          <w:noProof/>
          <w:lang w:eastAsia="zh-CN"/>
        </w:rPr>
        <w:t xml:space="preserve">Deployment of </w:t>
      </w:r>
      <w:r>
        <w:rPr>
          <w:noProof/>
          <w:lang w:eastAsia="zh-CN"/>
        </w:rPr>
        <w:t>Message Gateway</w:t>
      </w:r>
      <w:r w:rsidRPr="000D1B66">
        <w:rPr>
          <w:rFonts w:eastAsia="SimSun"/>
          <w:noProof/>
          <w:lang w:eastAsia="zh-CN"/>
        </w:rPr>
        <w:t>(s)</w:t>
      </w:r>
      <w:r>
        <w:rPr>
          <w:noProof/>
        </w:rPr>
        <w:tab/>
      </w:r>
      <w:r>
        <w:rPr>
          <w:noProof/>
        </w:rPr>
        <w:fldChar w:fldCharType="begin"/>
      </w:r>
      <w:r>
        <w:rPr>
          <w:noProof/>
        </w:rPr>
        <w:instrText xml:space="preserve"> PAGEREF _Toc131415388 \h </w:instrText>
      </w:r>
      <w:r>
        <w:rPr>
          <w:noProof/>
        </w:rPr>
      </w:r>
      <w:r>
        <w:rPr>
          <w:noProof/>
        </w:rPr>
        <w:fldChar w:fldCharType="separate"/>
      </w:r>
      <w:r>
        <w:rPr>
          <w:noProof/>
        </w:rPr>
        <w:t>134</w:t>
      </w:r>
      <w:r>
        <w:rPr>
          <w:noProof/>
        </w:rPr>
        <w:fldChar w:fldCharType="end"/>
      </w:r>
    </w:p>
    <w:p w14:paraId="4D1CBF59" w14:textId="36D90ADF" w:rsidR="00144D7D" w:rsidRDefault="00144D7D">
      <w:pPr>
        <w:pStyle w:val="TOC2"/>
        <w:rPr>
          <w:rFonts w:ascii="Calibri" w:hAnsi="Calibri"/>
          <w:noProof/>
          <w:sz w:val="22"/>
          <w:szCs w:val="22"/>
          <w:lang w:eastAsia="en-GB"/>
        </w:rPr>
      </w:pPr>
      <w:r>
        <w:rPr>
          <w:noProof/>
          <w:lang w:eastAsia="zh-CN"/>
        </w:rPr>
        <w:t>11</w:t>
      </w:r>
      <w:r w:rsidRPr="000D1B66">
        <w:rPr>
          <w:rFonts w:eastAsia="SimSun"/>
          <w:noProof/>
          <w:lang w:eastAsia="zh-CN"/>
        </w:rPr>
        <w:t>.</w:t>
      </w:r>
      <w:r>
        <w:rPr>
          <w:noProof/>
          <w:lang w:eastAsia="zh-CN"/>
        </w:rPr>
        <w:t>4</w:t>
      </w:r>
      <w:r>
        <w:rPr>
          <w:rFonts w:ascii="Calibri" w:hAnsi="Calibri"/>
          <w:noProof/>
          <w:sz w:val="22"/>
          <w:szCs w:val="22"/>
          <w:lang w:eastAsia="en-GB"/>
        </w:rPr>
        <w:tab/>
      </w:r>
      <w:r w:rsidRPr="000D1B66">
        <w:rPr>
          <w:rFonts w:eastAsia="SimSun"/>
          <w:noProof/>
          <w:lang w:eastAsia="zh-CN"/>
        </w:rPr>
        <w:t xml:space="preserve">Deployment of </w:t>
      </w:r>
      <w:r>
        <w:rPr>
          <w:noProof/>
          <w:lang w:eastAsia="zh-CN"/>
        </w:rPr>
        <w:t>MSGin5G</w:t>
      </w:r>
      <w:r w:rsidRPr="000D1B66">
        <w:rPr>
          <w:rFonts w:eastAsia="SimSun"/>
          <w:noProof/>
          <w:lang w:eastAsia="zh-CN"/>
        </w:rPr>
        <w:t xml:space="preserve"> </w:t>
      </w:r>
      <w:r>
        <w:rPr>
          <w:noProof/>
          <w:lang w:eastAsia="zh-CN"/>
        </w:rPr>
        <w:t>S</w:t>
      </w:r>
      <w:r w:rsidRPr="000D1B66">
        <w:rPr>
          <w:rFonts w:eastAsia="SimSun"/>
          <w:noProof/>
          <w:lang w:eastAsia="zh-CN"/>
        </w:rPr>
        <w:t>erver(s)</w:t>
      </w:r>
      <w:r>
        <w:rPr>
          <w:noProof/>
          <w:lang w:eastAsia="zh-CN"/>
        </w:rPr>
        <w:t xml:space="preserve"> and SEAL server(s)</w:t>
      </w:r>
      <w:r>
        <w:rPr>
          <w:noProof/>
        </w:rPr>
        <w:tab/>
      </w:r>
      <w:r>
        <w:rPr>
          <w:noProof/>
        </w:rPr>
        <w:fldChar w:fldCharType="begin"/>
      </w:r>
      <w:r>
        <w:rPr>
          <w:noProof/>
        </w:rPr>
        <w:instrText xml:space="preserve"> PAGEREF _Toc131415389 \h </w:instrText>
      </w:r>
      <w:r>
        <w:rPr>
          <w:noProof/>
        </w:rPr>
      </w:r>
      <w:r>
        <w:rPr>
          <w:noProof/>
        </w:rPr>
        <w:fldChar w:fldCharType="separate"/>
      </w:r>
      <w:r>
        <w:rPr>
          <w:noProof/>
        </w:rPr>
        <w:t>136</w:t>
      </w:r>
      <w:r>
        <w:rPr>
          <w:noProof/>
        </w:rPr>
        <w:fldChar w:fldCharType="end"/>
      </w:r>
    </w:p>
    <w:p w14:paraId="62E5A6F3" w14:textId="70250382" w:rsidR="00144D7D" w:rsidRDefault="00144D7D">
      <w:pPr>
        <w:pStyle w:val="TOC8"/>
        <w:rPr>
          <w:rFonts w:ascii="Calibri" w:hAnsi="Calibri"/>
          <w:b w:val="0"/>
          <w:noProof/>
          <w:szCs w:val="22"/>
          <w:lang w:eastAsia="en-GB"/>
        </w:rPr>
      </w:pPr>
      <w:r w:rsidRPr="000D1B66">
        <w:rPr>
          <w:rFonts w:eastAsia="SimSun"/>
          <w:noProof/>
        </w:rPr>
        <w:t>Annex A (informative):</w:t>
      </w:r>
      <w:r w:rsidRPr="000D1B66">
        <w:rPr>
          <w:rFonts w:eastAsia="SimSun"/>
          <w:noProof/>
          <w:lang w:eastAsia="zh-CN"/>
        </w:rPr>
        <w:t xml:space="preserve"> </w:t>
      </w:r>
      <w:r w:rsidRPr="000D1B66">
        <w:rPr>
          <w:rFonts w:eastAsia="SimSun"/>
          <w:noProof/>
        </w:rPr>
        <w:t>Change history</w:t>
      </w:r>
      <w:r>
        <w:rPr>
          <w:noProof/>
        </w:rPr>
        <w:tab/>
      </w:r>
      <w:r>
        <w:rPr>
          <w:noProof/>
        </w:rPr>
        <w:fldChar w:fldCharType="begin"/>
      </w:r>
      <w:r>
        <w:rPr>
          <w:noProof/>
        </w:rPr>
        <w:instrText xml:space="preserve"> PAGEREF _Toc131415390 \h </w:instrText>
      </w:r>
      <w:r>
        <w:rPr>
          <w:noProof/>
        </w:rPr>
      </w:r>
      <w:r>
        <w:rPr>
          <w:noProof/>
        </w:rPr>
        <w:fldChar w:fldCharType="separate"/>
      </w:r>
      <w:r>
        <w:rPr>
          <w:noProof/>
        </w:rPr>
        <w:t>137</w:t>
      </w:r>
      <w:r>
        <w:rPr>
          <w:noProof/>
        </w:rPr>
        <w:fldChar w:fldCharType="end"/>
      </w:r>
    </w:p>
    <w:p w14:paraId="6364C920" w14:textId="1F42AE84" w:rsidR="00256BFD" w:rsidRDefault="00256BFD" w:rsidP="00256BFD">
      <w:pPr>
        <w:rPr>
          <w:rFonts w:eastAsia="SimSun"/>
        </w:rPr>
      </w:pPr>
      <w:r>
        <w:rPr>
          <w:noProof/>
          <w:sz w:val="22"/>
        </w:rPr>
        <w:fldChar w:fldCharType="end"/>
      </w:r>
    </w:p>
    <w:p w14:paraId="2C84BE19" w14:textId="77777777" w:rsidR="00256BFD" w:rsidRDefault="00256BFD" w:rsidP="00256BFD">
      <w:pPr>
        <w:pStyle w:val="Heading1"/>
        <w:rPr>
          <w:rFonts w:eastAsia="SimSun"/>
        </w:rPr>
      </w:pPr>
      <w:r>
        <w:br w:type="page"/>
      </w:r>
      <w:bookmarkStart w:id="15" w:name="_Toc131415151"/>
      <w:r>
        <w:rPr>
          <w:rFonts w:eastAsia="SimSun"/>
        </w:rPr>
        <w:lastRenderedPageBreak/>
        <w:t>Foreword</w:t>
      </w:r>
      <w:bookmarkEnd w:id="15"/>
    </w:p>
    <w:p w14:paraId="7B7D8704" w14:textId="77777777" w:rsidR="00256BFD" w:rsidRDefault="00256BFD" w:rsidP="00256BFD">
      <w:pPr>
        <w:rPr>
          <w:rFonts w:eastAsia="SimSun"/>
        </w:rPr>
      </w:pPr>
      <w:r>
        <w:t>This Technical</w:t>
      </w:r>
      <w:r>
        <w:rPr>
          <w:lang w:eastAsia="zh-CN"/>
        </w:rPr>
        <w:t xml:space="preserve"> Specification </w:t>
      </w:r>
      <w:r>
        <w:t>has been produced by the 3rd Generation Partnership Project (3GPP).</w:t>
      </w:r>
    </w:p>
    <w:p w14:paraId="19B19EAA" w14:textId="77777777" w:rsidR="00256BFD" w:rsidRDefault="00256BFD" w:rsidP="00256BF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E209D20" w14:textId="77777777" w:rsidR="00256BFD" w:rsidRDefault="00256BFD" w:rsidP="00256BFD">
      <w:pPr>
        <w:pStyle w:val="B1"/>
      </w:pPr>
      <w:r>
        <w:t>Version x.y.z</w:t>
      </w:r>
    </w:p>
    <w:p w14:paraId="5438A566" w14:textId="77777777" w:rsidR="00256BFD" w:rsidRDefault="00256BFD" w:rsidP="00256BFD">
      <w:pPr>
        <w:pStyle w:val="B1"/>
      </w:pPr>
      <w:r>
        <w:t>where:</w:t>
      </w:r>
    </w:p>
    <w:p w14:paraId="1C2E0C8E" w14:textId="77777777" w:rsidR="00256BFD" w:rsidRDefault="00256BFD" w:rsidP="00256BFD">
      <w:pPr>
        <w:pStyle w:val="B2"/>
      </w:pPr>
      <w:r>
        <w:t>x</w:t>
      </w:r>
      <w:r>
        <w:tab/>
        <w:t>the first digit:</w:t>
      </w:r>
    </w:p>
    <w:p w14:paraId="2DA4568A" w14:textId="77777777" w:rsidR="00256BFD" w:rsidRDefault="00256BFD" w:rsidP="00256BFD">
      <w:pPr>
        <w:pStyle w:val="B3"/>
      </w:pPr>
      <w:r>
        <w:t>1</w:t>
      </w:r>
      <w:r>
        <w:tab/>
        <w:t>presented to TSG for information;</w:t>
      </w:r>
    </w:p>
    <w:p w14:paraId="1498B365" w14:textId="77777777" w:rsidR="00256BFD" w:rsidRDefault="00256BFD" w:rsidP="00256BFD">
      <w:pPr>
        <w:pStyle w:val="B3"/>
      </w:pPr>
      <w:r>
        <w:t>2</w:t>
      </w:r>
      <w:r>
        <w:tab/>
        <w:t>presented to TSG for approval;</w:t>
      </w:r>
    </w:p>
    <w:p w14:paraId="4126D334" w14:textId="77777777" w:rsidR="00256BFD" w:rsidRDefault="00256BFD" w:rsidP="00256BFD">
      <w:pPr>
        <w:pStyle w:val="B3"/>
      </w:pPr>
      <w:r>
        <w:t>3</w:t>
      </w:r>
      <w:r>
        <w:tab/>
        <w:t>or greater indicates TSG approved document under change control.</w:t>
      </w:r>
    </w:p>
    <w:p w14:paraId="09813D7F" w14:textId="77777777" w:rsidR="00256BFD" w:rsidRDefault="00256BFD" w:rsidP="00256BFD">
      <w:pPr>
        <w:pStyle w:val="B2"/>
      </w:pPr>
      <w:r>
        <w:t>y</w:t>
      </w:r>
      <w:r>
        <w:tab/>
        <w:t>the second digit is incremented for all changes of substance, i.e. technical enhancements, corrections, updates, etc.</w:t>
      </w:r>
    </w:p>
    <w:p w14:paraId="3E20EF2E" w14:textId="77777777" w:rsidR="00256BFD" w:rsidRDefault="00256BFD" w:rsidP="00256BFD">
      <w:pPr>
        <w:pStyle w:val="B2"/>
      </w:pPr>
      <w:r>
        <w:t>z</w:t>
      </w:r>
      <w:r>
        <w:tab/>
        <w:t>the third digit is incremented when editorial only changes have been incorporated in the document.</w:t>
      </w:r>
    </w:p>
    <w:p w14:paraId="10847A7A" w14:textId="77777777" w:rsidR="00256BFD" w:rsidRDefault="00256BFD" w:rsidP="00256BFD">
      <w:pPr>
        <w:pStyle w:val="Heading1"/>
        <w:rPr>
          <w:rFonts w:eastAsia="SimSun"/>
        </w:rPr>
      </w:pPr>
      <w:bookmarkStart w:id="16" w:name="_Toc131415152"/>
      <w:r>
        <w:rPr>
          <w:rFonts w:eastAsia="SimSun"/>
        </w:rPr>
        <w:t>Introduction</w:t>
      </w:r>
      <w:bookmarkEnd w:id="16"/>
    </w:p>
    <w:p w14:paraId="55E0BCE7" w14:textId="77777777" w:rsidR="00256BFD" w:rsidRDefault="00256BFD" w:rsidP="00256BFD">
      <w:pPr>
        <w:pStyle w:val="Heading1"/>
        <w:rPr>
          <w:rFonts w:eastAsia="SimSun"/>
        </w:rPr>
      </w:pPr>
      <w:r>
        <w:br w:type="page"/>
      </w:r>
      <w:bookmarkStart w:id="17" w:name="_Toc131415153"/>
      <w:r>
        <w:rPr>
          <w:rFonts w:eastAsia="SimSun"/>
        </w:rPr>
        <w:lastRenderedPageBreak/>
        <w:t>1</w:t>
      </w:r>
      <w:r>
        <w:rPr>
          <w:rFonts w:eastAsia="SimSun"/>
        </w:rPr>
        <w:tab/>
        <w:t>Scope</w:t>
      </w:r>
      <w:bookmarkEnd w:id="17"/>
    </w:p>
    <w:p w14:paraId="29BBC02A" w14:textId="77777777" w:rsidR="00256BFD" w:rsidRDefault="00256BFD" w:rsidP="00256BFD">
      <w:pPr>
        <w:rPr>
          <w:rFonts w:eastAsia="SimSun"/>
          <w:lang w:eastAsia="zh-CN"/>
        </w:rPr>
      </w:pPr>
      <w:r>
        <w:t>The present document specifies the functional architecture, procedures, information flows and APIs for MSGin5G Service</w:t>
      </w:r>
      <w:r>
        <w:rPr>
          <w:lang w:eastAsia="zh-CN"/>
        </w:rPr>
        <w:t xml:space="preserve">. </w:t>
      </w:r>
      <w:r>
        <w:t>MSGin5G</w:t>
      </w:r>
      <w:r>
        <w:rPr>
          <w:lang w:eastAsia="zh-CN"/>
        </w:rPr>
        <w:t xml:space="preserve"> Service provides messaging communication capability in 5GS especially for Massive Internet of Things (MIoT). </w:t>
      </w:r>
    </w:p>
    <w:p w14:paraId="22C7C15C" w14:textId="77777777" w:rsidR="00256BFD" w:rsidRDefault="00256BFD" w:rsidP="00256BFD">
      <w:pPr>
        <w:rPr>
          <w:lang w:eastAsia="zh-CN"/>
        </w:rPr>
      </w:pPr>
      <w:r>
        <w:rPr>
          <w:lang w:eastAsia="zh-CN"/>
        </w:rPr>
        <w:t xml:space="preserve"> </w:t>
      </w:r>
      <w:r>
        <w:t>MSGin5G Service</w:t>
      </w:r>
      <w:r>
        <w:rPr>
          <w:lang w:eastAsia="zh-CN"/>
        </w:rPr>
        <w:t xml:space="preserve"> includes </w:t>
      </w:r>
      <w:r>
        <w:t xml:space="preserve">the following </w:t>
      </w:r>
      <w:r>
        <w:rPr>
          <w:lang w:eastAsia="zh-CN"/>
        </w:rPr>
        <w:t>message communication models:</w:t>
      </w:r>
    </w:p>
    <w:p w14:paraId="64519F71" w14:textId="77777777" w:rsidR="00256BFD" w:rsidRDefault="00256BFD" w:rsidP="00256BFD">
      <w:pPr>
        <w:pStyle w:val="B1"/>
      </w:pPr>
      <w:r>
        <w:rPr>
          <w:lang w:eastAsia="zh-CN"/>
        </w:rPr>
        <w:t>-</w:t>
      </w:r>
      <w:r>
        <w:rPr>
          <w:lang w:eastAsia="zh-CN"/>
        </w:rPr>
        <w:tab/>
      </w:r>
      <w:r>
        <w:t>Point-to-</w:t>
      </w:r>
      <w:r>
        <w:rPr>
          <w:lang w:eastAsia="zh-CN"/>
        </w:rPr>
        <w:t>P</w:t>
      </w:r>
      <w:r>
        <w:t>oint message;</w:t>
      </w:r>
    </w:p>
    <w:p w14:paraId="2A5E94A8" w14:textId="77777777" w:rsidR="00256BFD" w:rsidRDefault="00256BFD" w:rsidP="00256BFD">
      <w:pPr>
        <w:pStyle w:val="B1"/>
      </w:pPr>
      <w:r>
        <w:rPr>
          <w:lang w:eastAsia="zh-CN"/>
        </w:rPr>
        <w:t>-</w:t>
      </w:r>
      <w:r>
        <w:rPr>
          <w:lang w:eastAsia="zh-CN"/>
        </w:rPr>
        <w:tab/>
      </w:r>
      <w:r>
        <w:t>Application-to-</w:t>
      </w:r>
      <w:r>
        <w:rPr>
          <w:lang w:eastAsia="zh-CN"/>
        </w:rPr>
        <w:t>P</w:t>
      </w:r>
      <w:r>
        <w:t>oint message/ Point-to-</w:t>
      </w:r>
      <w:r>
        <w:rPr>
          <w:lang w:eastAsia="zh-CN"/>
        </w:rPr>
        <w:t>A</w:t>
      </w:r>
      <w:r>
        <w:t>pplication message;</w:t>
      </w:r>
    </w:p>
    <w:p w14:paraId="0979CC5F" w14:textId="77777777" w:rsidR="00256BFD" w:rsidRDefault="00256BFD" w:rsidP="00256BFD">
      <w:pPr>
        <w:pStyle w:val="B1"/>
      </w:pPr>
      <w:r>
        <w:rPr>
          <w:lang w:eastAsia="zh-CN"/>
        </w:rPr>
        <w:t>-</w:t>
      </w:r>
      <w:r>
        <w:rPr>
          <w:lang w:eastAsia="zh-CN"/>
        </w:rPr>
        <w:tab/>
      </w:r>
      <w:r>
        <w:t>Group message;</w:t>
      </w:r>
    </w:p>
    <w:p w14:paraId="20A21C19" w14:textId="77777777" w:rsidR="00256BFD" w:rsidRDefault="00256BFD" w:rsidP="00256BFD">
      <w:pPr>
        <w:pStyle w:val="B1"/>
      </w:pPr>
      <w:r>
        <w:rPr>
          <w:lang w:eastAsia="zh-CN"/>
        </w:rPr>
        <w:t>-</w:t>
      </w:r>
      <w:r>
        <w:rPr>
          <w:lang w:eastAsia="zh-CN"/>
        </w:rPr>
        <w:tab/>
      </w:r>
      <w:r>
        <w:t>Broadcast message.</w:t>
      </w:r>
    </w:p>
    <w:p w14:paraId="6BCE8238" w14:textId="77777777" w:rsidR="00A511D4" w:rsidRDefault="00256BFD" w:rsidP="00A511D4">
      <w:pPr>
        <w:rPr>
          <w:lang w:eastAsia="zh-CN"/>
        </w:rPr>
      </w:pPr>
      <w:r>
        <w:t>The corresponding service requirements are defined in 3GPP TS 22.262 [2].</w:t>
      </w:r>
    </w:p>
    <w:p w14:paraId="6C668E0F" w14:textId="77777777" w:rsidR="00A511D4" w:rsidRDefault="00A511D4" w:rsidP="00A511D4">
      <w:pPr>
        <w:rPr>
          <w:lang w:eastAsia="zh-CN"/>
        </w:rPr>
      </w:pPr>
      <w:r>
        <w:t>MSGin5G Service</w:t>
      </w:r>
      <w:r>
        <w:rPr>
          <w:rFonts w:hint="eastAsia"/>
          <w:lang w:eastAsia="zh-CN"/>
        </w:rPr>
        <w:t xml:space="preserve"> provides the following capabilities to enhance the message delivery for all </w:t>
      </w:r>
      <w:r>
        <w:rPr>
          <w:lang w:eastAsia="zh-CN"/>
        </w:rPr>
        <w:t>message communication models</w:t>
      </w:r>
      <w:r>
        <w:rPr>
          <w:rFonts w:hint="eastAsia"/>
          <w:lang w:eastAsia="zh-CN"/>
        </w:rPr>
        <w:t>:</w:t>
      </w:r>
    </w:p>
    <w:p w14:paraId="3564CF0F" w14:textId="77777777" w:rsidR="00A511D4" w:rsidRDefault="00A511D4" w:rsidP="00A511D4">
      <w:pPr>
        <w:pStyle w:val="B1"/>
        <w:rPr>
          <w:lang w:eastAsia="zh-CN"/>
        </w:rPr>
      </w:pPr>
      <w:r>
        <w:rPr>
          <w:rFonts w:hint="eastAsia"/>
          <w:lang w:eastAsia="zh-CN"/>
        </w:rPr>
        <w:t>-</w:t>
      </w:r>
      <w:r>
        <w:rPr>
          <w:rFonts w:hint="eastAsia"/>
          <w:lang w:eastAsia="zh-CN"/>
        </w:rPr>
        <w:tab/>
      </w:r>
      <w:r w:rsidRPr="00471030">
        <w:rPr>
          <w:lang w:eastAsia="zh-CN"/>
        </w:rPr>
        <w:t>MSGin5G Store and Forward</w:t>
      </w:r>
      <w:r>
        <w:rPr>
          <w:rFonts w:hint="eastAsia"/>
          <w:lang w:eastAsia="zh-CN"/>
        </w:rPr>
        <w:t>;</w:t>
      </w:r>
    </w:p>
    <w:p w14:paraId="776844CB" w14:textId="77777777" w:rsidR="00A511D4" w:rsidRDefault="00A511D4" w:rsidP="00A511D4">
      <w:pPr>
        <w:pStyle w:val="B1"/>
        <w:rPr>
          <w:lang w:eastAsia="zh-CN"/>
        </w:rPr>
      </w:pPr>
      <w:r>
        <w:rPr>
          <w:rFonts w:hint="eastAsia"/>
          <w:lang w:eastAsia="zh-CN"/>
        </w:rPr>
        <w:t>-</w:t>
      </w:r>
      <w:r>
        <w:rPr>
          <w:rFonts w:hint="eastAsia"/>
          <w:lang w:eastAsia="zh-CN"/>
        </w:rPr>
        <w:tab/>
        <w:t>Message communication based on Messaging Topic;</w:t>
      </w:r>
    </w:p>
    <w:p w14:paraId="7624117C" w14:textId="77777777" w:rsidR="00A511D4" w:rsidRDefault="00A511D4" w:rsidP="00A511D4">
      <w:pPr>
        <w:pStyle w:val="B1"/>
        <w:rPr>
          <w:lang w:eastAsia="zh-CN"/>
        </w:rPr>
      </w:pPr>
      <w:r>
        <w:rPr>
          <w:rFonts w:hint="eastAsia"/>
          <w:lang w:eastAsia="zh-CN"/>
        </w:rPr>
        <w:t>-</w:t>
      </w:r>
      <w:r>
        <w:rPr>
          <w:rFonts w:hint="eastAsia"/>
          <w:lang w:eastAsia="zh-CN"/>
        </w:rPr>
        <w:tab/>
      </w:r>
      <w:r w:rsidRPr="00F1543D">
        <w:rPr>
          <w:lang w:eastAsia="zh-CN"/>
        </w:rPr>
        <w:t>Message Aggregation</w:t>
      </w:r>
      <w:r>
        <w:rPr>
          <w:rFonts w:hint="eastAsia"/>
          <w:lang w:eastAsia="zh-CN"/>
        </w:rPr>
        <w:t>;</w:t>
      </w:r>
    </w:p>
    <w:p w14:paraId="60BFB80F" w14:textId="77777777" w:rsidR="00A511D4" w:rsidRDefault="00A511D4" w:rsidP="00A511D4">
      <w:pPr>
        <w:pStyle w:val="B1"/>
        <w:rPr>
          <w:lang w:eastAsia="zh-CN"/>
        </w:rPr>
      </w:pPr>
      <w:r>
        <w:rPr>
          <w:rFonts w:hint="eastAsia"/>
          <w:lang w:eastAsia="zh-CN"/>
        </w:rPr>
        <w:t>-</w:t>
      </w:r>
      <w:r>
        <w:rPr>
          <w:rFonts w:hint="eastAsia"/>
          <w:lang w:eastAsia="zh-CN"/>
        </w:rPr>
        <w:tab/>
      </w:r>
      <w:r w:rsidRPr="00F1543D">
        <w:rPr>
          <w:lang w:eastAsia="zh-CN"/>
        </w:rPr>
        <w:t>Message Segmentation and Reassembly</w:t>
      </w:r>
      <w:r>
        <w:rPr>
          <w:rFonts w:hint="eastAsia"/>
          <w:lang w:eastAsia="zh-CN"/>
        </w:rPr>
        <w:t>;</w:t>
      </w:r>
    </w:p>
    <w:p w14:paraId="3604F496" w14:textId="77777777" w:rsidR="00A511D4" w:rsidRDefault="00A511D4" w:rsidP="00A511D4">
      <w:pPr>
        <w:pStyle w:val="B1"/>
        <w:rPr>
          <w:lang w:eastAsia="zh-CN"/>
        </w:rPr>
      </w:pPr>
      <w:r>
        <w:rPr>
          <w:rFonts w:hint="eastAsia"/>
          <w:lang w:eastAsia="zh-CN"/>
        </w:rPr>
        <w:t>-</w:t>
      </w:r>
      <w:r>
        <w:rPr>
          <w:rFonts w:hint="eastAsia"/>
          <w:lang w:eastAsia="zh-CN"/>
        </w:rPr>
        <w:tab/>
      </w:r>
      <w:r w:rsidRPr="00601C92">
        <w:rPr>
          <w:lang w:eastAsia="zh-CN"/>
        </w:rPr>
        <w:t>Message Gateway to interwork with non MSGin5G messaging services</w:t>
      </w:r>
      <w:r>
        <w:rPr>
          <w:rFonts w:hint="eastAsia"/>
          <w:lang w:eastAsia="zh-CN"/>
        </w:rPr>
        <w:t>;</w:t>
      </w:r>
    </w:p>
    <w:p w14:paraId="7727EFDC" w14:textId="77777777" w:rsidR="00A511D4" w:rsidRDefault="00A511D4" w:rsidP="00A511D4">
      <w:pPr>
        <w:pStyle w:val="B1"/>
        <w:rPr>
          <w:lang w:eastAsia="zh-CN"/>
        </w:rPr>
      </w:pPr>
      <w:r>
        <w:rPr>
          <w:rFonts w:hint="eastAsia"/>
          <w:lang w:eastAsia="zh-CN"/>
        </w:rPr>
        <w:t>-</w:t>
      </w:r>
      <w:r>
        <w:rPr>
          <w:rFonts w:hint="eastAsia"/>
          <w:lang w:eastAsia="zh-CN"/>
        </w:rPr>
        <w:tab/>
      </w:r>
      <w:r w:rsidRPr="00B74C59">
        <w:rPr>
          <w:lang w:eastAsia="zh-CN"/>
        </w:rPr>
        <w:t>Usage of Network Capabilities</w:t>
      </w:r>
      <w:r>
        <w:rPr>
          <w:rFonts w:hint="eastAsia"/>
          <w:lang w:eastAsia="zh-CN"/>
        </w:rPr>
        <w:t xml:space="preserve"> including </w:t>
      </w:r>
      <w:r w:rsidRPr="00B74C59">
        <w:rPr>
          <w:lang w:eastAsia="zh-CN"/>
        </w:rPr>
        <w:t>UE reachability status monitoring</w:t>
      </w:r>
      <w:r>
        <w:rPr>
          <w:rFonts w:hint="eastAsia"/>
          <w:lang w:eastAsia="zh-CN"/>
        </w:rPr>
        <w:t xml:space="preserve"> and </w:t>
      </w:r>
      <w:r w:rsidRPr="00B74C59">
        <w:rPr>
          <w:lang w:eastAsia="zh-CN"/>
        </w:rPr>
        <w:t>MSGin5G device triggering</w:t>
      </w:r>
      <w:r>
        <w:rPr>
          <w:rFonts w:hint="eastAsia"/>
          <w:lang w:eastAsia="zh-CN"/>
        </w:rPr>
        <w:t>.</w:t>
      </w:r>
    </w:p>
    <w:p w14:paraId="52491DBF" w14:textId="0EC5E0B7" w:rsidR="00A511D4" w:rsidRDefault="00A511D4" w:rsidP="00256BFD">
      <w:r w:rsidRPr="00DE02EF">
        <w:t xml:space="preserve">The present specification </w:t>
      </w:r>
      <w:r>
        <w:rPr>
          <w:rFonts w:hint="eastAsia"/>
          <w:lang w:eastAsia="zh-CN"/>
        </w:rPr>
        <w:t xml:space="preserve">also </w:t>
      </w:r>
      <w:r w:rsidRPr="00DE02EF">
        <w:t xml:space="preserve">defines the usage and interactions of the </w:t>
      </w:r>
      <w:r w:rsidRPr="00DE02EF">
        <w:rPr>
          <w:rFonts w:hint="eastAsia"/>
        </w:rPr>
        <w:t>MSGin5G Service</w:t>
      </w:r>
      <w:r w:rsidRPr="00DE02EF">
        <w:t xml:space="preserve"> with SEAL services</w:t>
      </w:r>
      <w:r>
        <w:rPr>
          <w:rFonts w:hint="eastAsia"/>
          <w:lang w:eastAsia="zh-CN"/>
        </w:rPr>
        <w:t xml:space="preserve"> and the </w:t>
      </w:r>
      <w:r>
        <w:rPr>
          <w:lang w:eastAsia="ko-KR"/>
        </w:rPr>
        <w:t>utilizing</w:t>
      </w:r>
      <w:r>
        <w:rPr>
          <w:rFonts w:hint="eastAsia"/>
          <w:lang w:eastAsia="zh-CN"/>
        </w:rPr>
        <w:t xml:space="preserve"> of SEAL functionalities in MSGin5G service</w:t>
      </w:r>
      <w:r>
        <w:t>.</w:t>
      </w:r>
    </w:p>
    <w:p w14:paraId="17CFAE04" w14:textId="77777777" w:rsidR="00256BFD" w:rsidRDefault="00256BFD" w:rsidP="00256BFD">
      <w:pPr>
        <w:pStyle w:val="Heading1"/>
        <w:rPr>
          <w:rFonts w:eastAsia="SimSun"/>
        </w:rPr>
      </w:pPr>
      <w:bookmarkStart w:id="18" w:name="_Toc131415154"/>
      <w:r>
        <w:rPr>
          <w:rFonts w:eastAsia="SimSun"/>
        </w:rPr>
        <w:t>2</w:t>
      </w:r>
      <w:r>
        <w:rPr>
          <w:rFonts w:eastAsia="SimSun"/>
        </w:rPr>
        <w:tab/>
        <w:t>References</w:t>
      </w:r>
      <w:bookmarkEnd w:id="18"/>
    </w:p>
    <w:p w14:paraId="15537B24" w14:textId="77777777" w:rsidR="00256BFD" w:rsidRDefault="00256BFD" w:rsidP="00256BFD">
      <w:pPr>
        <w:rPr>
          <w:rFonts w:eastAsia="SimSun"/>
        </w:rPr>
      </w:pPr>
      <w:r>
        <w:t>The following documents contain provisions which, through reference in this text, constitute provisions of the present document.</w:t>
      </w:r>
    </w:p>
    <w:p w14:paraId="3EA7C395" w14:textId="77777777" w:rsidR="00256BFD" w:rsidRDefault="00256BFD" w:rsidP="00256BFD">
      <w:pPr>
        <w:pStyle w:val="B1"/>
      </w:pPr>
      <w:bookmarkStart w:id="19" w:name="OLE_LINK1"/>
      <w:bookmarkStart w:id="20" w:name="OLE_LINK2"/>
      <w:bookmarkStart w:id="21" w:name="OLE_LINK3"/>
      <w:bookmarkStart w:id="22" w:name="OLE_LINK4"/>
      <w:r>
        <w:t>-</w:t>
      </w:r>
      <w:r>
        <w:tab/>
        <w:t>References are either specific (identified by date of publication, edition number, version number, etc.) or non</w:t>
      </w:r>
      <w:r>
        <w:noBreakHyphen/>
        <w:t>specific.</w:t>
      </w:r>
    </w:p>
    <w:p w14:paraId="45070B1D" w14:textId="77777777" w:rsidR="00256BFD" w:rsidRDefault="00256BFD" w:rsidP="00256BFD">
      <w:pPr>
        <w:pStyle w:val="B1"/>
      </w:pPr>
      <w:r>
        <w:t>-</w:t>
      </w:r>
      <w:r>
        <w:tab/>
        <w:t>For a specific reference, subsequent revisions do not apply.</w:t>
      </w:r>
    </w:p>
    <w:p w14:paraId="3A422529" w14:textId="77777777" w:rsidR="00256BFD" w:rsidRDefault="00256BFD" w:rsidP="00256BFD">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19"/>
    <w:bookmarkEnd w:id="20"/>
    <w:bookmarkEnd w:id="21"/>
    <w:bookmarkEnd w:id="22"/>
    <w:p w14:paraId="169876A1" w14:textId="77777777" w:rsidR="00256BFD" w:rsidRDefault="00256BFD" w:rsidP="00256BFD">
      <w:pPr>
        <w:pStyle w:val="EX"/>
        <w:rPr>
          <w:lang w:eastAsia="zh-CN"/>
        </w:rPr>
      </w:pPr>
      <w:r>
        <w:t>[1]</w:t>
      </w:r>
      <w:r>
        <w:tab/>
        <w:t>3GPP TR 21.905: "Vocabulary for 3GPP Specifications".</w:t>
      </w:r>
    </w:p>
    <w:p w14:paraId="720BC511" w14:textId="77777777" w:rsidR="00256BFD" w:rsidRDefault="00256BFD" w:rsidP="00256BFD">
      <w:pPr>
        <w:pStyle w:val="EX"/>
        <w:rPr>
          <w:lang w:eastAsia="zh-CN"/>
        </w:rPr>
      </w:pPr>
      <w:r>
        <w:t>[2]</w:t>
      </w:r>
      <w:r>
        <w:tab/>
        <w:t>3GPP TS 22.262: "Message Service within the 5G System".</w:t>
      </w:r>
    </w:p>
    <w:p w14:paraId="4894216D" w14:textId="77777777" w:rsidR="00256BFD" w:rsidRDefault="00256BFD" w:rsidP="00256BFD">
      <w:pPr>
        <w:pStyle w:val="EX"/>
      </w:pPr>
      <w:r>
        <w:rPr>
          <w:lang w:eastAsia="zh-CN"/>
        </w:rPr>
        <w:t>[3]</w:t>
      </w:r>
      <w:r>
        <w:tab/>
        <w:t>GSMA PRD RCC.07: "RCC.07 Rich Communication Suite 9.0 Advanced Communications Services and Client Specification".</w:t>
      </w:r>
    </w:p>
    <w:p w14:paraId="75D31D00" w14:textId="77777777" w:rsidR="00256BFD" w:rsidRDefault="00256BFD" w:rsidP="00256BFD">
      <w:pPr>
        <w:pStyle w:val="EX"/>
        <w:rPr>
          <w:lang w:eastAsia="zh-CN"/>
        </w:rPr>
      </w:pPr>
      <w:r>
        <w:t>[</w:t>
      </w:r>
      <w:r>
        <w:rPr>
          <w:lang w:eastAsia="zh-CN"/>
        </w:rPr>
        <w:t>4</w:t>
      </w:r>
      <w:r>
        <w:t>]</w:t>
      </w:r>
      <w:r>
        <w:tab/>
        <w:t>OMA OMA-ERELD-LightweightM2M-V1_1-20180612-C: "Enabler Release Definition for LightweightM2M".</w:t>
      </w:r>
    </w:p>
    <w:p w14:paraId="3F0C7100" w14:textId="77777777" w:rsidR="00256BFD" w:rsidRDefault="00256BFD" w:rsidP="00256BFD">
      <w:pPr>
        <w:pStyle w:val="EX"/>
        <w:rPr>
          <w:lang w:eastAsia="zh-CN"/>
        </w:rPr>
      </w:pPr>
      <w:r>
        <w:t>[</w:t>
      </w:r>
      <w:r>
        <w:rPr>
          <w:lang w:eastAsia="zh-CN"/>
        </w:rPr>
        <w:t>5</w:t>
      </w:r>
      <w:r>
        <w:t>]</w:t>
      </w:r>
      <w:r>
        <w:tab/>
        <w:t>3GPP TS 23.434: "Service Enabler Architecture Layer for Verticals".</w:t>
      </w:r>
    </w:p>
    <w:p w14:paraId="5B57EB55" w14:textId="77777777" w:rsidR="00256BFD" w:rsidRDefault="00256BFD" w:rsidP="00256BFD">
      <w:pPr>
        <w:pStyle w:val="EX"/>
      </w:pPr>
      <w:r>
        <w:lastRenderedPageBreak/>
        <w:t>[</w:t>
      </w:r>
      <w:r>
        <w:rPr>
          <w:lang w:eastAsia="zh-CN"/>
        </w:rPr>
        <w:t>6</w:t>
      </w:r>
      <w:r>
        <w:t>]</w:t>
      </w:r>
      <w:r>
        <w:tab/>
        <w:t>3GPP TS 23.222: "Functional architecture and information flows to support Common API Framework for 3GPP Northbound APIs; Stage 2".</w:t>
      </w:r>
    </w:p>
    <w:p w14:paraId="56EC1004" w14:textId="77777777" w:rsidR="00256BFD" w:rsidRDefault="00256BFD" w:rsidP="00256BFD">
      <w:pPr>
        <w:keepLines/>
        <w:ind w:left="1702" w:hanging="1418"/>
      </w:pPr>
      <w:r>
        <w:t>[</w:t>
      </w:r>
      <w:r>
        <w:rPr>
          <w:lang w:eastAsia="zh-CN"/>
        </w:rPr>
        <w:t>7</w:t>
      </w:r>
      <w:r>
        <w:t>]</w:t>
      </w:r>
      <w:r>
        <w:tab/>
        <w:t>3GPP TS 23.502: "Procedures for the 5G System".</w:t>
      </w:r>
    </w:p>
    <w:p w14:paraId="392F581F" w14:textId="77777777" w:rsidR="00256BFD" w:rsidRDefault="00256BFD" w:rsidP="00256BFD">
      <w:pPr>
        <w:keepLines/>
        <w:ind w:left="1702" w:hanging="1418"/>
      </w:pPr>
      <w:r>
        <w:t>[</w:t>
      </w:r>
      <w:r>
        <w:rPr>
          <w:lang w:eastAsia="zh-CN"/>
        </w:rPr>
        <w:t>8</w:t>
      </w:r>
      <w:r>
        <w:t>]</w:t>
      </w:r>
      <w:r>
        <w:tab/>
        <w:t>3GPP TS 23.682: "Architecture enhancements to facilitate communications with packet data networks and applications".</w:t>
      </w:r>
    </w:p>
    <w:p w14:paraId="685481F7" w14:textId="77777777" w:rsidR="00256BFD" w:rsidRDefault="00256BFD" w:rsidP="00256BFD">
      <w:pPr>
        <w:keepLines/>
        <w:ind w:left="1702" w:hanging="1418"/>
      </w:pPr>
      <w:r>
        <w:t>[</w:t>
      </w:r>
      <w:r>
        <w:rPr>
          <w:lang w:eastAsia="zh-CN"/>
        </w:rPr>
        <w:t>9</w:t>
      </w:r>
      <w:r>
        <w:t>]</w:t>
      </w:r>
      <w:r>
        <w:tab/>
        <w:t>3GPP TS 29.122: "T8 reference point for northbound Application Programming Interfaces (APIs)".</w:t>
      </w:r>
    </w:p>
    <w:p w14:paraId="0D0ABF5E" w14:textId="77777777" w:rsidR="00256BFD" w:rsidRDefault="00256BFD" w:rsidP="00256BFD">
      <w:pPr>
        <w:keepLines/>
        <w:ind w:left="1702" w:hanging="1418"/>
      </w:pPr>
      <w:r>
        <w:t>[</w:t>
      </w:r>
      <w:r>
        <w:rPr>
          <w:lang w:eastAsia="zh-CN"/>
        </w:rPr>
        <w:t>10</w:t>
      </w:r>
      <w:r>
        <w:t>]</w:t>
      </w:r>
      <w:r>
        <w:tab/>
        <w:t>3GPP TS 29.522: "5G System; Network Exposure Function Northbound APIs; Stage 3".</w:t>
      </w:r>
    </w:p>
    <w:p w14:paraId="705C3C6E" w14:textId="77777777" w:rsidR="00256BFD" w:rsidRDefault="00256BFD" w:rsidP="00256BFD">
      <w:pPr>
        <w:keepLines/>
        <w:ind w:left="1702" w:hanging="1418"/>
        <w:rPr>
          <w:lang w:eastAsia="zh-CN"/>
        </w:rPr>
      </w:pPr>
      <w:r>
        <w:t>[1</w:t>
      </w:r>
      <w:r>
        <w:rPr>
          <w:lang w:eastAsia="zh-CN"/>
        </w:rPr>
        <w:t>1]</w:t>
      </w:r>
      <w:r>
        <w:tab/>
        <w:t>3GPP TS 23.401: "General Packet Radio Service (GPRS) enhancements for Evolved Universal Terrestrial Radio Access Network (E-UTRAN) access".</w:t>
      </w:r>
    </w:p>
    <w:p w14:paraId="1D874C83" w14:textId="77777777" w:rsidR="00256BFD" w:rsidRDefault="00256BFD" w:rsidP="00256BFD">
      <w:pPr>
        <w:keepLines/>
        <w:ind w:left="1702" w:hanging="1418"/>
      </w:pPr>
      <w:r>
        <w:t>[1</w:t>
      </w:r>
      <w:r>
        <w:rPr>
          <w:lang w:eastAsia="zh-CN"/>
        </w:rPr>
        <w:t>2</w:t>
      </w:r>
      <w:r>
        <w:t>]</w:t>
      </w:r>
      <w:r>
        <w:tab/>
        <w:t>3GPP TS 23.501: "System Architecture for the 5G System (5GS); Stage 2".</w:t>
      </w:r>
    </w:p>
    <w:p w14:paraId="6A8EFD80" w14:textId="77777777" w:rsidR="00256BFD" w:rsidRDefault="00256BFD" w:rsidP="00256BFD">
      <w:pPr>
        <w:keepLines/>
        <w:ind w:left="1702" w:hanging="1418"/>
        <w:rPr>
          <w:lang w:eastAsia="zh-CN"/>
        </w:rPr>
      </w:pPr>
      <w:r>
        <w:t>[1</w:t>
      </w:r>
      <w:r>
        <w:rPr>
          <w:lang w:eastAsia="zh-CN"/>
        </w:rPr>
        <w:t>3</w:t>
      </w:r>
      <w:r>
        <w:t>]</w:t>
      </w:r>
      <w:r>
        <w:tab/>
        <w:t>3GPP TS 23.204: "Support of Short Message Service (SMS) over generic 3GPP Internet Protocol (IP) access; Stage 2".</w:t>
      </w:r>
    </w:p>
    <w:p w14:paraId="0AA01562" w14:textId="77777777" w:rsidR="00256BFD" w:rsidRDefault="00256BFD" w:rsidP="00256BFD">
      <w:pPr>
        <w:keepLines/>
        <w:ind w:left="1702" w:hanging="1418"/>
        <w:rPr>
          <w:lang w:eastAsia="zh-CN"/>
        </w:rPr>
      </w:pPr>
      <w:r>
        <w:rPr>
          <w:lang w:eastAsia="zh-CN"/>
        </w:rPr>
        <w:t>[14]</w:t>
      </w:r>
      <w:r>
        <w:tab/>
        <w:t>3GPP TS 23.041: "Technical realization of Cell Broadcast Service (CBS)".</w:t>
      </w:r>
    </w:p>
    <w:p w14:paraId="3A610A12" w14:textId="77777777" w:rsidR="00256BFD" w:rsidRDefault="00256BFD" w:rsidP="00256BFD">
      <w:pPr>
        <w:keepLines/>
        <w:ind w:left="1702" w:hanging="1418"/>
      </w:pPr>
      <w:r>
        <w:t>[</w:t>
      </w:r>
      <w:r>
        <w:rPr>
          <w:lang w:eastAsia="zh-CN"/>
        </w:rPr>
        <w:t>15</w:t>
      </w:r>
      <w:r>
        <w:t>]</w:t>
      </w:r>
      <w:r>
        <w:tab/>
        <w:t>3GPP TS 23.040: "Technical realization of the Short Message Service (SMS)".</w:t>
      </w:r>
    </w:p>
    <w:p w14:paraId="37CC3A98" w14:textId="77777777" w:rsidR="00256BFD" w:rsidRDefault="00256BFD" w:rsidP="00256BFD">
      <w:pPr>
        <w:keepLines/>
        <w:ind w:left="1702" w:hanging="1418"/>
      </w:pPr>
      <w:r>
        <w:rPr>
          <w:lang w:eastAsia="zh-CN"/>
        </w:rPr>
        <w:t>[16]</w:t>
      </w:r>
      <w:r>
        <w:rPr>
          <w:lang w:eastAsia="zh-CN"/>
        </w:rPr>
        <w:tab/>
      </w:r>
      <w:r>
        <w:t>3GPP TS </w:t>
      </w:r>
      <w:r>
        <w:rPr>
          <w:lang w:eastAsia="zh-CN"/>
        </w:rPr>
        <w:t>3</w:t>
      </w:r>
      <w:r>
        <w:t>3.</w:t>
      </w:r>
      <w:r>
        <w:rPr>
          <w:lang w:eastAsia="zh-CN"/>
        </w:rPr>
        <w:t>501</w:t>
      </w:r>
      <w:r>
        <w:t>: "Security architecture and procedures for 5G System".</w:t>
      </w:r>
    </w:p>
    <w:p w14:paraId="30F09BD5" w14:textId="77777777" w:rsidR="00256BFD" w:rsidRDefault="00256BFD" w:rsidP="00256BFD">
      <w:pPr>
        <w:keepLines/>
        <w:ind w:left="1702" w:hanging="1418"/>
      </w:pPr>
      <w:r>
        <w:rPr>
          <w:lang w:eastAsia="zh-CN"/>
        </w:rPr>
        <w:t>[17]</w:t>
      </w:r>
      <w:r>
        <w:rPr>
          <w:lang w:eastAsia="zh-CN"/>
        </w:rPr>
        <w:tab/>
      </w:r>
      <w:r>
        <w:t>3GPP TS </w:t>
      </w:r>
      <w:r>
        <w:rPr>
          <w:lang w:eastAsia="zh-CN"/>
        </w:rPr>
        <w:t>3</w:t>
      </w:r>
      <w:r>
        <w:t>2.</w:t>
      </w:r>
      <w:r>
        <w:rPr>
          <w:lang w:eastAsia="zh-CN"/>
        </w:rPr>
        <w:t>240</w:t>
      </w:r>
      <w:r>
        <w:t>: "Charging architecture and principles".</w:t>
      </w:r>
    </w:p>
    <w:p w14:paraId="19970037" w14:textId="5FB259C2" w:rsidR="00256BFD" w:rsidRDefault="00256BFD" w:rsidP="00256BFD">
      <w:pPr>
        <w:pStyle w:val="EX"/>
        <w:rPr>
          <w:rFonts w:eastAsia="DengXian"/>
        </w:rPr>
      </w:pPr>
      <w:r>
        <w:rPr>
          <w:rFonts w:eastAsia="DengXian"/>
        </w:rPr>
        <w:t>[</w:t>
      </w:r>
      <w:r>
        <w:rPr>
          <w:rFonts w:eastAsia="DengXian"/>
          <w:lang w:eastAsia="zh-CN"/>
        </w:rPr>
        <w:t>18</w:t>
      </w:r>
      <w:r>
        <w:rPr>
          <w:rFonts w:eastAsia="DengXian"/>
        </w:rPr>
        <w:t>]</w:t>
      </w:r>
      <w:r>
        <w:rPr>
          <w:rFonts w:eastAsia="DengXian"/>
        </w:rPr>
        <w:tab/>
        <w:t>3GPP TS 23.30</w:t>
      </w:r>
      <w:r>
        <w:rPr>
          <w:rFonts w:eastAsia="DengXian"/>
          <w:lang w:eastAsia="zh-CN"/>
        </w:rPr>
        <w:t>4</w:t>
      </w:r>
      <w:r>
        <w:rPr>
          <w:rFonts w:eastAsia="DengXian"/>
        </w:rPr>
        <w:t>: "Proximity based Services (ProSe) in the 5G System (5GS)".</w:t>
      </w:r>
    </w:p>
    <w:p w14:paraId="582A5FE3" w14:textId="15DA9CBF" w:rsidR="0004061D" w:rsidRDefault="0004061D" w:rsidP="0004061D">
      <w:pPr>
        <w:pStyle w:val="EX"/>
        <w:rPr>
          <w:rFonts w:eastAsia="DengXian"/>
        </w:rPr>
      </w:pPr>
      <w:r>
        <w:rPr>
          <w:rFonts w:eastAsia="DengXian"/>
        </w:rPr>
        <w:t>[</w:t>
      </w:r>
      <w:r>
        <w:rPr>
          <w:rFonts w:eastAsia="DengXian"/>
          <w:lang w:eastAsia="zh-CN"/>
        </w:rPr>
        <w:t>19</w:t>
      </w:r>
      <w:r>
        <w:rPr>
          <w:rFonts w:eastAsia="DengXian"/>
        </w:rPr>
        <w:t>]</w:t>
      </w:r>
      <w:r>
        <w:rPr>
          <w:rFonts w:eastAsia="DengXian"/>
        </w:rPr>
        <w:tab/>
        <w:t>3GPP TS 23.303: "</w:t>
      </w:r>
      <w:r w:rsidRPr="0004061D">
        <w:rPr>
          <w:rFonts w:eastAsia="DengXian"/>
        </w:rPr>
        <w:t>Proximity-based services (ProSe)</w:t>
      </w:r>
      <w:r>
        <w:rPr>
          <w:rFonts w:eastAsia="DengXian"/>
        </w:rPr>
        <w:t>".</w:t>
      </w:r>
    </w:p>
    <w:p w14:paraId="50EFFC8B" w14:textId="77777777" w:rsidR="00256BFD" w:rsidRDefault="00256BFD" w:rsidP="00256BFD">
      <w:pPr>
        <w:pStyle w:val="Heading1"/>
        <w:rPr>
          <w:rFonts w:eastAsia="SimSun"/>
        </w:rPr>
      </w:pPr>
      <w:bookmarkStart w:id="23" w:name="_Toc131415155"/>
      <w:r>
        <w:rPr>
          <w:rFonts w:eastAsia="SimSun"/>
        </w:rPr>
        <w:t>3</w:t>
      </w:r>
      <w:r>
        <w:rPr>
          <w:rFonts w:eastAsia="SimSun"/>
        </w:rPr>
        <w:tab/>
        <w:t>Definitions, symbols and abbreviations</w:t>
      </w:r>
      <w:bookmarkEnd w:id="23"/>
    </w:p>
    <w:p w14:paraId="21B8540A" w14:textId="77777777" w:rsidR="00256BFD" w:rsidRDefault="00256BFD" w:rsidP="00256BFD">
      <w:pPr>
        <w:pStyle w:val="Heading2"/>
        <w:rPr>
          <w:rFonts w:eastAsia="SimSun"/>
        </w:rPr>
      </w:pPr>
      <w:bookmarkStart w:id="24" w:name="_Toc131415156"/>
      <w:r>
        <w:rPr>
          <w:rFonts w:eastAsia="SimSun"/>
        </w:rPr>
        <w:t>3.1</w:t>
      </w:r>
      <w:r>
        <w:rPr>
          <w:rFonts w:eastAsia="SimSun"/>
        </w:rPr>
        <w:tab/>
        <w:t>Definitions</w:t>
      </w:r>
      <w:bookmarkEnd w:id="24"/>
    </w:p>
    <w:p w14:paraId="377CBA8E" w14:textId="77777777" w:rsidR="00256BFD" w:rsidRDefault="00256BFD" w:rsidP="00256BFD">
      <w:pPr>
        <w:rPr>
          <w:rFonts w:eastAsia="SimSun"/>
          <w:lang w:eastAsia="zh-CN"/>
        </w:rPr>
      </w:pPr>
      <w:r>
        <w:t xml:space="preserve">For the purposes of the present document, the terms and definitions given in </w:t>
      </w:r>
      <w:bookmarkStart w:id="25" w:name="OLE_LINK6"/>
      <w:bookmarkStart w:id="26" w:name="OLE_LINK7"/>
      <w:bookmarkStart w:id="27" w:name="OLE_LINK8"/>
      <w:r>
        <w:t>3GPP</w:t>
      </w:r>
      <w:bookmarkEnd w:id="25"/>
      <w:bookmarkEnd w:id="26"/>
      <w:bookmarkEnd w:id="27"/>
      <w:r>
        <w:t> TR 21.905 [1] and the following apply. A term defined in the present document takes precedence over the definition of the same term, if any, in 3GPP TR 21.905 [1].</w:t>
      </w:r>
    </w:p>
    <w:p w14:paraId="470DB8E5" w14:textId="45689007" w:rsidR="00256BFD" w:rsidRDefault="00256BFD" w:rsidP="00256BFD">
      <w:pPr>
        <w:rPr>
          <w:lang w:eastAsia="zh-CN"/>
        </w:rPr>
      </w:pPr>
      <w:r>
        <w:rPr>
          <w:b/>
          <w:lang w:eastAsia="zh-CN"/>
        </w:rPr>
        <w:t>A</w:t>
      </w:r>
      <w:r w:rsidR="009571CD">
        <w:rPr>
          <w:b/>
          <w:lang w:eastAsia="zh-CN"/>
        </w:rPr>
        <w:t>S</w:t>
      </w:r>
      <w:r>
        <w:rPr>
          <w:b/>
          <w:lang w:eastAsia="zh-CN"/>
        </w:rPr>
        <w:t>-to-Point messaging:</w:t>
      </w:r>
      <w:r>
        <w:rPr>
          <w:lang w:eastAsia="zh-CN"/>
        </w:rPr>
        <w:t xml:space="preserve"> </w:t>
      </w:r>
      <w:r w:rsidR="009571CD">
        <w:rPr>
          <w:lang w:eastAsia="zh-CN"/>
        </w:rPr>
        <w:t>a</w:t>
      </w:r>
      <w:r>
        <w:rPr>
          <w:lang w:eastAsia="zh-CN"/>
        </w:rPr>
        <w:t>n MSGin5G message delivery that is originated at an Application Server in the network and terminated at a UE.</w:t>
      </w:r>
    </w:p>
    <w:p w14:paraId="747B04D3" w14:textId="77777777" w:rsidR="00256BFD" w:rsidRDefault="00256BFD" w:rsidP="00256BFD">
      <w:pPr>
        <w:rPr>
          <w:lang w:eastAsia="zh-CN"/>
        </w:rPr>
      </w:pPr>
      <w:r>
        <w:rPr>
          <w:b/>
          <w:lang w:eastAsia="zh-CN"/>
        </w:rPr>
        <w:t xml:space="preserve">Broadcast Area: </w:t>
      </w:r>
      <w:r>
        <w:rPr>
          <w:lang w:eastAsia="zh-CN"/>
        </w:rPr>
        <w:t>an area consisting of one or more cells where the broadcast message is delivered.</w:t>
      </w:r>
    </w:p>
    <w:p w14:paraId="2E75187A" w14:textId="576A30B0" w:rsidR="00256BFD" w:rsidRDefault="00256BFD" w:rsidP="00256BFD">
      <w:pPr>
        <w:rPr>
          <w:lang w:eastAsia="zh-CN"/>
        </w:rPr>
      </w:pPr>
      <w:r>
        <w:rPr>
          <w:b/>
          <w:lang w:eastAsia="zh-CN"/>
        </w:rPr>
        <w:t xml:space="preserve">Broadcast messaging: </w:t>
      </w:r>
      <w:r w:rsidR="009571CD">
        <w:rPr>
          <w:lang w:eastAsia="zh-CN"/>
        </w:rPr>
        <w:t>a</w:t>
      </w:r>
      <w:r>
        <w:rPr>
          <w:lang w:eastAsia="zh-CN"/>
        </w:rPr>
        <w:t>n MSGin5G message delivery that is delivered to UEs in a Broadcast Area.</w:t>
      </w:r>
    </w:p>
    <w:p w14:paraId="5D38C3AE" w14:textId="77777777" w:rsidR="00256BFD" w:rsidRDefault="00256BFD" w:rsidP="00256BFD">
      <w:pPr>
        <w:rPr>
          <w:lang w:eastAsia="zh-CN"/>
        </w:rPr>
      </w:pPr>
      <w:r>
        <w:rPr>
          <w:b/>
          <w:lang w:eastAsia="zh-CN"/>
        </w:rPr>
        <w:t xml:space="preserve">Broadcast Message Gateway: </w:t>
      </w:r>
      <w:r>
        <w:rPr>
          <w:lang w:eastAsia="zh-CN"/>
        </w:rPr>
        <w:t>the entity in MSGin5G Service to support delivery Broadcast messages to Legacy 3GPP UEs, Non-3GPP UEs and MSGin5G UEs.</w:t>
      </w:r>
    </w:p>
    <w:p w14:paraId="65B7CF5D" w14:textId="60EDF016" w:rsidR="00256BFD" w:rsidRDefault="00256BFD" w:rsidP="00256BFD">
      <w:pPr>
        <w:rPr>
          <w:lang w:eastAsia="zh-CN"/>
        </w:rPr>
      </w:pPr>
      <w:r>
        <w:rPr>
          <w:b/>
          <w:lang w:eastAsia="zh-CN"/>
        </w:rPr>
        <w:t xml:space="preserve">Constrained UE: </w:t>
      </w:r>
      <w:r>
        <w:rPr>
          <w:lang w:eastAsia="zh-CN"/>
        </w:rPr>
        <w:t xml:space="preserve">a UE (with or without MSGin5G </w:t>
      </w:r>
      <w:r w:rsidR="00094A9E">
        <w:rPr>
          <w:rFonts w:hint="eastAsia"/>
          <w:lang w:eastAsia="zh-CN"/>
        </w:rPr>
        <w:t>C</w:t>
      </w:r>
      <w:r w:rsidR="00094A9E">
        <w:rPr>
          <w:lang w:eastAsia="zh-CN"/>
        </w:rPr>
        <w:t>lient</w:t>
      </w:r>
      <w:r>
        <w:rPr>
          <w:lang w:eastAsia="zh-CN"/>
        </w:rPr>
        <w:t>)</w:t>
      </w:r>
      <w:r>
        <w:t xml:space="preserve"> </w:t>
      </w:r>
      <w:r>
        <w:rPr>
          <w:lang w:eastAsia="zh-CN"/>
        </w:rPr>
        <w:t>which may not have capability to connect to the 3GPP network.</w:t>
      </w:r>
    </w:p>
    <w:p w14:paraId="579B04DD" w14:textId="77777777" w:rsidR="00256BFD" w:rsidRDefault="00256BFD" w:rsidP="00256BFD">
      <w:pPr>
        <w:rPr>
          <w:lang w:eastAsia="zh-CN"/>
        </w:rPr>
      </w:pPr>
      <w:r>
        <w:rPr>
          <w:b/>
          <w:lang w:eastAsia="ko-KR"/>
        </w:rPr>
        <w:t>Group messaging</w:t>
      </w:r>
      <w:r>
        <w:rPr>
          <w:lang w:eastAsia="ko-KR"/>
        </w:rPr>
        <w:t xml:space="preserve">: </w:t>
      </w:r>
      <w:r>
        <w:rPr>
          <w:lang w:eastAsia="zh-CN"/>
        </w:rPr>
        <w:t>message delivery that is originated at a UE or an Application Server and is terminated at all members of the group (a group member can be of type UE, Legacy 3GPP UE or Non-3GPP UE).</w:t>
      </w:r>
    </w:p>
    <w:p w14:paraId="71168991" w14:textId="77777777" w:rsidR="00256BFD" w:rsidRDefault="00256BFD" w:rsidP="00256BFD">
      <w:pPr>
        <w:rPr>
          <w:lang w:eastAsia="zh-CN"/>
        </w:rPr>
      </w:pPr>
      <w:bookmarkStart w:id="28" w:name="OLE_LINK30"/>
      <w:bookmarkStart w:id="29" w:name="OLE_LINK29"/>
      <w:r>
        <w:rPr>
          <w:b/>
          <w:lang w:eastAsia="zh-CN"/>
        </w:rPr>
        <w:t xml:space="preserve">Legacy 3GPP Message Gateway: </w:t>
      </w:r>
      <w:r>
        <w:t xml:space="preserve">the </w:t>
      </w:r>
      <w:bookmarkStart w:id="30" w:name="OLE_LINK32"/>
      <w:r>
        <w:t xml:space="preserve">entity in </w:t>
      </w:r>
      <w:bookmarkEnd w:id="30"/>
      <w:r>
        <w:t>MSGin5G Service to support interworking with Legacy 3GPP UEs.</w:t>
      </w:r>
    </w:p>
    <w:p w14:paraId="08A8867A" w14:textId="77777777" w:rsidR="00256BFD" w:rsidRDefault="00256BFD" w:rsidP="00256BFD">
      <w:pPr>
        <w:rPr>
          <w:b/>
          <w:lang w:eastAsia="zh-CN"/>
        </w:rPr>
      </w:pPr>
      <w:r>
        <w:rPr>
          <w:b/>
          <w:lang w:eastAsia="zh-CN"/>
        </w:rPr>
        <w:t xml:space="preserve">Legacy 3GPP UE: </w:t>
      </w:r>
      <w:r>
        <w:t>the UE that supports legacy 3GPP message sending and receiving (e.g. SMS, NIDD, etc) in MSGin5G Service.</w:t>
      </w:r>
    </w:p>
    <w:p w14:paraId="443BA11B" w14:textId="77777777" w:rsidR="00256BFD" w:rsidRDefault="00256BFD" w:rsidP="00256BFD">
      <w:pPr>
        <w:rPr>
          <w:lang w:eastAsia="zh-CN"/>
        </w:rPr>
      </w:pPr>
      <w:r>
        <w:rPr>
          <w:b/>
          <w:lang w:eastAsia="zh-CN"/>
        </w:rPr>
        <w:t>MSGin5G Client:</w:t>
      </w:r>
      <w:r>
        <w:t xml:space="preserve"> the client that enables MSGin5G </w:t>
      </w:r>
      <w:r>
        <w:rPr>
          <w:lang w:eastAsia="zh-CN"/>
        </w:rPr>
        <w:t>m</w:t>
      </w:r>
      <w:r>
        <w:t>essage sending and receiving.</w:t>
      </w:r>
    </w:p>
    <w:p w14:paraId="3EA057C9" w14:textId="1FDAA91B" w:rsidR="00256BFD" w:rsidRDefault="00256BFD" w:rsidP="00256BFD">
      <w:r>
        <w:rPr>
          <w:b/>
          <w:lang w:eastAsia="zh-CN"/>
        </w:rPr>
        <w:lastRenderedPageBreak/>
        <w:t>Message Gateway:</w:t>
      </w:r>
      <w:r>
        <w:t xml:space="preserve"> </w:t>
      </w:r>
      <w:bookmarkStart w:id="31" w:name="OLE_LINK20"/>
      <w:bookmarkStart w:id="32" w:name="OLE_LINK21"/>
      <w:r>
        <w:t>general terminology for Legacy 3GPP Message Gateway</w:t>
      </w:r>
      <w:r w:rsidR="00F76AE0">
        <w:t>,</w:t>
      </w:r>
      <w:r>
        <w:t xml:space="preserve"> Non-3GPP Message Gateway</w:t>
      </w:r>
      <w:r w:rsidR="00F76AE0" w:rsidRPr="00F76AE0">
        <w:t>, or Broadcast Message Gateway</w:t>
      </w:r>
      <w:r>
        <w:t>.</w:t>
      </w:r>
      <w:bookmarkEnd w:id="31"/>
      <w:bookmarkEnd w:id="32"/>
    </w:p>
    <w:bookmarkEnd w:id="28"/>
    <w:bookmarkEnd w:id="29"/>
    <w:p w14:paraId="28547EBB" w14:textId="2AE879C9" w:rsidR="00256BFD" w:rsidRDefault="00256BFD" w:rsidP="00256BFD">
      <w:r>
        <w:rPr>
          <w:b/>
          <w:lang w:eastAsia="zh-CN"/>
        </w:rPr>
        <w:t xml:space="preserve">MSGin5G Gateway UE: </w:t>
      </w:r>
      <w:r>
        <w:t xml:space="preserve">an MSGin5G UE which constructs and sends MSGin5G message upon receiving request along with required application specific data from the </w:t>
      </w:r>
      <w:r w:rsidR="00F76AE0">
        <w:t>A</w:t>
      </w:r>
      <w:r>
        <w:t xml:space="preserve">pplication </w:t>
      </w:r>
      <w:r w:rsidR="00F76AE0">
        <w:t>C</w:t>
      </w:r>
      <w:r>
        <w:t xml:space="preserve">lient on the Constrained UE (without MSGin5G </w:t>
      </w:r>
      <w:r w:rsidR="00094A9E">
        <w:rPr>
          <w:rFonts w:hint="eastAsia"/>
          <w:lang w:eastAsia="zh-CN"/>
        </w:rPr>
        <w:t>C</w:t>
      </w:r>
      <w:r w:rsidR="00094A9E">
        <w:rPr>
          <w:lang w:eastAsia="zh-CN"/>
        </w:rPr>
        <w:t>lient</w:t>
      </w:r>
      <w:r>
        <w:t xml:space="preserve">). The same MSGin5G UE can also deliver the received MSGin5G message towards the target </w:t>
      </w:r>
      <w:r w:rsidR="00F76AE0">
        <w:t>A</w:t>
      </w:r>
      <w:r>
        <w:t xml:space="preserve">pplication </w:t>
      </w:r>
      <w:r w:rsidR="00F76AE0">
        <w:t>C</w:t>
      </w:r>
      <w:r>
        <w:t xml:space="preserve">lient on the Constrained UE (without MSGin5G </w:t>
      </w:r>
      <w:r w:rsidR="00094A9E">
        <w:rPr>
          <w:rFonts w:hint="eastAsia"/>
          <w:lang w:eastAsia="zh-CN"/>
        </w:rPr>
        <w:t>C</w:t>
      </w:r>
      <w:r w:rsidR="00094A9E">
        <w:rPr>
          <w:lang w:eastAsia="zh-CN"/>
        </w:rPr>
        <w:t>lient</w:t>
      </w:r>
      <w:r>
        <w:t>).</w:t>
      </w:r>
    </w:p>
    <w:p w14:paraId="4C8E9510" w14:textId="77777777" w:rsidR="00256BFD" w:rsidRDefault="00256BFD" w:rsidP="00256BFD">
      <w:pPr>
        <w:rPr>
          <w:lang w:eastAsia="zh-CN"/>
        </w:rPr>
      </w:pPr>
      <w:r>
        <w:rPr>
          <w:b/>
          <w:lang w:eastAsia="zh-CN"/>
        </w:rPr>
        <w:t xml:space="preserve">MSGin5G Group: </w:t>
      </w:r>
      <w:r>
        <w:t>the group of UEs which members may be MSGin5G UE, Legacy 3GPP UE and Non-3GPP UE.</w:t>
      </w:r>
    </w:p>
    <w:p w14:paraId="14F96B72" w14:textId="77777777" w:rsidR="00256BFD" w:rsidRDefault="00256BFD" w:rsidP="00256BFD">
      <w:pPr>
        <w:rPr>
          <w:lang w:eastAsia="zh-CN"/>
        </w:rPr>
      </w:pPr>
      <w:r>
        <w:rPr>
          <w:b/>
          <w:lang w:eastAsia="zh-CN"/>
        </w:rPr>
        <w:t xml:space="preserve">MSGin5G message: </w:t>
      </w:r>
      <w:r>
        <w:rPr>
          <w:lang w:eastAsia="zh-CN"/>
        </w:rPr>
        <w:t>the message defined in the present specification that is exchanged between the MSGin5G Service endpoints under the MSGin5G Service.</w:t>
      </w:r>
    </w:p>
    <w:p w14:paraId="3F9BA5B8" w14:textId="77777777" w:rsidR="00256BFD" w:rsidRDefault="00256BFD" w:rsidP="00256BFD">
      <w:pPr>
        <w:rPr>
          <w:b/>
          <w:lang w:eastAsia="zh-CN"/>
        </w:rPr>
      </w:pPr>
      <w:r>
        <w:rPr>
          <w:b/>
          <w:lang w:eastAsia="zh-CN"/>
        </w:rPr>
        <w:t xml:space="preserve">MSGin5G Proxy UE: </w:t>
      </w:r>
      <w:r>
        <w:t>a</w:t>
      </w:r>
      <w:r>
        <w:rPr>
          <w:lang w:eastAsia="zh-CN"/>
        </w:rPr>
        <w:t>n</w:t>
      </w:r>
      <w:r>
        <w:t xml:space="preserve"> MSGin5G UE which constructs and sends MSGin5G message upon receiving </w:t>
      </w:r>
      <w:r>
        <w:rPr>
          <w:lang w:eastAsia="zh-CN"/>
        </w:rPr>
        <w:t>MSGin5G message</w:t>
      </w:r>
      <w:r>
        <w:t xml:space="preserve"> from the </w:t>
      </w:r>
      <w:r>
        <w:rPr>
          <w:lang w:eastAsia="zh-CN"/>
        </w:rPr>
        <w:t>MSGin5G</w:t>
      </w:r>
      <w:r>
        <w:t xml:space="preserve"> </w:t>
      </w:r>
      <w:r>
        <w:rPr>
          <w:lang w:eastAsia="zh-CN"/>
        </w:rPr>
        <w:t>C</w:t>
      </w:r>
      <w:r>
        <w:t xml:space="preserve">lient on the Constrained UE. The same MSGin5G UE can also deliver the received MSGin5G message towards the target </w:t>
      </w:r>
      <w:r>
        <w:rPr>
          <w:lang w:eastAsia="zh-CN"/>
        </w:rPr>
        <w:t>MSGin5G</w:t>
      </w:r>
      <w:r>
        <w:t xml:space="preserve"> </w:t>
      </w:r>
      <w:r>
        <w:rPr>
          <w:lang w:eastAsia="zh-CN"/>
        </w:rPr>
        <w:t>C</w:t>
      </w:r>
      <w:r>
        <w:t>lient on the Constrained UE.</w:t>
      </w:r>
    </w:p>
    <w:p w14:paraId="51314B40" w14:textId="3394D881" w:rsidR="00256BFD" w:rsidRDefault="00256BFD" w:rsidP="00256BFD">
      <w:r>
        <w:rPr>
          <w:b/>
          <w:lang w:eastAsia="zh-CN"/>
        </w:rPr>
        <w:t xml:space="preserve">MSGin5G Relay UE: </w:t>
      </w:r>
      <w:r>
        <w:t xml:space="preserve">an MSGin5G UE which receives MSGin5G message from Constrained UE (with MSGin5G client) and forwards it to the MSGin5G </w:t>
      </w:r>
      <w:r w:rsidR="00094A9E">
        <w:t>Server</w:t>
      </w:r>
      <w:r>
        <w:t xml:space="preserve"> and vice-versa.</w:t>
      </w:r>
    </w:p>
    <w:p w14:paraId="6B20B40F" w14:textId="43A785F8" w:rsidR="00256BFD" w:rsidRDefault="00256BFD" w:rsidP="00256BFD">
      <w:pPr>
        <w:rPr>
          <w:lang w:eastAsia="zh-CN"/>
        </w:rPr>
      </w:pPr>
      <w:r>
        <w:rPr>
          <w:b/>
          <w:lang w:eastAsia="zh-CN"/>
        </w:rPr>
        <w:t xml:space="preserve">MSGin5G Server: </w:t>
      </w:r>
      <w:r w:rsidR="001C3E32">
        <w:t>a</w:t>
      </w:r>
      <w:r>
        <w:t xml:space="preserve"> server in MSGin5G </w:t>
      </w:r>
      <w:r>
        <w:rPr>
          <w:rFonts w:ascii="SimSun" w:hAnsi="SimSun" w:hint="eastAsia"/>
          <w:lang w:eastAsia="zh-CN"/>
        </w:rPr>
        <w:t>S</w:t>
      </w:r>
      <w:r>
        <w:t xml:space="preserve">ervice that receives and delivers MSGin5G messages among MSGin5G </w:t>
      </w:r>
      <w:r>
        <w:rPr>
          <w:lang w:eastAsia="zh-CN"/>
        </w:rPr>
        <w:t>S</w:t>
      </w:r>
      <w:r>
        <w:t>ervice endpoints.</w:t>
      </w:r>
    </w:p>
    <w:p w14:paraId="60A88D2C" w14:textId="6E4FCB77" w:rsidR="00256BFD" w:rsidRDefault="00256BFD" w:rsidP="00256BFD">
      <w:pPr>
        <w:rPr>
          <w:lang w:eastAsia="zh-CN"/>
        </w:rPr>
      </w:pPr>
      <w:r>
        <w:rPr>
          <w:b/>
          <w:lang w:eastAsia="zh-CN"/>
        </w:rPr>
        <w:t>MSGin5G Service:</w:t>
      </w:r>
      <w:r>
        <w:rPr>
          <w:lang w:eastAsia="zh-CN"/>
        </w:rPr>
        <w:t xml:space="preserve"> an MNO message service using the 5G System that enables Point- to-Point, A</w:t>
      </w:r>
      <w:r w:rsidR="001C3E32">
        <w:rPr>
          <w:lang w:eastAsia="zh-CN"/>
        </w:rPr>
        <w:t>S</w:t>
      </w:r>
      <w:r>
        <w:rPr>
          <w:lang w:eastAsia="zh-CN"/>
        </w:rPr>
        <w:t>-to-Point, Point-to-A</w:t>
      </w:r>
      <w:r w:rsidR="001C3E32">
        <w:rPr>
          <w:lang w:eastAsia="zh-CN"/>
        </w:rPr>
        <w:t>S</w:t>
      </w:r>
      <w:r>
        <w:rPr>
          <w:lang w:eastAsia="zh-CN"/>
        </w:rPr>
        <w:t>, Group and Broadcast message delivery for thing-to-thing communication and person-to-thing communication.</w:t>
      </w:r>
    </w:p>
    <w:p w14:paraId="3D3CB637" w14:textId="77777777" w:rsidR="00256BFD" w:rsidRDefault="00256BFD" w:rsidP="00256BFD">
      <w:pPr>
        <w:rPr>
          <w:lang w:eastAsia="zh-CN"/>
        </w:rPr>
      </w:pPr>
      <w:r>
        <w:rPr>
          <w:b/>
          <w:lang w:eastAsia="zh-CN"/>
        </w:rPr>
        <w:t xml:space="preserve">Messaging Topic: </w:t>
      </w:r>
      <w:r>
        <w:rPr>
          <w:lang w:eastAsia="zh-CN"/>
        </w:rPr>
        <w:t>an identifier for a topic to which a UE or an Application Server can subscribe to in order to receive messages that are characterized by a Message Topic.</w:t>
      </w:r>
    </w:p>
    <w:p w14:paraId="5D271EAA" w14:textId="77777777" w:rsidR="00256BFD" w:rsidRDefault="00256BFD" w:rsidP="00256BFD">
      <w:pPr>
        <w:rPr>
          <w:lang w:eastAsia="zh-CN"/>
        </w:rPr>
      </w:pPr>
      <w:r>
        <w:rPr>
          <w:b/>
          <w:lang w:eastAsia="zh-CN"/>
        </w:rPr>
        <w:t>MSGin5G UE:</w:t>
      </w:r>
      <w:r>
        <w:t xml:space="preserve">  the UE that uses MSGin5G Client in MSGin5G Service.</w:t>
      </w:r>
    </w:p>
    <w:p w14:paraId="40D052EC" w14:textId="77777777" w:rsidR="00256BFD" w:rsidRDefault="00256BFD" w:rsidP="00256BFD">
      <w:pPr>
        <w:rPr>
          <w:lang w:eastAsia="zh-CN"/>
        </w:rPr>
      </w:pPr>
      <w:r>
        <w:rPr>
          <w:b/>
          <w:lang w:eastAsia="zh-CN"/>
        </w:rPr>
        <w:t xml:space="preserve">Non-3GPP Message Gateway: </w:t>
      </w:r>
      <w:r>
        <w:t>the entity in MSGin5G Service to support interworking with Non-3GPP UEs.</w:t>
      </w:r>
    </w:p>
    <w:p w14:paraId="130A088B" w14:textId="77777777" w:rsidR="00256BFD" w:rsidRDefault="00256BFD" w:rsidP="00256BFD">
      <w:r>
        <w:rPr>
          <w:b/>
          <w:lang w:eastAsia="zh-CN"/>
        </w:rPr>
        <w:t xml:space="preserve">Non-3GPP UE: </w:t>
      </w:r>
      <w:r>
        <w:t>the UE that supports non-3GPP message sending and receiving (</w:t>
      </w:r>
      <w:r>
        <w:rPr>
          <w:lang w:eastAsia="zh-CN"/>
        </w:rPr>
        <w:t xml:space="preserve">e.g. </w:t>
      </w:r>
      <w:r>
        <w:t>RCS message as specified in GSMA PRD RCC.07 [</w:t>
      </w:r>
      <w:r>
        <w:rPr>
          <w:lang w:eastAsia="zh-CN"/>
        </w:rPr>
        <w:t>3</w:t>
      </w:r>
      <w:r>
        <w:t>], OMA LWM2M message as specified in OMA OMA-ERELD-LightweightM2M [</w:t>
      </w:r>
      <w:r>
        <w:rPr>
          <w:lang w:eastAsia="zh-CN"/>
        </w:rPr>
        <w:t>4</w:t>
      </w:r>
      <w:r>
        <w:t>]) in MSGin5G Service.</w:t>
      </w:r>
    </w:p>
    <w:p w14:paraId="02F68A0D" w14:textId="77777777" w:rsidR="00256BFD" w:rsidRDefault="00256BFD" w:rsidP="00256BFD">
      <w:pPr>
        <w:pStyle w:val="NO"/>
      </w:pPr>
      <w:r>
        <w:t>NOTE:</w:t>
      </w:r>
      <w:r>
        <w:rPr>
          <w:rFonts w:eastAsia="DengXian"/>
        </w:rPr>
        <w:tab/>
      </w:r>
      <w:r>
        <w:t xml:space="preserve">The MSGin5G UE utilizes MSGin5G Client in MSGin5G </w:t>
      </w:r>
      <w:r>
        <w:rPr>
          <w:lang w:eastAsia="zh-CN"/>
        </w:rPr>
        <w:t>S</w:t>
      </w:r>
      <w:r>
        <w:t xml:space="preserve">ervice. The Legacy 3GPP UE and Non-3GPP UE does not utilize MSGin5G Client in MSGin5G </w:t>
      </w:r>
      <w:r>
        <w:rPr>
          <w:lang w:eastAsia="zh-CN"/>
        </w:rPr>
        <w:t>S</w:t>
      </w:r>
      <w:r>
        <w:t>ervice.</w:t>
      </w:r>
    </w:p>
    <w:p w14:paraId="471AC820" w14:textId="77777777" w:rsidR="00256BFD" w:rsidRDefault="00256BFD" w:rsidP="00256BFD">
      <w:pPr>
        <w:rPr>
          <w:lang w:eastAsia="zh-CN"/>
        </w:rPr>
      </w:pPr>
      <w:bookmarkStart w:id="33" w:name="OLE_LINK9"/>
      <w:r>
        <w:rPr>
          <w:b/>
          <w:lang w:eastAsia="zh-CN"/>
        </w:rPr>
        <w:t>Non-MSGin5G UE:</w:t>
      </w:r>
      <w:r>
        <w:rPr>
          <w:lang w:eastAsia="zh-CN"/>
        </w:rPr>
        <w:t xml:space="preserve"> general terminology for Legacy 3GPP UE or Non-3GPP UE.</w:t>
      </w:r>
    </w:p>
    <w:bookmarkEnd w:id="33"/>
    <w:p w14:paraId="697C3E54" w14:textId="7FBCC2CD" w:rsidR="00256BFD" w:rsidRDefault="00256BFD" w:rsidP="00256BFD">
      <w:pPr>
        <w:rPr>
          <w:lang w:eastAsia="zh-CN"/>
        </w:rPr>
      </w:pPr>
      <w:r>
        <w:rPr>
          <w:b/>
          <w:lang w:eastAsia="zh-CN"/>
        </w:rPr>
        <w:t>Point-to-A</w:t>
      </w:r>
      <w:r w:rsidR="001C3E32">
        <w:rPr>
          <w:b/>
          <w:lang w:eastAsia="zh-CN"/>
        </w:rPr>
        <w:t>S</w:t>
      </w:r>
      <w:r>
        <w:rPr>
          <w:b/>
          <w:lang w:eastAsia="zh-CN"/>
        </w:rPr>
        <w:t xml:space="preserve"> messaging: </w:t>
      </w:r>
      <w:r w:rsidR="001C3E32">
        <w:rPr>
          <w:lang w:eastAsia="zh-CN"/>
        </w:rPr>
        <w:t>a</w:t>
      </w:r>
      <w:r>
        <w:rPr>
          <w:lang w:eastAsia="zh-CN"/>
        </w:rPr>
        <w:t>n MSGin5G message delivery that is originated at a UE and terminated at an Application Server.</w:t>
      </w:r>
    </w:p>
    <w:p w14:paraId="5E701107" w14:textId="078A2138" w:rsidR="00256BFD" w:rsidRDefault="00256BFD" w:rsidP="00256BFD">
      <w:pPr>
        <w:rPr>
          <w:lang w:eastAsia="zh-CN"/>
        </w:rPr>
      </w:pPr>
      <w:r>
        <w:rPr>
          <w:b/>
          <w:lang w:eastAsia="zh-CN"/>
        </w:rPr>
        <w:t>Point-to-Point messaging:</w:t>
      </w:r>
      <w:r>
        <w:rPr>
          <w:lang w:eastAsia="zh-CN"/>
        </w:rPr>
        <w:t xml:space="preserve"> </w:t>
      </w:r>
      <w:r w:rsidR="001C3E32">
        <w:rPr>
          <w:lang w:eastAsia="zh-CN"/>
        </w:rPr>
        <w:t>a</w:t>
      </w:r>
      <w:r>
        <w:rPr>
          <w:lang w:eastAsia="zh-CN"/>
        </w:rPr>
        <w:t>n MSGin5G message delivery that originates at a UE and terminates at a UE, where at least one of the end points is an MSGin5G UE.</w:t>
      </w:r>
    </w:p>
    <w:p w14:paraId="0C4A24B2" w14:textId="77777777" w:rsidR="00256BFD" w:rsidRDefault="00256BFD" w:rsidP="00256BFD">
      <w:pPr>
        <w:pStyle w:val="Heading2"/>
        <w:rPr>
          <w:rFonts w:eastAsia="SimSun"/>
        </w:rPr>
      </w:pPr>
      <w:bookmarkStart w:id="34" w:name="_Toc525309838"/>
      <w:bookmarkStart w:id="35" w:name="_Toc131415157"/>
      <w:r>
        <w:rPr>
          <w:rFonts w:eastAsia="SimSun"/>
        </w:rPr>
        <w:t>3.2</w:t>
      </w:r>
      <w:r>
        <w:rPr>
          <w:rFonts w:eastAsia="SimSun"/>
        </w:rPr>
        <w:tab/>
        <w:t>Symbols</w:t>
      </w:r>
      <w:bookmarkEnd w:id="34"/>
      <w:bookmarkEnd w:id="35"/>
    </w:p>
    <w:p w14:paraId="136E6A67" w14:textId="77777777" w:rsidR="00256BFD" w:rsidRDefault="00256BFD" w:rsidP="00256BFD">
      <w:pPr>
        <w:keepNext/>
        <w:rPr>
          <w:rFonts w:eastAsia="SimSun"/>
        </w:rPr>
      </w:pPr>
      <w:r>
        <w:t>For the purposes of the present document, the following symbols apply:</w:t>
      </w:r>
    </w:p>
    <w:p w14:paraId="0DF4AB91" w14:textId="77777777" w:rsidR="00256BFD" w:rsidRDefault="00256BFD" w:rsidP="00256BFD">
      <w:pPr>
        <w:pStyle w:val="EW"/>
      </w:pPr>
      <w:r>
        <w:t>&lt;symbol&gt;</w:t>
      </w:r>
      <w:r>
        <w:tab/>
        <w:t>&lt;Explanation&gt;</w:t>
      </w:r>
    </w:p>
    <w:p w14:paraId="7E668B5A" w14:textId="77777777" w:rsidR="00256BFD" w:rsidRDefault="00256BFD" w:rsidP="00256BFD">
      <w:pPr>
        <w:rPr>
          <w:b/>
          <w:lang w:eastAsia="zh-CN"/>
        </w:rPr>
      </w:pPr>
    </w:p>
    <w:p w14:paraId="3EFCE5F2" w14:textId="77777777" w:rsidR="00256BFD" w:rsidRDefault="00256BFD" w:rsidP="00256BFD">
      <w:pPr>
        <w:pStyle w:val="Heading2"/>
        <w:rPr>
          <w:rFonts w:eastAsia="SimSun"/>
        </w:rPr>
      </w:pPr>
      <w:bookmarkStart w:id="36" w:name="_Toc131415158"/>
      <w:r>
        <w:rPr>
          <w:rFonts w:eastAsia="SimSun"/>
        </w:rPr>
        <w:t>3.3</w:t>
      </w:r>
      <w:r>
        <w:rPr>
          <w:rFonts w:eastAsia="SimSun"/>
        </w:rPr>
        <w:tab/>
        <w:t>Abbreviations</w:t>
      </w:r>
      <w:bookmarkEnd w:id="36"/>
    </w:p>
    <w:p w14:paraId="070E3E46" w14:textId="77777777" w:rsidR="00256BFD" w:rsidRDefault="00256BFD" w:rsidP="00256BFD">
      <w:pPr>
        <w:keepNext/>
        <w:rPr>
          <w:rFonts w:eastAsia="SimSun"/>
        </w:rPr>
      </w:pPr>
      <w:r>
        <w:t>For the purposes of the present document, the abbreviations given in 3GPP TR 21.905 [1] and the following apply. An abbreviation defined in the present document takes precedence over the definition of the same abbreviation, if any, in 3GPP TR 21.905 [1].</w:t>
      </w:r>
    </w:p>
    <w:p w14:paraId="4877B03D" w14:textId="77777777" w:rsidR="00256BFD" w:rsidRDefault="00256BFD" w:rsidP="00256BFD">
      <w:pPr>
        <w:pStyle w:val="EW"/>
      </w:pPr>
      <w:r>
        <w:t>5GS</w:t>
      </w:r>
      <w:r>
        <w:tab/>
        <w:t>5G System</w:t>
      </w:r>
    </w:p>
    <w:p w14:paraId="71128FF7" w14:textId="77777777" w:rsidR="001C3E32" w:rsidRDefault="001C3E32" w:rsidP="001C3E32">
      <w:pPr>
        <w:pStyle w:val="EW"/>
      </w:pPr>
      <w:r>
        <w:t>AOMT</w:t>
      </w:r>
      <w:r>
        <w:tab/>
        <w:t>AS-Originated Mobile-Terminated</w:t>
      </w:r>
    </w:p>
    <w:p w14:paraId="7029ED1E" w14:textId="77777777" w:rsidR="001C3E32" w:rsidRDefault="001C3E32" w:rsidP="001C3E32">
      <w:pPr>
        <w:pStyle w:val="EW"/>
      </w:pPr>
      <w:r>
        <w:lastRenderedPageBreak/>
        <w:t>AS</w:t>
      </w:r>
      <w:r>
        <w:tab/>
        <w:t>Application Server</w:t>
      </w:r>
    </w:p>
    <w:p w14:paraId="6D247604" w14:textId="77777777" w:rsidR="00F45B1B" w:rsidRDefault="00F45B1B" w:rsidP="00F45B1B">
      <w:pPr>
        <w:pStyle w:val="EW"/>
      </w:pPr>
      <w:r>
        <w:t>BMG</w:t>
      </w:r>
      <w:r>
        <w:tab/>
        <w:t>Broadcast Message Gateway</w:t>
      </w:r>
    </w:p>
    <w:p w14:paraId="32B0DF77" w14:textId="77777777" w:rsidR="00256BFD" w:rsidRDefault="00256BFD" w:rsidP="00256BFD">
      <w:pPr>
        <w:pStyle w:val="EW"/>
      </w:pPr>
      <w:r>
        <w:t>CAPIF</w:t>
      </w:r>
      <w:r>
        <w:tab/>
        <w:t>Common API Framework for northbound APIs</w:t>
      </w:r>
    </w:p>
    <w:p w14:paraId="208DE51C" w14:textId="77777777" w:rsidR="001C3E32" w:rsidRDefault="001C3E32" w:rsidP="001C3E32">
      <w:pPr>
        <w:pStyle w:val="EW"/>
      </w:pPr>
      <w:r>
        <w:t>MOAT</w:t>
      </w:r>
      <w:r>
        <w:tab/>
        <w:t>Mobile-Originated AS-Terminated</w:t>
      </w:r>
    </w:p>
    <w:p w14:paraId="7E9B14FF" w14:textId="77777777" w:rsidR="001C3E32" w:rsidRDefault="001C3E32" w:rsidP="001C3E32">
      <w:pPr>
        <w:pStyle w:val="EW"/>
      </w:pPr>
      <w:r>
        <w:t>MOMT</w:t>
      </w:r>
      <w:r>
        <w:tab/>
        <w:t>Mobile-Originated Mobile-Terminated</w:t>
      </w:r>
    </w:p>
    <w:p w14:paraId="4679A0C3" w14:textId="77777777" w:rsidR="00256BFD" w:rsidRDefault="00256BFD" w:rsidP="00256BFD">
      <w:pPr>
        <w:pStyle w:val="EW"/>
      </w:pPr>
      <w:r>
        <w:t>NIDD</w:t>
      </w:r>
      <w:r>
        <w:tab/>
        <w:t>Non IP Data Delivery</w:t>
      </w:r>
    </w:p>
    <w:p w14:paraId="43192C16" w14:textId="77777777" w:rsidR="00256BFD" w:rsidRDefault="00256BFD" w:rsidP="00256BFD">
      <w:pPr>
        <w:pStyle w:val="EW"/>
      </w:pPr>
      <w:r>
        <w:t>SCEF</w:t>
      </w:r>
      <w:r>
        <w:tab/>
        <w:t>Service Capability Exposure Function</w:t>
      </w:r>
    </w:p>
    <w:p w14:paraId="37BD1A44" w14:textId="77777777" w:rsidR="00256BFD" w:rsidRDefault="00256BFD" w:rsidP="00256BFD">
      <w:pPr>
        <w:pStyle w:val="EW"/>
        <w:rPr>
          <w:lang w:eastAsia="zh-CN"/>
        </w:rPr>
      </w:pPr>
      <w:r>
        <w:t>SCS</w:t>
      </w:r>
      <w:r>
        <w:tab/>
        <w:t>Service Capability Server</w:t>
      </w:r>
    </w:p>
    <w:p w14:paraId="6CA5671C" w14:textId="77777777" w:rsidR="00256BFD" w:rsidRDefault="00256BFD" w:rsidP="00256BFD">
      <w:pPr>
        <w:pStyle w:val="EW"/>
      </w:pPr>
      <w:r>
        <w:t>SEAL</w:t>
      </w:r>
      <w:r>
        <w:tab/>
        <w:t>Service Enabler Architecture Layer for Verticals</w:t>
      </w:r>
    </w:p>
    <w:p w14:paraId="20719728" w14:textId="77777777" w:rsidR="00256BFD" w:rsidRDefault="00256BFD" w:rsidP="00256BFD">
      <w:pPr>
        <w:pStyle w:val="EW"/>
        <w:rPr>
          <w:lang w:eastAsia="zh-CN"/>
        </w:rPr>
      </w:pPr>
      <w:r>
        <w:rPr>
          <w:lang w:eastAsia="zh-CN"/>
        </w:rPr>
        <w:t>SMSC</w:t>
      </w:r>
      <w:r>
        <w:tab/>
        <w:t>Short Message Service Center</w:t>
      </w:r>
    </w:p>
    <w:p w14:paraId="40C0A848" w14:textId="77777777" w:rsidR="00256BFD" w:rsidRDefault="00256BFD" w:rsidP="00256BFD">
      <w:pPr>
        <w:pStyle w:val="EW"/>
        <w:rPr>
          <w:lang w:eastAsia="zh-CN"/>
        </w:rPr>
      </w:pPr>
      <w:r>
        <w:t>VAL</w:t>
      </w:r>
      <w:r>
        <w:tab/>
        <w:t>Vertical Application Layer</w:t>
      </w:r>
    </w:p>
    <w:p w14:paraId="3A04A853" w14:textId="77777777" w:rsidR="00256BFD" w:rsidRDefault="00256BFD" w:rsidP="00256BFD">
      <w:pPr>
        <w:pStyle w:val="Heading1"/>
        <w:rPr>
          <w:rFonts w:eastAsia="SimSun"/>
          <w:lang w:eastAsia="zh-CN"/>
        </w:rPr>
      </w:pPr>
      <w:bookmarkStart w:id="37" w:name="_Toc131415159"/>
      <w:r>
        <w:rPr>
          <w:rFonts w:eastAsia="SimSun"/>
        </w:rPr>
        <w:t>4</w:t>
      </w:r>
      <w:r>
        <w:rPr>
          <w:rFonts w:eastAsia="SimSun"/>
        </w:rPr>
        <w:tab/>
      </w:r>
      <w:r>
        <w:rPr>
          <w:rFonts w:eastAsia="SimSun"/>
          <w:lang w:val="en-IN"/>
        </w:rPr>
        <w:t>Architectural requirements</w:t>
      </w:r>
      <w:bookmarkEnd w:id="37"/>
    </w:p>
    <w:p w14:paraId="5FBA4DA5" w14:textId="77777777" w:rsidR="00256BFD" w:rsidRDefault="00256BFD" w:rsidP="00256BFD">
      <w:pPr>
        <w:pStyle w:val="Heading2"/>
        <w:rPr>
          <w:rFonts w:eastAsia="SimSun"/>
          <w:lang w:val="en-US" w:eastAsia="zh-CN"/>
        </w:rPr>
      </w:pPr>
      <w:bookmarkStart w:id="38" w:name="_Toc217730588"/>
      <w:bookmarkStart w:id="39" w:name="_Toc131415160"/>
      <w:r>
        <w:rPr>
          <w:rFonts w:eastAsia="SimSun"/>
          <w:lang w:val="en-US"/>
        </w:rPr>
        <w:t>4.1</w:t>
      </w:r>
      <w:bookmarkEnd w:id="38"/>
      <w:r>
        <w:rPr>
          <w:rFonts w:eastAsia="SimSun"/>
          <w:lang w:val="en-US" w:eastAsia="zh-CN"/>
        </w:rPr>
        <w:tab/>
      </w:r>
      <w:r>
        <w:rPr>
          <w:rFonts w:eastAsia="SimSun"/>
          <w:lang w:val="en-US"/>
        </w:rPr>
        <w:t>General</w:t>
      </w:r>
      <w:bookmarkEnd w:id="39"/>
    </w:p>
    <w:p w14:paraId="09419673" w14:textId="77777777" w:rsidR="00256BFD" w:rsidRDefault="00256BFD" w:rsidP="00256BFD">
      <w:pPr>
        <w:pStyle w:val="Heading3"/>
        <w:rPr>
          <w:rFonts w:eastAsia="SimSun"/>
        </w:rPr>
      </w:pPr>
      <w:bookmarkStart w:id="40" w:name="_Toc9931845"/>
      <w:bookmarkStart w:id="41" w:name="_Toc131415161"/>
      <w:r>
        <w:rPr>
          <w:rFonts w:eastAsia="SimSun"/>
        </w:rPr>
        <w:t>4.1.1</w:t>
      </w:r>
      <w:r>
        <w:rPr>
          <w:rFonts w:eastAsia="SimSun"/>
        </w:rPr>
        <w:tab/>
        <w:t>Description</w:t>
      </w:r>
      <w:bookmarkEnd w:id="40"/>
      <w:bookmarkEnd w:id="41"/>
    </w:p>
    <w:p w14:paraId="343575A5" w14:textId="77777777" w:rsidR="00256BFD" w:rsidRDefault="00256BFD" w:rsidP="00256BFD">
      <w:pPr>
        <w:rPr>
          <w:rFonts w:eastAsia="SimSun"/>
          <w:noProof/>
          <w:lang w:val="en-US" w:eastAsia="zh-CN"/>
        </w:rPr>
      </w:pPr>
      <w:r>
        <w:rPr>
          <w:noProof/>
          <w:lang w:val="en-US"/>
        </w:rPr>
        <w:t xml:space="preserve">This subclause specifies the general </w:t>
      </w:r>
      <w:r>
        <w:rPr>
          <w:noProof/>
          <w:lang w:val="en-US" w:eastAsia="zh-CN"/>
        </w:rPr>
        <w:t xml:space="preserve">architecture </w:t>
      </w:r>
      <w:r>
        <w:rPr>
          <w:noProof/>
          <w:lang w:val="en-US"/>
        </w:rPr>
        <w:t xml:space="preserve">requirements for </w:t>
      </w:r>
      <w:r>
        <w:rPr>
          <w:noProof/>
          <w:lang w:val="en-US" w:eastAsia="zh-CN"/>
        </w:rPr>
        <w:t>MSGin5G Service</w:t>
      </w:r>
      <w:r>
        <w:rPr>
          <w:noProof/>
          <w:lang w:val="en-US"/>
        </w:rPr>
        <w:t>.</w:t>
      </w:r>
    </w:p>
    <w:p w14:paraId="01EF19CE" w14:textId="77777777" w:rsidR="00256BFD" w:rsidRDefault="00256BFD" w:rsidP="00256BFD">
      <w:pPr>
        <w:pStyle w:val="Heading3"/>
        <w:rPr>
          <w:rFonts w:eastAsia="SimSun"/>
        </w:rPr>
      </w:pPr>
      <w:bookmarkStart w:id="42" w:name="_Toc9931846"/>
      <w:bookmarkStart w:id="43" w:name="_Toc131415162"/>
      <w:r>
        <w:rPr>
          <w:rFonts w:eastAsia="SimSun"/>
        </w:rPr>
        <w:t>4.1.2</w:t>
      </w:r>
      <w:r>
        <w:rPr>
          <w:rFonts w:eastAsia="SimSun"/>
        </w:rPr>
        <w:tab/>
        <w:t>Requirements</w:t>
      </w:r>
      <w:bookmarkEnd w:id="42"/>
      <w:bookmarkEnd w:id="43"/>
    </w:p>
    <w:p w14:paraId="4CBDA5AA" w14:textId="77777777" w:rsidR="00256BFD" w:rsidRDefault="00256BFD" w:rsidP="00256BFD">
      <w:pPr>
        <w:rPr>
          <w:rFonts w:eastAsia="SimSun"/>
          <w:lang w:eastAsia="zh-CN"/>
        </w:rPr>
      </w:pPr>
      <w:r>
        <w:rPr>
          <w:noProof/>
          <w:lang w:val="en-US"/>
        </w:rPr>
        <w:t>[AR-4.1</w:t>
      </w:r>
      <w:r>
        <w:rPr>
          <w:noProof/>
          <w:lang w:val="en-US" w:eastAsia="zh-CN"/>
        </w:rPr>
        <w:t>.2</w:t>
      </w:r>
      <w:r>
        <w:rPr>
          <w:noProof/>
          <w:lang w:val="en-US"/>
        </w:rPr>
        <w:t xml:space="preserve">-a] </w:t>
      </w:r>
      <w:r>
        <w:rPr>
          <w:lang w:eastAsia="zh-CN"/>
        </w:rPr>
        <w:t>The MSGin5G Client shall support one or more applications which need to use the MSGin5G message exchanging capabilities.</w:t>
      </w:r>
    </w:p>
    <w:p w14:paraId="22893C95" w14:textId="77777777" w:rsidR="00256BFD" w:rsidRDefault="00256BFD" w:rsidP="00256BFD">
      <w:pPr>
        <w:rPr>
          <w:lang w:eastAsia="zh-CN"/>
        </w:rPr>
      </w:pPr>
      <w:r>
        <w:rPr>
          <w:noProof/>
          <w:lang w:val="en-US"/>
        </w:rPr>
        <w:t>[AR-4.1</w:t>
      </w:r>
      <w:r>
        <w:rPr>
          <w:noProof/>
          <w:lang w:val="en-US" w:eastAsia="zh-CN"/>
        </w:rPr>
        <w:t>.2</w:t>
      </w:r>
      <w:r>
        <w:rPr>
          <w:noProof/>
          <w:lang w:val="en-US"/>
        </w:rPr>
        <w:t>-b]</w:t>
      </w:r>
      <w:r>
        <w:rPr>
          <w:noProof/>
          <w:lang w:val="en-US" w:eastAsia="zh-CN"/>
        </w:rPr>
        <w:t xml:space="preserve"> The MSGin5G Server shall</w:t>
      </w:r>
      <w:r>
        <w:rPr>
          <w:lang w:eastAsia="zh-CN"/>
        </w:rPr>
        <w:t xml:space="preserve"> support one or more Applications Servers which support the MSGin5G message exchanging capabilities.</w:t>
      </w:r>
    </w:p>
    <w:p w14:paraId="05E5F819" w14:textId="77777777" w:rsidR="00256BFD" w:rsidRDefault="00256BFD" w:rsidP="00256BFD">
      <w:pPr>
        <w:rPr>
          <w:noProof/>
          <w:lang w:val="en-US"/>
        </w:rPr>
      </w:pPr>
      <w:r>
        <w:rPr>
          <w:noProof/>
          <w:lang w:val="en-US"/>
        </w:rPr>
        <w:t>[AR-4.1</w:t>
      </w:r>
      <w:r>
        <w:rPr>
          <w:noProof/>
          <w:lang w:val="en-US" w:eastAsia="zh-CN"/>
        </w:rPr>
        <w:t>.2</w:t>
      </w:r>
      <w:r>
        <w:rPr>
          <w:noProof/>
          <w:lang w:val="en-US"/>
        </w:rPr>
        <w:t>-</w:t>
      </w:r>
      <w:r>
        <w:rPr>
          <w:noProof/>
          <w:lang w:val="en-US" w:eastAsia="zh-CN"/>
        </w:rPr>
        <w:t>c</w:t>
      </w:r>
      <w:r>
        <w:rPr>
          <w:noProof/>
          <w:lang w:val="en-US"/>
        </w:rPr>
        <w:t>]</w:t>
      </w:r>
      <w:r>
        <w:t xml:space="preserve"> The </w:t>
      </w:r>
      <w:r>
        <w:rPr>
          <w:lang w:eastAsia="zh-CN"/>
        </w:rPr>
        <w:t>MSGin5G</w:t>
      </w:r>
      <w:r>
        <w:t xml:space="preserve"> </w:t>
      </w:r>
      <w:r>
        <w:rPr>
          <w:lang w:eastAsia="zh-CN"/>
        </w:rPr>
        <w:t xml:space="preserve">messaging related </w:t>
      </w:r>
      <w:r>
        <w:t>capabilities</w:t>
      </w:r>
      <w:r>
        <w:rPr>
          <w:lang w:eastAsia="zh-CN"/>
        </w:rPr>
        <w:t xml:space="preserve"> (e.g. registration, Point-to-Point messaging, Group messaging, m</w:t>
      </w:r>
      <w:r>
        <w:t>essage</w:t>
      </w:r>
      <w:r>
        <w:rPr>
          <w:lang w:eastAsia="zh-CN"/>
        </w:rPr>
        <w:t xml:space="preserve"> d</w:t>
      </w:r>
      <w:r>
        <w:t>elivery</w:t>
      </w:r>
      <w:r>
        <w:rPr>
          <w:lang w:eastAsia="zh-CN"/>
        </w:rPr>
        <w:t xml:space="preserve"> s</w:t>
      </w:r>
      <w:r>
        <w:t>tatus</w:t>
      </w:r>
      <w:r>
        <w:rPr>
          <w:lang w:eastAsia="zh-CN"/>
        </w:rPr>
        <w:t xml:space="preserve">, etc.) </w:t>
      </w:r>
      <w:r>
        <w:t xml:space="preserve">should be exposed as APIs to the </w:t>
      </w:r>
      <w:r>
        <w:rPr>
          <w:lang w:eastAsia="zh-CN"/>
        </w:rPr>
        <w:t>A</w:t>
      </w:r>
      <w:r>
        <w:t>pplications</w:t>
      </w:r>
      <w:r>
        <w:rPr>
          <w:lang w:eastAsia="zh-CN"/>
        </w:rPr>
        <w:t xml:space="preserve"> Server(s)</w:t>
      </w:r>
      <w:r>
        <w:rPr>
          <w:noProof/>
          <w:lang w:val="en-US"/>
        </w:rPr>
        <w:t>.</w:t>
      </w:r>
    </w:p>
    <w:p w14:paraId="626B93FF" w14:textId="77777777" w:rsidR="00256BFD" w:rsidRDefault="00256BFD" w:rsidP="00256BFD">
      <w:pPr>
        <w:rPr>
          <w:noProof/>
          <w:lang w:val="en-US" w:eastAsia="zh-CN"/>
        </w:rPr>
      </w:pPr>
      <w:r>
        <w:rPr>
          <w:noProof/>
          <w:lang w:val="en-US"/>
        </w:rPr>
        <w:t>[AR-4.1</w:t>
      </w:r>
      <w:r>
        <w:rPr>
          <w:noProof/>
          <w:lang w:val="en-US" w:eastAsia="zh-CN"/>
        </w:rPr>
        <w:t>.2</w:t>
      </w:r>
      <w:r>
        <w:rPr>
          <w:noProof/>
          <w:lang w:val="en-US"/>
        </w:rPr>
        <w:t>-</w:t>
      </w:r>
      <w:r>
        <w:rPr>
          <w:noProof/>
          <w:lang w:val="en-US" w:eastAsia="zh-CN"/>
        </w:rPr>
        <w:t>d</w:t>
      </w:r>
      <w:r>
        <w:rPr>
          <w:noProof/>
          <w:lang w:val="en-US"/>
        </w:rPr>
        <w:t>]</w:t>
      </w:r>
      <w:r>
        <w:rPr>
          <w:noProof/>
          <w:lang w:val="en-US"/>
        </w:rPr>
        <w:tab/>
        <w:t>The application architecture shall enable the communication</w:t>
      </w:r>
      <w:r>
        <w:rPr>
          <w:noProof/>
          <w:lang w:val="en-US" w:eastAsia="zh-CN"/>
        </w:rPr>
        <w:t xml:space="preserve"> between the UEs in different PLMNs. The UEs support MSGin5G Service.</w:t>
      </w:r>
    </w:p>
    <w:p w14:paraId="54199153" w14:textId="13AEF010" w:rsidR="00256BFD" w:rsidRDefault="00256BFD" w:rsidP="00256BFD">
      <w:pPr>
        <w:rPr>
          <w:noProof/>
          <w:lang w:val="en-US" w:eastAsia="zh-CN"/>
        </w:rPr>
      </w:pPr>
      <w:r>
        <w:t>[AR-4.1</w:t>
      </w:r>
      <w:r>
        <w:rPr>
          <w:lang w:eastAsia="zh-CN"/>
        </w:rPr>
        <w:t>.2</w:t>
      </w:r>
      <w:r>
        <w:t>-</w:t>
      </w:r>
      <w:r>
        <w:rPr>
          <w:lang w:eastAsia="zh-CN"/>
        </w:rPr>
        <w:t>e</w:t>
      </w:r>
      <w:r>
        <w:t>]</w:t>
      </w:r>
      <w:r>
        <w:tab/>
      </w:r>
      <w:r>
        <w:rPr>
          <w:lang w:eastAsia="zh-CN"/>
        </w:rPr>
        <w:t xml:space="preserve">The MSGin5G service should support different application priority levels for the MSGin5G messages </w:t>
      </w:r>
      <w:r w:rsidR="00FC3996">
        <w:rPr>
          <w:noProof/>
          <w:lang w:val="en-US" w:eastAsia="zh-CN"/>
        </w:rPr>
        <w:t>i</w:t>
      </w:r>
      <w:r>
        <w:rPr>
          <w:noProof/>
          <w:lang w:val="en-US" w:eastAsia="zh-CN"/>
        </w:rPr>
        <w:t>ncluding High, Normal and Low.</w:t>
      </w:r>
    </w:p>
    <w:p w14:paraId="73E9085F" w14:textId="77777777" w:rsidR="00256BFD" w:rsidRDefault="00256BFD" w:rsidP="00256BFD">
      <w:pPr>
        <w:pStyle w:val="Heading2"/>
        <w:rPr>
          <w:rFonts w:eastAsia="SimSun"/>
          <w:lang w:val="en-US"/>
        </w:rPr>
      </w:pPr>
      <w:bookmarkStart w:id="44" w:name="_Toc131415163"/>
      <w:r>
        <w:rPr>
          <w:rFonts w:eastAsia="SimSun"/>
          <w:lang w:val="en-US" w:eastAsia="zh-CN"/>
        </w:rPr>
        <w:t>4.2</w:t>
      </w:r>
      <w:r>
        <w:rPr>
          <w:rFonts w:eastAsia="SimSun"/>
          <w:lang w:val="en-US" w:eastAsia="zh-CN"/>
        </w:rPr>
        <w:tab/>
      </w:r>
      <w:r>
        <w:rPr>
          <w:rFonts w:eastAsia="SimSun"/>
          <w:lang w:val="en-US"/>
        </w:rPr>
        <w:t>UE types</w:t>
      </w:r>
      <w:bookmarkEnd w:id="44"/>
    </w:p>
    <w:p w14:paraId="4DF321F1" w14:textId="77777777" w:rsidR="00256BFD" w:rsidRDefault="00256BFD" w:rsidP="00256BFD">
      <w:pPr>
        <w:pStyle w:val="Heading3"/>
        <w:rPr>
          <w:rFonts w:eastAsia="SimSun"/>
        </w:rPr>
      </w:pPr>
      <w:bookmarkStart w:id="45" w:name="_Toc131415164"/>
      <w:r>
        <w:rPr>
          <w:rFonts w:eastAsia="SimSun"/>
        </w:rPr>
        <w:t>4.</w:t>
      </w:r>
      <w:r>
        <w:rPr>
          <w:rFonts w:eastAsia="SimSun"/>
          <w:lang w:eastAsia="zh-CN"/>
        </w:rPr>
        <w:t>2</w:t>
      </w:r>
      <w:r>
        <w:rPr>
          <w:rFonts w:eastAsia="SimSun"/>
        </w:rPr>
        <w:t>.1</w:t>
      </w:r>
      <w:r>
        <w:rPr>
          <w:rFonts w:eastAsia="SimSun"/>
        </w:rPr>
        <w:tab/>
        <w:t>Description</w:t>
      </w:r>
      <w:bookmarkEnd w:id="45"/>
    </w:p>
    <w:p w14:paraId="0369F717" w14:textId="77777777" w:rsidR="00256BFD" w:rsidRDefault="00256BFD" w:rsidP="00256BFD">
      <w:pPr>
        <w:rPr>
          <w:rFonts w:eastAsia="SimSun"/>
          <w:noProof/>
          <w:lang w:val="en-US" w:eastAsia="zh-CN"/>
        </w:rPr>
      </w:pPr>
      <w:r>
        <w:rPr>
          <w:noProof/>
          <w:lang w:val="en-US"/>
        </w:rPr>
        <w:t xml:space="preserve">This subclause specifies the requirements for </w:t>
      </w:r>
      <w:r>
        <w:rPr>
          <w:noProof/>
          <w:lang w:val="en-US" w:eastAsia="zh-CN"/>
        </w:rPr>
        <w:t>UE types supported by MSGin5G</w:t>
      </w:r>
      <w:r>
        <w:rPr>
          <w:noProof/>
          <w:lang w:val="en-US"/>
        </w:rPr>
        <w:t xml:space="preserve"> Service.</w:t>
      </w:r>
    </w:p>
    <w:p w14:paraId="09F62775" w14:textId="77777777" w:rsidR="00256BFD" w:rsidRDefault="00256BFD" w:rsidP="00256BFD">
      <w:pPr>
        <w:pStyle w:val="Heading3"/>
        <w:rPr>
          <w:rFonts w:eastAsia="SimSun"/>
          <w:lang w:eastAsia="zh-CN"/>
        </w:rPr>
      </w:pPr>
      <w:bookmarkStart w:id="46" w:name="_Toc131415165"/>
      <w:r>
        <w:rPr>
          <w:rFonts w:eastAsia="SimSun"/>
        </w:rPr>
        <w:t>4.</w:t>
      </w:r>
      <w:r>
        <w:rPr>
          <w:rFonts w:eastAsia="SimSun"/>
          <w:lang w:eastAsia="zh-CN"/>
        </w:rPr>
        <w:t>2</w:t>
      </w:r>
      <w:r>
        <w:rPr>
          <w:rFonts w:eastAsia="SimSun"/>
        </w:rPr>
        <w:t>.2</w:t>
      </w:r>
      <w:r>
        <w:rPr>
          <w:rFonts w:eastAsia="SimSun"/>
        </w:rPr>
        <w:tab/>
        <w:t>Requirements</w:t>
      </w:r>
      <w:bookmarkEnd w:id="46"/>
    </w:p>
    <w:p w14:paraId="435468DA" w14:textId="77777777" w:rsidR="00256BFD" w:rsidRDefault="00256BFD" w:rsidP="00256BFD">
      <w:pPr>
        <w:rPr>
          <w:rFonts w:eastAsia="SimSun"/>
          <w:noProof/>
          <w:lang w:val="en-US"/>
        </w:rPr>
      </w:pPr>
      <w:r>
        <w:rPr>
          <w:noProof/>
          <w:lang w:val="en-US"/>
        </w:rPr>
        <w:t xml:space="preserve"> [AR-4.</w:t>
      </w:r>
      <w:r>
        <w:rPr>
          <w:noProof/>
          <w:lang w:val="en-US" w:eastAsia="zh-CN"/>
        </w:rPr>
        <w:t>2.2</w:t>
      </w:r>
      <w:r>
        <w:rPr>
          <w:noProof/>
          <w:lang w:val="en-US"/>
        </w:rPr>
        <w:t xml:space="preserve">-a] The application architecture shall support the </w:t>
      </w:r>
      <w:r>
        <w:rPr>
          <w:lang w:eastAsia="zh-CN"/>
        </w:rPr>
        <w:t>message exchanging</w:t>
      </w:r>
      <w:r>
        <w:rPr>
          <w:noProof/>
          <w:lang w:val="en-US"/>
        </w:rPr>
        <w:t xml:space="preserve"> </w:t>
      </w:r>
      <w:r>
        <w:rPr>
          <w:noProof/>
          <w:lang w:val="en-US" w:eastAsia="zh-CN"/>
        </w:rPr>
        <w:t xml:space="preserve">between the </w:t>
      </w:r>
      <w:r>
        <w:rPr>
          <w:noProof/>
          <w:lang w:val="en-US"/>
        </w:rPr>
        <w:t xml:space="preserve">following UE types: </w:t>
      </w:r>
    </w:p>
    <w:p w14:paraId="184759A0" w14:textId="77777777" w:rsidR="00256BFD" w:rsidRDefault="00256BFD" w:rsidP="00256BFD">
      <w:pPr>
        <w:pStyle w:val="B1"/>
        <w:rPr>
          <w:lang w:eastAsia="zh-CN"/>
        </w:rPr>
      </w:pPr>
      <w:r>
        <w:rPr>
          <w:lang w:eastAsia="zh-CN"/>
        </w:rPr>
        <w:t>1.</w:t>
      </w:r>
      <w:r>
        <w:rPr>
          <w:lang w:eastAsia="zh-CN"/>
        </w:rPr>
        <w:tab/>
        <w:t xml:space="preserve">MSGin5G UE: </w:t>
      </w:r>
    </w:p>
    <w:p w14:paraId="04460E38" w14:textId="592926CD" w:rsidR="00256BFD" w:rsidRDefault="00256BFD" w:rsidP="00256BFD">
      <w:pPr>
        <w:pStyle w:val="B2"/>
        <w:rPr>
          <w:lang w:eastAsia="ko-KR"/>
        </w:rPr>
      </w:pPr>
      <w:r>
        <w:rPr>
          <w:lang w:eastAsia="ko-KR"/>
        </w:rPr>
        <w:t>1</w:t>
      </w:r>
      <w:r>
        <w:rPr>
          <w:lang w:eastAsia="zh-CN"/>
        </w:rPr>
        <w:t>)</w:t>
      </w:r>
      <w:r>
        <w:rPr>
          <w:lang w:eastAsia="ko-KR"/>
        </w:rPr>
        <w:tab/>
        <w:t>constrained devices (e.g. sensors, actuators) and</w:t>
      </w:r>
    </w:p>
    <w:p w14:paraId="0E9C2B93" w14:textId="77777777" w:rsidR="00256BFD" w:rsidRDefault="00256BFD" w:rsidP="00256BFD">
      <w:pPr>
        <w:pStyle w:val="B2"/>
        <w:rPr>
          <w:lang w:eastAsia="ko-KR"/>
        </w:rPr>
      </w:pPr>
      <w:r>
        <w:rPr>
          <w:lang w:eastAsia="ko-KR"/>
        </w:rPr>
        <w:t>2</w:t>
      </w:r>
      <w:r>
        <w:rPr>
          <w:lang w:eastAsia="zh-CN"/>
        </w:rPr>
        <w:t>)</w:t>
      </w:r>
      <w:r>
        <w:rPr>
          <w:lang w:eastAsia="ko-KR"/>
        </w:rPr>
        <w:tab/>
        <w:t xml:space="preserve">unconstrained devices with advanced capabilities (e.g. washing machine, micro-ovens) </w:t>
      </w:r>
    </w:p>
    <w:p w14:paraId="184066D8" w14:textId="77777777" w:rsidR="00256BFD" w:rsidRDefault="00256BFD" w:rsidP="00256BFD">
      <w:pPr>
        <w:pStyle w:val="B1"/>
        <w:rPr>
          <w:lang w:eastAsia="zh-CN"/>
        </w:rPr>
      </w:pPr>
      <w:r>
        <w:rPr>
          <w:lang w:eastAsia="zh-CN"/>
        </w:rPr>
        <w:t>2.</w:t>
      </w:r>
      <w:r>
        <w:rPr>
          <w:lang w:eastAsia="zh-CN"/>
        </w:rPr>
        <w:tab/>
        <w:t>Legacy 3GPP UE</w:t>
      </w:r>
    </w:p>
    <w:p w14:paraId="79B62809" w14:textId="77777777" w:rsidR="00256BFD" w:rsidRDefault="00256BFD" w:rsidP="00256BFD">
      <w:pPr>
        <w:pStyle w:val="B1"/>
        <w:rPr>
          <w:lang w:eastAsia="zh-CN"/>
        </w:rPr>
      </w:pPr>
      <w:r>
        <w:rPr>
          <w:lang w:eastAsia="zh-CN"/>
        </w:rPr>
        <w:t>3.</w:t>
      </w:r>
      <w:r>
        <w:rPr>
          <w:lang w:eastAsia="zh-CN"/>
        </w:rPr>
        <w:tab/>
        <w:t>Non-3GPP UE</w:t>
      </w:r>
    </w:p>
    <w:p w14:paraId="5C2ACA9E" w14:textId="77777777" w:rsidR="00256BFD" w:rsidRDefault="00256BFD" w:rsidP="00256BFD">
      <w:pPr>
        <w:rPr>
          <w:noProof/>
          <w:lang w:val="en-US" w:eastAsia="zh-CN"/>
        </w:rPr>
      </w:pPr>
      <w:r>
        <w:rPr>
          <w:noProof/>
          <w:lang w:val="en-US"/>
        </w:rPr>
        <w:lastRenderedPageBreak/>
        <w:t>[AR-4.</w:t>
      </w:r>
      <w:r>
        <w:rPr>
          <w:noProof/>
          <w:lang w:val="en-US" w:eastAsia="zh-CN"/>
        </w:rPr>
        <w:t>2.2</w:t>
      </w:r>
      <w:r>
        <w:rPr>
          <w:noProof/>
          <w:lang w:val="en-US"/>
        </w:rPr>
        <w:t>-</w:t>
      </w:r>
      <w:r>
        <w:rPr>
          <w:noProof/>
          <w:lang w:val="en-US" w:eastAsia="zh-CN"/>
        </w:rPr>
        <w:t>b</w:t>
      </w:r>
      <w:r>
        <w:rPr>
          <w:noProof/>
          <w:lang w:val="en-US"/>
        </w:rPr>
        <w:t xml:space="preserve">] The application architecture shall </w:t>
      </w:r>
      <w:r>
        <w:rPr>
          <w:noProof/>
          <w:lang w:val="en-US" w:eastAsia="zh-CN"/>
        </w:rPr>
        <w:t xml:space="preserve">enable the </w:t>
      </w:r>
      <w:r>
        <w:rPr>
          <w:lang w:eastAsia="ko-KR"/>
        </w:rPr>
        <w:t>unconstrained devices</w:t>
      </w:r>
      <w:r>
        <w:t xml:space="preserve"> </w:t>
      </w:r>
      <w:r>
        <w:rPr>
          <w:lang w:eastAsia="zh-CN"/>
        </w:rPr>
        <w:t xml:space="preserve">to </w:t>
      </w:r>
      <w:r>
        <w:t>act as a UE Message Gateway</w:t>
      </w:r>
      <w:r>
        <w:rPr>
          <w:lang w:eastAsia="zh-CN"/>
        </w:rPr>
        <w:t xml:space="preserve"> to </w:t>
      </w:r>
      <w:r>
        <w:rPr>
          <w:lang w:eastAsia="ko-KR"/>
        </w:rPr>
        <w:t>constrained devices</w:t>
      </w:r>
      <w:r>
        <w:rPr>
          <w:lang w:eastAsia="zh-CN"/>
        </w:rPr>
        <w:t xml:space="preserve"> to communicate with MSGin5G Server.</w:t>
      </w:r>
    </w:p>
    <w:p w14:paraId="70ABF838" w14:textId="77777777" w:rsidR="00256BFD" w:rsidRDefault="00256BFD" w:rsidP="00256BFD">
      <w:pPr>
        <w:pStyle w:val="Heading2"/>
        <w:rPr>
          <w:rFonts w:eastAsia="SimSun"/>
          <w:lang w:val="en-US" w:eastAsia="zh-CN"/>
        </w:rPr>
      </w:pPr>
      <w:bookmarkStart w:id="47" w:name="_Toc131415166"/>
      <w:r>
        <w:rPr>
          <w:rFonts w:eastAsia="SimSun"/>
          <w:lang w:val="en-US" w:eastAsia="zh-CN"/>
        </w:rPr>
        <w:t>4.3</w:t>
      </w:r>
      <w:r>
        <w:rPr>
          <w:rFonts w:eastAsia="SimSun"/>
          <w:lang w:val="en-US" w:eastAsia="zh-CN"/>
        </w:rPr>
        <w:tab/>
        <w:t>Communication models</w:t>
      </w:r>
      <w:bookmarkEnd w:id="47"/>
    </w:p>
    <w:p w14:paraId="105E80F8" w14:textId="77777777" w:rsidR="00256BFD" w:rsidRDefault="00256BFD" w:rsidP="00256BFD">
      <w:pPr>
        <w:pStyle w:val="Heading3"/>
        <w:rPr>
          <w:rFonts w:eastAsia="SimSun"/>
        </w:rPr>
      </w:pPr>
      <w:bookmarkStart w:id="48" w:name="_Toc131415167"/>
      <w:r>
        <w:rPr>
          <w:rFonts w:eastAsia="SimSun"/>
        </w:rPr>
        <w:t>4.</w:t>
      </w:r>
      <w:r>
        <w:rPr>
          <w:rFonts w:eastAsia="SimSun"/>
          <w:lang w:eastAsia="zh-CN"/>
        </w:rPr>
        <w:t>3</w:t>
      </w:r>
      <w:r>
        <w:rPr>
          <w:rFonts w:eastAsia="SimSun"/>
        </w:rPr>
        <w:t>.1</w:t>
      </w:r>
      <w:r>
        <w:rPr>
          <w:rFonts w:eastAsia="SimSun"/>
        </w:rPr>
        <w:tab/>
        <w:t>Description</w:t>
      </w:r>
      <w:bookmarkEnd w:id="48"/>
    </w:p>
    <w:p w14:paraId="1486710E" w14:textId="77777777" w:rsidR="00256BFD" w:rsidRDefault="00256BFD" w:rsidP="00256BFD">
      <w:pPr>
        <w:rPr>
          <w:rFonts w:eastAsia="SimSun"/>
          <w:noProof/>
          <w:lang w:val="en-US"/>
        </w:rPr>
      </w:pPr>
      <w:r>
        <w:rPr>
          <w:noProof/>
          <w:lang w:val="en-US"/>
        </w:rPr>
        <w:t xml:space="preserve">This subclause specifies the requirements for </w:t>
      </w:r>
      <w:r>
        <w:rPr>
          <w:noProof/>
          <w:lang w:val="en-US" w:eastAsia="zh-CN"/>
        </w:rPr>
        <w:t>MSGin5G communication models</w:t>
      </w:r>
      <w:r>
        <w:rPr>
          <w:noProof/>
          <w:lang w:val="en-US"/>
        </w:rPr>
        <w:t>.</w:t>
      </w:r>
    </w:p>
    <w:p w14:paraId="04ABDA17" w14:textId="77777777" w:rsidR="00256BFD" w:rsidRDefault="00256BFD" w:rsidP="00256BFD">
      <w:pPr>
        <w:pStyle w:val="Heading3"/>
        <w:rPr>
          <w:rFonts w:eastAsia="SimSun"/>
          <w:lang w:eastAsia="zh-CN"/>
        </w:rPr>
      </w:pPr>
      <w:bookmarkStart w:id="49" w:name="_Toc131415168"/>
      <w:r>
        <w:rPr>
          <w:rFonts w:eastAsia="SimSun"/>
        </w:rPr>
        <w:t>4.</w:t>
      </w:r>
      <w:r>
        <w:rPr>
          <w:rFonts w:eastAsia="SimSun"/>
          <w:lang w:eastAsia="zh-CN"/>
        </w:rPr>
        <w:t>3</w:t>
      </w:r>
      <w:r>
        <w:rPr>
          <w:rFonts w:eastAsia="SimSun"/>
        </w:rPr>
        <w:t>.2</w:t>
      </w:r>
      <w:r>
        <w:rPr>
          <w:rFonts w:eastAsia="SimSun"/>
        </w:rPr>
        <w:tab/>
        <w:t>Requirements</w:t>
      </w:r>
      <w:bookmarkEnd w:id="49"/>
    </w:p>
    <w:p w14:paraId="4FDA5A14" w14:textId="77777777" w:rsidR="00256BFD" w:rsidRDefault="00256BFD" w:rsidP="00256BFD">
      <w:pPr>
        <w:rPr>
          <w:rFonts w:eastAsia="SimSun"/>
          <w:lang w:eastAsia="zh-CN"/>
        </w:rPr>
      </w:pPr>
      <w:r>
        <w:rPr>
          <w:noProof/>
          <w:lang w:val="en-US" w:eastAsia="zh-CN"/>
        </w:rPr>
        <w:t xml:space="preserve"> [AR-4.3.2-a] </w:t>
      </w:r>
      <w:r>
        <w:rPr>
          <w:noProof/>
          <w:lang w:val="en-US"/>
        </w:rPr>
        <w:t>The application architecture shall support</w:t>
      </w:r>
      <w:r>
        <w:rPr>
          <w:noProof/>
          <w:lang w:val="en-US" w:eastAsia="zh-CN"/>
        </w:rPr>
        <w:t xml:space="preserve"> </w:t>
      </w:r>
      <w:r>
        <w:t xml:space="preserve">the following </w:t>
      </w:r>
      <w:r>
        <w:rPr>
          <w:lang w:eastAsia="zh-CN"/>
        </w:rPr>
        <w:t>message communication models:</w:t>
      </w:r>
    </w:p>
    <w:p w14:paraId="06BE942D" w14:textId="77777777" w:rsidR="00256BFD" w:rsidRDefault="00256BFD" w:rsidP="00256BFD">
      <w:pPr>
        <w:pStyle w:val="B1"/>
      </w:pPr>
      <w:r>
        <w:rPr>
          <w:lang w:eastAsia="zh-CN"/>
        </w:rPr>
        <w:t>1</w:t>
      </w:r>
      <w:r>
        <w:rPr>
          <w:lang w:eastAsia="zh-CN"/>
        </w:rPr>
        <w:tab/>
      </w:r>
      <w:r>
        <w:t>Point-to-</w:t>
      </w:r>
      <w:r>
        <w:rPr>
          <w:lang w:eastAsia="zh-CN"/>
        </w:rPr>
        <w:t>P</w:t>
      </w:r>
      <w:r>
        <w:t>oint message;</w:t>
      </w:r>
    </w:p>
    <w:p w14:paraId="58472CD5" w14:textId="77777777" w:rsidR="00256BFD" w:rsidRDefault="00256BFD" w:rsidP="00256BFD">
      <w:pPr>
        <w:pStyle w:val="B1"/>
      </w:pPr>
      <w:r>
        <w:rPr>
          <w:lang w:eastAsia="zh-CN"/>
        </w:rPr>
        <w:t>2</w:t>
      </w:r>
      <w:r>
        <w:rPr>
          <w:lang w:eastAsia="zh-CN"/>
        </w:rPr>
        <w:tab/>
      </w:r>
      <w:r>
        <w:t>Application-to-</w:t>
      </w:r>
      <w:r>
        <w:rPr>
          <w:lang w:eastAsia="zh-CN"/>
        </w:rPr>
        <w:t>P</w:t>
      </w:r>
      <w:r>
        <w:t>oint message/ Point-to-</w:t>
      </w:r>
      <w:r>
        <w:rPr>
          <w:lang w:eastAsia="zh-CN"/>
        </w:rPr>
        <w:t>A</w:t>
      </w:r>
      <w:r>
        <w:t>pplication message;</w:t>
      </w:r>
    </w:p>
    <w:p w14:paraId="3D8FC0D8" w14:textId="77777777" w:rsidR="00256BFD" w:rsidRDefault="00256BFD" w:rsidP="00256BFD">
      <w:pPr>
        <w:pStyle w:val="B1"/>
      </w:pPr>
      <w:r>
        <w:rPr>
          <w:lang w:eastAsia="zh-CN"/>
        </w:rPr>
        <w:t>3</w:t>
      </w:r>
      <w:r>
        <w:rPr>
          <w:lang w:eastAsia="zh-CN"/>
        </w:rPr>
        <w:tab/>
      </w:r>
      <w:r>
        <w:t>Group message;</w:t>
      </w:r>
    </w:p>
    <w:p w14:paraId="4EE5F3A9" w14:textId="77777777" w:rsidR="00256BFD" w:rsidRDefault="00256BFD" w:rsidP="00256BFD">
      <w:pPr>
        <w:pStyle w:val="B1"/>
      </w:pPr>
      <w:r>
        <w:rPr>
          <w:lang w:eastAsia="zh-CN"/>
        </w:rPr>
        <w:t>4</w:t>
      </w:r>
      <w:r>
        <w:rPr>
          <w:lang w:eastAsia="zh-CN"/>
        </w:rPr>
        <w:tab/>
      </w:r>
      <w:r>
        <w:t>Broadcast message.</w:t>
      </w:r>
    </w:p>
    <w:p w14:paraId="66C18863" w14:textId="338C55A9" w:rsidR="00256BFD" w:rsidRDefault="00256BFD" w:rsidP="00256BFD">
      <w:pPr>
        <w:rPr>
          <w:lang w:val="en-US" w:eastAsia="zh-CN"/>
        </w:rPr>
      </w:pPr>
      <w:r>
        <w:rPr>
          <w:noProof/>
          <w:lang w:val="en-US"/>
        </w:rPr>
        <w:t>[AR-4.</w:t>
      </w:r>
      <w:r>
        <w:rPr>
          <w:noProof/>
          <w:lang w:val="en-US" w:eastAsia="zh-CN"/>
        </w:rPr>
        <w:t>3.2</w:t>
      </w:r>
      <w:r>
        <w:rPr>
          <w:noProof/>
          <w:lang w:val="en-US"/>
        </w:rPr>
        <w:t>-</w:t>
      </w:r>
      <w:r>
        <w:rPr>
          <w:noProof/>
          <w:lang w:val="en-US" w:eastAsia="zh-CN"/>
        </w:rPr>
        <w:t>b</w:t>
      </w:r>
      <w:r>
        <w:rPr>
          <w:noProof/>
          <w:lang w:val="en-US"/>
        </w:rPr>
        <w:t>]</w:t>
      </w:r>
      <w:r>
        <w:rPr>
          <w:noProof/>
          <w:lang w:val="en-US"/>
        </w:rPr>
        <w:tab/>
        <w:t>The application architecture shall</w:t>
      </w:r>
      <w:r>
        <w:rPr>
          <w:noProof/>
          <w:lang w:val="en-US" w:eastAsia="zh-CN"/>
        </w:rPr>
        <w:t xml:space="preserve"> support </w:t>
      </w:r>
      <w:r>
        <w:t xml:space="preserve">interconnecting </w:t>
      </w:r>
      <w:r>
        <w:rPr>
          <w:lang w:eastAsia="zh-CN"/>
        </w:rPr>
        <w:t xml:space="preserve">between </w:t>
      </w:r>
      <w:r w:rsidR="005B4C5A">
        <w:rPr>
          <w:lang w:eastAsia="zh-CN"/>
        </w:rPr>
        <w:t xml:space="preserve">the </w:t>
      </w:r>
      <w:r>
        <w:rPr>
          <w:lang w:eastAsia="zh-CN"/>
        </w:rPr>
        <w:t xml:space="preserve">MSGin5G </w:t>
      </w:r>
      <w:r w:rsidR="005B4C5A">
        <w:rPr>
          <w:lang w:eastAsia="zh-CN"/>
        </w:rPr>
        <w:t xml:space="preserve">Service </w:t>
      </w:r>
      <w:r>
        <w:rPr>
          <w:lang w:eastAsia="zh-CN"/>
        </w:rPr>
        <w:t>and other</w:t>
      </w:r>
      <w:r>
        <w:t xml:space="preserve"> different messaging delivery mechanisms,</w:t>
      </w:r>
      <w:r>
        <w:rPr>
          <w:lang w:eastAsia="zh-CN"/>
        </w:rPr>
        <w:t xml:space="preserve"> </w:t>
      </w:r>
      <w:r w:rsidR="005B4C5A">
        <w:rPr>
          <w:lang w:eastAsia="zh-CN"/>
        </w:rPr>
        <w:t>(</w:t>
      </w:r>
      <w:r>
        <w:rPr>
          <w:lang w:eastAsia="zh-CN"/>
        </w:rPr>
        <w:t xml:space="preserve">e.g. SMS </w:t>
      </w:r>
      <w:r w:rsidR="005B4C5A">
        <w:rPr>
          <w:lang w:eastAsia="zh-CN"/>
        </w:rPr>
        <w:t xml:space="preserve">as </w:t>
      </w:r>
      <w:r>
        <w:rPr>
          <w:lang w:eastAsia="zh-CN"/>
        </w:rPr>
        <w:t xml:space="preserve">specified in 3GPP TS23.040 [15], or </w:t>
      </w:r>
      <w:r>
        <w:t>RCS message as specified in GSMA PRD RCC.07 [</w:t>
      </w:r>
      <w:r>
        <w:rPr>
          <w:lang w:eastAsia="zh-CN"/>
        </w:rPr>
        <w:t>3</w:t>
      </w:r>
      <w:r>
        <w:t>]</w:t>
      </w:r>
      <w:r>
        <w:rPr>
          <w:lang w:eastAsia="zh-CN"/>
        </w:rPr>
        <w:t>).</w:t>
      </w:r>
    </w:p>
    <w:p w14:paraId="299A30AF" w14:textId="77777777" w:rsidR="00256BFD" w:rsidRDefault="00256BFD" w:rsidP="00256BFD">
      <w:pPr>
        <w:pStyle w:val="Heading2"/>
        <w:rPr>
          <w:rFonts w:eastAsia="SimSun"/>
        </w:rPr>
      </w:pPr>
      <w:bookmarkStart w:id="50" w:name="_Toc131415169"/>
      <w:r>
        <w:rPr>
          <w:rFonts w:eastAsia="SimSun"/>
        </w:rPr>
        <w:t>4.4</w:t>
      </w:r>
      <w:r>
        <w:rPr>
          <w:rFonts w:eastAsia="SimSun"/>
        </w:rPr>
        <w:tab/>
        <w:t>Charging</w:t>
      </w:r>
      <w:bookmarkEnd w:id="50"/>
    </w:p>
    <w:p w14:paraId="1B4A6093" w14:textId="77777777" w:rsidR="00256BFD" w:rsidRDefault="00256BFD" w:rsidP="00256BFD">
      <w:pPr>
        <w:pStyle w:val="Heading3"/>
        <w:rPr>
          <w:rFonts w:eastAsia="SimSun"/>
        </w:rPr>
      </w:pPr>
      <w:bookmarkStart w:id="51" w:name="_Toc492994832"/>
      <w:bookmarkStart w:id="52" w:name="_Toc75416366"/>
      <w:bookmarkStart w:id="53" w:name="_Toc131415170"/>
      <w:r>
        <w:rPr>
          <w:rFonts w:eastAsia="SimSun"/>
        </w:rPr>
        <w:t>4.4.1</w:t>
      </w:r>
      <w:r>
        <w:rPr>
          <w:rFonts w:eastAsia="SimSun"/>
        </w:rPr>
        <w:tab/>
      </w:r>
      <w:bookmarkEnd w:id="51"/>
      <w:r>
        <w:rPr>
          <w:rFonts w:eastAsia="SimSun"/>
        </w:rPr>
        <w:t>Introduction</w:t>
      </w:r>
      <w:bookmarkEnd w:id="52"/>
      <w:bookmarkEnd w:id="53"/>
    </w:p>
    <w:p w14:paraId="0F67A752" w14:textId="77777777" w:rsidR="00256BFD" w:rsidRDefault="00256BFD" w:rsidP="00256BFD">
      <w:pPr>
        <w:rPr>
          <w:rFonts w:eastAsia="SimSun"/>
          <w:lang w:eastAsia="x-none"/>
        </w:rPr>
      </w:pPr>
      <w:r>
        <w:rPr>
          <w:lang w:val="en-US" w:eastAsia="zh-CN"/>
        </w:rPr>
        <w:t>This subclause specifies the charging related requirements for the MSGin5G Service</w:t>
      </w:r>
      <w:r>
        <w:rPr>
          <w:noProof/>
          <w:lang w:val="en-US"/>
        </w:rPr>
        <w:t>.</w:t>
      </w:r>
    </w:p>
    <w:p w14:paraId="168AA5F2" w14:textId="77777777" w:rsidR="00256BFD" w:rsidRDefault="00256BFD" w:rsidP="00256BFD">
      <w:pPr>
        <w:pStyle w:val="Heading3"/>
        <w:rPr>
          <w:rFonts w:eastAsia="SimSun"/>
        </w:rPr>
      </w:pPr>
      <w:bookmarkStart w:id="54" w:name="_Toc492994833"/>
      <w:bookmarkStart w:id="55" w:name="_Toc75416367"/>
      <w:bookmarkStart w:id="56" w:name="_Toc131415171"/>
      <w:r>
        <w:rPr>
          <w:rFonts w:eastAsia="SimSun"/>
        </w:rPr>
        <w:t>4.4.2</w:t>
      </w:r>
      <w:r>
        <w:rPr>
          <w:rFonts w:eastAsia="SimSun"/>
        </w:rPr>
        <w:tab/>
        <w:t>Requirements</w:t>
      </w:r>
      <w:bookmarkEnd w:id="54"/>
      <w:bookmarkEnd w:id="55"/>
      <w:bookmarkEnd w:id="56"/>
    </w:p>
    <w:p w14:paraId="600CEE62" w14:textId="0FBB78AF" w:rsidR="00256BFD" w:rsidRDefault="00256BFD" w:rsidP="00256BFD">
      <w:pPr>
        <w:rPr>
          <w:rFonts w:eastAsia="SimSun"/>
          <w:lang w:eastAsia="zh-CN"/>
        </w:rPr>
      </w:pPr>
      <w:r>
        <w:rPr>
          <w:lang w:eastAsia="zh-CN"/>
        </w:rPr>
        <w:t>[</w:t>
      </w:r>
      <w:r>
        <w:t>AR-4.4.2</w:t>
      </w:r>
      <w:r>
        <w:rPr>
          <w:lang w:eastAsia="zh-CN"/>
        </w:rPr>
        <w:t xml:space="preserve">] </w:t>
      </w:r>
      <w:r>
        <w:rPr>
          <w:noProof/>
          <w:lang w:val="en-US" w:eastAsia="zh-CN"/>
        </w:rPr>
        <w:t>The MSGin5G Server shall</w:t>
      </w:r>
      <w:r>
        <w:rPr>
          <w:lang w:eastAsia="zh-CN"/>
        </w:rPr>
        <w:t xml:space="preserve"> support collecting charging information from MSGin5G message according to the operator</w:t>
      </w:r>
      <w:r w:rsidR="00BA1245" w:rsidRPr="00BA1245">
        <w:rPr>
          <w:lang w:eastAsia="zh-CN"/>
        </w:rPr>
        <w:t>'</w:t>
      </w:r>
      <w:r>
        <w:rPr>
          <w:lang w:eastAsia="zh-CN"/>
        </w:rPr>
        <w:t xml:space="preserve">s charging policy including charge per message, charge by amount of data, and flat rate (e.g., per month or per year). </w:t>
      </w:r>
    </w:p>
    <w:p w14:paraId="6B220BA7" w14:textId="77777777" w:rsidR="00256BFD" w:rsidRDefault="00256BFD" w:rsidP="00256BFD">
      <w:pPr>
        <w:spacing w:afterLines="50" w:after="120"/>
        <w:rPr>
          <w:lang w:eastAsia="zh-CN"/>
        </w:rPr>
      </w:pPr>
    </w:p>
    <w:p w14:paraId="1425EEA5" w14:textId="77777777" w:rsidR="00256BFD" w:rsidRDefault="00256BFD" w:rsidP="00256BFD">
      <w:pPr>
        <w:pStyle w:val="Heading1"/>
        <w:rPr>
          <w:rFonts w:eastAsia="SimSun"/>
          <w:lang w:eastAsia="zh-CN"/>
        </w:rPr>
      </w:pPr>
      <w:bookmarkStart w:id="57" w:name="_Toc131415172"/>
      <w:r>
        <w:rPr>
          <w:rFonts w:eastAsia="SimSun"/>
        </w:rPr>
        <w:t>5</w:t>
      </w:r>
      <w:r>
        <w:rPr>
          <w:rFonts w:eastAsia="SimSun"/>
        </w:rPr>
        <w:tab/>
      </w:r>
      <w:r>
        <w:rPr>
          <w:rFonts w:eastAsia="SimSun"/>
          <w:lang w:val="en-IN"/>
        </w:rPr>
        <w:t>Application layer architecture</w:t>
      </w:r>
      <w:bookmarkEnd w:id="57"/>
    </w:p>
    <w:p w14:paraId="0E40F5DA" w14:textId="77777777" w:rsidR="00256BFD" w:rsidRDefault="00256BFD" w:rsidP="00256BFD">
      <w:pPr>
        <w:pStyle w:val="Heading2"/>
        <w:rPr>
          <w:rFonts w:eastAsia="SimSun"/>
          <w:lang w:val="en-US" w:eastAsia="zh-CN"/>
        </w:rPr>
      </w:pPr>
      <w:bookmarkStart w:id="58" w:name="_Toc131415173"/>
      <w:r>
        <w:rPr>
          <w:rFonts w:eastAsia="SimSun"/>
          <w:lang w:val="en-US"/>
        </w:rPr>
        <w:t>5.1</w:t>
      </w:r>
      <w:r>
        <w:rPr>
          <w:rFonts w:eastAsia="SimSun"/>
          <w:lang w:val="en-US"/>
        </w:rPr>
        <w:tab/>
      </w:r>
      <w:r>
        <w:rPr>
          <w:rFonts w:eastAsia="SimSun"/>
          <w:lang w:val="en-IN"/>
        </w:rPr>
        <w:t>General</w:t>
      </w:r>
      <w:bookmarkEnd w:id="58"/>
    </w:p>
    <w:p w14:paraId="6D2471BA" w14:textId="77777777" w:rsidR="00256BFD" w:rsidRDefault="00256BFD" w:rsidP="00256BFD">
      <w:pPr>
        <w:rPr>
          <w:rFonts w:eastAsia="SimSun"/>
          <w:lang w:eastAsia="zh-CN"/>
        </w:rPr>
      </w:pPr>
      <w:r>
        <w:t>The</w:t>
      </w:r>
      <w:r>
        <w:rPr>
          <w:lang w:eastAsia="zh-CN"/>
        </w:rPr>
        <w:t xml:space="preserve"> following aspects of MSGin5G Service </w:t>
      </w:r>
      <w:r>
        <w:t>are described in this clause</w:t>
      </w:r>
      <w:r>
        <w:rPr>
          <w:lang w:eastAsia="zh-CN"/>
        </w:rPr>
        <w:t>:</w:t>
      </w:r>
    </w:p>
    <w:p w14:paraId="2A2BDBFE" w14:textId="77777777" w:rsidR="00256BFD" w:rsidRDefault="00256BFD" w:rsidP="00256BFD">
      <w:pPr>
        <w:pStyle w:val="B1"/>
      </w:pPr>
      <w:r>
        <w:t>-</w:t>
      </w:r>
      <w:r>
        <w:tab/>
        <w:t>application architecture;</w:t>
      </w:r>
    </w:p>
    <w:p w14:paraId="6FA356A5" w14:textId="77777777" w:rsidR="00256BFD" w:rsidRDefault="00256BFD" w:rsidP="00256BFD">
      <w:pPr>
        <w:pStyle w:val="B1"/>
      </w:pPr>
      <w:r>
        <w:t>-</w:t>
      </w:r>
      <w:r>
        <w:tab/>
        <w:t>functional entities;</w:t>
      </w:r>
    </w:p>
    <w:p w14:paraId="683FDAB2" w14:textId="241B115F" w:rsidR="00256BFD" w:rsidRDefault="00256BFD" w:rsidP="00256BFD">
      <w:pPr>
        <w:pStyle w:val="B1"/>
      </w:pPr>
      <w:r>
        <w:t>-</w:t>
      </w:r>
      <w:r>
        <w:tab/>
        <w:t>reference points;</w:t>
      </w:r>
    </w:p>
    <w:p w14:paraId="74BAF7ED" w14:textId="77777777" w:rsidR="00CB0E2C" w:rsidRDefault="00256BFD" w:rsidP="00CB0E2C">
      <w:pPr>
        <w:pStyle w:val="B1"/>
      </w:pPr>
      <w:r>
        <w:t>-</w:t>
      </w:r>
      <w:r>
        <w:tab/>
        <w:t>capability exposure for enabling MSGin5G Service</w:t>
      </w:r>
      <w:r w:rsidR="00CB0E2C">
        <w:t>; and</w:t>
      </w:r>
    </w:p>
    <w:p w14:paraId="74B5C816" w14:textId="3D762767" w:rsidR="00256BFD" w:rsidRDefault="00CB0E2C" w:rsidP="00CB0E2C">
      <w:pPr>
        <w:pStyle w:val="B1"/>
      </w:pPr>
      <w:r>
        <w:t>-</w:t>
      </w:r>
      <w:r>
        <w:tab/>
        <w:t>service-based interface representation for MSGin5G Service</w:t>
      </w:r>
      <w:r w:rsidR="00256BFD">
        <w:t>.</w:t>
      </w:r>
    </w:p>
    <w:p w14:paraId="7CC9E3A2" w14:textId="77777777" w:rsidR="00256BFD" w:rsidRDefault="00256BFD" w:rsidP="00256BFD">
      <w:pPr>
        <w:pStyle w:val="Heading2"/>
        <w:rPr>
          <w:rFonts w:eastAsia="SimSun"/>
        </w:rPr>
      </w:pPr>
      <w:bookmarkStart w:id="59" w:name="_Toc131415174"/>
      <w:r>
        <w:rPr>
          <w:rFonts w:eastAsia="SimSun"/>
        </w:rPr>
        <w:lastRenderedPageBreak/>
        <w:t>5.2</w:t>
      </w:r>
      <w:r>
        <w:rPr>
          <w:rFonts w:eastAsia="SimSun"/>
        </w:rPr>
        <w:tab/>
        <w:t>Application Architecture</w:t>
      </w:r>
      <w:bookmarkEnd w:id="59"/>
    </w:p>
    <w:p w14:paraId="682EB091" w14:textId="77777777" w:rsidR="00256BFD" w:rsidRDefault="00256BFD" w:rsidP="00256BFD">
      <w:pPr>
        <w:rPr>
          <w:rFonts w:eastAsia="SimSun"/>
          <w:lang w:eastAsia="zh-CN"/>
        </w:rPr>
      </w:pPr>
      <w:r>
        <w:rPr>
          <w:lang w:eastAsia="ko-KR"/>
        </w:rPr>
        <w:t>Figure </w:t>
      </w:r>
      <w:r>
        <w:rPr>
          <w:lang w:val="en-US" w:eastAsia="zh-CN"/>
        </w:rPr>
        <w:t>5</w:t>
      </w:r>
      <w:r>
        <w:rPr>
          <w:lang w:eastAsia="ko-KR"/>
        </w:rPr>
        <w:t>.</w:t>
      </w:r>
      <w:r>
        <w:rPr>
          <w:lang w:val="en-US" w:eastAsia="zh-CN"/>
        </w:rPr>
        <w:t>2</w:t>
      </w:r>
      <w:r>
        <w:rPr>
          <w:lang w:eastAsia="ko-KR"/>
        </w:rPr>
        <w:t>-1 shows the application architecture of the</w:t>
      </w:r>
      <w:r>
        <w:rPr>
          <w:lang w:eastAsia="zh-CN"/>
        </w:rPr>
        <w:t xml:space="preserve"> MSGin5G</w:t>
      </w:r>
      <w:r>
        <w:rPr>
          <w:lang w:eastAsia="ko-KR"/>
        </w:rPr>
        <w:t xml:space="preserve"> Service.  The </w:t>
      </w:r>
      <w:r>
        <w:rPr>
          <w:lang w:eastAsia="zh-CN"/>
        </w:rPr>
        <w:t>MSGin5G</w:t>
      </w:r>
      <w:r>
        <w:rPr>
          <w:lang w:eastAsia="ko-KR"/>
        </w:rPr>
        <w:t xml:space="preserve"> Service shall fulfil the</w:t>
      </w:r>
      <w:r>
        <w:rPr>
          <w:lang w:eastAsia="zh-CN"/>
        </w:rPr>
        <w:t xml:space="preserve"> </w:t>
      </w:r>
      <w:r>
        <w:rPr>
          <w:lang w:eastAsia="ko-KR"/>
        </w:rPr>
        <w:t>service requirements which are enumerated in 3GPP</w:t>
      </w:r>
      <w:r>
        <w:t> </w:t>
      </w:r>
      <w:r>
        <w:rPr>
          <w:lang w:eastAsia="ko-KR"/>
        </w:rPr>
        <w:t>TS</w:t>
      </w:r>
      <w:r>
        <w:t> </w:t>
      </w:r>
      <w:r>
        <w:rPr>
          <w:lang w:eastAsia="ko-KR"/>
        </w:rPr>
        <w:t>22.262 [2]</w:t>
      </w:r>
      <w:r>
        <w:rPr>
          <w:lang w:eastAsia="zh-CN"/>
        </w:rPr>
        <w:t xml:space="preserve"> and the architecture requirements </w:t>
      </w:r>
      <w:r>
        <w:rPr>
          <w:lang w:eastAsia="ko-KR"/>
        </w:rPr>
        <w:t>enumerated</w:t>
      </w:r>
      <w:r>
        <w:rPr>
          <w:lang w:eastAsia="zh-CN"/>
        </w:rPr>
        <w:t xml:space="preserve"> in clause 4</w:t>
      </w:r>
      <w:r>
        <w:rPr>
          <w:lang w:eastAsia="ko-KR"/>
        </w:rPr>
        <w:t>.</w:t>
      </w:r>
    </w:p>
    <w:p w14:paraId="6238881C" w14:textId="77777777" w:rsidR="00256BFD" w:rsidRDefault="00256BFD" w:rsidP="00256BFD">
      <w:pPr>
        <w:pStyle w:val="TH"/>
      </w:pPr>
      <w:r>
        <w:rPr>
          <w:rFonts w:eastAsia="SimSun"/>
        </w:rPr>
        <w:object w:dxaOrig="9630" w:dyaOrig="6980" w14:anchorId="08878B1C">
          <v:shape id="_x0000_i1027" type="#_x0000_t75" style="width:481.5pt;height:348.5pt" o:ole="">
            <v:imagedata r:id="rId11" o:title=""/>
          </v:shape>
          <o:OLEObject Type="Embed" ProgID="Visio.Drawing.11" ShapeID="_x0000_i1027" DrawAspect="Content" ObjectID="_1742303535" r:id="rId12"/>
        </w:object>
      </w:r>
    </w:p>
    <w:p w14:paraId="2DCA876B" w14:textId="77777777" w:rsidR="00256BFD" w:rsidRDefault="00256BFD" w:rsidP="00256BFD">
      <w:pPr>
        <w:pStyle w:val="TF"/>
      </w:pPr>
      <w:r>
        <w:t>Figure 5.2-1: Application Architecture of the MSGin5G Service</w:t>
      </w:r>
    </w:p>
    <w:p w14:paraId="4DB9E744" w14:textId="77777777" w:rsidR="00256BFD" w:rsidRDefault="00256BFD" w:rsidP="00256BFD">
      <w:pPr>
        <w:rPr>
          <w:lang w:eastAsia="zh-CN"/>
        </w:rPr>
      </w:pPr>
      <w:r>
        <w:rPr>
          <w:lang w:eastAsia="ko-KR"/>
        </w:rPr>
        <w:t xml:space="preserve">The MSGin5G </w:t>
      </w:r>
      <w:r>
        <w:rPr>
          <w:lang w:eastAsia="zh-CN"/>
        </w:rPr>
        <w:t>C</w:t>
      </w:r>
      <w:r>
        <w:rPr>
          <w:lang w:eastAsia="ko-KR"/>
        </w:rPr>
        <w:t xml:space="preserve">lient(s) interacts with SEAL </w:t>
      </w:r>
      <w:r>
        <w:rPr>
          <w:lang w:eastAsia="zh-CN"/>
        </w:rPr>
        <w:t>C</w:t>
      </w:r>
      <w:r>
        <w:rPr>
          <w:lang w:eastAsia="ko-KR"/>
        </w:rPr>
        <w:t xml:space="preserve">lients over the SEAL-C reference point specified for each SEAL service. </w:t>
      </w:r>
      <w:r>
        <w:rPr>
          <w:lang w:eastAsia="zh-CN"/>
        </w:rPr>
        <w:t xml:space="preserve">The </w:t>
      </w:r>
      <w:r>
        <w:rPr>
          <w:noProof/>
          <w:lang w:eastAsia="zh-CN"/>
        </w:rPr>
        <w:t>Legacy 3GPP Message Gateway and Non-3GPP Message Gateway</w:t>
      </w:r>
      <w:r>
        <w:rPr>
          <w:lang w:eastAsia="ko-KR"/>
        </w:rPr>
        <w:t xml:space="preserve"> </w:t>
      </w:r>
      <w:r>
        <w:rPr>
          <w:lang w:eastAsia="zh-CN"/>
        </w:rPr>
        <w:t xml:space="preserve">may </w:t>
      </w:r>
      <w:r>
        <w:rPr>
          <w:lang w:eastAsia="ko-KR"/>
        </w:rPr>
        <w:t>interact with SEAL clients over the SEAL-C reference point specified for each SEAL service.</w:t>
      </w:r>
      <w:r>
        <w:rPr>
          <w:lang w:eastAsia="zh-CN"/>
        </w:rPr>
        <w:t xml:space="preserve"> </w:t>
      </w:r>
      <w:r>
        <w:rPr>
          <w:lang w:eastAsia="ko-KR"/>
        </w:rPr>
        <w:t xml:space="preserve">The MSGin5G </w:t>
      </w:r>
      <w:r>
        <w:rPr>
          <w:lang w:eastAsia="zh-CN"/>
        </w:rPr>
        <w:t>S</w:t>
      </w:r>
      <w:r>
        <w:rPr>
          <w:lang w:eastAsia="ko-KR"/>
        </w:rPr>
        <w:t xml:space="preserve">erver(s) interacts with SEAL </w:t>
      </w:r>
      <w:r>
        <w:rPr>
          <w:lang w:eastAsia="zh-CN"/>
        </w:rPr>
        <w:t>S</w:t>
      </w:r>
      <w:r>
        <w:rPr>
          <w:lang w:eastAsia="ko-KR"/>
        </w:rPr>
        <w:t xml:space="preserve">ervers over the SEAL-S reference point specified for each SEAL service. The interaction between a SEAL </w:t>
      </w:r>
      <w:r>
        <w:rPr>
          <w:lang w:eastAsia="zh-CN"/>
        </w:rPr>
        <w:t>C</w:t>
      </w:r>
      <w:r>
        <w:rPr>
          <w:lang w:eastAsia="ko-KR"/>
        </w:rPr>
        <w:t xml:space="preserve">lient and the corresponding SEAL </w:t>
      </w:r>
      <w:r>
        <w:rPr>
          <w:lang w:eastAsia="zh-CN"/>
        </w:rPr>
        <w:t>S</w:t>
      </w:r>
      <w:r>
        <w:rPr>
          <w:lang w:eastAsia="ko-KR"/>
        </w:rPr>
        <w:t xml:space="preserve">erver is supported by SEAL-UU reference point specified for each SEAL service as specified in </w:t>
      </w:r>
      <w:r>
        <w:t>3GPP TS 23.434 [5]</w:t>
      </w:r>
      <w:r>
        <w:rPr>
          <w:lang w:eastAsia="ko-KR"/>
        </w:rPr>
        <w:t>.</w:t>
      </w:r>
    </w:p>
    <w:p w14:paraId="6FE9FBE9" w14:textId="29BF0911" w:rsidR="00256BFD" w:rsidRDefault="00256BFD" w:rsidP="00256BFD">
      <w:pPr>
        <w:pStyle w:val="NO"/>
      </w:pPr>
      <w:r>
        <w:t>NOTE</w:t>
      </w:r>
      <w:r w:rsidR="001742D0">
        <w:t> 1</w:t>
      </w:r>
      <w:r>
        <w:t>:</w:t>
      </w:r>
      <w:r>
        <w:tab/>
        <w:t>For simplicity, the SEAL clients' interaction with Legacy 3GPP Message Gateway and Non-3GPP Message Gateway, and the SEAL-UU interface between Legacy 3GPP Message Gateway and Non-3GPP Message Gateway and SEAL servers are not shown in Figure 5.2-1.</w:t>
      </w:r>
    </w:p>
    <w:p w14:paraId="7E71FC2C" w14:textId="20CB8E65" w:rsidR="00256BFD" w:rsidRDefault="00256BFD" w:rsidP="00256BFD">
      <w:pPr>
        <w:rPr>
          <w:lang w:eastAsia="zh-CN"/>
        </w:rPr>
      </w:pPr>
      <w:r>
        <w:t>The MSGin5G UE-1 communicate</w:t>
      </w:r>
      <w:r w:rsidR="001742D0">
        <w:t>s</w:t>
      </w:r>
      <w:r>
        <w:t xml:space="preserve"> with MSGin5G </w:t>
      </w:r>
      <w:r>
        <w:rPr>
          <w:lang w:eastAsia="zh-CN"/>
        </w:rPr>
        <w:t>S</w:t>
      </w:r>
      <w:r>
        <w:t>erver over MSGin5G-1 reference point. The MSGin5G UE-2 is a constrained device which does not have enough capability to communicate with MSGin5G Server. If allowed by configuration, the MSGin5G UE-1 may act as a UE Message Gateway to MSGin5G UE-2.</w:t>
      </w:r>
    </w:p>
    <w:p w14:paraId="75E41ECA" w14:textId="77777777" w:rsidR="00256BFD" w:rsidRDefault="00256BFD" w:rsidP="00256BFD">
      <w:r>
        <w:t xml:space="preserve">The Legacy 3GPP Message Gateway interacts with MSGin5G Server over MSGin5G-2 reference point on behalf of Legacy 3GPP UE (e.g., SMS, NIDD). </w:t>
      </w:r>
    </w:p>
    <w:p w14:paraId="4B7E207F" w14:textId="77777777" w:rsidR="00256BFD" w:rsidRDefault="00256BFD" w:rsidP="00256BFD">
      <w:r>
        <w:t>The Non-3GPP Message Gateway interacts with MSGin5G Server over MSGin5G-4 reference point on behalf of Non-3GPP UE.</w:t>
      </w:r>
    </w:p>
    <w:p w14:paraId="40B17E61" w14:textId="77777777" w:rsidR="00256BFD" w:rsidRDefault="00256BFD" w:rsidP="00256BFD">
      <w:r>
        <w:t>The Broadcast Message Gateway interacts with MSGin5G Server over MSGin5G-7 reference point.</w:t>
      </w:r>
    </w:p>
    <w:p w14:paraId="744A2BB2" w14:textId="11E9C4C9" w:rsidR="00256BFD" w:rsidRDefault="00256BFD" w:rsidP="00256BFD">
      <w:pPr>
        <w:pStyle w:val="NO"/>
      </w:pPr>
      <w:r>
        <w:lastRenderedPageBreak/>
        <w:t>NOTE</w:t>
      </w:r>
      <w:r w:rsidR="001742D0">
        <w:t> 2</w:t>
      </w:r>
      <w:r>
        <w:t>:</w:t>
      </w:r>
      <w:r>
        <w:tab/>
      </w:r>
      <w:r>
        <w:rPr>
          <w:lang w:eastAsia="zh-CN"/>
        </w:rPr>
        <w:t>A</w:t>
      </w:r>
      <w:r>
        <w:t xml:space="preserve"> SEAL Group Management Server </w:t>
      </w:r>
      <w:r>
        <w:rPr>
          <w:rFonts w:eastAsia="DengXian"/>
          <w:lang w:eastAsia="zh-CN"/>
        </w:rPr>
        <w:t xml:space="preserve">and </w:t>
      </w:r>
      <w:r>
        <w:rPr>
          <w:rFonts w:eastAsia="DengXian"/>
        </w:rPr>
        <w:t>a</w:t>
      </w:r>
      <w:r>
        <w:rPr>
          <w:rFonts w:eastAsia="DengXian"/>
          <w:lang w:eastAsia="zh-CN"/>
        </w:rPr>
        <w:t xml:space="preserve"> </w:t>
      </w:r>
      <w:r>
        <w:rPr>
          <w:lang w:val="en-IN"/>
        </w:rPr>
        <w:t>SEAL</w:t>
      </w:r>
      <w:r>
        <w:rPr>
          <w:lang w:val="en-IN" w:eastAsia="zh-CN"/>
        </w:rPr>
        <w:t xml:space="preserve"> C</w:t>
      </w:r>
      <w:r>
        <w:rPr>
          <w:lang w:val="en-IN"/>
        </w:rPr>
        <w:t xml:space="preserve">onfiguration </w:t>
      </w:r>
      <w:r>
        <w:rPr>
          <w:lang w:val="en-IN" w:eastAsia="zh-CN"/>
        </w:rPr>
        <w:t>M</w:t>
      </w:r>
      <w:r>
        <w:rPr>
          <w:lang w:val="en-IN"/>
        </w:rPr>
        <w:t>anagement Server</w:t>
      </w:r>
      <w:r>
        <w:rPr>
          <w:rFonts w:eastAsia="DengXian"/>
          <w:lang w:val="en-IN"/>
        </w:rPr>
        <w:t xml:space="preserve"> </w:t>
      </w:r>
      <w:r>
        <w:rPr>
          <w:rFonts w:eastAsia="DengXian"/>
          <w:lang w:eastAsia="zh-CN"/>
        </w:rPr>
        <w:t xml:space="preserve">(both </w:t>
      </w:r>
      <w:r>
        <w:rPr>
          <w:rFonts w:eastAsia="DengXian"/>
        </w:rPr>
        <w:t>specified in 3GPP TS</w:t>
      </w:r>
      <w:r>
        <w:t> </w:t>
      </w:r>
      <w:r>
        <w:rPr>
          <w:rFonts w:eastAsia="DengXian"/>
        </w:rPr>
        <w:t>23.434 [</w:t>
      </w:r>
      <w:r>
        <w:rPr>
          <w:rFonts w:eastAsia="DengXian"/>
          <w:lang w:eastAsia="zh-CN"/>
        </w:rPr>
        <w:t>5</w:t>
      </w:r>
      <w:r>
        <w:rPr>
          <w:rFonts w:eastAsia="DengXian"/>
        </w:rPr>
        <w:t>]</w:t>
      </w:r>
      <w:r>
        <w:rPr>
          <w:rFonts w:eastAsia="DengXian"/>
          <w:lang w:eastAsia="zh-CN"/>
        </w:rPr>
        <w:t>)</w:t>
      </w:r>
      <w:r>
        <w:t xml:space="preserve"> may be </w:t>
      </w:r>
      <w:r>
        <w:rPr>
          <w:rFonts w:eastAsia="DengXian"/>
        </w:rPr>
        <w:t>collocated</w:t>
      </w:r>
      <w:r>
        <w:rPr>
          <w:lang w:eastAsia="zh-CN"/>
        </w:rPr>
        <w:t xml:space="preserve"> </w:t>
      </w:r>
      <w:r>
        <w:t xml:space="preserve">in the MSGin5G Server. </w:t>
      </w:r>
      <w:r>
        <w:rPr>
          <w:rFonts w:eastAsia="DengXian"/>
          <w:lang w:eastAsia="zh-CN"/>
        </w:rPr>
        <w:t>A SEAL Configuration Management Client</w:t>
      </w:r>
      <w:r>
        <w:rPr>
          <w:rFonts w:eastAsia="DengXian"/>
        </w:rPr>
        <w:t xml:space="preserve"> </w:t>
      </w:r>
      <w:r>
        <w:rPr>
          <w:rFonts w:eastAsia="DengXian"/>
          <w:lang w:eastAsia="zh-CN"/>
        </w:rPr>
        <w:t xml:space="preserve">specified </w:t>
      </w:r>
      <w:r>
        <w:rPr>
          <w:rFonts w:eastAsia="DengXian"/>
        </w:rPr>
        <w:t>in 3GPP TS</w:t>
      </w:r>
      <w:r>
        <w:t> </w:t>
      </w:r>
      <w:r>
        <w:rPr>
          <w:rFonts w:eastAsia="DengXian"/>
        </w:rPr>
        <w:t>23.434 [</w:t>
      </w:r>
      <w:r>
        <w:rPr>
          <w:rFonts w:eastAsia="DengXian"/>
          <w:lang w:eastAsia="zh-CN"/>
        </w:rPr>
        <w:t>5</w:t>
      </w:r>
      <w:r>
        <w:rPr>
          <w:rFonts w:eastAsia="DengXian"/>
        </w:rPr>
        <w:t xml:space="preserve">] </w:t>
      </w:r>
      <w:r>
        <w:rPr>
          <w:rFonts w:eastAsia="DengXian"/>
          <w:lang w:eastAsia="zh-CN"/>
        </w:rPr>
        <w:t>may</w:t>
      </w:r>
      <w:r>
        <w:rPr>
          <w:rFonts w:eastAsia="DengXian"/>
        </w:rPr>
        <w:t xml:space="preserve"> be collocated in the MSGin5G </w:t>
      </w:r>
      <w:r>
        <w:rPr>
          <w:rFonts w:eastAsia="DengXian"/>
          <w:lang w:eastAsia="zh-CN"/>
        </w:rPr>
        <w:t xml:space="preserve">Client, </w:t>
      </w:r>
      <w:r>
        <w:rPr>
          <w:noProof/>
          <w:lang w:eastAsia="zh-CN"/>
        </w:rPr>
        <w:t>Legacy 3GPP  Message Gateway and Non-3GPP Message Gateway</w:t>
      </w:r>
      <w:r>
        <w:rPr>
          <w:rFonts w:eastAsia="DengXian"/>
        </w:rPr>
        <w:t>.</w:t>
      </w:r>
      <w:r>
        <w:rPr>
          <w:rFonts w:eastAsia="DengXian"/>
          <w:lang w:eastAsia="zh-CN"/>
        </w:rPr>
        <w:t xml:space="preserve"> </w:t>
      </w:r>
      <w:r>
        <w:t xml:space="preserve">The implementation of such deployment option is out of </w:t>
      </w:r>
      <w:r w:rsidR="005B4C5A">
        <w:t xml:space="preserve">scope of </w:t>
      </w:r>
      <w:r>
        <w:t>th</w:t>
      </w:r>
      <w:r w:rsidR="005B4C5A">
        <w:t>e</w:t>
      </w:r>
      <w:r>
        <w:t xml:space="preserve"> </w:t>
      </w:r>
      <w:r w:rsidR="005B4C5A">
        <w:t xml:space="preserve">present </w:t>
      </w:r>
      <w:r>
        <w:t>specification.</w:t>
      </w:r>
    </w:p>
    <w:p w14:paraId="5C7B5169" w14:textId="502F0539" w:rsidR="00256BFD" w:rsidRDefault="00256BFD" w:rsidP="00256BFD">
      <w:pPr>
        <w:pStyle w:val="NO"/>
      </w:pPr>
      <w:r>
        <w:t>NOTE</w:t>
      </w:r>
      <w:r w:rsidR="001742D0">
        <w:t> 3</w:t>
      </w:r>
      <w:r>
        <w:t>:</w:t>
      </w:r>
      <w:r>
        <w:tab/>
        <w:t>In certain deployment option</w:t>
      </w:r>
      <w:r>
        <w:rPr>
          <w:lang w:eastAsia="zh-CN"/>
        </w:rPr>
        <w:t>s</w:t>
      </w:r>
      <w:r>
        <w:t xml:space="preserve">, the </w:t>
      </w:r>
      <w:r>
        <w:rPr>
          <w:lang w:eastAsia="zh-CN"/>
        </w:rPr>
        <w:t xml:space="preserve">MSGin5G </w:t>
      </w:r>
      <w:r>
        <w:t xml:space="preserve">UE-2 may not contain MSGin5G Client. In such scenario, the </w:t>
      </w:r>
      <w:r>
        <w:rPr>
          <w:lang w:eastAsia="zh-CN"/>
        </w:rPr>
        <w:t>A</w:t>
      </w:r>
      <w:r>
        <w:t xml:space="preserve">pplication </w:t>
      </w:r>
      <w:r>
        <w:rPr>
          <w:lang w:eastAsia="zh-CN"/>
        </w:rPr>
        <w:t>C</w:t>
      </w:r>
      <w:r>
        <w:t xml:space="preserve">lient in </w:t>
      </w:r>
      <w:r>
        <w:rPr>
          <w:lang w:eastAsia="zh-CN"/>
        </w:rPr>
        <w:t xml:space="preserve">MSGin5G </w:t>
      </w:r>
      <w:r>
        <w:t xml:space="preserve">UE-2 will interact with MSGin5G Client in </w:t>
      </w:r>
      <w:r>
        <w:rPr>
          <w:lang w:eastAsia="zh-CN"/>
        </w:rPr>
        <w:t xml:space="preserve">MSGin5G </w:t>
      </w:r>
      <w:r>
        <w:t>UE-1 to send and receive messages.</w:t>
      </w:r>
    </w:p>
    <w:p w14:paraId="01EF0BD4" w14:textId="36E82A02" w:rsidR="00256BFD" w:rsidRDefault="00256BFD" w:rsidP="00256BFD">
      <w:pPr>
        <w:pStyle w:val="NO"/>
      </w:pPr>
      <w:r>
        <w:t>NOTE</w:t>
      </w:r>
      <w:r w:rsidR="001742D0">
        <w:t> 4</w:t>
      </w:r>
      <w:r>
        <w:t>:</w:t>
      </w:r>
      <w:r>
        <w:tab/>
        <w:t xml:space="preserve">When both </w:t>
      </w:r>
      <w:r>
        <w:rPr>
          <w:lang w:eastAsia="zh-CN"/>
        </w:rPr>
        <w:t xml:space="preserve">MSGin5G </w:t>
      </w:r>
      <w:r>
        <w:t xml:space="preserve">UE-1 and </w:t>
      </w:r>
      <w:r>
        <w:rPr>
          <w:lang w:eastAsia="zh-CN"/>
        </w:rPr>
        <w:t xml:space="preserve">MSGin5G </w:t>
      </w:r>
      <w:r>
        <w:t xml:space="preserve">UE-2 support MSGin5G </w:t>
      </w:r>
      <w:r>
        <w:rPr>
          <w:lang w:eastAsia="zh-CN"/>
        </w:rPr>
        <w:t>C</w:t>
      </w:r>
      <w:r>
        <w:t xml:space="preserve">lient, MSGin5G </w:t>
      </w:r>
      <w:r>
        <w:rPr>
          <w:lang w:eastAsia="zh-CN"/>
        </w:rPr>
        <w:t>C</w:t>
      </w:r>
      <w:r>
        <w:t xml:space="preserve">lient in </w:t>
      </w:r>
      <w:r>
        <w:rPr>
          <w:lang w:eastAsia="zh-CN"/>
        </w:rPr>
        <w:t xml:space="preserve">MSGin5G </w:t>
      </w:r>
      <w:r>
        <w:t xml:space="preserve">UE-1 either acts as an MSGin5G Relay UE or acts as an MSGin5G Proxy UE as per the service configuration for the MSGin5G </w:t>
      </w:r>
      <w:r>
        <w:rPr>
          <w:lang w:eastAsia="zh-CN"/>
        </w:rPr>
        <w:t>C</w:t>
      </w:r>
      <w:r>
        <w:t xml:space="preserve">lient in </w:t>
      </w:r>
      <w:r>
        <w:rPr>
          <w:lang w:eastAsia="zh-CN"/>
        </w:rPr>
        <w:t xml:space="preserve">MSGin5G </w:t>
      </w:r>
      <w:r>
        <w:t xml:space="preserve">UE-2 to receive MSGin5G </w:t>
      </w:r>
      <w:r>
        <w:rPr>
          <w:lang w:eastAsia="zh-CN"/>
        </w:rPr>
        <w:t>S</w:t>
      </w:r>
      <w:r>
        <w:t xml:space="preserve">ervice. When </w:t>
      </w:r>
      <w:r>
        <w:rPr>
          <w:lang w:eastAsia="zh-CN"/>
        </w:rPr>
        <w:t xml:space="preserve">MSGin5G </w:t>
      </w:r>
      <w:r>
        <w:t xml:space="preserve">UE-2 does not support an MSGin5G </w:t>
      </w:r>
      <w:r>
        <w:rPr>
          <w:lang w:eastAsia="zh-CN"/>
        </w:rPr>
        <w:t>C</w:t>
      </w:r>
      <w:r>
        <w:t xml:space="preserve">lient and only </w:t>
      </w:r>
      <w:r>
        <w:rPr>
          <w:lang w:eastAsia="zh-CN"/>
        </w:rPr>
        <w:t xml:space="preserve">MSGin5G </w:t>
      </w:r>
      <w:r>
        <w:t xml:space="preserve">UE-1 supports an MSGin5G </w:t>
      </w:r>
      <w:r>
        <w:rPr>
          <w:lang w:eastAsia="zh-CN"/>
        </w:rPr>
        <w:t>C</w:t>
      </w:r>
      <w:r>
        <w:t xml:space="preserve">lient, MSGin5G </w:t>
      </w:r>
      <w:r>
        <w:rPr>
          <w:lang w:eastAsia="zh-CN"/>
        </w:rPr>
        <w:t>C</w:t>
      </w:r>
      <w:r>
        <w:t xml:space="preserve">lient in </w:t>
      </w:r>
      <w:r>
        <w:rPr>
          <w:lang w:eastAsia="zh-CN"/>
        </w:rPr>
        <w:t xml:space="preserve">MSGin5G </w:t>
      </w:r>
      <w:r>
        <w:t xml:space="preserve">UE-1 acts as an MSGin5G Gateway UE for the Application </w:t>
      </w:r>
      <w:r>
        <w:rPr>
          <w:lang w:eastAsia="zh-CN"/>
        </w:rPr>
        <w:t>C</w:t>
      </w:r>
      <w:r>
        <w:t xml:space="preserve">lient in </w:t>
      </w:r>
      <w:r>
        <w:rPr>
          <w:lang w:eastAsia="zh-CN"/>
        </w:rPr>
        <w:t xml:space="preserve">MSGin5G </w:t>
      </w:r>
      <w:r>
        <w:t xml:space="preserve">UE-2 to receive MSGin5G </w:t>
      </w:r>
      <w:r>
        <w:rPr>
          <w:lang w:eastAsia="zh-CN"/>
        </w:rPr>
        <w:t>S</w:t>
      </w:r>
      <w:r>
        <w:t>ervice.</w:t>
      </w:r>
    </w:p>
    <w:p w14:paraId="4AA57FF5" w14:textId="03A06174" w:rsidR="00256BFD" w:rsidRDefault="00256BFD" w:rsidP="00256BFD">
      <w:pPr>
        <w:pStyle w:val="NO"/>
      </w:pPr>
      <w:r>
        <w:t>NOTE</w:t>
      </w:r>
      <w:r w:rsidR="001742D0">
        <w:t> 5</w:t>
      </w:r>
      <w:r>
        <w:t>:</w:t>
      </w:r>
      <w:r>
        <w:tab/>
        <w:t>Depending on the non-3GPP message service, the interaction between Non-3GPP message client and Non-3GPP Message Gateway may involve 3GPP Core Network.</w:t>
      </w:r>
    </w:p>
    <w:p w14:paraId="4A2ABFD5" w14:textId="3AC740A2" w:rsidR="00256BFD" w:rsidRDefault="00256BFD" w:rsidP="00256BFD">
      <w:pPr>
        <w:pStyle w:val="NO"/>
      </w:pPr>
      <w:r>
        <w:t>NOTE</w:t>
      </w:r>
      <w:r w:rsidR="001742D0">
        <w:t> 6</w:t>
      </w:r>
      <w:r>
        <w:t>:</w:t>
      </w:r>
      <w:r>
        <w:tab/>
        <w:t>3GPP Core Network may not be involved for the interaction between the Non-3GPP Message Gateway and the MSGin5G Server.</w:t>
      </w:r>
    </w:p>
    <w:p w14:paraId="4F59B9BE" w14:textId="77777777" w:rsidR="00316068" w:rsidRPr="00F2731B" w:rsidRDefault="00316068" w:rsidP="00316068">
      <w:r w:rsidRPr="00F2731B">
        <w:t>Figure </w:t>
      </w:r>
      <w:r>
        <w:rPr>
          <w:rFonts w:hint="eastAsia"/>
          <w:lang w:eastAsia="zh-CN"/>
        </w:rPr>
        <w:t>5</w:t>
      </w:r>
      <w:r w:rsidRPr="00F2731B">
        <w:t xml:space="preserve">.2-2 illustrates the functional model for interconnection between </w:t>
      </w:r>
      <w:r>
        <w:rPr>
          <w:rFonts w:hint="eastAsia"/>
          <w:lang w:eastAsia="zh-CN"/>
        </w:rPr>
        <w:t>MSGin5G</w:t>
      </w:r>
      <w:r w:rsidRPr="00F2731B">
        <w:t xml:space="preserve"> servers.</w:t>
      </w:r>
    </w:p>
    <w:p w14:paraId="087AC06F" w14:textId="77777777" w:rsidR="00316068" w:rsidRPr="00F2731B" w:rsidRDefault="00316068" w:rsidP="00144D7D">
      <w:pPr>
        <w:pStyle w:val="TH"/>
      </w:pPr>
      <w:r w:rsidRPr="00F2731B">
        <w:object w:dxaOrig="8885" w:dyaOrig="3007" w14:anchorId="16E273A2">
          <v:shape id="_x0000_i1028" type="#_x0000_t75" style="width:441.5pt;height:151pt" o:ole="">
            <v:imagedata r:id="rId13" o:title=""/>
          </v:shape>
          <o:OLEObject Type="Embed" ProgID="Visio.Drawing.11" ShapeID="_x0000_i1028" DrawAspect="Content" ObjectID="_1742303536" r:id="rId14"/>
        </w:object>
      </w:r>
    </w:p>
    <w:p w14:paraId="683506BD" w14:textId="77777777" w:rsidR="00316068" w:rsidRPr="00F2731B" w:rsidRDefault="00316068" w:rsidP="00144D7D">
      <w:pPr>
        <w:pStyle w:val="TF"/>
      </w:pPr>
      <w:r w:rsidRPr="00F2731B">
        <w:t>Figure </w:t>
      </w:r>
      <w:r>
        <w:rPr>
          <w:rFonts w:hint="eastAsia"/>
          <w:lang w:eastAsia="zh-CN"/>
        </w:rPr>
        <w:t>5</w:t>
      </w:r>
      <w:r w:rsidRPr="00F2731B">
        <w:t xml:space="preserve">.2-2: Interconnection between </w:t>
      </w:r>
      <w:r>
        <w:rPr>
          <w:rFonts w:hint="eastAsia"/>
          <w:lang w:eastAsia="zh-CN"/>
        </w:rPr>
        <w:t>MSGin5G</w:t>
      </w:r>
      <w:r>
        <w:t xml:space="preserve"> </w:t>
      </w:r>
      <w:r>
        <w:rPr>
          <w:rFonts w:hint="eastAsia"/>
          <w:lang w:eastAsia="zh-CN"/>
        </w:rPr>
        <w:t>S</w:t>
      </w:r>
      <w:r w:rsidRPr="00F2731B">
        <w:t>ervers</w:t>
      </w:r>
    </w:p>
    <w:p w14:paraId="55506523" w14:textId="77777777" w:rsidR="00316068" w:rsidRPr="00F2731B" w:rsidRDefault="00316068" w:rsidP="00316068">
      <w:r w:rsidRPr="00F2731B">
        <w:t>To support dis</w:t>
      </w:r>
      <w:r>
        <w:t>tributed SEAL server deployment</w:t>
      </w:r>
      <w:r>
        <w:rPr>
          <w:rFonts w:hint="eastAsia"/>
          <w:lang w:eastAsia="zh-CN"/>
        </w:rPr>
        <w:t xml:space="preserve"> in one PLMN, and delivering MSGin5G messages between different PLMNs</w:t>
      </w:r>
      <w:r w:rsidRPr="00F2731B">
        <w:t xml:space="preserve">, the </w:t>
      </w:r>
      <w:r>
        <w:rPr>
          <w:rFonts w:hint="eastAsia"/>
          <w:lang w:eastAsia="zh-CN"/>
        </w:rPr>
        <w:t>MSGin5G Server</w:t>
      </w:r>
      <w:r w:rsidRPr="00F2731B">
        <w:t xml:space="preserve"> interacts with another </w:t>
      </w:r>
      <w:r>
        <w:rPr>
          <w:rFonts w:hint="eastAsia"/>
          <w:lang w:eastAsia="zh-CN"/>
        </w:rPr>
        <w:t>MSGin5G Server</w:t>
      </w:r>
      <w:r w:rsidRPr="00F2731B">
        <w:t xml:space="preserve"> over </w:t>
      </w:r>
      <w:r>
        <w:rPr>
          <w:rFonts w:hint="eastAsia"/>
          <w:lang w:eastAsia="zh-CN"/>
        </w:rPr>
        <w:t>MSGin5G-8</w:t>
      </w:r>
      <w:r w:rsidRPr="00F2731B">
        <w:t xml:space="preserve"> reference point.</w:t>
      </w:r>
    </w:p>
    <w:p w14:paraId="6DBEE045" w14:textId="77777777" w:rsidR="00256BFD" w:rsidRDefault="00256BFD" w:rsidP="00256BFD">
      <w:pPr>
        <w:pStyle w:val="Heading2"/>
        <w:rPr>
          <w:rFonts w:eastAsia="SimSun"/>
          <w:lang w:val="en-US" w:eastAsia="zh-CN"/>
        </w:rPr>
      </w:pPr>
      <w:bookmarkStart w:id="60" w:name="_Toc131415175"/>
      <w:r>
        <w:rPr>
          <w:rFonts w:eastAsia="SimSun"/>
          <w:lang w:val="en-US" w:eastAsia="zh-CN"/>
        </w:rPr>
        <w:t>5.3</w:t>
      </w:r>
      <w:r>
        <w:rPr>
          <w:rFonts w:eastAsia="SimSun"/>
          <w:lang w:val="en-US" w:eastAsia="zh-CN"/>
        </w:rPr>
        <w:tab/>
        <w:t>Functional entities</w:t>
      </w:r>
      <w:bookmarkEnd w:id="60"/>
    </w:p>
    <w:p w14:paraId="4EAE9BB2" w14:textId="77777777" w:rsidR="00256BFD" w:rsidRDefault="00256BFD" w:rsidP="00256BFD">
      <w:pPr>
        <w:pStyle w:val="Heading3"/>
        <w:rPr>
          <w:rFonts w:eastAsia="SimSun"/>
        </w:rPr>
      </w:pPr>
      <w:bookmarkStart w:id="61" w:name="_Toc44938456"/>
      <w:bookmarkStart w:id="62" w:name="_Toc45185947"/>
      <w:bookmarkStart w:id="63" w:name="_Toc15625"/>
      <w:bookmarkStart w:id="64" w:name="_Toc44937965"/>
      <w:bookmarkStart w:id="65" w:name="_Toc63081749"/>
      <w:bookmarkStart w:id="66" w:name="_Toc131415176"/>
      <w:r>
        <w:rPr>
          <w:rFonts w:eastAsia="SimSun"/>
          <w:lang w:val="en-US" w:eastAsia="zh-CN"/>
        </w:rPr>
        <w:t>5</w:t>
      </w:r>
      <w:r>
        <w:rPr>
          <w:rFonts w:eastAsia="SimSun"/>
        </w:rPr>
        <w:t>.</w:t>
      </w:r>
      <w:r>
        <w:rPr>
          <w:rFonts w:eastAsia="SimSun"/>
          <w:lang w:val="en-US" w:eastAsia="zh-CN"/>
        </w:rPr>
        <w:t>3</w:t>
      </w:r>
      <w:r>
        <w:rPr>
          <w:rFonts w:eastAsia="SimSun"/>
        </w:rPr>
        <w:t>.1</w:t>
      </w:r>
      <w:r>
        <w:rPr>
          <w:rFonts w:eastAsia="SimSun"/>
        </w:rPr>
        <w:tab/>
        <w:t>General</w:t>
      </w:r>
      <w:bookmarkEnd w:id="61"/>
      <w:bookmarkEnd w:id="62"/>
      <w:bookmarkEnd w:id="63"/>
      <w:bookmarkEnd w:id="64"/>
      <w:bookmarkEnd w:id="65"/>
      <w:bookmarkEnd w:id="66"/>
    </w:p>
    <w:p w14:paraId="1B97D368" w14:textId="77777777" w:rsidR="00256BFD" w:rsidRDefault="00256BFD" w:rsidP="00256BFD">
      <w:pPr>
        <w:rPr>
          <w:rFonts w:eastAsia="SimSun"/>
        </w:rPr>
      </w:pPr>
      <w:r>
        <w:t>The functional entities of the application architecture for the MSGin5G Service are described in this clause.</w:t>
      </w:r>
    </w:p>
    <w:p w14:paraId="2A960B28" w14:textId="77777777" w:rsidR="00256BFD" w:rsidRDefault="00256BFD" w:rsidP="00256BFD">
      <w:pPr>
        <w:pStyle w:val="Heading3"/>
        <w:rPr>
          <w:rFonts w:eastAsia="SimSun"/>
        </w:rPr>
      </w:pPr>
      <w:bookmarkStart w:id="67" w:name="_Toc45185948"/>
      <w:bookmarkStart w:id="68" w:name="_Toc44937966"/>
      <w:bookmarkStart w:id="69" w:name="_Toc44938457"/>
      <w:bookmarkStart w:id="70" w:name="_Toc6799"/>
      <w:bookmarkStart w:id="71" w:name="_Toc63081750"/>
      <w:bookmarkStart w:id="72" w:name="_Toc131415177"/>
      <w:r>
        <w:rPr>
          <w:rFonts w:eastAsia="SimSun"/>
          <w:lang w:val="en-US" w:eastAsia="zh-CN"/>
        </w:rPr>
        <w:t>5</w:t>
      </w:r>
      <w:r>
        <w:rPr>
          <w:rFonts w:eastAsia="SimSun"/>
        </w:rPr>
        <w:t>.</w:t>
      </w:r>
      <w:r>
        <w:rPr>
          <w:rFonts w:eastAsia="SimSun"/>
          <w:lang w:val="en-US" w:eastAsia="zh-CN"/>
        </w:rPr>
        <w:t>3</w:t>
      </w:r>
      <w:r>
        <w:rPr>
          <w:rFonts w:eastAsia="SimSun"/>
        </w:rPr>
        <w:t>.2</w:t>
      </w:r>
      <w:r>
        <w:rPr>
          <w:rFonts w:eastAsia="SimSun"/>
        </w:rPr>
        <w:tab/>
        <w:t>MSGin5G Server</w:t>
      </w:r>
      <w:bookmarkEnd w:id="67"/>
      <w:bookmarkEnd w:id="68"/>
      <w:bookmarkEnd w:id="69"/>
      <w:bookmarkEnd w:id="70"/>
      <w:bookmarkEnd w:id="71"/>
      <w:bookmarkEnd w:id="72"/>
    </w:p>
    <w:p w14:paraId="5936D738" w14:textId="77777777" w:rsidR="00256BFD" w:rsidRDefault="00256BFD" w:rsidP="00256BFD">
      <w:pPr>
        <w:pStyle w:val="Heading4"/>
        <w:rPr>
          <w:rFonts w:eastAsia="SimSun"/>
        </w:rPr>
      </w:pPr>
      <w:bookmarkStart w:id="73" w:name="_Toc131415178"/>
      <w:r>
        <w:rPr>
          <w:rFonts w:eastAsia="SimSun"/>
        </w:rPr>
        <w:t>5.3.2.1</w:t>
      </w:r>
      <w:r>
        <w:rPr>
          <w:rFonts w:eastAsia="SimSun"/>
          <w:lang w:eastAsia="zh-CN"/>
        </w:rPr>
        <w:tab/>
      </w:r>
      <w:r>
        <w:rPr>
          <w:rFonts w:eastAsia="SimSun"/>
        </w:rPr>
        <w:t>General functionalities</w:t>
      </w:r>
      <w:bookmarkEnd w:id="73"/>
    </w:p>
    <w:p w14:paraId="27EB6972" w14:textId="77777777" w:rsidR="00256BFD" w:rsidRDefault="00256BFD" w:rsidP="00256BFD">
      <w:pPr>
        <w:rPr>
          <w:rFonts w:eastAsia="SimSun"/>
        </w:rPr>
      </w:pPr>
      <w:r>
        <w:rPr>
          <w:lang w:eastAsia="ko-KR"/>
        </w:rPr>
        <w:t xml:space="preserve">An MSGin5G </w:t>
      </w:r>
      <w:r>
        <w:rPr>
          <w:lang w:eastAsia="zh-CN"/>
        </w:rPr>
        <w:t>S</w:t>
      </w:r>
      <w:r>
        <w:rPr>
          <w:lang w:eastAsia="ko-KR"/>
        </w:rPr>
        <w:t xml:space="preserve">erver provides server-side functionality to assist MSGin5G </w:t>
      </w:r>
      <w:r>
        <w:rPr>
          <w:lang w:eastAsia="zh-CN"/>
        </w:rPr>
        <w:t>C</w:t>
      </w:r>
      <w:r>
        <w:rPr>
          <w:lang w:eastAsia="ko-KR"/>
        </w:rPr>
        <w:t xml:space="preserve">lients </w:t>
      </w:r>
      <w:r>
        <w:t xml:space="preserve">with the sending and receiving of messages via the MSGin5G Service to/from Application Servers and/or other MSGin5G </w:t>
      </w:r>
      <w:r>
        <w:rPr>
          <w:lang w:eastAsia="zh-CN"/>
        </w:rPr>
        <w:t>S</w:t>
      </w:r>
      <w:r>
        <w:t>ervice endpoints</w:t>
      </w:r>
      <w:r>
        <w:rPr>
          <w:lang w:val="en-US" w:eastAsia="zh-CN"/>
        </w:rPr>
        <w:t xml:space="preserve"> </w:t>
      </w:r>
      <w:r>
        <w:t>on other UEs, and collect charging information from MSGin5G message.</w:t>
      </w:r>
    </w:p>
    <w:p w14:paraId="0D38F5B0" w14:textId="77777777" w:rsidR="00256BFD" w:rsidRDefault="00256BFD" w:rsidP="00256BFD">
      <w:pPr>
        <w:rPr>
          <w:lang w:eastAsia="zh-CN"/>
        </w:rPr>
      </w:pPr>
      <w:r>
        <w:rPr>
          <w:lang w:eastAsia="ko-KR"/>
        </w:rPr>
        <w:t>Functionalities of MSGin5G Server:</w:t>
      </w:r>
    </w:p>
    <w:p w14:paraId="4DE60EF2" w14:textId="77777777" w:rsidR="00316068" w:rsidRPr="00740989" w:rsidRDefault="00316068" w:rsidP="00316068">
      <w:pPr>
        <w:pStyle w:val="B1"/>
      </w:pPr>
      <w:r w:rsidRPr="00740989">
        <w:t>-</w:t>
      </w:r>
      <w:r w:rsidRPr="00740989">
        <w:tab/>
        <w:t>To manage MSGin5G UEs that are home to the MSGin5G Server and provides:</w:t>
      </w:r>
    </w:p>
    <w:p w14:paraId="0DD82AEA" w14:textId="77777777" w:rsidR="00316068" w:rsidRPr="00740989" w:rsidRDefault="00316068" w:rsidP="00316068">
      <w:pPr>
        <w:pStyle w:val="B2"/>
      </w:pPr>
      <w:r w:rsidRPr="00740989">
        <w:lastRenderedPageBreak/>
        <w:t xml:space="preserve"> -</w:t>
      </w:r>
      <w:r w:rsidRPr="00740989">
        <w:tab/>
        <w:t>handling the registration of these MSGin5G UEs</w:t>
      </w:r>
    </w:p>
    <w:p w14:paraId="38F3140C" w14:textId="77777777" w:rsidR="00316068" w:rsidRPr="00740989" w:rsidRDefault="00316068" w:rsidP="00316068">
      <w:pPr>
        <w:pStyle w:val="B2"/>
      </w:pPr>
      <w:r w:rsidRPr="00740989">
        <w:t>-</w:t>
      </w:r>
      <w:r w:rsidRPr="00740989">
        <w:tab/>
        <w:t>handling the message initiation by these MSGin5G UEs</w:t>
      </w:r>
    </w:p>
    <w:p w14:paraId="6054DD4F" w14:textId="77777777" w:rsidR="00316068" w:rsidRPr="00740989" w:rsidRDefault="00316068" w:rsidP="00316068">
      <w:pPr>
        <w:pStyle w:val="B2"/>
      </w:pPr>
      <w:r w:rsidRPr="00740989">
        <w:t>-</w:t>
      </w:r>
      <w:r w:rsidRPr="00740989">
        <w:tab/>
        <w:t>handling the message delivery to these MSGin5G UEs</w:t>
      </w:r>
    </w:p>
    <w:p w14:paraId="5D36080C" w14:textId="69A041BE" w:rsidR="00256BFD" w:rsidRDefault="00256BFD" w:rsidP="00256BFD">
      <w:pPr>
        <w:pStyle w:val="B1"/>
        <w:rPr>
          <w:lang w:eastAsia="zh-CN"/>
        </w:rPr>
      </w:pPr>
      <w:r>
        <w:t>-</w:t>
      </w:r>
      <w:r>
        <w:tab/>
      </w:r>
      <w:r w:rsidR="00194F07" w:rsidRPr="00194F07">
        <w:t>To deliver messages to an MSGin5G Service endpoint based on the terminating MSGin5G Service ID</w:t>
      </w:r>
      <w:r w:rsidR="00316068" w:rsidRPr="00316068">
        <w:t>. The terminating MSGin5G Service ID may be served by the same MSGin5G Server or served by another MSGin5G Server. If the MSGin5G Service ID is served by another MSGin5G Server, the MSGin5G Server forwards the messages to the next MSGin5G Server until it reaches to the MSGin5G Server that is the home of the terminating MSGin5G Service ID</w:t>
      </w:r>
      <w:r>
        <w:t>;</w:t>
      </w:r>
    </w:p>
    <w:p w14:paraId="7CDFAD84" w14:textId="067E1574" w:rsidR="00256BFD" w:rsidRDefault="00256BFD" w:rsidP="00256BFD">
      <w:pPr>
        <w:pStyle w:val="B1"/>
        <w:rPr>
          <w:lang w:eastAsia="zh-CN"/>
        </w:rPr>
      </w:pPr>
      <w:r>
        <w:t>-</w:t>
      </w:r>
      <w:r>
        <w:rPr>
          <w:lang w:eastAsia="zh-CN"/>
        </w:rPr>
        <w:tab/>
      </w:r>
      <w:r>
        <w:t xml:space="preserve">To resolve the MSGin5G Group Service ID to determine the members of the Group </w:t>
      </w:r>
      <w:r w:rsidR="00194F07">
        <w:t xml:space="preserve">as </w:t>
      </w:r>
      <w:r>
        <w:t xml:space="preserve">specified in </w:t>
      </w:r>
      <w:r>
        <w:rPr>
          <w:lang w:eastAsia="zh-CN"/>
        </w:rPr>
        <w:t>3GPP</w:t>
      </w:r>
      <w:r>
        <w:t> TS 23.434[5];</w:t>
      </w:r>
    </w:p>
    <w:p w14:paraId="2C109624" w14:textId="77777777" w:rsidR="00256BFD" w:rsidRDefault="00256BFD" w:rsidP="00256BFD">
      <w:pPr>
        <w:pStyle w:val="B1"/>
      </w:pPr>
      <w:r>
        <w:t>-</w:t>
      </w:r>
      <w:r>
        <w:tab/>
        <w:t>Interworking with non 3GPP messaging service through the Non-3GPP Message Gateway;</w:t>
      </w:r>
    </w:p>
    <w:p w14:paraId="38085922" w14:textId="77777777" w:rsidR="00F76AE0" w:rsidRDefault="00256BFD" w:rsidP="00F76AE0">
      <w:pPr>
        <w:pStyle w:val="B1"/>
      </w:pPr>
      <w:r>
        <w:t>-</w:t>
      </w:r>
      <w:r>
        <w:tab/>
        <w:t>Interworking with legacy 3GPP messaging service through the Legacy 3GPP Message Gateway;</w:t>
      </w:r>
    </w:p>
    <w:p w14:paraId="135CC038" w14:textId="33503210" w:rsidR="00256BFD" w:rsidRDefault="00F76AE0" w:rsidP="00F76AE0">
      <w:pPr>
        <w:pStyle w:val="B1"/>
      </w:pPr>
      <w:r>
        <w:t>-</w:t>
      </w:r>
      <w:r>
        <w:tab/>
        <w:t>Interworking with a 3GPP broadcast service through the Broadcast Message Gateway;</w:t>
      </w:r>
    </w:p>
    <w:p w14:paraId="6846CF5A" w14:textId="44DFE45E" w:rsidR="00256BFD" w:rsidRDefault="00256BFD" w:rsidP="00256BFD">
      <w:pPr>
        <w:pStyle w:val="B1"/>
        <w:rPr>
          <w:lang w:eastAsia="zh-CN"/>
        </w:rPr>
      </w:pPr>
      <w:r>
        <w:t>-</w:t>
      </w:r>
      <w:r>
        <w:tab/>
        <w:t xml:space="preserve">Exchanging MSGin5G messages with </w:t>
      </w:r>
      <w:r w:rsidR="00F76AE0">
        <w:t>A</w:t>
      </w:r>
      <w:r>
        <w:t xml:space="preserve">pplication </w:t>
      </w:r>
      <w:r w:rsidR="00F76AE0">
        <w:t>S</w:t>
      </w:r>
      <w:r>
        <w:t xml:space="preserve">ervers, MSGin5G </w:t>
      </w:r>
      <w:r>
        <w:rPr>
          <w:lang w:eastAsia="zh-CN"/>
        </w:rPr>
        <w:t>C</w:t>
      </w:r>
      <w:r>
        <w:t>lients, Legacy 3GPP Message Gateway</w:t>
      </w:r>
      <w:r w:rsidR="00F76AE0">
        <w:t>,</w:t>
      </w:r>
      <w:r>
        <w:t xml:space="preserve"> and Non-3GPP Message Gateway; </w:t>
      </w:r>
    </w:p>
    <w:p w14:paraId="7F8D9392" w14:textId="77777777" w:rsidR="00256BFD" w:rsidRDefault="00256BFD" w:rsidP="00256BFD">
      <w:pPr>
        <w:pStyle w:val="B1"/>
        <w:rPr>
          <w:lang w:eastAsia="zh-CN"/>
        </w:rPr>
      </w:pPr>
      <w:r>
        <w:rPr>
          <w:lang w:eastAsia="zh-CN"/>
        </w:rPr>
        <w:t>-</w:t>
      </w:r>
      <w:r>
        <w:rPr>
          <w:lang w:eastAsia="zh-CN"/>
        </w:rPr>
        <w:tab/>
      </w:r>
      <w:r>
        <w:t>Supporting MSGin5G message segmentation according to service provider'</w:t>
      </w:r>
      <w:r>
        <w:rPr>
          <w:lang w:eastAsia="zh-CN"/>
        </w:rPr>
        <w:t xml:space="preserve">s </w:t>
      </w:r>
      <w:r>
        <w:t>policy</w:t>
      </w:r>
      <w:r>
        <w:rPr>
          <w:lang w:eastAsia="zh-CN"/>
        </w:rPr>
        <w:t>;</w:t>
      </w:r>
    </w:p>
    <w:p w14:paraId="75634D1C" w14:textId="77777777" w:rsidR="00256BFD" w:rsidRDefault="00256BFD" w:rsidP="00256BFD">
      <w:pPr>
        <w:pStyle w:val="B1"/>
      </w:pPr>
      <w:r>
        <w:t>-</w:t>
      </w:r>
      <w:r>
        <w:rPr>
          <w:lang w:eastAsia="zh-CN"/>
        </w:rPr>
        <w:tab/>
        <w:t>S</w:t>
      </w:r>
      <w:r>
        <w:t>upporting UE configuration procedures as specified in TS 23.434 [</w:t>
      </w:r>
      <w:r>
        <w:rPr>
          <w:lang w:eastAsia="zh-CN"/>
        </w:rPr>
        <w:t>5</w:t>
      </w:r>
      <w:r>
        <w:t>]</w:t>
      </w:r>
      <w:r>
        <w:rPr>
          <w:lang w:eastAsia="zh-CN"/>
        </w:rPr>
        <w:t xml:space="preserve"> or c</w:t>
      </w:r>
      <w:r>
        <w:t>ommunicating with the SEAL Configuration Management Server to provide MSGin5G configuration data</w:t>
      </w:r>
      <w:r>
        <w:rPr>
          <w:lang w:eastAsia="zh-CN"/>
        </w:rPr>
        <w:t xml:space="preserve"> </w:t>
      </w:r>
      <w:r>
        <w:t xml:space="preserve">on a UE to be ready for the MSGin5G </w:t>
      </w:r>
      <w:r>
        <w:rPr>
          <w:lang w:eastAsia="zh-CN"/>
        </w:rPr>
        <w:t>S</w:t>
      </w:r>
      <w:r>
        <w:t>ervice</w:t>
      </w:r>
      <w:r>
        <w:rPr>
          <w:lang w:eastAsia="zh-CN"/>
        </w:rPr>
        <w:t xml:space="preserve">; </w:t>
      </w:r>
    </w:p>
    <w:p w14:paraId="6ECA7C2A" w14:textId="4E4ED5D3" w:rsidR="005D7AF8" w:rsidRDefault="00256BFD" w:rsidP="005D7AF8">
      <w:pPr>
        <w:pStyle w:val="B1"/>
      </w:pPr>
      <w:r>
        <w:t>-</w:t>
      </w:r>
      <w:r>
        <w:tab/>
      </w:r>
      <w:r>
        <w:rPr>
          <w:lang w:eastAsia="zh-CN"/>
        </w:rPr>
        <w:t>Managing</w:t>
      </w:r>
      <w:r>
        <w:t xml:space="preserve"> information related to the MSGin5G Service, such as </w:t>
      </w:r>
      <w:r w:rsidR="005530B5" w:rsidRPr="005530B5">
        <w:t xml:space="preserve">MSGin5G Client Triggering Information, </w:t>
      </w:r>
      <w:r>
        <w:t xml:space="preserve">MSGin5G </w:t>
      </w:r>
      <w:r>
        <w:rPr>
          <w:lang w:eastAsia="zh-CN"/>
        </w:rPr>
        <w:t>C</w:t>
      </w:r>
      <w:r>
        <w:t>lient availability</w:t>
      </w:r>
      <w:r w:rsidR="005530B5" w:rsidRPr="005530B5">
        <w:t xml:space="preserve"> and MSGin5G Client Supported Maximum MSGin5G segment size</w:t>
      </w:r>
      <w:r w:rsidR="005D0886">
        <w:t>, and Broadcast Message Gateway</w:t>
      </w:r>
      <w:r>
        <w:t>;</w:t>
      </w:r>
    </w:p>
    <w:p w14:paraId="7D921BC9" w14:textId="381DC94E" w:rsidR="00256BFD" w:rsidRDefault="005D7AF8" w:rsidP="005D7AF8">
      <w:pPr>
        <w:pStyle w:val="B1"/>
      </w:pPr>
      <w:r>
        <w:t>-</w:t>
      </w:r>
      <w:r>
        <w:tab/>
        <w:t>Support store and forward of messages based on</w:t>
      </w:r>
      <w:r w:rsidR="00316068" w:rsidRPr="00316068">
        <w:t xml:space="preserve"> the sender request and the</w:t>
      </w:r>
      <w:r>
        <w:t xml:space="preserve"> availability</w:t>
      </w:r>
      <w:r w:rsidR="00316068" w:rsidRPr="00316068">
        <w:t xml:space="preserve"> and reachability</w:t>
      </w:r>
      <w:r>
        <w:t xml:space="preserve"> of the service endpoints,</w:t>
      </w:r>
      <w:r w:rsidR="00256BFD">
        <w:t xml:space="preserve"> and</w:t>
      </w:r>
    </w:p>
    <w:p w14:paraId="6940EE85" w14:textId="269BFF66" w:rsidR="00256BFD" w:rsidRDefault="00256BFD" w:rsidP="00256BFD">
      <w:pPr>
        <w:pStyle w:val="B1"/>
      </w:pPr>
      <w:r>
        <w:t>-</w:t>
      </w:r>
      <w:r>
        <w:tab/>
        <w:t>Interactions towards the CHF, as defined in TS 32.240 [17]</w:t>
      </w:r>
      <w:r>
        <w:rPr>
          <w:lang w:eastAsia="zh-CN"/>
        </w:rPr>
        <w:t>,</w:t>
      </w:r>
      <w:r>
        <w:t xml:space="preserve"> to </w:t>
      </w:r>
      <w:r>
        <w:rPr>
          <w:lang w:eastAsia="zh-CN"/>
        </w:rPr>
        <w:t>collect charging information from MSGin5G message according to the operator</w:t>
      </w:r>
      <w:r w:rsidR="00BA1245" w:rsidRPr="00BA1245">
        <w:rPr>
          <w:lang w:eastAsia="zh-CN"/>
        </w:rPr>
        <w:t>'</w:t>
      </w:r>
      <w:r>
        <w:rPr>
          <w:lang w:eastAsia="zh-CN"/>
        </w:rPr>
        <w:t>s charging policy</w:t>
      </w:r>
      <w:r>
        <w:t xml:space="preserve"> and report </w:t>
      </w:r>
      <w:r>
        <w:rPr>
          <w:lang w:eastAsia="zh-CN"/>
        </w:rPr>
        <w:t>charging information</w:t>
      </w:r>
      <w:r>
        <w:t xml:space="preserve"> to CHF.</w:t>
      </w:r>
    </w:p>
    <w:p w14:paraId="7B0B51EF" w14:textId="1874A75F" w:rsidR="00256BFD" w:rsidRDefault="00256BFD" w:rsidP="00256BFD">
      <w:pPr>
        <w:pStyle w:val="NO"/>
      </w:pPr>
      <w:r>
        <w:rPr>
          <w:noProof/>
          <w:lang w:val="en-US"/>
        </w:rPr>
        <w:t>NOTE:</w:t>
      </w:r>
      <w:r>
        <w:rPr>
          <w:noProof/>
          <w:lang w:val="en-US"/>
        </w:rPr>
        <w:tab/>
        <w:t>The details of charging fu</w:t>
      </w:r>
      <w:r w:rsidR="001C3E32">
        <w:rPr>
          <w:noProof/>
          <w:lang w:val="en-US"/>
        </w:rPr>
        <w:t>n</w:t>
      </w:r>
      <w:r>
        <w:rPr>
          <w:noProof/>
          <w:lang w:val="en-US"/>
        </w:rPr>
        <w:t xml:space="preserve">ction </w:t>
      </w:r>
      <w:r>
        <w:t>are out of</w:t>
      </w:r>
      <w:r>
        <w:rPr>
          <w:noProof/>
          <w:lang w:val="en-US"/>
        </w:rPr>
        <w:t xml:space="preserve"> scope of the present document.</w:t>
      </w:r>
    </w:p>
    <w:p w14:paraId="7C53340F" w14:textId="77777777" w:rsidR="00256BFD" w:rsidRDefault="00256BFD" w:rsidP="00256BFD">
      <w:pPr>
        <w:pStyle w:val="B1"/>
        <w:rPr>
          <w:lang w:eastAsia="zh-CN"/>
        </w:rPr>
      </w:pPr>
    </w:p>
    <w:p w14:paraId="07A527BB" w14:textId="77777777" w:rsidR="00256BFD" w:rsidRDefault="00256BFD" w:rsidP="00256BFD">
      <w:pPr>
        <w:pStyle w:val="Heading4"/>
        <w:rPr>
          <w:rFonts w:eastAsia="DengXian"/>
          <w:noProof/>
        </w:rPr>
      </w:pPr>
      <w:bookmarkStart w:id="74" w:name="_Toc63081751"/>
      <w:bookmarkStart w:id="75" w:name="_Toc131415179"/>
      <w:r>
        <w:rPr>
          <w:rFonts w:eastAsia="DengXian"/>
          <w:noProof/>
        </w:rPr>
        <w:t>5.3.2.</w:t>
      </w:r>
      <w:r>
        <w:rPr>
          <w:rFonts w:eastAsia="DengXian"/>
          <w:noProof/>
          <w:lang w:eastAsia="zh-CN"/>
        </w:rPr>
        <w:t>2</w:t>
      </w:r>
      <w:r>
        <w:rPr>
          <w:rFonts w:eastAsia="DengXian"/>
          <w:noProof/>
        </w:rPr>
        <w:tab/>
        <w:t>Target resolution</w:t>
      </w:r>
      <w:bookmarkEnd w:id="74"/>
      <w:bookmarkEnd w:id="75"/>
    </w:p>
    <w:p w14:paraId="6F10A336" w14:textId="6B7F9609" w:rsidR="00D43A39" w:rsidRDefault="00256BFD" w:rsidP="00D43A39">
      <w:r>
        <w:t xml:space="preserve">Upon receiving the MSGin5G </w:t>
      </w:r>
      <w:r>
        <w:rPr>
          <w:lang w:eastAsia="zh-CN"/>
        </w:rPr>
        <w:t>m</w:t>
      </w:r>
      <w:r>
        <w:t xml:space="preserve">essage </w:t>
      </w:r>
      <w:r>
        <w:rPr>
          <w:lang w:eastAsia="zh-CN"/>
        </w:rPr>
        <w:t>r</w:t>
      </w:r>
      <w:r>
        <w:t>equest to deliver the message to the recipient (which could be any of the MSGin5G UE, Legacy 3GPP UE, Non-3GPP UE</w:t>
      </w:r>
      <w:r>
        <w:rPr>
          <w:lang w:eastAsia="zh-CN"/>
        </w:rPr>
        <w:t xml:space="preserve"> or Application Server</w:t>
      </w:r>
      <w:r>
        <w:t xml:space="preserve">), the MSGin5G </w:t>
      </w:r>
      <w:r>
        <w:rPr>
          <w:lang w:eastAsia="zh-CN"/>
        </w:rPr>
        <w:t>S</w:t>
      </w:r>
      <w:r>
        <w:t>erver checks the recipient's registration</w:t>
      </w:r>
      <w:r w:rsidR="00316068">
        <w:t xml:space="preserve"> </w:t>
      </w:r>
      <w:r w:rsidR="00316068" w:rsidRPr="00316068">
        <w:t>status</w:t>
      </w:r>
      <w:r>
        <w:t xml:space="preserve"> (created at the time of each MSGin5G UE/Application Server registration to MSGin5G Server</w:t>
      </w:r>
      <w:r>
        <w:rPr>
          <w:lang w:eastAsia="zh-CN"/>
        </w:rPr>
        <w:t xml:space="preserve">, or the </w:t>
      </w:r>
      <w:r>
        <w:rPr>
          <w:lang w:val="en-US"/>
        </w:rPr>
        <w:t>Message Gateway performs registration with the MSGin5G Server on behalf of the Non-</w:t>
      </w:r>
      <w:r>
        <w:rPr>
          <w:lang w:val="en-US" w:eastAsia="zh-CN"/>
        </w:rPr>
        <w:t>MSGin5G</w:t>
      </w:r>
      <w:r>
        <w:rPr>
          <w:lang w:val="en-US"/>
        </w:rPr>
        <w:t xml:space="preserve"> UEs</w:t>
      </w:r>
      <w:r>
        <w:t xml:space="preserve">) for </w:t>
      </w:r>
      <w:r w:rsidR="00194F07">
        <w:t xml:space="preserve">availability and reachability </w:t>
      </w:r>
      <w:r>
        <w:rPr>
          <w:lang w:eastAsia="zh-CN"/>
        </w:rPr>
        <w:t>of</w:t>
      </w:r>
      <w:r>
        <w:t xml:space="preserve"> MSGin5G service endpoints. </w:t>
      </w:r>
      <w:r>
        <w:rPr>
          <w:lang w:eastAsia="zh-CN"/>
        </w:rPr>
        <w:t>The</w:t>
      </w:r>
      <w:r>
        <w:t xml:space="preserve"> MSGin5G Server will attempt for delivery MSGin5G </w:t>
      </w:r>
      <w:r>
        <w:rPr>
          <w:lang w:eastAsia="zh-CN"/>
        </w:rPr>
        <w:t>m</w:t>
      </w:r>
      <w:r>
        <w:t xml:space="preserve">essage </w:t>
      </w:r>
      <w:r>
        <w:rPr>
          <w:lang w:eastAsia="zh-CN"/>
        </w:rPr>
        <w:t>r</w:t>
      </w:r>
      <w:r>
        <w:t xml:space="preserve">equest towards </w:t>
      </w:r>
      <w:r>
        <w:rPr>
          <w:lang w:eastAsia="zh-CN"/>
        </w:rPr>
        <w:t>recipient</w:t>
      </w:r>
      <w:r>
        <w:t xml:space="preserve"> </w:t>
      </w:r>
      <w:r>
        <w:rPr>
          <w:lang w:eastAsia="zh-CN"/>
        </w:rPr>
        <w:t>based on the UE Service ID/AS Service ID</w:t>
      </w:r>
      <w:r w:rsidR="00D43A39">
        <w:rPr>
          <w:lang w:eastAsia="zh-CN"/>
        </w:rPr>
        <w:t>,</w:t>
      </w:r>
      <w:r w:rsidR="00D43A39" w:rsidRPr="00D43A39">
        <w:t xml:space="preserve"> </w:t>
      </w:r>
      <w:r w:rsidR="00D43A39" w:rsidRPr="00D43A39">
        <w:rPr>
          <w:lang w:eastAsia="zh-CN"/>
        </w:rPr>
        <w:t>if the recipient is</w:t>
      </w:r>
      <w:r w:rsidR="00194F07" w:rsidRPr="00194F07">
        <w:rPr>
          <w:lang w:eastAsia="zh-CN"/>
        </w:rPr>
        <w:t xml:space="preserve"> </w:t>
      </w:r>
      <w:r w:rsidR="00D43A39" w:rsidRPr="00D43A39">
        <w:rPr>
          <w:lang w:eastAsia="zh-CN"/>
        </w:rPr>
        <w:t>available and reachable</w:t>
      </w:r>
      <w:r>
        <w:t>.</w:t>
      </w:r>
      <w:r w:rsidR="00D43A39" w:rsidRPr="00D43A39">
        <w:t xml:space="preserve"> </w:t>
      </w:r>
      <w:r w:rsidR="00D43A39">
        <w:t>If the recipient is unavailable, the MSGin5G Server stores the message for deferred delivery unless the sender or the recipient opted out of store and forward services.</w:t>
      </w:r>
    </w:p>
    <w:p w14:paraId="368BBF60" w14:textId="46FBE8BA" w:rsidR="00CE4DB6" w:rsidRDefault="00D43A39" w:rsidP="00896C19">
      <w:pPr>
        <w:pStyle w:val="NO"/>
      </w:pPr>
      <w:r>
        <w:t>NOTE:</w:t>
      </w:r>
      <w:r>
        <w:tab/>
        <w:t>If reachability monitoring (see clause 8.9.2) is not used or the recipient is not an MSGin5G UE, the MSGin5G Server assumes the recipient is reachable.</w:t>
      </w:r>
    </w:p>
    <w:p w14:paraId="338C8B43" w14:textId="77777777" w:rsidR="00CE4DB6" w:rsidRDefault="00256BFD" w:rsidP="00CE4DB6">
      <w:pPr>
        <w:rPr>
          <w:lang w:eastAsia="zh-CN"/>
        </w:rPr>
      </w:pPr>
      <w:r>
        <w:t>If the</w:t>
      </w:r>
      <w:r>
        <w:rPr>
          <w:lang w:eastAsia="zh-CN"/>
        </w:rPr>
        <w:t xml:space="preserve"> recipient </w:t>
      </w:r>
      <w:r>
        <w:t xml:space="preserve">is Non-MSGin5G UE, </w:t>
      </w:r>
      <w:r>
        <w:rPr>
          <w:lang w:eastAsia="zh-CN"/>
        </w:rPr>
        <w:t>the</w:t>
      </w:r>
      <w:r>
        <w:t xml:space="preserve"> </w:t>
      </w:r>
      <w:r w:rsidR="00CE4DB6" w:rsidRPr="00CE4DB6">
        <w:t xml:space="preserve">Legacy 3GPP </w:t>
      </w:r>
      <w:r>
        <w:t xml:space="preserve">Message Gateway </w:t>
      </w:r>
      <w:r w:rsidR="00CE4DB6" w:rsidRPr="00CE4DB6">
        <w:t xml:space="preserve">or the Non-3GPP Message Gateway </w:t>
      </w:r>
      <w:r>
        <w:t>that the Non-MSGin5G UE is registered with</w:t>
      </w:r>
      <w:r w:rsidR="00CE4DB6">
        <w:t>,</w:t>
      </w:r>
      <w:r>
        <w:rPr>
          <w:lang w:eastAsia="zh-CN"/>
        </w:rPr>
        <w:t xml:space="preserve"> will receive the </w:t>
      </w:r>
      <w:r>
        <w:t xml:space="preserve">MSGin5G </w:t>
      </w:r>
      <w:r>
        <w:rPr>
          <w:lang w:eastAsia="zh-CN"/>
        </w:rPr>
        <w:t>m</w:t>
      </w:r>
      <w:r>
        <w:t xml:space="preserve">essage </w:t>
      </w:r>
      <w:r>
        <w:rPr>
          <w:lang w:eastAsia="zh-CN"/>
        </w:rPr>
        <w:t>r</w:t>
      </w:r>
      <w:r>
        <w:t>equest</w:t>
      </w:r>
      <w:r>
        <w:rPr>
          <w:lang w:eastAsia="zh-CN"/>
        </w:rPr>
        <w:t xml:space="preserve"> on behalf of the Non-MSGin5G UE, and then delivers the message to the Non-MSGin5G UE by using the Non-MSGin5G message delivery mechanism.</w:t>
      </w:r>
    </w:p>
    <w:p w14:paraId="65F1F26B" w14:textId="31C7516C" w:rsidR="00256BFD" w:rsidRDefault="00CE4DB6" w:rsidP="00CE4DB6">
      <w:pPr>
        <w:rPr>
          <w:rFonts w:eastAsia="SimSun"/>
          <w:lang w:eastAsia="zh-CN"/>
        </w:rPr>
      </w:pPr>
      <w:r>
        <w:rPr>
          <w:lang w:eastAsia="zh-CN"/>
        </w:rPr>
        <w:t>If the message is a Broadcast message, the Broadcast Message Gateway will receive the MSGin5G message request and will deliver the message to all UEs in the Broadcast Area via the Broadcast messaging delivery mechanism, based on the Broadcast Area ID.</w:t>
      </w:r>
    </w:p>
    <w:p w14:paraId="0DEDE9A3" w14:textId="77777777" w:rsidR="00256BFD" w:rsidRDefault="00256BFD" w:rsidP="00256BFD">
      <w:pPr>
        <w:pStyle w:val="Heading3"/>
        <w:rPr>
          <w:rFonts w:eastAsia="SimSun"/>
        </w:rPr>
      </w:pPr>
      <w:bookmarkStart w:id="76" w:name="_Toc1194"/>
      <w:bookmarkStart w:id="77" w:name="_Toc44937967"/>
      <w:bookmarkStart w:id="78" w:name="_Toc44938458"/>
      <w:bookmarkStart w:id="79" w:name="_Toc45185949"/>
      <w:bookmarkStart w:id="80" w:name="_Toc63081753"/>
      <w:bookmarkStart w:id="81" w:name="_Toc131415180"/>
      <w:r>
        <w:rPr>
          <w:rFonts w:eastAsia="SimSun"/>
          <w:lang w:val="en-US" w:eastAsia="zh-CN"/>
        </w:rPr>
        <w:lastRenderedPageBreak/>
        <w:t>5</w:t>
      </w:r>
      <w:r>
        <w:rPr>
          <w:rFonts w:eastAsia="SimSun"/>
        </w:rPr>
        <w:t>.</w:t>
      </w:r>
      <w:r>
        <w:rPr>
          <w:rFonts w:eastAsia="SimSun"/>
          <w:lang w:val="en-US" w:eastAsia="zh-CN"/>
        </w:rPr>
        <w:t>3</w:t>
      </w:r>
      <w:r>
        <w:rPr>
          <w:rFonts w:eastAsia="SimSun"/>
        </w:rPr>
        <w:t>.3</w:t>
      </w:r>
      <w:r>
        <w:rPr>
          <w:rFonts w:eastAsia="SimSun"/>
        </w:rPr>
        <w:tab/>
      </w:r>
      <w:r>
        <w:rPr>
          <w:rFonts w:eastAsia="SimSun"/>
          <w:lang w:eastAsia="ko-KR"/>
        </w:rPr>
        <w:t>MSGin5G</w:t>
      </w:r>
      <w:r>
        <w:rPr>
          <w:rFonts w:eastAsia="SimSun"/>
        </w:rPr>
        <w:t xml:space="preserve"> Client</w:t>
      </w:r>
      <w:bookmarkEnd w:id="76"/>
      <w:bookmarkEnd w:id="77"/>
      <w:bookmarkEnd w:id="78"/>
      <w:bookmarkEnd w:id="79"/>
      <w:bookmarkEnd w:id="80"/>
      <w:bookmarkEnd w:id="81"/>
    </w:p>
    <w:p w14:paraId="7B28C1DE" w14:textId="77777777" w:rsidR="00256BFD" w:rsidRDefault="00256BFD" w:rsidP="00256BFD">
      <w:pPr>
        <w:rPr>
          <w:rFonts w:eastAsia="SimSun"/>
        </w:rPr>
      </w:pPr>
      <w:r>
        <w:rPr>
          <w:lang w:eastAsia="ko-KR"/>
        </w:rPr>
        <w:t xml:space="preserve">An MSGin5G </w:t>
      </w:r>
      <w:r>
        <w:rPr>
          <w:lang w:val="en-US" w:eastAsia="zh-CN"/>
        </w:rPr>
        <w:t>C</w:t>
      </w:r>
      <w:r>
        <w:rPr>
          <w:lang w:eastAsia="ko-KR"/>
        </w:rPr>
        <w:t>lient provides client-side functionality</w:t>
      </w:r>
      <w:r>
        <w:rPr>
          <w:lang w:val="en-US" w:eastAsia="zh-CN"/>
        </w:rPr>
        <w:t xml:space="preserve"> for</w:t>
      </w:r>
      <w:r>
        <w:rPr>
          <w:lang w:eastAsia="ko-KR"/>
        </w:rPr>
        <w:t xml:space="preserve"> UE Application Clients </w:t>
      </w:r>
      <w:r>
        <w:t xml:space="preserve">with the sending and receiving of messages via the MSGin5G Service to/from Application Servers and/or other MSGin5G </w:t>
      </w:r>
      <w:r>
        <w:rPr>
          <w:lang w:eastAsia="zh-CN"/>
        </w:rPr>
        <w:t>S</w:t>
      </w:r>
      <w:r>
        <w:t xml:space="preserve">ervice endpoints; i.e. </w:t>
      </w:r>
      <w:r>
        <w:rPr>
          <w:lang w:val="en-US" w:eastAsia="zh-CN"/>
        </w:rPr>
        <w:t>UEs</w:t>
      </w:r>
      <w:r>
        <w:t>.</w:t>
      </w:r>
    </w:p>
    <w:p w14:paraId="65A24F91" w14:textId="77777777" w:rsidR="00256BFD" w:rsidRDefault="00256BFD" w:rsidP="00256BFD">
      <w:pPr>
        <w:rPr>
          <w:lang w:eastAsia="ko-KR"/>
        </w:rPr>
      </w:pPr>
      <w:r>
        <w:rPr>
          <w:lang w:eastAsia="ko-KR"/>
        </w:rPr>
        <w:t xml:space="preserve">Functionalities of MSGin5G </w:t>
      </w:r>
      <w:r>
        <w:rPr>
          <w:lang w:val="en-US" w:eastAsia="zh-CN"/>
        </w:rPr>
        <w:t>C</w:t>
      </w:r>
      <w:r>
        <w:rPr>
          <w:lang w:eastAsia="ko-KR"/>
        </w:rPr>
        <w:t>lient</w:t>
      </w:r>
      <w:r>
        <w:rPr>
          <w:lang w:eastAsia="zh-CN"/>
        </w:rPr>
        <w:t xml:space="preserve"> including</w:t>
      </w:r>
      <w:r>
        <w:rPr>
          <w:lang w:eastAsia="ko-KR"/>
        </w:rPr>
        <w:t>:</w:t>
      </w:r>
    </w:p>
    <w:p w14:paraId="1ED35980" w14:textId="77777777" w:rsidR="00256BFD" w:rsidRDefault="00256BFD" w:rsidP="00256BFD">
      <w:pPr>
        <w:pStyle w:val="B1"/>
      </w:pPr>
      <w:r>
        <w:t>-</w:t>
      </w:r>
      <w:r>
        <w:tab/>
      </w:r>
      <w:r>
        <w:rPr>
          <w:lang w:eastAsia="zh-CN"/>
        </w:rPr>
        <w:t>may e</w:t>
      </w:r>
      <w:r>
        <w:t>xpos</w:t>
      </w:r>
      <w:r>
        <w:rPr>
          <w:lang w:eastAsia="zh-CN"/>
        </w:rPr>
        <w:t>e</w:t>
      </w:r>
      <w:r>
        <w:t xml:space="preserve"> MSGin5G APIs to enable </w:t>
      </w:r>
      <w:r>
        <w:rPr>
          <w:lang w:eastAsia="zh-CN"/>
        </w:rPr>
        <w:t>A</w:t>
      </w:r>
      <w:r>
        <w:t xml:space="preserve">pplication </w:t>
      </w:r>
      <w:r>
        <w:rPr>
          <w:lang w:eastAsia="zh-CN"/>
        </w:rPr>
        <w:t>C</w:t>
      </w:r>
      <w:r>
        <w:t xml:space="preserve">lients to use an MSGin5G Service; </w:t>
      </w:r>
    </w:p>
    <w:p w14:paraId="2D1D4597" w14:textId="77777777" w:rsidR="00256BFD" w:rsidRDefault="00256BFD" w:rsidP="00256BFD">
      <w:pPr>
        <w:pStyle w:val="B1"/>
      </w:pPr>
      <w:r>
        <w:t>-</w:t>
      </w:r>
      <w:r>
        <w:tab/>
      </w:r>
      <w:r>
        <w:rPr>
          <w:lang w:eastAsia="zh-CN"/>
        </w:rPr>
        <w:t>s</w:t>
      </w:r>
      <w:r>
        <w:t xml:space="preserve">upporting registration of an MSGin5G </w:t>
      </w:r>
      <w:r>
        <w:rPr>
          <w:lang w:eastAsia="zh-CN"/>
        </w:rPr>
        <w:t>C</w:t>
      </w:r>
      <w:r>
        <w:t>lient to an MSGin5G Server to use MSGin5G Service;</w:t>
      </w:r>
    </w:p>
    <w:p w14:paraId="57036D46" w14:textId="77777777" w:rsidR="00256BFD" w:rsidRDefault="00256BFD" w:rsidP="00256BFD">
      <w:pPr>
        <w:pStyle w:val="B1"/>
      </w:pPr>
      <w:r>
        <w:t>-</w:t>
      </w:r>
      <w:r>
        <w:tab/>
      </w:r>
      <w:r>
        <w:rPr>
          <w:lang w:eastAsia="zh-CN"/>
        </w:rPr>
        <w:t>s</w:t>
      </w:r>
      <w:r>
        <w:t xml:space="preserve">upporting configuration of an MSGin5G </w:t>
      </w:r>
      <w:r>
        <w:rPr>
          <w:lang w:eastAsia="zh-CN"/>
        </w:rPr>
        <w:t>C</w:t>
      </w:r>
      <w:r>
        <w:t>lient required to use MSGin5G Service;</w:t>
      </w:r>
    </w:p>
    <w:p w14:paraId="3983F1D8" w14:textId="77777777" w:rsidR="00256BFD" w:rsidRDefault="00256BFD" w:rsidP="00256BFD">
      <w:pPr>
        <w:pStyle w:val="B1"/>
      </w:pPr>
      <w:r>
        <w:t>-</w:t>
      </w:r>
      <w:r>
        <w:tab/>
      </w:r>
      <w:r>
        <w:rPr>
          <w:lang w:eastAsia="zh-CN"/>
        </w:rPr>
        <w:t>construction of</w:t>
      </w:r>
      <w:r>
        <w:t xml:space="preserve"> MSGin5G message when requested by a native application or </w:t>
      </w:r>
      <w:r>
        <w:rPr>
          <w:lang w:eastAsia="zh-CN"/>
        </w:rPr>
        <w:t>A</w:t>
      </w:r>
      <w:r>
        <w:t xml:space="preserve">pplication </w:t>
      </w:r>
      <w:r>
        <w:rPr>
          <w:lang w:eastAsia="zh-CN"/>
        </w:rPr>
        <w:t>C</w:t>
      </w:r>
      <w:r>
        <w:t>lient;</w:t>
      </w:r>
    </w:p>
    <w:p w14:paraId="15E1B606" w14:textId="53B8301E" w:rsidR="00256BFD" w:rsidRDefault="00256BFD" w:rsidP="00256BFD">
      <w:pPr>
        <w:pStyle w:val="B1"/>
      </w:pPr>
      <w:r>
        <w:t>-</w:t>
      </w:r>
      <w:r>
        <w:tab/>
      </w:r>
      <w:r>
        <w:rPr>
          <w:lang w:eastAsia="zh-CN"/>
        </w:rPr>
        <w:t>d</w:t>
      </w:r>
      <w:r>
        <w:t>eliver</w:t>
      </w:r>
      <w:r>
        <w:rPr>
          <w:lang w:eastAsia="zh-CN"/>
        </w:rPr>
        <w:t>y of</w:t>
      </w:r>
      <w:r>
        <w:t xml:space="preserve"> MSGin5G message payload to the targeted native application or </w:t>
      </w:r>
      <w:r>
        <w:rPr>
          <w:lang w:eastAsia="zh-CN"/>
        </w:rPr>
        <w:t>A</w:t>
      </w:r>
      <w:r>
        <w:t xml:space="preserve">pplication </w:t>
      </w:r>
      <w:r>
        <w:rPr>
          <w:lang w:eastAsia="zh-CN"/>
        </w:rPr>
        <w:t>C</w:t>
      </w:r>
      <w:r>
        <w:t>lient;</w:t>
      </w:r>
    </w:p>
    <w:p w14:paraId="08707470" w14:textId="77777777" w:rsidR="005D7AF8" w:rsidRDefault="00256BFD" w:rsidP="005D7AF8">
      <w:pPr>
        <w:pStyle w:val="B1"/>
      </w:pPr>
      <w:r>
        <w:t>-</w:t>
      </w:r>
      <w:r>
        <w:tab/>
      </w:r>
      <w:r>
        <w:rPr>
          <w:lang w:eastAsia="zh-CN"/>
        </w:rPr>
        <w:t>e</w:t>
      </w:r>
      <w:r>
        <w:t xml:space="preserve">xchanging MSGin5G messages via an MSGin5G Server to/from Application Servers and/or other MSGin5G </w:t>
      </w:r>
      <w:r>
        <w:rPr>
          <w:lang w:eastAsia="zh-CN"/>
        </w:rPr>
        <w:t>S</w:t>
      </w:r>
      <w:r>
        <w:t>ervice endpoints; i.e. UEs</w:t>
      </w:r>
      <w:r w:rsidR="005D7AF8">
        <w:t>;,</w:t>
      </w:r>
    </w:p>
    <w:p w14:paraId="5D2F9200" w14:textId="572A7BB5" w:rsidR="005D7AF8" w:rsidRDefault="005D7AF8" w:rsidP="005D7AF8">
      <w:pPr>
        <w:pStyle w:val="B1"/>
      </w:pPr>
      <w:r>
        <w:t>-</w:t>
      </w:r>
      <w:r>
        <w:tab/>
        <w:t>support MSGin5G message segmentation and re-assembly;</w:t>
      </w:r>
    </w:p>
    <w:p w14:paraId="0F10D3C2" w14:textId="5C1AD5DA" w:rsidR="00256BFD" w:rsidRDefault="005D7AF8" w:rsidP="005D7AF8">
      <w:pPr>
        <w:pStyle w:val="B1"/>
        <w:rPr>
          <w:lang w:eastAsia="zh-CN"/>
        </w:rPr>
      </w:pPr>
      <w:r>
        <w:t>-</w:t>
      </w:r>
      <w:r>
        <w:tab/>
        <w:t>support MSGin5G message aggregation and segregation;</w:t>
      </w:r>
      <w:r w:rsidR="00256BFD">
        <w:rPr>
          <w:lang w:eastAsia="zh-CN"/>
        </w:rPr>
        <w:t xml:space="preserve"> and</w:t>
      </w:r>
    </w:p>
    <w:p w14:paraId="13986935" w14:textId="77777777" w:rsidR="00256BFD" w:rsidRDefault="00256BFD" w:rsidP="00256BFD">
      <w:pPr>
        <w:pStyle w:val="B1"/>
        <w:rPr>
          <w:lang w:eastAsia="zh-CN"/>
        </w:rPr>
      </w:pPr>
      <w:r>
        <w:rPr>
          <w:lang w:eastAsia="zh-CN"/>
        </w:rPr>
        <w:t>-</w:t>
      </w:r>
      <w:r>
        <w:rPr>
          <w:lang w:eastAsia="zh-CN"/>
        </w:rPr>
        <w:tab/>
        <w:t>acting as a relay for MSGin5G Client resides in other UE, which</w:t>
      </w:r>
      <w:r>
        <w:t xml:space="preserve"> does not have enough capability to communicate with MSGin5G Server</w:t>
      </w:r>
      <w:r>
        <w:rPr>
          <w:lang w:eastAsia="zh-CN"/>
        </w:rPr>
        <w:t xml:space="preserve"> (i.e. a constrained device), to </w:t>
      </w:r>
      <w:r>
        <w:t>use MSGin5G Service</w:t>
      </w:r>
      <w:r>
        <w:rPr>
          <w:lang w:eastAsia="zh-CN"/>
        </w:rPr>
        <w:t>.</w:t>
      </w:r>
    </w:p>
    <w:p w14:paraId="5908E4C7" w14:textId="77777777" w:rsidR="00256BFD" w:rsidRDefault="00256BFD" w:rsidP="00256BFD">
      <w:pPr>
        <w:pStyle w:val="NO"/>
      </w:pPr>
      <w:bookmarkStart w:id="82" w:name="_Toc63081754"/>
      <w:bookmarkStart w:id="83" w:name="_Toc45185950"/>
      <w:bookmarkStart w:id="84" w:name="_Toc44938459"/>
      <w:bookmarkStart w:id="85" w:name="_Toc16198"/>
      <w:bookmarkStart w:id="86" w:name="_Toc44937968"/>
      <w:r>
        <w:t>NOTE 1:</w:t>
      </w:r>
      <w:r>
        <w:tab/>
        <w:t xml:space="preserve">A native application on an MSGin5G UE is the application logic built within the MSGin5G </w:t>
      </w:r>
      <w:r>
        <w:rPr>
          <w:lang w:eastAsia="zh-CN"/>
        </w:rPr>
        <w:t>C</w:t>
      </w:r>
      <w:r>
        <w:t>lient.</w:t>
      </w:r>
    </w:p>
    <w:p w14:paraId="453D8DEB" w14:textId="2F110C10" w:rsidR="00256BFD" w:rsidRDefault="00256BFD" w:rsidP="00256BFD">
      <w:pPr>
        <w:pStyle w:val="NO"/>
        <w:rPr>
          <w:lang w:eastAsia="zh-CN"/>
        </w:rPr>
      </w:pPr>
      <w:r>
        <w:t>NOTE </w:t>
      </w:r>
      <w:r>
        <w:rPr>
          <w:lang w:eastAsia="zh-CN"/>
        </w:rPr>
        <w:t>2</w:t>
      </w:r>
      <w:r>
        <w:t>:</w:t>
      </w:r>
      <w:r>
        <w:tab/>
      </w:r>
      <w:r w:rsidR="001C3E32">
        <w:t xml:space="preserve">An </w:t>
      </w:r>
      <w:r>
        <w:rPr>
          <w:lang w:eastAsia="zh-CN"/>
        </w:rPr>
        <w:t>MSGin5G Client resid</w:t>
      </w:r>
      <w:r w:rsidR="001C3E32">
        <w:rPr>
          <w:lang w:eastAsia="zh-CN"/>
        </w:rPr>
        <w:t>ing</w:t>
      </w:r>
      <w:r>
        <w:rPr>
          <w:lang w:eastAsia="zh-CN"/>
        </w:rPr>
        <w:t xml:space="preserve"> in a constrained device is </w:t>
      </w:r>
      <w:r w:rsidR="001C3E32">
        <w:rPr>
          <w:lang w:eastAsia="zh-CN"/>
        </w:rPr>
        <w:t xml:space="preserve">the </w:t>
      </w:r>
      <w:r>
        <w:rPr>
          <w:lang w:eastAsia="zh-CN"/>
        </w:rPr>
        <w:t xml:space="preserve">same as </w:t>
      </w:r>
      <w:r w:rsidR="008178D2">
        <w:rPr>
          <w:lang w:eastAsia="zh-CN"/>
        </w:rPr>
        <w:t xml:space="preserve">an </w:t>
      </w:r>
      <w:r>
        <w:rPr>
          <w:lang w:eastAsia="zh-CN"/>
        </w:rPr>
        <w:t>MSGin5G Client resid</w:t>
      </w:r>
      <w:r w:rsidR="008178D2">
        <w:rPr>
          <w:lang w:eastAsia="zh-CN"/>
        </w:rPr>
        <w:t>ing</w:t>
      </w:r>
      <w:r>
        <w:rPr>
          <w:lang w:eastAsia="zh-CN"/>
        </w:rPr>
        <w:t xml:space="preserve"> in a</w:t>
      </w:r>
      <w:r w:rsidR="008178D2">
        <w:rPr>
          <w:lang w:eastAsia="zh-CN"/>
        </w:rPr>
        <w:t>n</w:t>
      </w:r>
      <w:r>
        <w:rPr>
          <w:lang w:eastAsia="zh-CN"/>
        </w:rPr>
        <w:t xml:space="preserve"> unconstrained device</w:t>
      </w:r>
      <w:r>
        <w:t>.</w:t>
      </w:r>
      <w:r>
        <w:rPr>
          <w:lang w:eastAsia="zh-CN"/>
        </w:rPr>
        <w:t xml:space="preserve"> </w:t>
      </w:r>
      <w:r w:rsidR="008178D2">
        <w:rPr>
          <w:lang w:eastAsia="zh-CN"/>
        </w:rPr>
        <w:t>I.</w:t>
      </w:r>
      <w:r>
        <w:rPr>
          <w:lang w:eastAsia="zh-CN"/>
        </w:rPr>
        <w:t xml:space="preserve">E. both of them use </w:t>
      </w:r>
      <w:r w:rsidR="008178D2">
        <w:rPr>
          <w:lang w:eastAsia="zh-CN"/>
        </w:rPr>
        <w:t xml:space="preserve">the </w:t>
      </w:r>
      <w:r>
        <w:rPr>
          <w:lang w:eastAsia="zh-CN"/>
        </w:rPr>
        <w:t>same transport/data formats and have the same capabilities.</w:t>
      </w:r>
    </w:p>
    <w:p w14:paraId="657A523A" w14:textId="77777777" w:rsidR="00256BFD" w:rsidRDefault="00256BFD" w:rsidP="00256BFD">
      <w:pPr>
        <w:pStyle w:val="Heading3"/>
        <w:rPr>
          <w:rFonts w:eastAsia="SimSun"/>
        </w:rPr>
      </w:pPr>
      <w:bookmarkStart w:id="87" w:name="_Toc131415181"/>
      <w:r>
        <w:rPr>
          <w:rFonts w:eastAsia="SimSun"/>
          <w:lang w:val="en-US" w:eastAsia="zh-CN"/>
        </w:rPr>
        <w:t>5</w:t>
      </w:r>
      <w:r>
        <w:rPr>
          <w:rFonts w:eastAsia="SimSun"/>
        </w:rPr>
        <w:t>.</w:t>
      </w:r>
      <w:r>
        <w:rPr>
          <w:rFonts w:eastAsia="SimSun"/>
          <w:lang w:val="en-US" w:eastAsia="zh-CN"/>
        </w:rPr>
        <w:t>3</w:t>
      </w:r>
      <w:r>
        <w:rPr>
          <w:rFonts w:eastAsia="SimSun"/>
        </w:rPr>
        <w:t>.4</w:t>
      </w:r>
      <w:r>
        <w:rPr>
          <w:rFonts w:eastAsia="SimSun"/>
        </w:rPr>
        <w:tab/>
      </w:r>
      <w:r>
        <w:rPr>
          <w:rFonts w:eastAsia="DengXian"/>
        </w:rPr>
        <w:t>Message</w:t>
      </w:r>
      <w:r>
        <w:rPr>
          <w:rFonts w:eastAsia="SimSun"/>
        </w:rPr>
        <w:t xml:space="preserve"> Gateway</w:t>
      </w:r>
      <w:bookmarkEnd w:id="82"/>
      <w:bookmarkEnd w:id="87"/>
      <w:r>
        <w:rPr>
          <w:rFonts w:eastAsia="SimSun"/>
        </w:rPr>
        <w:t xml:space="preserve"> </w:t>
      </w:r>
      <w:bookmarkEnd w:id="83"/>
      <w:bookmarkEnd w:id="84"/>
      <w:bookmarkEnd w:id="85"/>
      <w:bookmarkEnd w:id="86"/>
    </w:p>
    <w:p w14:paraId="20B15D74" w14:textId="77777777" w:rsidR="00256BFD" w:rsidRDefault="00256BFD" w:rsidP="00256BFD">
      <w:pPr>
        <w:pStyle w:val="Heading4"/>
        <w:rPr>
          <w:rFonts w:eastAsia="DengXian"/>
          <w:lang w:eastAsia="zh-CN"/>
        </w:rPr>
      </w:pPr>
      <w:bookmarkStart w:id="88" w:name="_Toc131415182"/>
      <w:r>
        <w:rPr>
          <w:rFonts w:eastAsia="DengXian"/>
        </w:rPr>
        <w:t>5.3.4.1</w:t>
      </w:r>
      <w:r>
        <w:rPr>
          <w:rFonts w:eastAsia="DengXian"/>
        </w:rPr>
        <w:tab/>
      </w:r>
      <w:r>
        <w:rPr>
          <w:rFonts w:eastAsia="DengXian"/>
          <w:lang w:eastAsia="zh-CN"/>
        </w:rPr>
        <w:t>General Description of Message Gateway</w:t>
      </w:r>
      <w:bookmarkEnd w:id="88"/>
    </w:p>
    <w:p w14:paraId="4F5AF193" w14:textId="2220B649" w:rsidR="00256BFD" w:rsidRDefault="00256BFD" w:rsidP="00256BFD">
      <w:pPr>
        <w:rPr>
          <w:rFonts w:eastAsia="SimSun"/>
          <w:lang w:eastAsia="zh-CN"/>
        </w:rPr>
      </w:pPr>
      <w:r>
        <w:rPr>
          <w:lang w:eastAsia="ko-KR"/>
        </w:rPr>
        <w:t xml:space="preserve">A Message </w:t>
      </w:r>
      <w:r>
        <w:rPr>
          <w:lang w:val="en-US" w:eastAsia="zh-CN"/>
        </w:rPr>
        <w:t>G</w:t>
      </w:r>
      <w:r>
        <w:rPr>
          <w:lang w:eastAsia="ko-KR"/>
        </w:rPr>
        <w:t xml:space="preserve">ateway in </w:t>
      </w:r>
      <w:r w:rsidR="008178D2">
        <w:rPr>
          <w:lang w:eastAsia="ko-KR"/>
        </w:rPr>
        <w:t xml:space="preserve">the </w:t>
      </w:r>
      <w:r>
        <w:rPr>
          <w:lang w:eastAsia="ko-KR"/>
        </w:rPr>
        <w:t>MSGin5G application architecture provides functionality to deliver MSGin5G mes</w:t>
      </w:r>
      <w:r>
        <w:rPr>
          <w:lang w:eastAsia="zh-CN"/>
        </w:rPr>
        <w:t>s</w:t>
      </w:r>
      <w:r>
        <w:rPr>
          <w:lang w:eastAsia="ko-KR"/>
        </w:rPr>
        <w:t>age</w:t>
      </w:r>
      <w:r>
        <w:rPr>
          <w:lang w:eastAsia="zh-CN"/>
        </w:rPr>
        <w:t>s</w:t>
      </w:r>
      <w:r>
        <w:t xml:space="preserve"> to Non-MSGin5G UEs. </w:t>
      </w:r>
    </w:p>
    <w:p w14:paraId="0C1B7422" w14:textId="44142D10" w:rsidR="00CE4DB6" w:rsidRDefault="00CE4DB6" w:rsidP="00CE4DB6">
      <w:pPr>
        <w:pStyle w:val="NO"/>
      </w:pPr>
      <w:r>
        <w:t>NOTE 1:</w:t>
      </w:r>
      <w:r>
        <w:tab/>
        <w:t>It is an implementation option to deliver broadcast messages to Legacy 3GPP UEs and MSGin5G UEs (see Figure 5.2-1).</w:t>
      </w:r>
    </w:p>
    <w:p w14:paraId="6EF26459" w14:textId="77777777" w:rsidR="00256BFD" w:rsidRDefault="00256BFD" w:rsidP="00256BFD">
      <w:r>
        <w:t xml:space="preserve">A Message Gateway performs the role of interconnecting two different messaging delivery mechanisms and assures the message integrity between different message delivery mechanisms. A message delivery mechanism comprises the specific set of protocols, procedures and rules. </w:t>
      </w:r>
    </w:p>
    <w:p w14:paraId="6400A344" w14:textId="77777777" w:rsidR="00256BFD" w:rsidRDefault="00256BFD" w:rsidP="00256BFD">
      <w:pPr>
        <w:rPr>
          <w:lang w:eastAsia="ko-KR"/>
        </w:rPr>
      </w:pPr>
      <w:r>
        <w:rPr>
          <w:lang w:eastAsia="ko-KR"/>
        </w:rPr>
        <w:t xml:space="preserve">Functionalities of </w:t>
      </w:r>
      <w:r>
        <w:rPr>
          <w:lang w:eastAsia="zh-CN"/>
        </w:rPr>
        <w:t>Message</w:t>
      </w:r>
      <w:r>
        <w:rPr>
          <w:lang w:eastAsia="ko-KR"/>
        </w:rPr>
        <w:t xml:space="preserve"> </w:t>
      </w:r>
      <w:r>
        <w:rPr>
          <w:lang w:val="en-US" w:eastAsia="zh-CN"/>
        </w:rPr>
        <w:t>G</w:t>
      </w:r>
      <w:r>
        <w:rPr>
          <w:lang w:eastAsia="ko-KR"/>
        </w:rPr>
        <w:t>ateway:</w:t>
      </w:r>
    </w:p>
    <w:p w14:paraId="07844824" w14:textId="77777777" w:rsidR="00256BFD" w:rsidRDefault="00256BFD" w:rsidP="00256BFD">
      <w:pPr>
        <w:pStyle w:val="B1"/>
      </w:pPr>
      <w:r>
        <w:t>-</w:t>
      </w:r>
      <w:r>
        <w:tab/>
        <w:t>Enables seamless delivery of an MSGin5G message between different message delivery mechanisms with integrity;</w:t>
      </w:r>
    </w:p>
    <w:p w14:paraId="78D037C9" w14:textId="77777777" w:rsidR="00256BFD" w:rsidRDefault="00256BFD" w:rsidP="00256BFD">
      <w:pPr>
        <w:pStyle w:val="B1"/>
      </w:pPr>
      <w:r>
        <w:t>-</w:t>
      </w:r>
      <w:r>
        <w:tab/>
        <w:t xml:space="preserve">Communicates with the MSGin5G </w:t>
      </w:r>
      <w:r>
        <w:rPr>
          <w:lang w:eastAsia="zh-CN"/>
        </w:rPr>
        <w:t>S</w:t>
      </w:r>
      <w:r>
        <w:t xml:space="preserve">erver using either an MSGin5G </w:t>
      </w:r>
      <w:r>
        <w:rPr>
          <w:lang w:eastAsia="zh-CN"/>
        </w:rPr>
        <w:t>C</w:t>
      </w:r>
      <w:r>
        <w:t>lient functionality or similar functions to enable sending and receiving MSGin5G messages;</w:t>
      </w:r>
    </w:p>
    <w:p w14:paraId="66F90863" w14:textId="77777777" w:rsidR="00256BFD" w:rsidRDefault="00256BFD" w:rsidP="00256BFD">
      <w:pPr>
        <w:pStyle w:val="B1"/>
        <w:rPr>
          <w:lang w:eastAsia="zh-CN"/>
        </w:rPr>
      </w:pPr>
      <w:r>
        <w:t>-</w:t>
      </w:r>
      <w:r>
        <w:tab/>
        <w:t>Delivers payload of an MSGin5G message to the Non-MSGin5G UE using the specific message delivery mechanism available to that Non-MSGin5G UE</w:t>
      </w:r>
      <w:r>
        <w:rPr>
          <w:lang w:eastAsia="zh-CN"/>
        </w:rPr>
        <w:t xml:space="preserve"> </w:t>
      </w:r>
      <w:r>
        <w:rPr>
          <w:rFonts w:eastAsia="DengXian"/>
          <w:lang w:eastAsia="zh-CN"/>
        </w:rPr>
        <w:t>and vice versa</w:t>
      </w:r>
      <w:r>
        <w:t xml:space="preserve">; </w:t>
      </w:r>
    </w:p>
    <w:p w14:paraId="7AC3AD3B" w14:textId="77777777" w:rsidR="00256BFD" w:rsidRDefault="00256BFD" w:rsidP="00256BFD">
      <w:pPr>
        <w:pStyle w:val="B1"/>
      </w:pPr>
      <w:r>
        <w:rPr>
          <w:lang w:eastAsia="zh-CN"/>
        </w:rPr>
        <w:t>-</w:t>
      </w:r>
      <w:r>
        <w:rPr>
          <w:lang w:eastAsia="zh-CN"/>
        </w:rPr>
        <w:tab/>
      </w:r>
      <w:r>
        <w:t>Performs message sender and receiver addresses conversion according to the two connected message delivery mechanisms and maintain the mapping of the address pair used for a response message delivery;</w:t>
      </w:r>
    </w:p>
    <w:p w14:paraId="3FD9A685" w14:textId="77777777" w:rsidR="00256BFD" w:rsidRDefault="00256BFD" w:rsidP="00256BFD">
      <w:pPr>
        <w:pStyle w:val="B1"/>
      </w:pPr>
      <w:r>
        <w:t>-</w:t>
      </w:r>
      <w:r>
        <w:tab/>
        <w:t xml:space="preserve">Perform registration and de-registration with the MSGin5G </w:t>
      </w:r>
      <w:r>
        <w:rPr>
          <w:lang w:eastAsia="zh-CN"/>
        </w:rPr>
        <w:t>S</w:t>
      </w:r>
      <w:r>
        <w:t>erver on behalf of the Non-MSGin5G UEs;</w:t>
      </w:r>
    </w:p>
    <w:p w14:paraId="6B8BB76F" w14:textId="77777777" w:rsidR="000416A0" w:rsidRDefault="00256BFD" w:rsidP="000416A0">
      <w:pPr>
        <w:pStyle w:val="B1"/>
      </w:pPr>
      <w:r>
        <w:t>-</w:t>
      </w:r>
      <w:r>
        <w:tab/>
        <w:t xml:space="preserve">Act as a service endpoint to perform message segmentation and reassembly for the Non-MSGin5G UEs when needed; </w:t>
      </w:r>
    </w:p>
    <w:p w14:paraId="1BD62059" w14:textId="6A090D44" w:rsidR="00256BFD" w:rsidRDefault="000416A0" w:rsidP="000416A0">
      <w:pPr>
        <w:pStyle w:val="B1"/>
      </w:pPr>
      <w:r>
        <w:lastRenderedPageBreak/>
        <w:t>-</w:t>
      </w:r>
      <w:r>
        <w:tab/>
        <w:t xml:space="preserve">Act as a service endpoint to split the aggregated MSGin5G message into multiple individual MSGin5G message requests for the Non-MSGin5G UEs; </w:t>
      </w:r>
      <w:r w:rsidR="00256BFD">
        <w:t>and</w:t>
      </w:r>
    </w:p>
    <w:p w14:paraId="00A3BC9E" w14:textId="77777777" w:rsidR="00256BFD" w:rsidRDefault="00256BFD" w:rsidP="00256BFD">
      <w:pPr>
        <w:pStyle w:val="B1"/>
      </w:pPr>
      <w:r>
        <w:t>-</w:t>
      </w:r>
      <w:r>
        <w:tab/>
        <w:t xml:space="preserve">Performs protocol conversion according to the service supported by the target UE; </w:t>
      </w:r>
    </w:p>
    <w:p w14:paraId="2487BB6A" w14:textId="77777777" w:rsidR="00256BFD" w:rsidRDefault="00256BFD" w:rsidP="00256BFD">
      <w:pPr>
        <w:pStyle w:val="B1"/>
        <w:rPr>
          <w:lang w:eastAsia="zh-CN"/>
        </w:rPr>
      </w:pPr>
      <w:r>
        <w:rPr>
          <w:lang w:eastAsia="zh-CN"/>
        </w:rPr>
        <w:t>-</w:t>
      </w:r>
      <w:r>
        <w:rPr>
          <w:lang w:eastAsia="zh-CN"/>
        </w:rPr>
        <w:tab/>
        <w:t>Supports the MSGin5G message delivery status report</w:t>
      </w:r>
    </w:p>
    <w:p w14:paraId="062D85F6" w14:textId="77777777" w:rsidR="00256BFD" w:rsidRDefault="00256BFD" w:rsidP="00256BFD">
      <w:pPr>
        <w:pStyle w:val="B2"/>
        <w:rPr>
          <w:rFonts w:eastAsia="DengXian"/>
          <w:lang w:eastAsia="zh-CN"/>
        </w:rPr>
      </w:pPr>
      <w:r>
        <w:rPr>
          <w:lang w:eastAsia="zh-CN"/>
        </w:rPr>
        <w:t>1.</w:t>
      </w:r>
      <w:r>
        <w:rPr>
          <w:lang w:eastAsia="zh-CN"/>
        </w:rPr>
        <w:tab/>
        <w:t xml:space="preserve">If application level message delivery status report is not supported by the Non-MSGin5G </w:t>
      </w:r>
      <w:r>
        <w:rPr>
          <w:rFonts w:eastAsia="DengXian"/>
        </w:rPr>
        <w:t>message delivery mechanisms</w:t>
      </w:r>
      <w:r>
        <w:rPr>
          <w:lang w:eastAsia="zh-CN"/>
        </w:rPr>
        <w:t xml:space="preserve">, based on the information (e.g. response to the message delivery request, transport level information, etc) obtained from the Non-MSGin5G </w:t>
      </w:r>
      <w:r>
        <w:rPr>
          <w:rFonts w:eastAsia="DengXian"/>
        </w:rPr>
        <w:t>message delivery mechanisms</w:t>
      </w:r>
      <w:r>
        <w:rPr>
          <w:lang w:eastAsia="zh-CN"/>
        </w:rPr>
        <w:t xml:space="preserve">, the Message Gateway fetches the delivery status from the above information and uses it to create an MSGin5G message delivery status report on behalf of </w:t>
      </w:r>
      <w:r>
        <w:t>Non-MSGin5G UE</w:t>
      </w:r>
      <w:r>
        <w:rPr>
          <w:lang w:eastAsia="zh-CN"/>
        </w:rPr>
        <w:t>. If the delivery status</w:t>
      </w:r>
      <w:r>
        <w:rPr>
          <w:rFonts w:eastAsia="DengXian"/>
          <w:lang w:eastAsia="zh-CN"/>
        </w:rPr>
        <w:t xml:space="preserve"> is failure, also fetch the suitable failure reason from the </w:t>
      </w:r>
      <w:r>
        <w:rPr>
          <w:lang w:eastAsia="zh-CN"/>
        </w:rPr>
        <w:t>above information</w:t>
      </w:r>
      <w:r>
        <w:rPr>
          <w:rFonts w:eastAsia="DengXian"/>
          <w:lang w:eastAsia="zh-CN"/>
        </w:rPr>
        <w:t xml:space="preserve"> and use it as reason of failure in the MSGin5G message delivery status report.</w:t>
      </w:r>
    </w:p>
    <w:p w14:paraId="1B78F30B" w14:textId="77777777" w:rsidR="00256BFD" w:rsidRDefault="00256BFD" w:rsidP="00256BFD">
      <w:pPr>
        <w:pStyle w:val="B2"/>
        <w:rPr>
          <w:rFonts w:eastAsia="SimSun"/>
          <w:lang w:eastAsia="zh-CN"/>
        </w:rPr>
      </w:pPr>
      <w:r>
        <w:rPr>
          <w:lang w:eastAsia="zh-CN"/>
        </w:rPr>
        <w:t>2.</w:t>
      </w:r>
      <w:r>
        <w:rPr>
          <w:lang w:eastAsia="zh-CN"/>
        </w:rPr>
        <w:tab/>
        <w:t>If application level message delivery status report is supported by the Non-MSGin5G message delivery mechanisms (e.g. RCS specified in GSMA PRD RCC.07 [3]), translates the application level message delivery status report in the Non-MSGin5G message delivery mechanisms to MSGin5G message delivery status report.</w:t>
      </w:r>
    </w:p>
    <w:p w14:paraId="0A109F77" w14:textId="11181ECB" w:rsidR="00256BFD" w:rsidRDefault="00256BFD" w:rsidP="00256BFD">
      <w:r>
        <w:t>There are t</w:t>
      </w:r>
      <w:r w:rsidR="00CE4DB6">
        <w:t>hree</w:t>
      </w:r>
      <w:r>
        <w:t xml:space="preserve"> types of Message Gateways used to deliver MSGin5G messages to different UE types: the Legacy 3GPP Message Gateway</w:t>
      </w:r>
      <w:r w:rsidR="00CE4DB6">
        <w:t>,</w:t>
      </w:r>
      <w:r>
        <w:t xml:space="preserve"> the non-3GPP Message Gateway</w:t>
      </w:r>
      <w:r w:rsidR="00CE4DB6">
        <w:t>, and the Broadcast Message Gateway.</w:t>
      </w:r>
    </w:p>
    <w:p w14:paraId="3AC24560" w14:textId="65621AF3" w:rsidR="00256BFD" w:rsidRDefault="00256BFD" w:rsidP="00256BFD">
      <w:pPr>
        <w:pStyle w:val="NO"/>
      </w:pPr>
      <w:r>
        <w:t>NOTE</w:t>
      </w:r>
      <w:r w:rsidR="00CE4DB6">
        <w:t> 2</w:t>
      </w:r>
      <w:r>
        <w:t>:</w:t>
      </w:r>
      <w:r>
        <w:tab/>
        <w:t xml:space="preserve">Implementation of the Message Gateway and the MSGin5G Server together is </w:t>
      </w:r>
      <w:r w:rsidR="008178D2">
        <w:t xml:space="preserve">a </w:t>
      </w:r>
      <w:r>
        <w:t xml:space="preserve">deployment option that is out of </w:t>
      </w:r>
      <w:r w:rsidR="008178D2">
        <w:t xml:space="preserve">scope </w:t>
      </w:r>
      <w:r>
        <w:t>th</w:t>
      </w:r>
      <w:r w:rsidR="008178D2">
        <w:t>e</w:t>
      </w:r>
      <w:r>
        <w:t xml:space="preserve"> </w:t>
      </w:r>
      <w:r w:rsidR="008178D2">
        <w:t xml:space="preserve">present </w:t>
      </w:r>
      <w:r>
        <w:t>specification.</w:t>
      </w:r>
    </w:p>
    <w:p w14:paraId="49EC4B5A" w14:textId="77777777" w:rsidR="00256BFD" w:rsidRDefault="00256BFD" w:rsidP="00256BFD">
      <w:pPr>
        <w:pStyle w:val="Heading4"/>
        <w:rPr>
          <w:rFonts w:eastAsia="DengXian"/>
        </w:rPr>
      </w:pPr>
      <w:bookmarkStart w:id="89" w:name="_Toc63081755"/>
      <w:bookmarkStart w:id="90" w:name="_Toc131415183"/>
      <w:r>
        <w:rPr>
          <w:rFonts w:eastAsia="DengXian"/>
        </w:rPr>
        <w:t>5.3.4.</w:t>
      </w:r>
      <w:r>
        <w:rPr>
          <w:rFonts w:eastAsia="DengXian"/>
          <w:lang w:eastAsia="zh-CN"/>
        </w:rPr>
        <w:t>2</w:t>
      </w:r>
      <w:r>
        <w:rPr>
          <w:rFonts w:eastAsia="DengXian"/>
        </w:rPr>
        <w:tab/>
        <w:t>Legacy 3GPP Message Gateway</w:t>
      </w:r>
      <w:bookmarkEnd w:id="89"/>
      <w:bookmarkEnd w:id="90"/>
    </w:p>
    <w:p w14:paraId="0913AB31" w14:textId="77777777" w:rsidR="00256BFD" w:rsidRDefault="00256BFD" w:rsidP="00256BFD">
      <w:pPr>
        <w:rPr>
          <w:rFonts w:eastAsia="SimSun"/>
        </w:rPr>
      </w:pPr>
      <w:r>
        <w:t>The Legacy 3GPP Message Gateway is used to deliver MSGin5G message to Legacy 3GPP UEs, using their 3GPP supported message delivery mechanisms.</w:t>
      </w:r>
    </w:p>
    <w:p w14:paraId="529B3511" w14:textId="77777777" w:rsidR="00256BFD" w:rsidRDefault="00256BFD" w:rsidP="00256BFD">
      <w:pPr>
        <w:pStyle w:val="Heading4"/>
        <w:rPr>
          <w:rFonts w:eastAsia="DengXian"/>
        </w:rPr>
      </w:pPr>
      <w:bookmarkStart w:id="91" w:name="_Toc63081756"/>
      <w:bookmarkStart w:id="92" w:name="_Toc131415184"/>
      <w:r>
        <w:rPr>
          <w:rFonts w:eastAsia="DengXian"/>
        </w:rPr>
        <w:t>5.3.4.</w:t>
      </w:r>
      <w:r>
        <w:rPr>
          <w:rFonts w:eastAsia="DengXian"/>
          <w:lang w:eastAsia="zh-CN"/>
        </w:rPr>
        <w:t>3</w:t>
      </w:r>
      <w:r>
        <w:rPr>
          <w:rFonts w:eastAsia="DengXian"/>
        </w:rPr>
        <w:tab/>
        <w:t>Non-3GPP Message Gateway</w:t>
      </w:r>
      <w:bookmarkEnd w:id="91"/>
      <w:bookmarkEnd w:id="92"/>
    </w:p>
    <w:p w14:paraId="274FA4D8" w14:textId="77777777" w:rsidR="00256BFD" w:rsidRDefault="00256BFD" w:rsidP="00256BFD">
      <w:pPr>
        <w:rPr>
          <w:rFonts w:eastAsia="SimSun"/>
        </w:rPr>
      </w:pPr>
      <w:r>
        <w:t>The Non-3GPP Message Gateway is used to deliver MSGin5G message to Non-MSGin5G UEs, using their (non-3GPP) supported message delivery mechanisms.</w:t>
      </w:r>
    </w:p>
    <w:p w14:paraId="3573B9E0" w14:textId="77777777" w:rsidR="00256BFD" w:rsidRDefault="00256BFD" w:rsidP="00256BFD">
      <w:pPr>
        <w:pStyle w:val="Heading4"/>
        <w:rPr>
          <w:rFonts w:eastAsia="DengXian"/>
        </w:rPr>
      </w:pPr>
      <w:bookmarkStart w:id="93" w:name="_Toc131415185"/>
      <w:bookmarkStart w:id="94" w:name="_Toc25051"/>
      <w:bookmarkStart w:id="95" w:name="_Toc44938460"/>
      <w:bookmarkStart w:id="96" w:name="_Toc45185951"/>
      <w:bookmarkStart w:id="97" w:name="_Toc63081757"/>
      <w:bookmarkStart w:id="98" w:name="_Toc44937969"/>
      <w:r>
        <w:rPr>
          <w:rFonts w:eastAsia="DengXian"/>
        </w:rPr>
        <w:t>5.3.4.4</w:t>
      </w:r>
      <w:r>
        <w:rPr>
          <w:rFonts w:eastAsia="DengXian"/>
        </w:rPr>
        <w:tab/>
        <w:t>Broadcast Message Gateway</w:t>
      </w:r>
      <w:bookmarkEnd w:id="93"/>
    </w:p>
    <w:p w14:paraId="33AEA430" w14:textId="77777777" w:rsidR="00256BFD" w:rsidRDefault="00256BFD" w:rsidP="00256BFD">
      <w:pPr>
        <w:rPr>
          <w:rFonts w:eastAsia="SimSun"/>
        </w:rPr>
      </w:pPr>
      <w:r>
        <w:t>The Broadcast Message Gateway is used to deliver MSGin5G message to MSGin5G UEs, Legacy 3GPP UEs or Non-MSGin5G UEs in a Broadcast Area.</w:t>
      </w:r>
    </w:p>
    <w:p w14:paraId="4DDD88CC" w14:textId="77777777" w:rsidR="00256BFD" w:rsidRDefault="00256BFD" w:rsidP="00256BFD">
      <w:pPr>
        <w:pStyle w:val="Heading3"/>
        <w:rPr>
          <w:rFonts w:eastAsia="SimSun"/>
        </w:rPr>
      </w:pPr>
      <w:bookmarkStart w:id="99" w:name="_Toc131415186"/>
      <w:r>
        <w:rPr>
          <w:rFonts w:eastAsia="SimSun"/>
          <w:lang w:val="en-US" w:eastAsia="zh-CN"/>
        </w:rPr>
        <w:t>5</w:t>
      </w:r>
      <w:r>
        <w:rPr>
          <w:rFonts w:eastAsia="SimSun"/>
        </w:rPr>
        <w:t>.</w:t>
      </w:r>
      <w:r>
        <w:rPr>
          <w:rFonts w:eastAsia="SimSun"/>
          <w:lang w:val="en-US" w:eastAsia="zh-CN"/>
        </w:rPr>
        <w:t>3</w:t>
      </w:r>
      <w:r>
        <w:rPr>
          <w:rFonts w:eastAsia="SimSun"/>
        </w:rPr>
        <w:t>.5</w:t>
      </w:r>
      <w:r>
        <w:rPr>
          <w:rFonts w:eastAsia="SimSun"/>
        </w:rPr>
        <w:tab/>
        <w:t>Application Client</w:t>
      </w:r>
      <w:bookmarkEnd w:id="94"/>
      <w:bookmarkEnd w:id="95"/>
      <w:bookmarkEnd w:id="96"/>
      <w:bookmarkEnd w:id="97"/>
      <w:bookmarkEnd w:id="98"/>
      <w:bookmarkEnd w:id="99"/>
    </w:p>
    <w:p w14:paraId="46D5DF43" w14:textId="77777777" w:rsidR="00256BFD" w:rsidRDefault="00256BFD" w:rsidP="00256BFD">
      <w:pPr>
        <w:rPr>
          <w:rFonts w:eastAsia="SimSun"/>
          <w:lang w:eastAsia="zh-CN"/>
        </w:rPr>
      </w:pPr>
      <w:r>
        <w:rPr>
          <w:noProof/>
          <w:lang w:val="en-US"/>
        </w:rPr>
        <w:t>The Application Client is an entity in the application layer to implement and perform the application service logic for its own service.</w:t>
      </w:r>
    </w:p>
    <w:p w14:paraId="15E2EF6D" w14:textId="77777777" w:rsidR="00256BFD" w:rsidRDefault="00256BFD" w:rsidP="00256BFD">
      <w:pPr>
        <w:rPr>
          <w:lang w:eastAsia="ko-KR"/>
        </w:rPr>
      </w:pPr>
      <w:r>
        <w:rPr>
          <w:noProof/>
          <w:lang w:val="en-US"/>
        </w:rPr>
        <w:t xml:space="preserve">The Application Client interacts with MSGin5G Client for sending and receiving MSGin5G messages. </w:t>
      </w:r>
      <w:r>
        <w:rPr>
          <w:lang w:eastAsia="ko-KR"/>
        </w:rPr>
        <w:t xml:space="preserve">The </w:t>
      </w:r>
      <w:r>
        <w:rPr>
          <w:lang w:val="en-US" w:eastAsia="zh-CN"/>
        </w:rPr>
        <w:t>A</w:t>
      </w:r>
      <w:r>
        <w:rPr>
          <w:lang w:eastAsia="ko-KR"/>
        </w:rPr>
        <w:t xml:space="preserve">pplication </w:t>
      </w:r>
      <w:r>
        <w:rPr>
          <w:lang w:val="en-US" w:eastAsia="zh-CN"/>
        </w:rPr>
        <w:t>C</w:t>
      </w:r>
      <w:r>
        <w:rPr>
          <w:lang w:eastAsia="ko-KR"/>
        </w:rPr>
        <w:t xml:space="preserve">lient provides needed information for the MSGin5G </w:t>
      </w:r>
      <w:r>
        <w:rPr>
          <w:lang w:eastAsia="zh-CN"/>
        </w:rPr>
        <w:t>C</w:t>
      </w:r>
      <w:r>
        <w:rPr>
          <w:lang w:eastAsia="ko-KR"/>
        </w:rPr>
        <w:t xml:space="preserve">lient to perform MSGin5G </w:t>
      </w:r>
      <w:r>
        <w:rPr>
          <w:lang w:eastAsia="zh-CN"/>
        </w:rPr>
        <w:t>S</w:t>
      </w:r>
      <w:r>
        <w:rPr>
          <w:lang w:eastAsia="ko-KR"/>
        </w:rPr>
        <w:t>ervice with other endpoints.</w:t>
      </w:r>
    </w:p>
    <w:p w14:paraId="3E07D328" w14:textId="77777777" w:rsidR="00256BFD" w:rsidRDefault="00256BFD" w:rsidP="00256BFD">
      <w:pPr>
        <w:pStyle w:val="Heading3"/>
        <w:rPr>
          <w:rFonts w:eastAsia="SimSun"/>
        </w:rPr>
      </w:pPr>
      <w:bookmarkStart w:id="100" w:name="_Toc44938461"/>
      <w:bookmarkStart w:id="101" w:name="_Toc2901"/>
      <w:bookmarkStart w:id="102" w:name="_Toc45185952"/>
      <w:bookmarkStart w:id="103" w:name="_Toc63081758"/>
      <w:bookmarkStart w:id="104" w:name="_Toc44937970"/>
      <w:bookmarkStart w:id="105" w:name="_Toc131415187"/>
      <w:r>
        <w:rPr>
          <w:rFonts w:eastAsia="SimSun"/>
          <w:lang w:val="en-US" w:eastAsia="zh-CN"/>
        </w:rPr>
        <w:t>5</w:t>
      </w:r>
      <w:r>
        <w:rPr>
          <w:rFonts w:eastAsia="SimSun"/>
        </w:rPr>
        <w:t>.</w:t>
      </w:r>
      <w:r>
        <w:rPr>
          <w:rFonts w:eastAsia="SimSun"/>
          <w:lang w:val="en-US" w:eastAsia="zh-CN"/>
        </w:rPr>
        <w:t>3</w:t>
      </w:r>
      <w:r>
        <w:rPr>
          <w:rFonts w:eastAsia="SimSun"/>
        </w:rPr>
        <w:t>.6</w:t>
      </w:r>
      <w:r>
        <w:rPr>
          <w:rFonts w:eastAsia="SimSun"/>
        </w:rPr>
        <w:tab/>
        <w:t>Application Server</w:t>
      </w:r>
      <w:bookmarkEnd w:id="100"/>
      <w:bookmarkEnd w:id="101"/>
      <w:bookmarkEnd w:id="102"/>
      <w:bookmarkEnd w:id="103"/>
      <w:bookmarkEnd w:id="104"/>
      <w:bookmarkEnd w:id="105"/>
    </w:p>
    <w:p w14:paraId="4D3C85F7" w14:textId="77777777" w:rsidR="00256BFD" w:rsidRDefault="00256BFD" w:rsidP="00256BFD">
      <w:pPr>
        <w:rPr>
          <w:rFonts w:eastAsia="SimSun"/>
          <w:lang w:eastAsia="zh-CN"/>
        </w:rPr>
      </w:pPr>
      <w:r>
        <w:rPr>
          <w:lang w:eastAsia="ko-KR"/>
        </w:rPr>
        <w:t>The Application Server is an entity in the application layer to implement and perform the application service logic.</w:t>
      </w:r>
    </w:p>
    <w:p w14:paraId="25EC25CE" w14:textId="77777777" w:rsidR="00256BFD" w:rsidRDefault="00256BFD" w:rsidP="00256BFD">
      <w:pPr>
        <w:rPr>
          <w:lang w:eastAsia="ko-KR"/>
        </w:rPr>
      </w:pPr>
      <w:r>
        <w:rPr>
          <w:lang w:eastAsia="ko-KR"/>
        </w:rPr>
        <w:t>The Application Server</w:t>
      </w:r>
      <w:r>
        <w:rPr>
          <w:lang w:val="en-US" w:eastAsia="zh-CN"/>
        </w:rPr>
        <w:t xml:space="preserve"> </w:t>
      </w:r>
      <w:r>
        <w:rPr>
          <w:lang w:eastAsia="ko-KR"/>
        </w:rPr>
        <w:t xml:space="preserve">supports sending and receiving messages </w:t>
      </w:r>
      <w:r>
        <w:t>with MSGin5G Service layer protocols and procedures</w:t>
      </w:r>
      <w:r>
        <w:rPr>
          <w:lang w:eastAsia="ko-KR"/>
        </w:rPr>
        <w:t>.</w:t>
      </w:r>
    </w:p>
    <w:p w14:paraId="6F7317D7" w14:textId="77777777" w:rsidR="00256BFD" w:rsidRDefault="00256BFD" w:rsidP="00256BFD">
      <w:pPr>
        <w:pStyle w:val="Heading3"/>
        <w:rPr>
          <w:rFonts w:eastAsia="SimSun"/>
        </w:rPr>
      </w:pPr>
      <w:bookmarkStart w:id="106" w:name="_Toc131415188"/>
      <w:bookmarkStart w:id="107" w:name="_Toc44938463"/>
      <w:bookmarkStart w:id="108" w:name="_Toc45185954"/>
      <w:bookmarkStart w:id="109" w:name="_Toc4374"/>
      <w:bookmarkStart w:id="110" w:name="_Toc63081760"/>
      <w:bookmarkStart w:id="111" w:name="_Toc44937972"/>
      <w:r>
        <w:rPr>
          <w:rFonts w:eastAsia="SimSun"/>
          <w:lang w:val="en-US" w:eastAsia="zh-CN"/>
        </w:rPr>
        <w:t>5</w:t>
      </w:r>
      <w:r>
        <w:rPr>
          <w:rFonts w:eastAsia="SimSun"/>
        </w:rPr>
        <w:t>.</w:t>
      </w:r>
      <w:r>
        <w:rPr>
          <w:rFonts w:eastAsia="SimSun"/>
          <w:lang w:val="en-US" w:eastAsia="zh-CN"/>
        </w:rPr>
        <w:t>3</w:t>
      </w:r>
      <w:r>
        <w:rPr>
          <w:rFonts w:eastAsia="SimSun"/>
        </w:rPr>
        <w:t>.7</w:t>
      </w:r>
      <w:r>
        <w:rPr>
          <w:rFonts w:eastAsia="SimSun"/>
        </w:rPr>
        <w:tab/>
        <w:t>Legacy 3GPP Message Client</w:t>
      </w:r>
      <w:bookmarkEnd w:id="106"/>
    </w:p>
    <w:p w14:paraId="2D66824D" w14:textId="77777777" w:rsidR="00256BFD" w:rsidRDefault="00256BFD" w:rsidP="00256BFD">
      <w:pPr>
        <w:rPr>
          <w:rFonts w:eastAsia="SimSun"/>
          <w:lang w:eastAsia="ko-KR"/>
        </w:rPr>
      </w:pPr>
      <w:r>
        <w:rPr>
          <w:lang w:eastAsia="ko-KR"/>
        </w:rPr>
        <w:t>The Legacy 3GPP Message Client provides client-side functionality for a Legacy 3GPP</w:t>
      </w:r>
      <w:r>
        <w:t xml:space="preserve"> </w:t>
      </w:r>
      <w:r>
        <w:rPr>
          <w:lang w:eastAsia="ko-KR"/>
        </w:rPr>
        <w:t>messaging service (e.g. </w:t>
      </w:r>
      <w:r>
        <w:rPr>
          <w:lang w:eastAsia="zh-CN"/>
        </w:rPr>
        <w:t>SMS, NIDD</w:t>
      </w:r>
      <w:r>
        <w:rPr>
          <w:lang w:eastAsia="ko-KR"/>
        </w:rPr>
        <w:t>).</w:t>
      </w:r>
    </w:p>
    <w:p w14:paraId="50A18CBA" w14:textId="77777777" w:rsidR="00256BFD" w:rsidRDefault="00256BFD" w:rsidP="00256BFD">
      <w:pPr>
        <w:pStyle w:val="NO"/>
      </w:pPr>
      <w:r>
        <w:lastRenderedPageBreak/>
        <w:t>NOTE:</w:t>
      </w:r>
      <w:r>
        <w:tab/>
        <w:t>The details of the Legacy 3GPP Message Client are out of scope of the present document.</w:t>
      </w:r>
    </w:p>
    <w:p w14:paraId="60A0A3B8" w14:textId="77777777" w:rsidR="00256BFD" w:rsidRDefault="00256BFD" w:rsidP="00256BFD">
      <w:pPr>
        <w:pStyle w:val="Heading3"/>
        <w:rPr>
          <w:rFonts w:eastAsia="SimSun"/>
        </w:rPr>
      </w:pPr>
      <w:bookmarkStart w:id="112" w:name="_Toc131415189"/>
      <w:r>
        <w:rPr>
          <w:rFonts w:eastAsia="SimSun"/>
          <w:lang w:val="en-US" w:eastAsia="zh-CN"/>
        </w:rPr>
        <w:t>5</w:t>
      </w:r>
      <w:r>
        <w:rPr>
          <w:rFonts w:eastAsia="SimSun"/>
        </w:rPr>
        <w:t>.</w:t>
      </w:r>
      <w:r>
        <w:rPr>
          <w:rFonts w:eastAsia="SimSun"/>
          <w:lang w:val="en-US" w:eastAsia="zh-CN"/>
        </w:rPr>
        <w:t>3</w:t>
      </w:r>
      <w:r>
        <w:rPr>
          <w:rFonts w:eastAsia="SimSun"/>
        </w:rPr>
        <w:t>.8</w:t>
      </w:r>
      <w:r>
        <w:rPr>
          <w:rFonts w:eastAsia="SimSun"/>
        </w:rPr>
        <w:tab/>
        <w:t>Non-3GPP Message Client</w:t>
      </w:r>
      <w:bookmarkEnd w:id="107"/>
      <w:bookmarkEnd w:id="108"/>
      <w:bookmarkEnd w:id="109"/>
      <w:bookmarkEnd w:id="110"/>
      <w:bookmarkEnd w:id="112"/>
      <w:r>
        <w:rPr>
          <w:rFonts w:eastAsia="SimSun"/>
        </w:rPr>
        <w:t xml:space="preserve"> </w:t>
      </w:r>
      <w:bookmarkEnd w:id="111"/>
    </w:p>
    <w:p w14:paraId="0DB5B61E" w14:textId="77777777" w:rsidR="00256BFD" w:rsidRDefault="00256BFD" w:rsidP="00256BFD">
      <w:pPr>
        <w:rPr>
          <w:rFonts w:eastAsia="SimSun"/>
          <w:lang w:eastAsia="ko-KR"/>
        </w:rPr>
      </w:pPr>
      <w:r>
        <w:rPr>
          <w:lang w:eastAsia="ko-KR"/>
        </w:rPr>
        <w:t>The Non-3GPP Message Client provides client-side functionality for a Non-3GPP</w:t>
      </w:r>
      <w:r>
        <w:t xml:space="preserve"> </w:t>
      </w:r>
      <w:r>
        <w:rPr>
          <w:lang w:eastAsia="ko-KR"/>
        </w:rPr>
        <w:t>messaging service.</w:t>
      </w:r>
    </w:p>
    <w:p w14:paraId="0F18626F" w14:textId="77777777" w:rsidR="00256BFD" w:rsidRDefault="00256BFD" w:rsidP="00256BFD">
      <w:pPr>
        <w:pStyle w:val="NO"/>
      </w:pPr>
      <w:r>
        <w:t>NOTE:</w:t>
      </w:r>
      <w:r>
        <w:tab/>
        <w:t>The details of the Non-3GPP message client are out of scope of the present document.</w:t>
      </w:r>
    </w:p>
    <w:p w14:paraId="35850561" w14:textId="77777777" w:rsidR="00256BFD" w:rsidRDefault="00256BFD" w:rsidP="00256BFD">
      <w:pPr>
        <w:pStyle w:val="Heading3"/>
        <w:rPr>
          <w:rFonts w:eastAsia="SimSun"/>
        </w:rPr>
      </w:pPr>
      <w:bookmarkStart w:id="113" w:name="_Toc44938465"/>
      <w:bookmarkStart w:id="114" w:name="_Toc44937974"/>
      <w:bookmarkStart w:id="115" w:name="_Toc45185956"/>
      <w:bookmarkStart w:id="116" w:name="_Toc1613"/>
      <w:bookmarkStart w:id="117" w:name="_Toc63081762"/>
      <w:bookmarkStart w:id="118" w:name="_Toc131415190"/>
      <w:r>
        <w:rPr>
          <w:rFonts w:eastAsia="SimSun"/>
          <w:lang w:val="en-US" w:eastAsia="zh-CN"/>
        </w:rPr>
        <w:t>5</w:t>
      </w:r>
      <w:r>
        <w:rPr>
          <w:rFonts w:eastAsia="SimSun"/>
        </w:rPr>
        <w:t>.</w:t>
      </w:r>
      <w:r>
        <w:rPr>
          <w:rFonts w:eastAsia="SimSun"/>
          <w:lang w:val="en-US" w:eastAsia="zh-CN"/>
        </w:rPr>
        <w:t>3</w:t>
      </w:r>
      <w:r>
        <w:rPr>
          <w:rFonts w:eastAsia="SimSun"/>
        </w:rPr>
        <w:t>.9</w:t>
      </w:r>
      <w:r>
        <w:rPr>
          <w:rFonts w:eastAsia="SimSun"/>
        </w:rPr>
        <w:tab/>
        <w:t>SEAL Client</w:t>
      </w:r>
      <w:bookmarkEnd w:id="113"/>
      <w:bookmarkEnd w:id="114"/>
      <w:bookmarkEnd w:id="115"/>
      <w:bookmarkEnd w:id="116"/>
      <w:bookmarkEnd w:id="117"/>
      <w:bookmarkEnd w:id="118"/>
    </w:p>
    <w:p w14:paraId="4B2C37E6" w14:textId="77777777" w:rsidR="00256BFD" w:rsidRDefault="00256BFD" w:rsidP="00256BFD">
      <w:pPr>
        <w:rPr>
          <w:rFonts w:eastAsia="SimSun"/>
        </w:rPr>
      </w:pPr>
      <w:r>
        <w:t>The following SEAL Clients for MSGin5G Service are supported:</w:t>
      </w:r>
    </w:p>
    <w:p w14:paraId="7A694E57" w14:textId="77777777" w:rsidR="00256BFD" w:rsidRDefault="00256BFD" w:rsidP="00256BFD">
      <w:pPr>
        <w:pStyle w:val="B1"/>
      </w:pPr>
      <w:r>
        <w:t>-</w:t>
      </w:r>
      <w:r>
        <w:tab/>
        <w:t>Group management client as specified in 3GPP TS 23.434 [5];</w:t>
      </w:r>
    </w:p>
    <w:p w14:paraId="34EF4D00" w14:textId="77777777" w:rsidR="00256BFD" w:rsidRDefault="00256BFD" w:rsidP="00256BFD">
      <w:pPr>
        <w:pStyle w:val="B1"/>
      </w:pPr>
      <w:r>
        <w:t>-</w:t>
      </w:r>
      <w:r>
        <w:tab/>
        <w:t>Configuration management client as specified in 3GPP TS 23.434 [5].</w:t>
      </w:r>
    </w:p>
    <w:p w14:paraId="5B69DA55" w14:textId="77777777" w:rsidR="00256BFD" w:rsidRDefault="00256BFD" w:rsidP="00256BFD">
      <w:pPr>
        <w:pStyle w:val="Heading3"/>
        <w:rPr>
          <w:rFonts w:eastAsia="SimSun"/>
        </w:rPr>
      </w:pPr>
      <w:bookmarkStart w:id="119" w:name="_Toc44938466"/>
      <w:bookmarkStart w:id="120" w:name="_Toc45185957"/>
      <w:bookmarkStart w:id="121" w:name="_Toc741"/>
      <w:bookmarkStart w:id="122" w:name="_Toc44937975"/>
      <w:bookmarkStart w:id="123" w:name="_Toc63081763"/>
      <w:bookmarkStart w:id="124" w:name="_Toc131415191"/>
      <w:r>
        <w:rPr>
          <w:rFonts w:eastAsia="SimSun"/>
          <w:lang w:val="en-US" w:eastAsia="zh-CN"/>
        </w:rPr>
        <w:t>5</w:t>
      </w:r>
      <w:r>
        <w:rPr>
          <w:rFonts w:eastAsia="SimSun"/>
        </w:rPr>
        <w:t>.</w:t>
      </w:r>
      <w:r>
        <w:rPr>
          <w:rFonts w:eastAsia="SimSun"/>
          <w:lang w:val="en-US" w:eastAsia="zh-CN"/>
        </w:rPr>
        <w:t>3</w:t>
      </w:r>
      <w:r>
        <w:rPr>
          <w:rFonts w:eastAsia="SimSun"/>
        </w:rPr>
        <w:t>.10</w:t>
      </w:r>
      <w:r>
        <w:rPr>
          <w:rFonts w:eastAsia="SimSun"/>
        </w:rPr>
        <w:tab/>
        <w:t>SEAL server</w:t>
      </w:r>
      <w:bookmarkEnd w:id="119"/>
      <w:bookmarkEnd w:id="120"/>
      <w:bookmarkEnd w:id="121"/>
      <w:bookmarkEnd w:id="122"/>
      <w:bookmarkEnd w:id="123"/>
      <w:bookmarkEnd w:id="124"/>
    </w:p>
    <w:p w14:paraId="06E9C6D9" w14:textId="77777777" w:rsidR="00256BFD" w:rsidRDefault="00256BFD" w:rsidP="00256BFD">
      <w:pPr>
        <w:rPr>
          <w:rFonts w:eastAsia="SimSun"/>
        </w:rPr>
      </w:pPr>
      <w:r>
        <w:t>The following SEAL servers for MSGin5G Service are supported:</w:t>
      </w:r>
    </w:p>
    <w:p w14:paraId="517E2FBF" w14:textId="77777777" w:rsidR="00256BFD" w:rsidRDefault="00256BFD" w:rsidP="00256BFD">
      <w:pPr>
        <w:pStyle w:val="B1"/>
      </w:pPr>
      <w:r>
        <w:t>-</w:t>
      </w:r>
      <w:r>
        <w:tab/>
        <w:t>Group management server as specified in 3GPP TS 23.434 [5];</w:t>
      </w:r>
    </w:p>
    <w:p w14:paraId="70FAA613" w14:textId="77777777" w:rsidR="00256BFD" w:rsidRDefault="00256BFD" w:rsidP="00256BFD">
      <w:pPr>
        <w:pStyle w:val="B1"/>
      </w:pPr>
      <w:r>
        <w:t>-</w:t>
      </w:r>
      <w:r>
        <w:tab/>
        <w:t>Configuration management server as specified in 3GPP TS 23.434 [5].</w:t>
      </w:r>
    </w:p>
    <w:p w14:paraId="5AC21220" w14:textId="77777777" w:rsidR="00256BFD" w:rsidRDefault="00256BFD" w:rsidP="00256BFD">
      <w:pPr>
        <w:pStyle w:val="EditorsNote"/>
        <w:rPr>
          <w:lang w:val="en-IN" w:eastAsia="zh-CN"/>
        </w:rPr>
      </w:pPr>
      <w:r>
        <w:t>Editor's note:</w:t>
      </w:r>
      <w:r>
        <w:tab/>
        <w:t>Usage of other SEAL services (e.g. location) from 3GPP TS 23.434 [5] for MSGin5G Service is FFS.</w:t>
      </w:r>
    </w:p>
    <w:p w14:paraId="623E2CC4" w14:textId="77777777" w:rsidR="00256BFD" w:rsidRDefault="00256BFD" w:rsidP="00256BFD">
      <w:pPr>
        <w:pStyle w:val="Heading2"/>
        <w:rPr>
          <w:rFonts w:eastAsia="SimSun"/>
          <w:lang w:val="en-US" w:eastAsia="zh-CN"/>
        </w:rPr>
      </w:pPr>
      <w:bookmarkStart w:id="125" w:name="_Toc131415192"/>
      <w:r>
        <w:rPr>
          <w:rFonts w:eastAsia="SimSun"/>
          <w:lang w:val="en-US" w:eastAsia="zh-CN"/>
        </w:rPr>
        <w:t>5.4</w:t>
      </w:r>
      <w:r>
        <w:rPr>
          <w:rFonts w:eastAsia="SimSun"/>
          <w:lang w:val="en-US" w:eastAsia="zh-CN"/>
        </w:rPr>
        <w:tab/>
        <w:t>Reference Points</w:t>
      </w:r>
      <w:bookmarkEnd w:id="125"/>
    </w:p>
    <w:p w14:paraId="06483E90" w14:textId="77777777" w:rsidR="00256BFD" w:rsidRDefault="00256BFD" w:rsidP="00256BFD">
      <w:pPr>
        <w:pStyle w:val="Heading3"/>
        <w:rPr>
          <w:rFonts w:eastAsia="SimSun"/>
        </w:rPr>
      </w:pPr>
      <w:bookmarkStart w:id="126" w:name="_Toc44937977"/>
      <w:bookmarkStart w:id="127" w:name="_Toc17358"/>
      <w:bookmarkStart w:id="128" w:name="_Toc45185959"/>
      <w:bookmarkStart w:id="129" w:name="_Toc44938468"/>
      <w:bookmarkStart w:id="130" w:name="_Toc63081765"/>
      <w:bookmarkStart w:id="131" w:name="_Toc131415193"/>
      <w:r>
        <w:rPr>
          <w:rFonts w:eastAsia="SimSun"/>
          <w:lang w:val="en-US" w:eastAsia="zh-CN"/>
        </w:rPr>
        <w:t>5</w:t>
      </w:r>
      <w:r>
        <w:rPr>
          <w:rFonts w:eastAsia="SimSun"/>
        </w:rPr>
        <w:t>.</w:t>
      </w:r>
      <w:r>
        <w:rPr>
          <w:rFonts w:eastAsia="SimSun"/>
          <w:lang w:val="en-US" w:eastAsia="zh-CN"/>
        </w:rPr>
        <w:t>4</w:t>
      </w:r>
      <w:r>
        <w:rPr>
          <w:rFonts w:eastAsia="SimSun"/>
        </w:rPr>
        <w:t>.1</w:t>
      </w:r>
      <w:r>
        <w:rPr>
          <w:rFonts w:eastAsia="SimSun"/>
        </w:rPr>
        <w:tab/>
        <w:t>General</w:t>
      </w:r>
      <w:bookmarkEnd w:id="126"/>
      <w:bookmarkEnd w:id="127"/>
      <w:bookmarkEnd w:id="128"/>
      <w:bookmarkEnd w:id="129"/>
      <w:bookmarkEnd w:id="130"/>
      <w:bookmarkEnd w:id="131"/>
    </w:p>
    <w:p w14:paraId="1C94C83F" w14:textId="77777777" w:rsidR="00256BFD" w:rsidRDefault="00256BFD" w:rsidP="00256BFD">
      <w:pPr>
        <w:rPr>
          <w:rFonts w:eastAsia="SimSun"/>
        </w:rPr>
      </w:pPr>
      <w:r>
        <w:t xml:space="preserve">The reference points of the </w:t>
      </w:r>
      <w:r>
        <w:rPr>
          <w:lang w:val="en-US" w:eastAsia="zh-CN"/>
        </w:rPr>
        <w:t>service</w:t>
      </w:r>
      <w:r>
        <w:rPr>
          <w:lang w:val="en-US"/>
        </w:rPr>
        <w:t xml:space="preserve"> </w:t>
      </w:r>
      <w:r>
        <w:t>architecture for the MSGin5G Service are described in this clause.</w:t>
      </w:r>
    </w:p>
    <w:p w14:paraId="12D2D9A1" w14:textId="77777777" w:rsidR="00256BFD" w:rsidRDefault="00256BFD" w:rsidP="00256BFD">
      <w:pPr>
        <w:pStyle w:val="Heading3"/>
        <w:rPr>
          <w:rFonts w:eastAsia="SimSun"/>
        </w:rPr>
      </w:pPr>
      <w:bookmarkStart w:id="132" w:name="_Toc45185960"/>
      <w:bookmarkStart w:id="133" w:name="_Toc44937978"/>
      <w:bookmarkStart w:id="134" w:name="_Toc44938469"/>
      <w:bookmarkStart w:id="135" w:name="_Toc30570"/>
      <w:bookmarkStart w:id="136" w:name="_Toc63081766"/>
      <w:bookmarkStart w:id="137" w:name="_Toc131415194"/>
      <w:r>
        <w:rPr>
          <w:rFonts w:eastAsia="SimSun"/>
          <w:lang w:val="en-US" w:eastAsia="zh-CN"/>
        </w:rPr>
        <w:t>5</w:t>
      </w:r>
      <w:r>
        <w:rPr>
          <w:rFonts w:eastAsia="SimSun"/>
        </w:rPr>
        <w:t>.</w:t>
      </w:r>
      <w:r>
        <w:rPr>
          <w:rFonts w:eastAsia="SimSun"/>
          <w:lang w:val="en-US" w:eastAsia="zh-CN"/>
        </w:rPr>
        <w:t>4</w:t>
      </w:r>
      <w:r>
        <w:rPr>
          <w:rFonts w:eastAsia="SimSun"/>
        </w:rPr>
        <w:t>.2</w:t>
      </w:r>
      <w:r>
        <w:rPr>
          <w:rFonts w:eastAsia="SimSun"/>
        </w:rPr>
        <w:tab/>
        <w:t>MSGin5G-1</w:t>
      </w:r>
      <w:bookmarkEnd w:id="132"/>
      <w:bookmarkEnd w:id="133"/>
      <w:bookmarkEnd w:id="134"/>
      <w:bookmarkEnd w:id="135"/>
      <w:bookmarkEnd w:id="136"/>
      <w:bookmarkEnd w:id="137"/>
    </w:p>
    <w:p w14:paraId="3DF3A691" w14:textId="77777777" w:rsidR="00256BFD" w:rsidRDefault="00256BFD" w:rsidP="00256BFD">
      <w:pPr>
        <w:rPr>
          <w:rFonts w:eastAsia="SimSun"/>
        </w:rPr>
      </w:pPr>
      <w:r>
        <w:t xml:space="preserve">The interactions related to enabling MSGin5G message exchange between an MSGin5G </w:t>
      </w:r>
      <w:r>
        <w:rPr>
          <w:lang w:eastAsia="zh-CN"/>
        </w:rPr>
        <w:t>C</w:t>
      </w:r>
      <w:r>
        <w:t>lient and an MSGin5G Server are supported by the MSGin5G-1 reference point. This reference point supports:</w:t>
      </w:r>
    </w:p>
    <w:p w14:paraId="4749E18A" w14:textId="77777777" w:rsidR="00256BFD" w:rsidRDefault="00256BFD" w:rsidP="00256BFD">
      <w:pPr>
        <w:pStyle w:val="B1"/>
      </w:pPr>
      <w:r>
        <w:t>-</w:t>
      </w:r>
      <w:r>
        <w:tab/>
        <w:t xml:space="preserve">Registration of an MSGin5G </w:t>
      </w:r>
      <w:r>
        <w:rPr>
          <w:lang w:eastAsia="zh-CN"/>
        </w:rPr>
        <w:t>C</w:t>
      </w:r>
      <w:r>
        <w:t>lient to an MSGin5G Server when not using IMS base</w:t>
      </w:r>
      <w:r>
        <w:rPr>
          <w:lang w:eastAsia="zh-CN"/>
        </w:rPr>
        <w:t>d</w:t>
      </w:r>
      <w:r>
        <w:t xml:space="preserve"> solution; and</w:t>
      </w:r>
    </w:p>
    <w:p w14:paraId="785E554E" w14:textId="77777777" w:rsidR="00256BFD" w:rsidRDefault="00256BFD" w:rsidP="00256BFD">
      <w:pPr>
        <w:pStyle w:val="B1"/>
      </w:pPr>
      <w:r>
        <w:t>-</w:t>
      </w:r>
      <w:r>
        <w:tab/>
        <w:t>The exchange of MSGin5G messages.</w:t>
      </w:r>
    </w:p>
    <w:p w14:paraId="55FB79EF" w14:textId="77777777" w:rsidR="00256BFD" w:rsidRDefault="00256BFD" w:rsidP="00256BFD">
      <w:pPr>
        <w:pStyle w:val="Heading3"/>
        <w:rPr>
          <w:rFonts w:eastAsia="SimSun"/>
        </w:rPr>
      </w:pPr>
      <w:bookmarkStart w:id="138" w:name="_Toc44937979"/>
      <w:bookmarkStart w:id="139" w:name="_Toc44938470"/>
      <w:bookmarkStart w:id="140" w:name="_Toc3674"/>
      <w:bookmarkStart w:id="141" w:name="_Toc45185961"/>
      <w:bookmarkStart w:id="142" w:name="_Toc63081767"/>
      <w:bookmarkStart w:id="143" w:name="_Toc131415195"/>
      <w:r>
        <w:rPr>
          <w:rFonts w:eastAsia="SimSun"/>
          <w:lang w:val="en-US" w:eastAsia="zh-CN"/>
        </w:rPr>
        <w:t>5</w:t>
      </w:r>
      <w:r>
        <w:rPr>
          <w:rFonts w:eastAsia="SimSun"/>
        </w:rPr>
        <w:t>.</w:t>
      </w:r>
      <w:r>
        <w:rPr>
          <w:rFonts w:eastAsia="SimSun"/>
          <w:lang w:val="en-US" w:eastAsia="zh-CN"/>
        </w:rPr>
        <w:t>4</w:t>
      </w:r>
      <w:r>
        <w:rPr>
          <w:rFonts w:eastAsia="SimSun"/>
        </w:rPr>
        <w:t>.3</w:t>
      </w:r>
      <w:r>
        <w:rPr>
          <w:rFonts w:eastAsia="SimSun"/>
        </w:rPr>
        <w:tab/>
        <w:t>MSGin5G-2</w:t>
      </w:r>
      <w:bookmarkEnd w:id="138"/>
      <w:bookmarkEnd w:id="139"/>
      <w:bookmarkEnd w:id="140"/>
      <w:bookmarkEnd w:id="141"/>
      <w:bookmarkEnd w:id="142"/>
      <w:bookmarkEnd w:id="143"/>
    </w:p>
    <w:p w14:paraId="2B81B58B" w14:textId="77777777" w:rsidR="00256BFD" w:rsidRDefault="00256BFD" w:rsidP="00256BFD">
      <w:pPr>
        <w:rPr>
          <w:rFonts w:eastAsia="SimSun"/>
        </w:rPr>
      </w:pPr>
      <w:r>
        <w:t xml:space="preserve">The interactions related to enabling MSGin5G message exchange between an MSGin5G Server and </w:t>
      </w:r>
      <w:r>
        <w:rPr>
          <w:rFonts w:eastAsia="DengXian"/>
        </w:rPr>
        <w:t>the Legacy 3GPP Message Gateway</w:t>
      </w:r>
      <w:r>
        <w:t xml:space="preserve"> are supported by the MSGin5G-2 reference point. This reference point supports:</w:t>
      </w:r>
    </w:p>
    <w:p w14:paraId="2A1E68AB" w14:textId="77777777" w:rsidR="00256BFD" w:rsidRDefault="00256BFD" w:rsidP="00256BFD">
      <w:pPr>
        <w:pStyle w:val="B1"/>
      </w:pPr>
      <w:r>
        <w:t>-</w:t>
      </w:r>
      <w:r>
        <w:tab/>
        <w:t>The exchange of MSGin5G messages between MSGin5G Server and the Legacy 3GPP Message Gateway; and</w:t>
      </w:r>
    </w:p>
    <w:p w14:paraId="6BA2336C" w14:textId="77777777" w:rsidR="00256BFD" w:rsidRDefault="00256BFD" w:rsidP="00256BFD">
      <w:pPr>
        <w:pStyle w:val="B1"/>
        <w:rPr>
          <w:lang w:eastAsia="zh-CN"/>
        </w:rPr>
      </w:pPr>
      <w:r>
        <w:t>-</w:t>
      </w:r>
      <w:r>
        <w:tab/>
        <w:t>Perform registration /de-registration on behalf of the Legacy 3GPP UEs that the Message Gateway connects with the MSGin5G Server.</w:t>
      </w:r>
    </w:p>
    <w:p w14:paraId="489BA521" w14:textId="77777777" w:rsidR="00256BFD" w:rsidRDefault="00256BFD" w:rsidP="00256BFD">
      <w:pPr>
        <w:pStyle w:val="NO"/>
      </w:pPr>
      <w:r>
        <w:t>NOTE: Indicating the delivery mechanism on the MSGin5G-2 reference point is out of scope of current functionality.</w:t>
      </w:r>
    </w:p>
    <w:p w14:paraId="161AB63D" w14:textId="77777777" w:rsidR="00256BFD" w:rsidRDefault="00256BFD" w:rsidP="00256BFD">
      <w:pPr>
        <w:pStyle w:val="Heading3"/>
        <w:rPr>
          <w:rFonts w:eastAsia="SimSun"/>
        </w:rPr>
      </w:pPr>
      <w:bookmarkStart w:id="144" w:name="_Toc44937980"/>
      <w:bookmarkStart w:id="145" w:name="_Toc45185962"/>
      <w:bookmarkStart w:id="146" w:name="_Toc44938471"/>
      <w:bookmarkStart w:id="147" w:name="_Toc26158"/>
      <w:bookmarkStart w:id="148" w:name="_Toc63081768"/>
      <w:bookmarkStart w:id="149" w:name="_Toc131415196"/>
      <w:r>
        <w:rPr>
          <w:rFonts w:eastAsia="SimSun"/>
          <w:lang w:val="en-US" w:eastAsia="zh-CN"/>
        </w:rPr>
        <w:t>5</w:t>
      </w:r>
      <w:r>
        <w:rPr>
          <w:rFonts w:eastAsia="SimSun"/>
        </w:rPr>
        <w:t>.</w:t>
      </w:r>
      <w:r>
        <w:rPr>
          <w:rFonts w:eastAsia="SimSun"/>
          <w:lang w:val="en-US" w:eastAsia="zh-CN"/>
        </w:rPr>
        <w:t>4</w:t>
      </w:r>
      <w:r>
        <w:rPr>
          <w:rFonts w:eastAsia="SimSun"/>
        </w:rPr>
        <w:t>.4</w:t>
      </w:r>
      <w:r>
        <w:rPr>
          <w:rFonts w:eastAsia="SimSun"/>
        </w:rPr>
        <w:tab/>
        <w:t>MSGin5G-3</w:t>
      </w:r>
      <w:bookmarkEnd w:id="144"/>
      <w:bookmarkEnd w:id="145"/>
      <w:bookmarkEnd w:id="146"/>
      <w:bookmarkEnd w:id="147"/>
      <w:bookmarkEnd w:id="148"/>
      <w:bookmarkEnd w:id="149"/>
    </w:p>
    <w:p w14:paraId="19CDEE12" w14:textId="77777777" w:rsidR="00256BFD" w:rsidRDefault="00256BFD" w:rsidP="00256BFD">
      <w:pPr>
        <w:rPr>
          <w:rFonts w:eastAsia="SimSun"/>
        </w:rPr>
      </w:pPr>
      <w:r>
        <w:t>The interactions related to enabling MSGin5G message exchange between an Application Server and an MSGin5G Server are supported by the MSGin5G-3 reference point. This reference point supports:</w:t>
      </w:r>
    </w:p>
    <w:p w14:paraId="0C32ECF4" w14:textId="77777777" w:rsidR="00256BFD" w:rsidRDefault="00256BFD" w:rsidP="00256BFD">
      <w:pPr>
        <w:pStyle w:val="B1"/>
      </w:pPr>
      <w:r>
        <w:t>-</w:t>
      </w:r>
      <w:r>
        <w:tab/>
        <w:t>Access to MSGin5G Server and APIs to enable sending and receiving of MSGin5G messages; and</w:t>
      </w:r>
    </w:p>
    <w:p w14:paraId="18B8F9E6" w14:textId="77777777" w:rsidR="00256BFD" w:rsidRDefault="00256BFD" w:rsidP="00256BFD">
      <w:pPr>
        <w:pStyle w:val="B1"/>
      </w:pPr>
      <w:r>
        <w:lastRenderedPageBreak/>
        <w:t>-</w:t>
      </w:r>
      <w:r>
        <w:tab/>
        <w:t>Adherence to CAPIF as specified in 3GPP TS 23.222 [6].</w:t>
      </w:r>
    </w:p>
    <w:p w14:paraId="0B57BB4F" w14:textId="77777777" w:rsidR="00256BFD" w:rsidRDefault="00256BFD" w:rsidP="00256BFD">
      <w:pPr>
        <w:pStyle w:val="Heading3"/>
        <w:rPr>
          <w:rFonts w:eastAsia="SimSun"/>
        </w:rPr>
      </w:pPr>
      <w:bookmarkStart w:id="150" w:name="_Toc45185963"/>
      <w:bookmarkStart w:id="151" w:name="_Toc44937981"/>
      <w:bookmarkStart w:id="152" w:name="_Toc13045"/>
      <w:bookmarkStart w:id="153" w:name="_Toc44938472"/>
      <w:bookmarkStart w:id="154" w:name="_Toc63081769"/>
      <w:bookmarkStart w:id="155" w:name="_Toc131415197"/>
      <w:r>
        <w:rPr>
          <w:rFonts w:eastAsia="SimSun"/>
          <w:lang w:val="en-US" w:eastAsia="zh-CN"/>
        </w:rPr>
        <w:t>5</w:t>
      </w:r>
      <w:r>
        <w:rPr>
          <w:rFonts w:eastAsia="SimSun"/>
        </w:rPr>
        <w:t>.</w:t>
      </w:r>
      <w:r>
        <w:rPr>
          <w:rFonts w:eastAsia="SimSun"/>
          <w:lang w:val="en-US" w:eastAsia="zh-CN"/>
        </w:rPr>
        <w:t>4</w:t>
      </w:r>
      <w:r>
        <w:rPr>
          <w:rFonts w:eastAsia="SimSun"/>
        </w:rPr>
        <w:t>.5</w:t>
      </w:r>
      <w:r>
        <w:rPr>
          <w:rFonts w:eastAsia="SimSun"/>
        </w:rPr>
        <w:tab/>
        <w:t>MSGin5G-4</w:t>
      </w:r>
      <w:bookmarkEnd w:id="150"/>
      <w:bookmarkEnd w:id="151"/>
      <w:bookmarkEnd w:id="152"/>
      <w:bookmarkEnd w:id="153"/>
      <w:bookmarkEnd w:id="154"/>
      <w:bookmarkEnd w:id="155"/>
    </w:p>
    <w:p w14:paraId="3FB97581" w14:textId="77777777" w:rsidR="00256BFD" w:rsidRDefault="00256BFD" w:rsidP="00256BFD">
      <w:pPr>
        <w:rPr>
          <w:rFonts w:eastAsia="SimSun"/>
        </w:rPr>
      </w:pPr>
      <w:r>
        <w:t xml:space="preserve">The interactions related to enabling MSGin5G message exchange between a </w:t>
      </w:r>
      <w:r>
        <w:rPr>
          <w:rFonts w:eastAsia="DengXian"/>
          <w:lang w:eastAsia="zh-CN"/>
        </w:rPr>
        <w:t>Non-3GPP Message Gateway</w:t>
      </w:r>
      <w:r>
        <w:t xml:space="preserve"> and an MSGin5G Server are supported by the MSGin5G-4 reference point. This reference point supports:</w:t>
      </w:r>
    </w:p>
    <w:p w14:paraId="48DDAB5B" w14:textId="77777777" w:rsidR="00256BFD" w:rsidRDefault="00256BFD" w:rsidP="00256BFD">
      <w:pPr>
        <w:pStyle w:val="B1"/>
        <w:rPr>
          <w:lang w:eastAsia="zh-CN"/>
        </w:rPr>
      </w:pPr>
      <w:r>
        <w:t>-</w:t>
      </w:r>
      <w:r>
        <w:tab/>
        <w:t>The exchange of MSGin5G messages</w:t>
      </w:r>
      <w:r>
        <w:rPr>
          <w:lang w:eastAsia="zh-CN"/>
        </w:rPr>
        <w:t xml:space="preserve"> </w:t>
      </w:r>
      <w:r>
        <w:t>between MSGin5G Server and the Non-3GPP Message Gateway</w:t>
      </w:r>
      <w:r>
        <w:rPr>
          <w:lang w:eastAsia="zh-CN"/>
        </w:rPr>
        <w:t>; and</w:t>
      </w:r>
    </w:p>
    <w:p w14:paraId="7B03A58F" w14:textId="77777777" w:rsidR="00256BFD" w:rsidRDefault="00256BFD" w:rsidP="00256BFD">
      <w:pPr>
        <w:pStyle w:val="B1"/>
        <w:rPr>
          <w:noProof/>
          <w:lang w:val="en-US"/>
        </w:rPr>
      </w:pPr>
      <w:r>
        <w:t>-</w:t>
      </w:r>
      <w:r>
        <w:tab/>
        <w:t>Perform registration/de-registration on behalf of the Non-3GPP UEs that the Message Gateway connects with the MSGin5G Server</w:t>
      </w:r>
    </w:p>
    <w:p w14:paraId="55F3678B" w14:textId="77777777" w:rsidR="00256BFD" w:rsidRDefault="00256BFD" w:rsidP="00256BFD">
      <w:pPr>
        <w:pStyle w:val="Heading3"/>
        <w:rPr>
          <w:rFonts w:eastAsia="SimSun"/>
        </w:rPr>
      </w:pPr>
      <w:bookmarkStart w:id="156" w:name="_Toc44937982"/>
      <w:bookmarkStart w:id="157" w:name="_Toc45185964"/>
      <w:bookmarkStart w:id="158" w:name="_Toc44938473"/>
      <w:bookmarkStart w:id="159" w:name="_Toc4427"/>
      <w:bookmarkStart w:id="160" w:name="_Toc63081770"/>
      <w:bookmarkStart w:id="161" w:name="_Toc131415198"/>
      <w:r>
        <w:rPr>
          <w:rFonts w:eastAsia="SimSun"/>
          <w:lang w:val="en-US" w:eastAsia="zh-CN"/>
        </w:rPr>
        <w:t>5</w:t>
      </w:r>
      <w:r>
        <w:rPr>
          <w:rFonts w:eastAsia="SimSun"/>
        </w:rPr>
        <w:t>.</w:t>
      </w:r>
      <w:r>
        <w:rPr>
          <w:rFonts w:eastAsia="SimSun"/>
          <w:lang w:val="en-US" w:eastAsia="zh-CN"/>
        </w:rPr>
        <w:t>4</w:t>
      </w:r>
      <w:r>
        <w:rPr>
          <w:rFonts w:eastAsia="SimSun"/>
        </w:rPr>
        <w:t>.6</w:t>
      </w:r>
      <w:r>
        <w:rPr>
          <w:rFonts w:eastAsia="SimSun"/>
        </w:rPr>
        <w:tab/>
        <w:t>MSGin5G-5</w:t>
      </w:r>
      <w:bookmarkEnd w:id="156"/>
      <w:bookmarkEnd w:id="157"/>
      <w:bookmarkEnd w:id="158"/>
      <w:bookmarkEnd w:id="159"/>
      <w:bookmarkEnd w:id="160"/>
      <w:bookmarkEnd w:id="161"/>
    </w:p>
    <w:p w14:paraId="75D81E6D" w14:textId="77777777" w:rsidR="00256BFD" w:rsidRDefault="00256BFD" w:rsidP="00256BFD">
      <w:pPr>
        <w:rPr>
          <w:rFonts w:eastAsia="SimSun"/>
        </w:rPr>
      </w:pPr>
      <w:r>
        <w:t>The interactions related to enabling MSGin5G message related information</w:t>
      </w:r>
      <w:r>
        <w:rPr>
          <w:lang w:val="en-US" w:eastAsia="zh-CN"/>
        </w:rPr>
        <w:t xml:space="preserve"> </w:t>
      </w:r>
      <w:r>
        <w:t xml:space="preserve">exchange between an </w:t>
      </w:r>
      <w:r>
        <w:rPr>
          <w:lang w:val="en-US" w:eastAsia="zh-CN"/>
        </w:rPr>
        <w:t>A</w:t>
      </w:r>
      <w:r>
        <w:t xml:space="preserve">pplication </w:t>
      </w:r>
      <w:r>
        <w:rPr>
          <w:lang w:val="en-US" w:eastAsia="zh-CN"/>
        </w:rPr>
        <w:t>C</w:t>
      </w:r>
      <w:r>
        <w:t xml:space="preserve">lient and an MSGin5G </w:t>
      </w:r>
      <w:r>
        <w:rPr>
          <w:lang w:eastAsia="zh-CN"/>
        </w:rPr>
        <w:t>C</w:t>
      </w:r>
      <w:r>
        <w:t>lient are supported by the MSGin5G-5 reference point. This reference point supports:</w:t>
      </w:r>
    </w:p>
    <w:p w14:paraId="7F14411E" w14:textId="77777777" w:rsidR="00256BFD" w:rsidRDefault="00256BFD" w:rsidP="00256BFD">
      <w:pPr>
        <w:pStyle w:val="B1"/>
      </w:pPr>
      <w:r>
        <w:t>-</w:t>
      </w:r>
      <w:r>
        <w:tab/>
        <w:t xml:space="preserve">Providing information from </w:t>
      </w:r>
      <w:r>
        <w:rPr>
          <w:lang w:eastAsia="zh-CN"/>
        </w:rPr>
        <w:t>A</w:t>
      </w:r>
      <w:r>
        <w:t xml:space="preserve">pplication </w:t>
      </w:r>
      <w:r>
        <w:rPr>
          <w:lang w:eastAsia="zh-CN"/>
        </w:rPr>
        <w:t>C</w:t>
      </w:r>
      <w:r>
        <w:t xml:space="preserve">lients required to enable the MSGin5G </w:t>
      </w:r>
      <w:r>
        <w:rPr>
          <w:lang w:eastAsia="zh-CN"/>
        </w:rPr>
        <w:t>C</w:t>
      </w:r>
      <w:r>
        <w:t xml:space="preserve">lient to construct an MSGin5G message to be delivered to other MSGin5G </w:t>
      </w:r>
      <w:r>
        <w:rPr>
          <w:lang w:eastAsia="zh-CN"/>
        </w:rPr>
        <w:t>S</w:t>
      </w:r>
      <w:r>
        <w:t>ervice endpoints.</w:t>
      </w:r>
    </w:p>
    <w:p w14:paraId="4713101D" w14:textId="77777777" w:rsidR="00256BFD" w:rsidRDefault="00256BFD" w:rsidP="00256BFD">
      <w:pPr>
        <w:pStyle w:val="B1"/>
      </w:pPr>
      <w:r>
        <w:t>-</w:t>
      </w:r>
      <w:r>
        <w:tab/>
        <w:t xml:space="preserve">Configuring application clients with information required to enable the MSGin5G </w:t>
      </w:r>
      <w:r>
        <w:rPr>
          <w:lang w:eastAsia="zh-CN"/>
        </w:rPr>
        <w:t>C</w:t>
      </w:r>
      <w:r>
        <w:t xml:space="preserve">lient and MSGin5G Server to exchange and route MSGin5G messages to other MSGin5G </w:t>
      </w:r>
      <w:r>
        <w:rPr>
          <w:lang w:eastAsia="zh-CN"/>
        </w:rPr>
        <w:t>S</w:t>
      </w:r>
      <w:r>
        <w:t>ervice endpoints.</w:t>
      </w:r>
    </w:p>
    <w:p w14:paraId="415DF7E2" w14:textId="77777777" w:rsidR="00256BFD" w:rsidRDefault="00256BFD" w:rsidP="00256BFD">
      <w:pPr>
        <w:pStyle w:val="B1"/>
      </w:pPr>
      <w:r>
        <w:t>-</w:t>
      </w:r>
      <w:r>
        <w:tab/>
        <w:t xml:space="preserve">Sending notifications and information in the incoming MSGin5G messages received by the MSGin5G </w:t>
      </w:r>
      <w:r>
        <w:rPr>
          <w:lang w:eastAsia="zh-CN"/>
        </w:rPr>
        <w:t>C</w:t>
      </w:r>
      <w:r>
        <w:t xml:space="preserve">lient to the </w:t>
      </w:r>
      <w:r>
        <w:rPr>
          <w:lang w:eastAsia="zh-CN"/>
        </w:rPr>
        <w:t>A</w:t>
      </w:r>
      <w:r>
        <w:t xml:space="preserve">pplication </w:t>
      </w:r>
      <w:r>
        <w:rPr>
          <w:lang w:eastAsia="zh-CN"/>
        </w:rPr>
        <w:t>C</w:t>
      </w:r>
      <w:r>
        <w:t xml:space="preserve">lients from other MSGin5G </w:t>
      </w:r>
      <w:r>
        <w:rPr>
          <w:lang w:eastAsia="zh-CN"/>
        </w:rPr>
        <w:t>S</w:t>
      </w:r>
      <w:r>
        <w:t>ervice endpoints.</w:t>
      </w:r>
    </w:p>
    <w:p w14:paraId="4CFB80A7" w14:textId="77777777" w:rsidR="00256BFD" w:rsidRDefault="00256BFD" w:rsidP="00256BFD">
      <w:pPr>
        <w:pStyle w:val="Heading3"/>
        <w:rPr>
          <w:rFonts w:eastAsia="SimSun"/>
          <w:lang w:val="en-US" w:eastAsia="zh-CN"/>
        </w:rPr>
      </w:pPr>
      <w:bookmarkStart w:id="162" w:name="_Toc44937983"/>
      <w:bookmarkStart w:id="163" w:name="_Toc45185965"/>
      <w:bookmarkStart w:id="164" w:name="_Toc44938474"/>
      <w:bookmarkStart w:id="165" w:name="_Toc9207"/>
      <w:bookmarkStart w:id="166" w:name="_Toc63081771"/>
      <w:bookmarkStart w:id="167" w:name="_Toc131415199"/>
      <w:r>
        <w:rPr>
          <w:rFonts w:eastAsia="SimSun"/>
          <w:lang w:val="en-US" w:eastAsia="zh-CN"/>
        </w:rPr>
        <w:t>5.4.7</w:t>
      </w:r>
      <w:r>
        <w:rPr>
          <w:rFonts w:eastAsia="SimSun"/>
          <w:lang w:val="en-US" w:eastAsia="zh-CN"/>
        </w:rPr>
        <w:tab/>
      </w:r>
      <w:bookmarkEnd w:id="162"/>
      <w:bookmarkEnd w:id="163"/>
      <w:bookmarkEnd w:id="164"/>
      <w:bookmarkEnd w:id="165"/>
      <w:r>
        <w:rPr>
          <w:rFonts w:eastAsia="SimSun"/>
          <w:lang w:val="en-US" w:eastAsia="zh-CN"/>
        </w:rPr>
        <w:t>MSGin5G-6</w:t>
      </w:r>
      <w:bookmarkEnd w:id="166"/>
      <w:bookmarkEnd w:id="167"/>
    </w:p>
    <w:p w14:paraId="6783618E" w14:textId="77777777" w:rsidR="00256BFD" w:rsidRDefault="00256BFD" w:rsidP="00256BFD">
      <w:pPr>
        <w:rPr>
          <w:rFonts w:eastAsia="SimSun"/>
          <w:lang w:eastAsia="zh-CN"/>
        </w:rPr>
      </w:pPr>
      <w:r>
        <w:t>The MSGin5G Client of MSGin5G UE-2 communicates with MSGin5G Client of MSGin5G UE-1 over MSGin5G-6 reference point. The interface is based on NR PC5.</w:t>
      </w:r>
    </w:p>
    <w:p w14:paraId="36426B17" w14:textId="77777777" w:rsidR="00256BFD" w:rsidRDefault="00256BFD" w:rsidP="00256BFD">
      <w:pPr>
        <w:pStyle w:val="Heading3"/>
        <w:rPr>
          <w:rFonts w:eastAsia="SimSun"/>
        </w:rPr>
      </w:pPr>
      <w:bookmarkStart w:id="168" w:name="_Toc44938476"/>
      <w:bookmarkStart w:id="169" w:name="_Toc44937985"/>
      <w:bookmarkStart w:id="170" w:name="_Toc6583"/>
      <w:bookmarkStart w:id="171" w:name="_Toc45185967"/>
      <w:bookmarkStart w:id="172" w:name="_Toc63081773"/>
      <w:bookmarkStart w:id="173" w:name="_Toc131415200"/>
      <w:r>
        <w:rPr>
          <w:rFonts w:eastAsia="SimSun"/>
          <w:lang w:val="en-US" w:eastAsia="zh-CN"/>
        </w:rPr>
        <w:t>5</w:t>
      </w:r>
      <w:r>
        <w:rPr>
          <w:rFonts w:eastAsia="SimSun"/>
        </w:rPr>
        <w:t>.</w:t>
      </w:r>
      <w:r>
        <w:rPr>
          <w:rFonts w:eastAsia="SimSun"/>
          <w:lang w:val="en-US" w:eastAsia="zh-CN"/>
        </w:rPr>
        <w:t>4</w:t>
      </w:r>
      <w:r>
        <w:rPr>
          <w:rFonts w:eastAsia="SimSun"/>
        </w:rPr>
        <w:t>.8</w:t>
      </w:r>
      <w:r>
        <w:rPr>
          <w:rFonts w:eastAsia="SimSun"/>
        </w:rPr>
        <w:tab/>
        <w:t>SEAL-C</w:t>
      </w:r>
      <w:bookmarkEnd w:id="168"/>
      <w:bookmarkEnd w:id="169"/>
      <w:bookmarkEnd w:id="170"/>
      <w:bookmarkEnd w:id="171"/>
      <w:bookmarkEnd w:id="172"/>
      <w:bookmarkEnd w:id="173"/>
    </w:p>
    <w:p w14:paraId="2D13176A" w14:textId="77777777" w:rsidR="00256BFD" w:rsidRDefault="00256BFD" w:rsidP="00256BFD">
      <w:pPr>
        <w:rPr>
          <w:rFonts w:eastAsia="SimSun"/>
        </w:rPr>
      </w:pPr>
      <w:r>
        <w:t>The following SEAL-C reference points for MSGin5G Service are supported:</w:t>
      </w:r>
    </w:p>
    <w:p w14:paraId="507610FA" w14:textId="77777777" w:rsidR="00256BFD" w:rsidRDefault="00256BFD" w:rsidP="00256BFD">
      <w:pPr>
        <w:pStyle w:val="B1"/>
      </w:pPr>
      <w:r>
        <w:t>-</w:t>
      </w:r>
      <w:r>
        <w:tab/>
        <w:t>GM-C reference point for group management as specified in 3GPP TS 23.434 [5];</w:t>
      </w:r>
    </w:p>
    <w:p w14:paraId="5C762DFF" w14:textId="77777777" w:rsidR="00256BFD" w:rsidRDefault="00256BFD" w:rsidP="00256BFD">
      <w:pPr>
        <w:pStyle w:val="B1"/>
      </w:pPr>
      <w:r>
        <w:t>-</w:t>
      </w:r>
      <w:r>
        <w:tab/>
        <w:t>CM-C reference point for configuration management as specified in 3GPP TS 23.434 [5].</w:t>
      </w:r>
    </w:p>
    <w:p w14:paraId="3CCF6E0C" w14:textId="77777777" w:rsidR="00256BFD" w:rsidRDefault="00256BFD" w:rsidP="00256BFD">
      <w:pPr>
        <w:pStyle w:val="Heading3"/>
        <w:rPr>
          <w:rFonts w:eastAsia="SimSun"/>
        </w:rPr>
      </w:pPr>
      <w:bookmarkStart w:id="174" w:name="_Toc45185968"/>
      <w:bookmarkStart w:id="175" w:name="_Toc44938477"/>
      <w:bookmarkStart w:id="176" w:name="_Toc26629"/>
      <w:bookmarkStart w:id="177" w:name="_Toc44937986"/>
      <w:bookmarkStart w:id="178" w:name="_Toc63081774"/>
      <w:bookmarkStart w:id="179" w:name="_Toc131415201"/>
      <w:r>
        <w:rPr>
          <w:rFonts w:eastAsia="SimSun"/>
          <w:lang w:val="en-US" w:eastAsia="zh-CN"/>
        </w:rPr>
        <w:t>5</w:t>
      </w:r>
      <w:r>
        <w:rPr>
          <w:rFonts w:eastAsia="SimSun"/>
        </w:rPr>
        <w:t>.</w:t>
      </w:r>
      <w:r>
        <w:rPr>
          <w:rFonts w:eastAsia="SimSun"/>
          <w:lang w:val="en-US" w:eastAsia="zh-CN"/>
        </w:rPr>
        <w:t>4</w:t>
      </w:r>
      <w:r>
        <w:rPr>
          <w:rFonts w:eastAsia="SimSun"/>
        </w:rPr>
        <w:t>.</w:t>
      </w:r>
      <w:r>
        <w:rPr>
          <w:rFonts w:eastAsia="SimSun"/>
          <w:lang w:eastAsia="zh-CN"/>
        </w:rPr>
        <w:t>9</w:t>
      </w:r>
      <w:r>
        <w:rPr>
          <w:rFonts w:eastAsia="SimSun"/>
        </w:rPr>
        <w:tab/>
        <w:t>SEAL-S</w:t>
      </w:r>
      <w:bookmarkEnd w:id="174"/>
      <w:bookmarkEnd w:id="175"/>
      <w:bookmarkEnd w:id="176"/>
      <w:bookmarkEnd w:id="177"/>
      <w:bookmarkEnd w:id="178"/>
      <w:bookmarkEnd w:id="179"/>
    </w:p>
    <w:p w14:paraId="7CBD971A" w14:textId="77777777" w:rsidR="00256BFD" w:rsidRDefault="00256BFD" w:rsidP="00256BFD">
      <w:pPr>
        <w:rPr>
          <w:rFonts w:eastAsia="SimSun"/>
        </w:rPr>
      </w:pPr>
      <w:r>
        <w:t>The following SEAL-S reference points for MSGin5G Service are supported:</w:t>
      </w:r>
    </w:p>
    <w:p w14:paraId="105AAAFF" w14:textId="77777777" w:rsidR="00256BFD" w:rsidRDefault="00256BFD" w:rsidP="00256BFD">
      <w:pPr>
        <w:pStyle w:val="B1"/>
      </w:pPr>
      <w:r>
        <w:t>-</w:t>
      </w:r>
      <w:r>
        <w:tab/>
        <w:t>GM-S reference point for group management as specified in 3GPP TS 23.434 [5];</w:t>
      </w:r>
    </w:p>
    <w:p w14:paraId="015EB781" w14:textId="77777777" w:rsidR="00256BFD" w:rsidRDefault="00256BFD" w:rsidP="00256BFD">
      <w:pPr>
        <w:pStyle w:val="B1"/>
      </w:pPr>
      <w:r>
        <w:t>-</w:t>
      </w:r>
      <w:r>
        <w:tab/>
        <w:t>CM-S reference point for configuration management as specified in 3GPP TS 23.434 [5].</w:t>
      </w:r>
    </w:p>
    <w:p w14:paraId="29B2928D" w14:textId="77777777" w:rsidR="00256BFD" w:rsidRDefault="00256BFD" w:rsidP="00256BFD">
      <w:pPr>
        <w:pStyle w:val="Heading3"/>
        <w:rPr>
          <w:rFonts w:eastAsia="SimSun"/>
        </w:rPr>
      </w:pPr>
      <w:bookmarkStart w:id="180" w:name="_Toc31759"/>
      <w:bookmarkStart w:id="181" w:name="_Toc44938478"/>
      <w:bookmarkStart w:id="182" w:name="_Toc44937987"/>
      <w:bookmarkStart w:id="183" w:name="_Toc45185969"/>
      <w:bookmarkStart w:id="184" w:name="_Toc63081775"/>
      <w:bookmarkStart w:id="185" w:name="_Toc131415202"/>
      <w:r>
        <w:rPr>
          <w:rFonts w:eastAsia="SimSun"/>
          <w:lang w:val="en-US" w:eastAsia="zh-CN"/>
        </w:rPr>
        <w:t>5</w:t>
      </w:r>
      <w:r>
        <w:rPr>
          <w:rFonts w:eastAsia="SimSun"/>
        </w:rPr>
        <w:t>.</w:t>
      </w:r>
      <w:r>
        <w:rPr>
          <w:rFonts w:eastAsia="SimSun"/>
          <w:lang w:val="en-US" w:eastAsia="zh-CN"/>
        </w:rPr>
        <w:t>4</w:t>
      </w:r>
      <w:r>
        <w:rPr>
          <w:rFonts w:eastAsia="SimSun"/>
        </w:rPr>
        <w:t>.10</w:t>
      </w:r>
      <w:r>
        <w:rPr>
          <w:rFonts w:eastAsia="SimSun"/>
        </w:rPr>
        <w:tab/>
        <w:t>SEAL-UU</w:t>
      </w:r>
      <w:bookmarkEnd w:id="180"/>
      <w:bookmarkEnd w:id="181"/>
      <w:bookmarkEnd w:id="182"/>
      <w:bookmarkEnd w:id="183"/>
      <w:bookmarkEnd w:id="184"/>
      <w:bookmarkEnd w:id="185"/>
    </w:p>
    <w:p w14:paraId="42ACF807" w14:textId="77777777" w:rsidR="00256BFD" w:rsidRDefault="00256BFD" w:rsidP="00256BFD">
      <w:pPr>
        <w:rPr>
          <w:rFonts w:eastAsia="SimSun"/>
        </w:rPr>
      </w:pPr>
      <w:r>
        <w:t>The following SEAL-UU reference points for MSGin5G Service are supported:</w:t>
      </w:r>
    </w:p>
    <w:p w14:paraId="00B3EA7E" w14:textId="77777777" w:rsidR="00256BFD" w:rsidRDefault="00256BFD" w:rsidP="00256BFD">
      <w:pPr>
        <w:pStyle w:val="B1"/>
      </w:pPr>
      <w:r>
        <w:t>-</w:t>
      </w:r>
      <w:r>
        <w:tab/>
        <w:t>GM-UU reference point for group management as specified in 3GPP TS 23.434 [5];</w:t>
      </w:r>
    </w:p>
    <w:p w14:paraId="11379993" w14:textId="77777777" w:rsidR="00256BFD" w:rsidRDefault="00256BFD" w:rsidP="00256BFD">
      <w:pPr>
        <w:pStyle w:val="B1"/>
      </w:pPr>
      <w:r>
        <w:t>-</w:t>
      </w:r>
      <w:r>
        <w:tab/>
        <w:t>CM-UU reference point for configuration management as specified in 3GPP TS 23.434 [5].</w:t>
      </w:r>
    </w:p>
    <w:p w14:paraId="1D0B5FEB" w14:textId="77777777" w:rsidR="00256BFD" w:rsidRDefault="00256BFD" w:rsidP="00256BFD">
      <w:pPr>
        <w:keepNext/>
        <w:keepLines/>
        <w:spacing w:before="120"/>
        <w:ind w:left="1134" w:hanging="1134"/>
        <w:outlineLvl w:val="2"/>
        <w:rPr>
          <w:rFonts w:ascii="Arial" w:hAnsi="Arial"/>
          <w:sz w:val="28"/>
        </w:rPr>
      </w:pPr>
      <w:r>
        <w:rPr>
          <w:rFonts w:ascii="Arial" w:hAnsi="Arial"/>
          <w:sz w:val="28"/>
          <w:lang w:val="en-US" w:eastAsia="zh-CN"/>
        </w:rPr>
        <w:t>5</w:t>
      </w:r>
      <w:r>
        <w:rPr>
          <w:rFonts w:ascii="Arial" w:hAnsi="Arial"/>
          <w:sz w:val="28"/>
        </w:rPr>
        <w:t>.</w:t>
      </w:r>
      <w:r>
        <w:rPr>
          <w:rFonts w:ascii="Arial" w:hAnsi="Arial"/>
          <w:sz w:val="28"/>
          <w:lang w:val="en-US" w:eastAsia="zh-CN"/>
        </w:rPr>
        <w:t>4</w:t>
      </w:r>
      <w:r>
        <w:rPr>
          <w:rFonts w:ascii="Arial" w:hAnsi="Arial"/>
          <w:sz w:val="28"/>
        </w:rPr>
        <w:t>.11</w:t>
      </w:r>
      <w:r>
        <w:rPr>
          <w:rFonts w:ascii="Arial" w:hAnsi="Arial"/>
          <w:sz w:val="28"/>
        </w:rPr>
        <w:tab/>
        <w:t>MSGin5G-7</w:t>
      </w:r>
    </w:p>
    <w:p w14:paraId="586B6C3C" w14:textId="77777777" w:rsidR="00256BFD" w:rsidRDefault="00256BFD" w:rsidP="00256BFD">
      <w:r>
        <w:t>The MSGin5G-7 reference point is used by the MSGin5G Server to communicate with the Broadcast Message Gateway to deliver Broadcast messages.</w:t>
      </w:r>
    </w:p>
    <w:p w14:paraId="39C83B5B" w14:textId="77777777" w:rsidR="00316068" w:rsidRDefault="00316068" w:rsidP="00316068">
      <w:pPr>
        <w:keepNext/>
        <w:keepLines/>
        <w:spacing w:before="120"/>
        <w:ind w:left="1134" w:hanging="1134"/>
        <w:outlineLvl w:val="2"/>
        <w:rPr>
          <w:rFonts w:ascii="Arial" w:hAnsi="Arial"/>
          <w:sz w:val="28"/>
          <w:lang w:eastAsia="zh-CN"/>
        </w:rPr>
      </w:pPr>
      <w:r>
        <w:rPr>
          <w:rFonts w:ascii="Arial" w:hAnsi="Arial"/>
          <w:sz w:val="28"/>
          <w:lang w:val="en-US" w:eastAsia="zh-CN"/>
        </w:rPr>
        <w:lastRenderedPageBreak/>
        <w:t>5</w:t>
      </w:r>
      <w:r>
        <w:rPr>
          <w:rFonts w:ascii="Arial" w:hAnsi="Arial"/>
          <w:sz w:val="28"/>
        </w:rPr>
        <w:t>.</w:t>
      </w:r>
      <w:r>
        <w:rPr>
          <w:rFonts w:ascii="Arial" w:hAnsi="Arial"/>
          <w:sz w:val="28"/>
          <w:lang w:val="en-US" w:eastAsia="zh-CN"/>
        </w:rPr>
        <w:t>4</w:t>
      </w:r>
      <w:r>
        <w:rPr>
          <w:rFonts w:ascii="Arial" w:hAnsi="Arial"/>
          <w:sz w:val="28"/>
        </w:rPr>
        <w:t>.1</w:t>
      </w:r>
      <w:r>
        <w:rPr>
          <w:rFonts w:ascii="Arial" w:hAnsi="Arial" w:hint="eastAsia"/>
          <w:sz w:val="28"/>
          <w:lang w:eastAsia="zh-CN"/>
        </w:rPr>
        <w:t>2</w:t>
      </w:r>
      <w:r>
        <w:rPr>
          <w:rFonts w:ascii="Arial" w:hAnsi="Arial"/>
          <w:sz w:val="28"/>
        </w:rPr>
        <w:tab/>
        <w:t>MSGin5G-</w:t>
      </w:r>
      <w:r>
        <w:rPr>
          <w:rFonts w:ascii="Arial" w:hAnsi="Arial" w:hint="eastAsia"/>
          <w:sz w:val="28"/>
          <w:lang w:eastAsia="zh-CN"/>
        </w:rPr>
        <w:t>8</w:t>
      </w:r>
    </w:p>
    <w:p w14:paraId="5199E381" w14:textId="77777777" w:rsidR="00316068" w:rsidRDefault="00316068" w:rsidP="00316068">
      <w:pPr>
        <w:rPr>
          <w:lang w:eastAsia="zh-CN"/>
        </w:rPr>
      </w:pPr>
      <w:r>
        <w:t>The MSGin5G-</w:t>
      </w:r>
      <w:r>
        <w:rPr>
          <w:rFonts w:hint="eastAsia"/>
          <w:lang w:eastAsia="zh-CN"/>
        </w:rPr>
        <w:t>8</w:t>
      </w:r>
      <w:r>
        <w:t xml:space="preserve"> reference point is used by the MSGin5G Server to communicate with </w:t>
      </w:r>
      <w:r>
        <w:rPr>
          <w:rFonts w:hint="eastAsia"/>
          <w:lang w:eastAsia="zh-CN"/>
        </w:rPr>
        <w:t xml:space="preserve">another MSGin5G Server </w:t>
      </w:r>
      <w:r>
        <w:t>to deliver messages</w:t>
      </w:r>
      <w:r>
        <w:rPr>
          <w:rFonts w:hint="eastAsia"/>
          <w:lang w:eastAsia="zh-CN"/>
        </w:rPr>
        <w:t xml:space="preserve"> to the </w:t>
      </w:r>
      <w:r w:rsidRPr="00194F07">
        <w:t>MSGin5G Service endpoint</w:t>
      </w:r>
      <w:r>
        <w:rPr>
          <w:rFonts w:hint="eastAsia"/>
          <w:lang w:eastAsia="zh-CN"/>
        </w:rPr>
        <w:t xml:space="preserve"> which is served by the other MSGin5G Server.</w:t>
      </w:r>
    </w:p>
    <w:p w14:paraId="2C242249" w14:textId="77777777" w:rsidR="00256BFD" w:rsidRDefault="00256BFD" w:rsidP="00256BFD">
      <w:pPr>
        <w:pStyle w:val="Heading2"/>
        <w:rPr>
          <w:rFonts w:eastAsia="SimSun"/>
          <w:lang w:val="en-US" w:eastAsia="zh-CN"/>
        </w:rPr>
      </w:pPr>
      <w:bookmarkStart w:id="186" w:name="_Toc131415203"/>
      <w:r>
        <w:rPr>
          <w:rFonts w:eastAsia="SimSun"/>
          <w:lang w:val="en-US" w:eastAsia="zh-CN"/>
        </w:rPr>
        <w:t>5.5</w:t>
      </w:r>
      <w:r>
        <w:rPr>
          <w:rFonts w:eastAsia="SimSun"/>
          <w:lang w:val="en-US" w:eastAsia="zh-CN"/>
        </w:rPr>
        <w:tab/>
        <w:t>Capability exposure for enabling MSGin5G Service</w:t>
      </w:r>
      <w:bookmarkEnd w:id="186"/>
    </w:p>
    <w:p w14:paraId="01441CA5" w14:textId="77777777" w:rsidR="00256BFD" w:rsidRDefault="00256BFD" w:rsidP="00256BFD">
      <w:pPr>
        <w:pStyle w:val="Heading3"/>
        <w:rPr>
          <w:rFonts w:eastAsia="DengXian"/>
          <w:lang w:eastAsia="zh-CN"/>
        </w:rPr>
      </w:pPr>
      <w:bookmarkStart w:id="187" w:name="_Toc66460253"/>
      <w:bookmarkStart w:id="188" w:name="_Toc50762333"/>
      <w:bookmarkStart w:id="189" w:name="_Toc50599473"/>
      <w:bookmarkStart w:id="190" w:name="_Toc131415204"/>
      <w:r>
        <w:rPr>
          <w:rFonts w:eastAsia="DengXian"/>
          <w:lang w:eastAsia="zh-CN"/>
        </w:rPr>
        <w:t>5.5.1</w:t>
      </w:r>
      <w:r>
        <w:rPr>
          <w:rFonts w:eastAsia="DengXian"/>
          <w:lang w:eastAsia="zh-CN"/>
        </w:rPr>
        <w:tab/>
        <w:t>MSGin5G application enabler layer adaptation to CAPIF</w:t>
      </w:r>
      <w:bookmarkEnd w:id="187"/>
      <w:bookmarkEnd w:id="188"/>
      <w:bookmarkEnd w:id="189"/>
      <w:bookmarkEnd w:id="190"/>
    </w:p>
    <w:p w14:paraId="2D0B9C6A" w14:textId="77777777" w:rsidR="00256BFD" w:rsidRDefault="00256BFD" w:rsidP="00256BFD">
      <w:pPr>
        <w:rPr>
          <w:rFonts w:eastAsia="SimSun"/>
        </w:rPr>
      </w:pPr>
      <w:r>
        <w:t>The MSGin5G Server and Application Server may support CAPIF. When CAPIF is supported:</w:t>
      </w:r>
    </w:p>
    <w:p w14:paraId="317C6A5F" w14:textId="77777777" w:rsidR="00256BFD" w:rsidRDefault="00256BFD" w:rsidP="00256BFD">
      <w:pPr>
        <w:pStyle w:val="B1"/>
      </w:pPr>
      <w:r>
        <w:t>-</w:t>
      </w:r>
      <w:r>
        <w:tab/>
        <w:t xml:space="preserve">The MSGin5G </w:t>
      </w:r>
      <w:r>
        <w:rPr>
          <w:lang w:eastAsia="zh-CN"/>
        </w:rPr>
        <w:t>S</w:t>
      </w:r>
      <w:r>
        <w:t>erver shall support the CAPIF API provider domain functions (i.e. CAPIF-2/2e, CAPIF-3/3e, CAPIF-4/4e and CAPIF-5/5e as specified in 3GPP TS 23.222 [</w:t>
      </w:r>
      <w:r>
        <w:rPr>
          <w:lang w:eastAsia="zh-CN"/>
        </w:rPr>
        <w:t>6</w:t>
      </w:r>
      <w:r>
        <w:t>]) as shown in Figure 5.5.1-1;</w:t>
      </w:r>
    </w:p>
    <w:p w14:paraId="0D099804" w14:textId="77777777" w:rsidR="00256BFD" w:rsidRDefault="00256BFD" w:rsidP="00256BFD">
      <w:pPr>
        <w:pStyle w:val="B1"/>
      </w:pPr>
      <w:r>
        <w:t>-</w:t>
      </w:r>
      <w:r>
        <w:tab/>
        <w:t>The Application Server shall act as API invoker and support the API invoker functions (i.e. CAPIF-1/1e and CAPIF-2/2e as specified in 3GPP TS 23.222 [</w:t>
      </w:r>
      <w:r>
        <w:rPr>
          <w:lang w:eastAsia="zh-CN"/>
        </w:rPr>
        <w:t>6</w:t>
      </w:r>
      <w:r>
        <w:t>]) as shown in Figure 5.5.1-1.</w:t>
      </w:r>
    </w:p>
    <w:p w14:paraId="441996F3" w14:textId="77777777" w:rsidR="00256BFD" w:rsidRDefault="00256BFD" w:rsidP="00256BFD">
      <w:pPr>
        <w:pStyle w:val="TH"/>
        <w:rPr>
          <w:noProof/>
          <w:lang w:val="en-US"/>
        </w:rPr>
      </w:pPr>
      <w:r>
        <w:rPr>
          <w:rFonts w:eastAsia="SimSun"/>
          <w:noProof/>
          <w:lang w:val="en-US"/>
        </w:rPr>
        <w:object w:dxaOrig="8760" w:dyaOrig="4650" w14:anchorId="52F07030">
          <v:shape id="_x0000_i1029" type="#_x0000_t75" style="width:438pt;height:232.5pt" o:ole="">
            <v:imagedata r:id="rId15" o:title=""/>
          </v:shape>
          <o:OLEObject Type="Embed" ProgID="Visio.Drawing.11" ShapeID="_x0000_i1029" DrawAspect="Content" ObjectID="_1742303537" r:id="rId16"/>
        </w:object>
      </w:r>
    </w:p>
    <w:p w14:paraId="24C0C108" w14:textId="77777777" w:rsidR="00256BFD" w:rsidRDefault="00256BFD" w:rsidP="00256BFD">
      <w:pPr>
        <w:pStyle w:val="TF"/>
      </w:pPr>
      <w:r>
        <w:t>Figure 5.5.1-1: MSGin5G adaptation to the CAPIF architecture</w:t>
      </w:r>
    </w:p>
    <w:p w14:paraId="11BA1C7C" w14:textId="77777777" w:rsidR="00256BFD" w:rsidRDefault="00256BFD" w:rsidP="00256BFD">
      <w:pPr>
        <w:pStyle w:val="Heading2"/>
        <w:rPr>
          <w:rFonts w:eastAsia="SimSun"/>
          <w:lang w:val="en-US" w:eastAsia="zh-CN"/>
        </w:rPr>
      </w:pPr>
      <w:bookmarkStart w:id="191" w:name="_Toc59224956"/>
      <w:bookmarkStart w:id="192" w:name="_Toc131415205"/>
      <w:bookmarkStart w:id="193" w:name="_Toc59224957"/>
      <w:r>
        <w:rPr>
          <w:rFonts w:eastAsia="SimSun"/>
          <w:lang w:val="en-US" w:eastAsia="zh-CN"/>
        </w:rPr>
        <w:t>5.6</w:t>
      </w:r>
      <w:r>
        <w:rPr>
          <w:rFonts w:eastAsia="SimSun"/>
          <w:lang w:val="en-US" w:eastAsia="zh-CN"/>
        </w:rPr>
        <w:tab/>
        <w:t>Service based interface representation for MSGin5G Service</w:t>
      </w:r>
      <w:bookmarkEnd w:id="191"/>
      <w:bookmarkEnd w:id="192"/>
    </w:p>
    <w:p w14:paraId="2BE38CF3" w14:textId="77777777" w:rsidR="00256BFD" w:rsidRDefault="00256BFD" w:rsidP="00256BFD">
      <w:pPr>
        <w:pStyle w:val="Heading3"/>
        <w:rPr>
          <w:rFonts w:eastAsia="SimSun"/>
        </w:rPr>
      </w:pPr>
      <w:bookmarkStart w:id="194" w:name="_Toc131415206"/>
      <w:r>
        <w:rPr>
          <w:rFonts w:eastAsia="SimSun"/>
          <w:lang w:eastAsia="zh-CN"/>
        </w:rPr>
        <w:t>5</w:t>
      </w:r>
      <w:r>
        <w:rPr>
          <w:rFonts w:eastAsia="SimSun"/>
        </w:rPr>
        <w:t>.</w:t>
      </w:r>
      <w:r>
        <w:rPr>
          <w:rFonts w:eastAsia="SimSun"/>
          <w:lang w:eastAsia="zh-CN"/>
        </w:rPr>
        <w:t>6.</w:t>
      </w:r>
      <w:r>
        <w:rPr>
          <w:rFonts w:eastAsia="SimSun"/>
        </w:rPr>
        <w:t>1</w:t>
      </w:r>
      <w:r>
        <w:rPr>
          <w:rFonts w:eastAsia="SimSun"/>
        </w:rPr>
        <w:tab/>
        <w:t>General</w:t>
      </w:r>
      <w:bookmarkEnd w:id="194"/>
    </w:p>
    <w:p w14:paraId="53A32031" w14:textId="77777777" w:rsidR="00256BFD" w:rsidRDefault="00256BFD" w:rsidP="00256BFD">
      <w:pPr>
        <w:rPr>
          <w:rFonts w:eastAsia="SimSun"/>
        </w:rPr>
      </w:pPr>
      <w:r>
        <w:t xml:space="preserve">The Service based architecture for MSGin5G </w:t>
      </w:r>
      <w:r>
        <w:rPr>
          <w:lang w:eastAsia="zh-CN"/>
        </w:rPr>
        <w:t>S</w:t>
      </w:r>
      <w:r>
        <w:t>ervice is represented using functional entities and reference points between the functional entities as specified in subclause 5.</w:t>
      </w:r>
    </w:p>
    <w:p w14:paraId="3416D071" w14:textId="77777777" w:rsidR="00256BFD" w:rsidRDefault="00256BFD" w:rsidP="00256BFD">
      <w:pPr>
        <w:pStyle w:val="Heading3"/>
        <w:rPr>
          <w:rFonts w:eastAsia="SimSun"/>
          <w:lang w:eastAsia="zh-CN"/>
        </w:rPr>
      </w:pPr>
      <w:bookmarkStart w:id="195" w:name="_Toc131415207"/>
      <w:r>
        <w:rPr>
          <w:rFonts w:eastAsia="SimSun"/>
          <w:lang w:eastAsia="zh-CN"/>
        </w:rPr>
        <w:t>5.6.2</w:t>
      </w:r>
      <w:r>
        <w:rPr>
          <w:rFonts w:eastAsia="SimSun"/>
          <w:lang w:eastAsia="zh-CN"/>
        </w:rPr>
        <w:tab/>
      </w:r>
      <w:bookmarkEnd w:id="193"/>
      <w:r>
        <w:rPr>
          <w:rFonts w:eastAsia="SimSun"/>
          <w:lang w:eastAsia="zh-CN"/>
        </w:rPr>
        <w:t>Service based architecture</w:t>
      </w:r>
      <w:bookmarkEnd w:id="195"/>
    </w:p>
    <w:p w14:paraId="6A475451" w14:textId="77777777" w:rsidR="00256BFD" w:rsidRDefault="00256BFD" w:rsidP="00256BFD">
      <w:pPr>
        <w:rPr>
          <w:rFonts w:eastAsia="SimSun"/>
          <w:lang w:eastAsia="zh-CN"/>
        </w:rPr>
      </w:pPr>
      <w:r>
        <w:rPr>
          <w:lang w:eastAsia="zh-CN"/>
        </w:rPr>
        <w:t xml:space="preserve">Figure 5.6.2-1 is the </w:t>
      </w:r>
      <w:r>
        <w:t xml:space="preserve">Service based Architecture for MSGin5G </w:t>
      </w:r>
      <w:r>
        <w:rPr>
          <w:lang w:eastAsia="zh-CN"/>
        </w:rPr>
        <w:t>S</w:t>
      </w:r>
      <w:r>
        <w:t>ervice.</w:t>
      </w:r>
    </w:p>
    <w:bookmarkStart w:id="196" w:name="_MON_1719921398"/>
    <w:bookmarkEnd w:id="196"/>
    <w:p w14:paraId="4D7A9C63" w14:textId="7FB0C7DF" w:rsidR="00256BFD" w:rsidRDefault="00CE4DB6" w:rsidP="00256BFD">
      <w:pPr>
        <w:pStyle w:val="TH"/>
      </w:pPr>
      <w:r>
        <w:rPr>
          <w:rFonts w:eastAsia="SimSun"/>
        </w:rPr>
        <w:object w:dxaOrig="10470" w:dyaOrig="3870" w14:anchorId="7DA52CBF">
          <v:shape id="_x0000_i1030" type="#_x0000_t75" style="width:524pt;height:194.5pt" o:ole="">
            <v:imagedata r:id="rId17" o:title=""/>
          </v:shape>
          <o:OLEObject Type="Embed" ProgID="Visio.Drawing.11" ShapeID="_x0000_i1030" DrawAspect="Content" ObjectID="_1742303538" r:id="rId18"/>
        </w:object>
      </w:r>
    </w:p>
    <w:p w14:paraId="73CE708E" w14:textId="77777777" w:rsidR="00256BFD" w:rsidRDefault="00256BFD" w:rsidP="00256BFD">
      <w:pPr>
        <w:pStyle w:val="TF"/>
        <w:tabs>
          <w:tab w:val="left" w:pos="1276"/>
        </w:tabs>
        <w:rPr>
          <w:lang w:eastAsia="zh-CN"/>
        </w:rPr>
      </w:pPr>
      <w:r>
        <w:t xml:space="preserve">Figure </w:t>
      </w:r>
      <w:r>
        <w:rPr>
          <w:lang w:eastAsia="zh-CN"/>
        </w:rPr>
        <w:t>5.6</w:t>
      </w:r>
      <w:r>
        <w:t>.2-1: Service based MSGin5G Architecture</w:t>
      </w:r>
    </w:p>
    <w:p w14:paraId="51C0FBAF" w14:textId="4EC87ACD" w:rsidR="00256BFD" w:rsidRDefault="00256BFD" w:rsidP="00256BFD">
      <w:pPr>
        <w:pStyle w:val="NO"/>
      </w:pPr>
      <w:r>
        <w:t>NOTE:</w:t>
      </w:r>
      <w:r>
        <w:rPr>
          <w:rFonts w:eastAsia="DengXian"/>
        </w:rPr>
        <w:tab/>
      </w:r>
      <w:r>
        <w:t xml:space="preserve">The AS, </w:t>
      </w:r>
      <w:r w:rsidR="00CE4DB6" w:rsidRPr="00CE4DB6">
        <w:t xml:space="preserve">BMG, </w:t>
      </w:r>
      <w:r>
        <w:t>L3G and N3G in this Service based MSGin5G Architecture are in t</w:t>
      </w:r>
      <w:r>
        <w:rPr>
          <w:sz w:val="22"/>
          <w:szCs w:val="22"/>
        </w:rPr>
        <w:t>he same trust domain</w:t>
      </w:r>
      <w:r>
        <w:t>.</w:t>
      </w:r>
    </w:p>
    <w:p w14:paraId="73844B67" w14:textId="77777777" w:rsidR="00256BFD" w:rsidRDefault="00256BFD" w:rsidP="00256BFD">
      <w:pPr>
        <w:rPr>
          <w:lang w:val="en-IN"/>
        </w:rPr>
      </w:pPr>
      <w:r>
        <w:rPr>
          <w:lang w:val="en-IN"/>
        </w:rPr>
        <w:t>The M5S function is a service based function exhibited by MSGin5G Server.</w:t>
      </w:r>
    </w:p>
    <w:p w14:paraId="354D9EA9" w14:textId="77777777" w:rsidR="00256BFD" w:rsidRDefault="00256BFD" w:rsidP="00256BFD">
      <w:pPr>
        <w:rPr>
          <w:lang w:eastAsia="zh-CN"/>
        </w:rPr>
      </w:pPr>
      <w:r>
        <w:rPr>
          <w:lang w:val="en-IN"/>
        </w:rPr>
        <w:t>The M5C function is the MSGin5G Client.</w:t>
      </w:r>
    </w:p>
    <w:p w14:paraId="7DCC9720" w14:textId="1B99B898" w:rsidR="00256BFD" w:rsidRDefault="00256BFD" w:rsidP="00256BFD">
      <w:pPr>
        <w:rPr>
          <w:lang w:eastAsia="zh-CN"/>
        </w:rPr>
      </w:pPr>
      <w:r>
        <w:rPr>
          <w:lang w:eastAsia="zh-CN"/>
        </w:rPr>
        <w:t xml:space="preserve">The AC is the </w:t>
      </w:r>
      <w:r w:rsidR="00CE4DB6">
        <w:rPr>
          <w:lang w:eastAsia="zh-CN"/>
        </w:rPr>
        <w:t>A</w:t>
      </w:r>
      <w:r>
        <w:rPr>
          <w:lang w:eastAsia="zh-CN"/>
        </w:rPr>
        <w:t xml:space="preserve">pplication </w:t>
      </w:r>
      <w:r w:rsidR="00CE4DB6">
        <w:rPr>
          <w:lang w:eastAsia="zh-CN"/>
        </w:rPr>
        <w:t>C</w:t>
      </w:r>
      <w:r>
        <w:rPr>
          <w:lang w:eastAsia="zh-CN"/>
        </w:rPr>
        <w:t>lient.</w:t>
      </w:r>
    </w:p>
    <w:p w14:paraId="2CCEAFBF" w14:textId="77777777" w:rsidR="00256BFD" w:rsidRDefault="00256BFD" w:rsidP="00256BFD">
      <w:pPr>
        <w:rPr>
          <w:lang w:eastAsia="zh-CN"/>
        </w:rPr>
      </w:pPr>
      <w:r>
        <w:rPr>
          <w:lang w:eastAsia="zh-CN"/>
        </w:rPr>
        <w:t xml:space="preserve">The L3G function is a service based function exhibited by Legacy 3GPP Message Gateway. </w:t>
      </w:r>
    </w:p>
    <w:p w14:paraId="0B57816E" w14:textId="77777777" w:rsidR="00CE4DB6" w:rsidRDefault="00256BFD" w:rsidP="00CE4DB6">
      <w:pPr>
        <w:rPr>
          <w:lang w:eastAsia="zh-CN"/>
        </w:rPr>
      </w:pPr>
      <w:r>
        <w:rPr>
          <w:lang w:eastAsia="zh-CN"/>
        </w:rPr>
        <w:t>The N3G function is a service based function exhibited by Non-3GPP Message Gateway.</w:t>
      </w:r>
    </w:p>
    <w:p w14:paraId="1038F573" w14:textId="370D0698" w:rsidR="00256BFD" w:rsidRDefault="00CE4DB6" w:rsidP="00CE4DB6">
      <w:pPr>
        <w:rPr>
          <w:lang w:eastAsia="zh-CN"/>
        </w:rPr>
      </w:pPr>
      <w:r>
        <w:rPr>
          <w:lang w:eastAsia="zh-CN"/>
        </w:rPr>
        <w:t>The BMG function is a service based function exhibited by the Broadcast Message Gateway.</w:t>
      </w:r>
    </w:p>
    <w:p w14:paraId="742D060E" w14:textId="77777777" w:rsidR="00256BFD" w:rsidRDefault="00256BFD" w:rsidP="00256BFD">
      <w:pPr>
        <w:rPr>
          <w:lang w:eastAsia="zh-CN"/>
        </w:rPr>
      </w:pPr>
      <w:r>
        <w:rPr>
          <w:lang w:eastAsia="zh-CN"/>
        </w:rPr>
        <w:t xml:space="preserve">The </w:t>
      </w:r>
      <w:bookmarkStart w:id="197" w:name="OLE_LINK16"/>
      <w:r>
        <w:rPr>
          <w:lang w:val="en-IN"/>
        </w:rPr>
        <w:t xml:space="preserve">M5S </w:t>
      </w:r>
      <w:bookmarkEnd w:id="197"/>
      <w:r>
        <w:rPr>
          <w:lang w:eastAsia="zh-CN"/>
        </w:rPr>
        <w:t xml:space="preserve">manages the distribution of the messages it has received from </w:t>
      </w:r>
      <w:r>
        <w:t>MSGin5G UE</w:t>
      </w:r>
      <w:r>
        <w:rPr>
          <w:lang w:eastAsia="zh-CN"/>
        </w:rPr>
        <w:t xml:space="preserve">, from Application Server, or from N3G (on behalf of </w:t>
      </w:r>
      <w:r>
        <w:t>Non-3GPP UE</w:t>
      </w:r>
      <w:r>
        <w:rPr>
          <w:lang w:eastAsia="zh-CN"/>
        </w:rPr>
        <w:t>) or from L3G (on behalf of Legacy 3GPP UE).</w:t>
      </w:r>
    </w:p>
    <w:p w14:paraId="7E4E39A6" w14:textId="1BF7BA4C" w:rsidR="00256BFD" w:rsidRDefault="00256BFD" w:rsidP="00256BFD">
      <w:pPr>
        <w:rPr>
          <w:lang w:eastAsia="zh-CN"/>
        </w:rPr>
      </w:pPr>
      <w:r>
        <w:rPr>
          <w:lang w:eastAsia="zh-CN"/>
        </w:rPr>
        <w:t xml:space="preserve">The </w:t>
      </w:r>
      <w:r>
        <w:rPr>
          <w:lang w:val="en-IN"/>
        </w:rPr>
        <w:t xml:space="preserve">M5S </w:t>
      </w:r>
      <w:r>
        <w:rPr>
          <w:lang w:eastAsia="zh-CN"/>
        </w:rPr>
        <w:t>invokes services provided by L3G/N3G</w:t>
      </w:r>
      <w:r w:rsidR="00454E8C">
        <w:rPr>
          <w:lang w:eastAsia="zh-CN"/>
        </w:rPr>
        <w:t>/BMG</w:t>
      </w:r>
      <w:r>
        <w:rPr>
          <w:lang w:eastAsia="zh-CN"/>
        </w:rPr>
        <w:t xml:space="preserve"> to send MSGin5G </w:t>
      </w:r>
      <w:r w:rsidR="00094A9E">
        <w:rPr>
          <w:rFonts w:hint="eastAsia"/>
          <w:lang w:eastAsia="zh-CN"/>
        </w:rPr>
        <w:t>m</w:t>
      </w:r>
      <w:r w:rsidR="00094A9E">
        <w:rPr>
          <w:lang w:eastAsia="zh-CN"/>
        </w:rPr>
        <w:t xml:space="preserve">essages </w:t>
      </w:r>
      <w:r>
        <w:rPr>
          <w:lang w:eastAsia="zh-CN"/>
        </w:rPr>
        <w:t>towards Legacy 3GPP UE</w:t>
      </w:r>
      <w:r w:rsidR="00454E8C">
        <w:rPr>
          <w:lang w:eastAsia="zh-CN"/>
        </w:rPr>
        <w:t>,</w:t>
      </w:r>
      <w:r>
        <w:rPr>
          <w:lang w:eastAsia="zh-CN"/>
        </w:rPr>
        <w:t xml:space="preserve"> Non-3GPP UE</w:t>
      </w:r>
      <w:r w:rsidR="00454E8C" w:rsidRPr="00454E8C">
        <w:rPr>
          <w:lang w:eastAsia="zh-CN"/>
        </w:rPr>
        <w:t>, or the broadcast delivery mechanism</w:t>
      </w:r>
      <w:r>
        <w:rPr>
          <w:lang w:eastAsia="zh-CN"/>
        </w:rPr>
        <w:t>.</w:t>
      </w:r>
    </w:p>
    <w:p w14:paraId="1A068B2B" w14:textId="09B2A977" w:rsidR="00256BFD" w:rsidRDefault="00256BFD" w:rsidP="00256BFD">
      <w:pPr>
        <w:rPr>
          <w:lang w:eastAsia="zh-CN"/>
        </w:rPr>
      </w:pPr>
      <w:r>
        <w:rPr>
          <w:lang w:eastAsia="zh-CN"/>
        </w:rPr>
        <w:t xml:space="preserve">The AS/L3G/N3G invokes services provided by M5S to send MSGin5G </w:t>
      </w:r>
      <w:r w:rsidR="00094A9E">
        <w:rPr>
          <w:rFonts w:hint="eastAsia"/>
          <w:lang w:eastAsia="zh-CN"/>
        </w:rPr>
        <w:t>m</w:t>
      </w:r>
      <w:r w:rsidR="00094A9E">
        <w:rPr>
          <w:lang w:eastAsia="zh-CN"/>
        </w:rPr>
        <w:t xml:space="preserve">essages </w:t>
      </w:r>
      <w:r>
        <w:rPr>
          <w:lang w:eastAsia="zh-CN"/>
        </w:rPr>
        <w:t xml:space="preserve">to </w:t>
      </w:r>
      <w:bookmarkStart w:id="198" w:name="OLE_LINK17"/>
      <w:r>
        <w:rPr>
          <w:lang w:eastAsia="zh-CN"/>
        </w:rPr>
        <w:t xml:space="preserve">M5S </w:t>
      </w:r>
      <w:bookmarkEnd w:id="198"/>
      <w:r>
        <w:rPr>
          <w:lang w:eastAsia="zh-CN"/>
        </w:rPr>
        <w:t>on behalf of Legacy 3GPP UE or Non-3GPP UE.</w:t>
      </w:r>
    </w:p>
    <w:p w14:paraId="0815BFD3" w14:textId="77777777" w:rsidR="00256BFD" w:rsidRDefault="00256BFD" w:rsidP="00256BFD">
      <w:pPr>
        <w:rPr>
          <w:lang w:eastAsia="zh-CN"/>
        </w:rPr>
      </w:pPr>
      <w:r>
        <w:rPr>
          <w:lang w:eastAsia="zh-CN"/>
        </w:rPr>
        <w:t>The M5S invokes services provided by SEAL Group management function to do MSGin5G Group management.</w:t>
      </w:r>
    </w:p>
    <w:p w14:paraId="456CB4E7" w14:textId="77777777" w:rsidR="00256BFD" w:rsidRDefault="00256BFD" w:rsidP="00256BFD">
      <w:pPr>
        <w:rPr>
          <w:lang w:eastAsia="zh-CN"/>
        </w:rPr>
      </w:pPr>
      <w:r>
        <w:rPr>
          <w:lang w:eastAsia="zh-CN"/>
        </w:rPr>
        <w:t>The M5S/L3G/N3G invokes services provided by SEAL Configuration management function to do service configuration (including UE service ID provisioning).</w:t>
      </w:r>
    </w:p>
    <w:p w14:paraId="7664E50C" w14:textId="77777777" w:rsidR="00256BFD" w:rsidRDefault="00256BFD" w:rsidP="00256BFD">
      <w:pPr>
        <w:pStyle w:val="Heading3"/>
        <w:rPr>
          <w:rFonts w:eastAsia="SimSun"/>
          <w:lang w:eastAsia="zh-CN"/>
        </w:rPr>
      </w:pPr>
      <w:bookmarkStart w:id="199" w:name="_Toc131415208"/>
      <w:r>
        <w:rPr>
          <w:rFonts w:eastAsia="SimSun"/>
          <w:lang w:eastAsia="zh-CN"/>
        </w:rPr>
        <w:t>5.6.3</w:t>
      </w:r>
      <w:r>
        <w:rPr>
          <w:rFonts w:eastAsia="SimSun"/>
          <w:lang w:eastAsia="zh-CN"/>
        </w:rPr>
        <w:tab/>
        <w:t>Service based interfaces</w:t>
      </w:r>
      <w:bookmarkEnd w:id="199"/>
    </w:p>
    <w:p w14:paraId="17B3E31D" w14:textId="77777777" w:rsidR="00256BFD" w:rsidRDefault="00256BFD" w:rsidP="00256BFD">
      <w:pPr>
        <w:rPr>
          <w:rFonts w:eastAsia="SimSun"/>
          <w:noProof/>
          <w:lang w:val="en-US"/>
        </w:rPr>
      </w:pPr>
      <w:r>
        <w:rPr>
          <w:noProof/>
          <w:lang w:val="en-US"/>
        </w:rPr>
        <w:t>Table </w:t>
      </w:r>
      <w:r>
        <w:rPr>
          <w:noProof/>
          <w:lang w:val="en-US" w:eastAsia="zh-CN"/>
        </w:rPr>
        <w:t>5.6</w:t>
      </w:r>
      <w:r>
        <w:rPr>
          <w:noProof/>
          <w:lang w:val="en-US"/>
        </w:rPr>
        <w:t xml:space="preserve">.3-1 specifies the service based interfaces supported by </w:t>
      </w:r>
      <w:r>
        <w:t>MSGin5G Service</w:t>
      </w:r>
      <w:r>
        <w:rPr>
          <w:noProof/>
          <w:lang w:val="en-US"/>
        </w:rPr>
        <w:t>.</w:t>
      </w:r>
    </w:p>
    <w:p w14:paraId="6B1C9CC9" w14:textId="77777777" w:rsidR="00256BFD" w:rsidRDefault="00256BFD" w:rsidP="00256BFD">
      <w:pPr>
        <w:pStyle w:val="TH"/>
      </w:pPr>
      <w:r>
        <w:lastRenderedPageBreak/>
        <w:t>Table 5.6.3-1: Service based interfaces supported by MSGin5G Service</w:t>
      </w:r>
    </w:p>
    <w:tbl>
      <w:tblPr>
        <w:tblW w:w="9285" w:type="dxa"/>
        <w:jc w:val="center"/>
        <w:tblLayout w:type="fixed"/>
        <w:tblLook w:val="04A0" w:firstRow="1" w:lastRow="0" w:firstColumn="1" w:lastColumn="0" w:noHBand="0" w:noVBand="1"/>
      </w:tblPr>
      <w:tblGrid>
        <w:gridCol w:w="1496"/>
        <w:gridCol w:w="3257"/>
        <w:gridCol w:w="2124"/>
        <w:gridCol w:w="2408"/>
      </w:tblGrid>
      <w:tr w:rsidR="00256BFD" w14:paraId="1609BABF"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43B7AF46" w14:textId="77777777" w:rsidR="00256BFD" w:rsidRDefault="00256BFD">
            <w:pPr>
              <w:pStyle w:val="TAH"/>
            </w:pPr>
            <w:r>
              <w:t>Service based interface</w:t>
            </w:r>
          </w:p>
        </w:tc>
        <w:tc>
          <w:tcPr>
            <w:tcW w:w="3257" w:type="dxa"/>
            <w:tcBorders>
              <w:top w:val="single" w:sz="4" w:space="0" w:color="000000"/>
              <w:left w:val="single" w:sz="4" w:space="0" w:color="000000"/>
              <w:bottom w:val="single" w:sz="4" w:space="0" w:color="000000"/>
              <w:right w:val="nil"/>
            </w:tcBorders>
            <w:hideMark/>
          </w:tcPr>
          <w:p w14:paraId="78CBEBC4" w14:textId="77777777" w:rsidR="00256BFD" w:rsidRDefault="00256BFD">
            <w:pPr>
              <w:pStyle w:val="TAH"/>
            </w:pPr>
            <w:r>
              <w:t>Application function</w:t>
            </w:r>
            <w:r>
              <w:rPr>
                <w:lang w:eastAsia="zh-CN"/>
              </w:rPr>
              <w:t xml:space="preserve"> e</w:t>
            </w:r>
            <w:r>
              <w:t>ntity</w:t>
            </w:r>
          </w:p>
        </w:tc>
        <w:tc>
          <w:tcPr>
            <w:tcW w:w="2124" w:type="dxa"/>
            <w:tcBorders>
              <w:top w:val="single" w:sz="4" w:space="0" w:color="000000"/>
              <w:left w:val="single" w:sz="4" w:space="0" w:color="000000"/>
              <w:bottom w:val="single" w:sz="4" w:space="0" w:color="000000"/>
              <w:right w:val="single" w:sz="4" w:space="0" w:color="000000"/>
            </w:tcBorders>
            <w:hideMark/>
          </w:tcPr>
          <w:p w14:paraId="4220A827" w14:textId="77777777" w:rsidR="00256BFD" w:rsidRDefault="00256BFD">
            <w:pPr>
              <w:pStyle w:val="TAH"/>
            </w:pPr>
            <w:r>
              <w:t>Mapping server entity</w:t>
            </w:r>
          </w:p>
        </w:tc>
        <w:tc>
          <w:tcPr>
            <w:tcW w:w="2408" w:type="dxa"/>
            <w:tcBorders>
              <w:top w:val="single" w:sz="4" w:space="0" w:color="000000"/>
              <w:left w:val="single" w:sz="4" w:space="0" w:color="000000"/>
              <w:bottom w:val="single" w:sz="4" w:space="0" w:color="000000"/>
              <w:right w:val="single" w:sz="4" w:space="0" w:color="000000"/>
            </w:tcBorders>
            <w:hideMark/>
          </w:tcPr>
          <w:p w14:paraId="79DFB402" w14:textId="77777777" w:rsidR="00256BFD" w:rsidRDefault="00256BFD">
            <w:pPr>
              <w:pStyle w:val="TAH"/>
            </w:pPr>
            <w:r>
              <w:t>APIs offered</w:t>
            </w:r>
          </w:p>
        </w:tc>
      </w:tr>
      <w:tr w:rsidR="00256BFD" w14:paraId="2B9D74D3"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0E4DFB58" w14:textId="77777777" w:rsidR="00256BFD" w:rsidRDefault="00256BFD">
            <w:pPr>
              <w:pStyle w:val="TAL"/>
            </w:pPr>
            <w:r>
              <w:t>Mm5s</w:t>
            </w:r>
          </w:p>
        </w:tc>
        <w:tc>
          <w:tcPr>
            <w:tcW w:w="3257" w:type="dxa"/>
            <w:tcBorders>
              <w:top w:val="single" w:sz="4" w:space="0" w:color="000000"/>
              <w:left w:val="single" w:sz="4" w:space="0" w:color="000000"/>
              <w:bottom w:val="single" w:sz="4" w:space="0" w:color="000000"/>
              <w:right w:val="nil"/>
            </w:tcBorders>
            <w:hideMark/>
          </w:tcPr>
          <w:p w14:paraId="60B01D28" w14:textId="77777777" w:rsidR="00256BFD" w:rsidRDefault="00256BFD">
            <w:pPr>
              <w:pStyle w:val="TAL"/>
            </w:pPr>
            <w:r>
              <w:t>MSGin5G Server function</w:t>
            </w:r>
          </w:p>
        </w:tc>
        <w:tc>
          <w:tcPr>
            <w:tcW w:w="2124" w:type="dxa"/>
            <w:tcBorders>
              <w:top w:val="single" w:sz="4" w:space="0" w:color="000000"/>
              <w:left w:val="single" w:sz="4" w:space="0" w:color="000000"/>
              <w:bottom w:val="single" w:sz="4" w:space="0" w:color="000000"/>
              <w:right w:val="single" w:sz="4" w:space="0" w:color="000000"/>
            </w:tcBorders>
            <w:hideMark/>
          </w:tcPr>
          <w:p w14:paraId="5F5B7E97" w14:textId="77777777" w:rsidR="00256BFD" w:rsidRDefault="00256BFD">
            <w:pPr>
              <w:pStyle w:val="TAL"/>
            </w:pPr>
            <w:r>
              <w:t>MSGin5G Server</w:t>
            </w:r>
          </w:p>
        </w:tc>
        <w:tc>
          <w:tcPr>
            <w:tcW w:w="2408" w:type="dxa"/>
            <w:tcBorders>
              <w:top w:val="single" w:sz="4" w:space="0" w:color="000000"/>
              <w:left w:val="single" w:sz="4" w:space="0" w:color="000000"/>
              <w:bottom w:val="single" w:sz="4" w:space="0" w:color="000000"/>
              <w:right w:val="single" w:sz="4" w:space="0" w:color="000000"/>
            </w:tcBorders>
            <w:hideMark/>
          </w:tcPr>
          <w:p w14:paraId="541458BF" w14:textId="77777777" w:rsidR="00256BFD" w:rsidRDefault="00256BFD">
            <w:pPr>
              <w:pStyle w:val="TAL"/>
            </w:pPr>
            <w:r>
              <w:t>Specified in 9.1</w:t>
            </w:r>
          </w:p>
        </w:tc>
      </w:tr>
      <w:tr w:rsidR="00256BFD" w14:paraId="1FDCEB36"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52978989" w14:textId="77777777" w:rsidR="00256BFD" w:rsidRDefault="00256BFD">
            <w:pPr>
              <w:pStyle w:val="TAL"/>
            </w:pPr>
            <w:r>
              <w:t>Ml3g</w:t>
            </w:r>
          </w:p>
        </w:tc>
        <w:tc>
          <w:tcPr>
            <w:tcW w:w="3257" w:type="dxa"/>
            <w:tcBorders>
              <w:top w:val="single" w:sz="4" w:space="0" w:color="000000"/>
              <w:left w:val="single" w:sz="4" w:space="0" w:color="000000"/>
              <w:bottom w:val="single" w:sz="4" w:space="0" w:color="000000"/>
              <w:right w:val="nil"/>
            </w:tcBorders>
            <w:hideMark/>
          </w:tcPr>
          <w:p w14:paraId="1A84202B" w14:textId="77777777" w:rsidR="00256BFD" w:rsidRDefault="00256BFD">
            <w:pPr>
              <w:pStyle w:val="TAL"/>
            </w:pPr>
            <w:r>
              <w:t>Legacy 3GPP Message Gateway function</w:t>
            </w:r>
          </w:p>
        </w:tc>
        <w:tc>
          <w:tcPr>
            <w:tcW w:w="2124" w:type="dxa"/>
            <w:tcBorders>
              <w:top w:val="single" w:sz="4" w:space="0" w:color="000000"/>
              <w:left w:val="single" w:sz="4" w:space="0" w:color="000000"/>
              <w:bottom w:val="single" w:sz="4" w:space="0" w:color="000000"/>
              <w:right w:val="single" w:sz="4" w:space="0" w:color="000000"/>
            </w:tcBorders>
            <w:hideMark/>
          </w:tcPr>
          <w:p w14:paraId="59D2CB77" w14:textId="77777777" w:rsidR="00256BFD" w:rsidRDefault="00256BFD">
            <w:pPr>
              <w:pStyle w:val="TAL"/>
            </w:pPr>
            <w:r>
              <w:t>Legacy 3GPP Message Gateway</w:t>
            </w:r>
          </w:p>
        </w:tc>
        <w:tc>
          <w:tcPr>
            <w:tcW w:w="2408" w:type="dxa"/>
            <w:tcBorders>
              <w:top w:val="single" w:sz="4" w:space="0" w:color="000000"/>
              <w:left w:val="single" w:sz="4" w:space="0" w:color="000000"/>
              <w:bottom w:val="single" w:sz="4" w:space="0" w:color="000000"/>
              <w:right w:val="single" w:sz="4" w:space="0" w:color="000000"/>
            </w:tcBorders>
            <w:hideMark/>
          </w:tcPr>
          <w:p w14:paraId="06D476C4" w14:textId="77777777" w:rsidR="00256BFD" w:rsidRDefault="00256BFD">
            <w:pPr>
              <w:pStyle w:val="TAL"/>
              <w:rPr>
                <w:lang w:eastAsia="zh-CN"/>
              </w:rPr>
            </w:pPr>
            <w:r>
              <w:t>Specified in 9.2</w:t>
            </w:r>
            <w:r>
              <w:rPr>
                <w:lang w:eastAsia="zh-CN"/>
              </w:rPr>
              <w:t>.1</w:t>
            </w:r>
          </w:p>
        </w:tc>
      </w:tr>
      <w:tr w:rsidR="00256BFD" w14:paraId="3CC459CB"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79383E52" w14:textId="77777777" w:rsidR="00256BFD" w:rsidRDefault="00256BFD">
            <w:pPr>
              <w:pStyle w:val="TAL"/>
            </w:pPr>
            <w:r>
              <w:t>Mn3g</w:t>
            </w:r>
          </w:p>
        </w:tc>
        <w:tc>
          <w:tcPr>
            <w:tcW w:w="3257" w:type="dxa"/>
            <w:tcBorders>
              <w:top w:val="single" w:sz="4" w:space="0" w:color="000000"/>
              <w:left w:val="single" w:sz="4" w:space="0" w:color="000000"/>
              <w:bottom w:val="single" w:sz="4" w:space="0" w:color="000000"/>
              <w:right w:val="nil"/>
            </w:tcBorders>
            <w:hideMark/>
          </w:tcPr>
          <w:p w14:paraId="7DBBC978" w14:textId="77777777" w:rsidR="00256BFD" w:rsidRDefault="00256BFD">
            <w:pPr>
              <w:pStyle w:val="TAL"/>
            </w:pPr>
            <w:r>
              <w:t>Non-3GPP Message Gateway function</w:t>
            </w:r>
          </w:p>
        </w:tc>
        <w:tc>
          <w:tcPr>
            <w:tcW w:w="2124" w:type="dxa"/>
            <w:tcBorders>
              <w:top w:val="single" w:sz="4" w:space="0" w:color="000000"/>
              <w:left w:val="single" w:sz="4" w:space="0" w:color="000000"/>
              <w:bottom w:val="single" w:sz="4" w:space="0" w:color="000000"/>
              <w:right w:val="single" w:sz="4" w:space="0" w:color="000000"/>
            </w:tcBorders>
            <w:hideMark/>
          </w:tcPr>
          <w:p w14:paraId="282D0033" w14:textId="77777777" w:rsidR="00256BFD" w:rsidRDefault="00256BFD">
            <w:pPr>
              <w:pStyle w:val="TAL"/>
            </w:pPr>
            <w:r>
              <w:t>Non-3GPP Message Gateway</w:t>
            </w:r>
          </w:p>
        </w:tc>
        <w:tc>
          <w:tcPr>
            <w:tcW w:w="2408" w:type="dxa"/>
            <w:tcBorders>
              <w:top w:val="single" w:sz="4" w:space="0" w:color="000000"/>
              <w:left w:val="single" w:sz="4" w:space="0" w:color="000000"/>
              <w:bottom w:val="single" w:sz="4" w:space="0" w:color="000000"/>
              <w:right w:val="single" w:sz="4" w:space="0" w:color="000000"/>
            </w:tcBorders>
            <w:hideMark/>
          </w:tcPr>
          <w:p w14:paraId="616D64E4" w14:textId="77777777" w:rsidR="00256BFD" w:rsidRDefault="00256BFD">
            <w:pPr>
              <w:pStyle w:val="TAL"/>
              <w:rPr>
                <w:lang w:eastAsia="zh-CN"/>
              </w:rPr>
            </w:pPr>
            <w:r>
              <w:t>Specified in 9.</w:t>
            </w:r>
            <w:r>
              <w:rPr>
                <w:lang w:eastAsia="zh-CN"/>
              </w:rPr>
              <w:t>2.2</w:t>
            </w:r>
          </w:p>
        </w:tc>
      </w:tr>
      <w:tr w:rsidR="00454E8C" w14:paraId="1C6D72E2" w14:textId="77777777" w:rsidTr="00454E8C">
        <w:trPr>
          <w:jc w:val="center"/>
        </w:trPr>
        <w:tc>
          <w:tcPr>
            <w:tcW w:w="1496" w:type="dxa"/>
            <w:tcBorders>
              <w:top w:val="single" w:sz="4" w:space="0" w:color="000000"/>
              <w:left w:val="single" w:sz="4" w:space="0" w:color="000000"/>
              <w:bottom w:val="single" w:sz="4" w:space="0" w:color="000000"/>
              <w:right w:val="nil"/>
            </w:tcBorders>
          </w:tcPr>
          <w:p w14:paraId="43AD3798" w14:textId="0E01B3C6" w:rsidR="00454E8C" w:rsidRDefault="00454E8C" w:rsidP="00454E8C">
            <w:pPr>
              <w:pStyle w:val="TAL"/>
            </w:pPr>
            <w:r>
              <w:t>Mbg</w:t>
            </w:r>
          </w:p>
        </w:tc>
        <w:tc>
          <w:tcPr>
            <w:tcW w:w="3257" w:type="dxa"/>
            <w:tcBorders>
              <w:top w:val="single" w:sz="4" w:space="0" w:color="000000"/>
              <w:left w:val="single" w:sz="4" w:space="0" w:color="000000"/>
              <w:bottom w:val="single" w:sz="4" w:space="0" w:color="000000"/>
              <w:right w:val="nil"/>
            </w:tcBorders>
          </w:tcPr>
          <w:p w14:paraId="673A8B6C" w14:textId="725A705E" w:rsidR="00454E8C" w:rsidRDefault="00454E8C" w:rsidP="00454E8C">
            <w:pPr>
              <w:pStyle w:val="TAL"/>
            </w:pPr>
            <w:r>
              <w:t>Broadcast Message Gateway function</w:t>
            </w:r>
          </w:p>
        </w:tc>
        <w:tc>
          <w:tcPr>
            <w:tcW w:w="2124" w:type="dxa"/>
            <w:tcBorders>
              <w:top w:val="single" w:sz="4" w:space="0" w:color="000000"/>
              <w:left w:val="single" w:sz="4" w:space="0" w:color="000000"/>
              <w:bottom w:val="single" w:sz="4" w:space="0" w:color="000000"/>
              <w:right w:val="single" w:sz="4" w:space="0" w:color="000000"/>
            </w:tcBorders>
          </w:tcPr>
          <w:p w14:paraId="4C0399D5" w14:textId="1295C441" w:rsidR="00454E8C" w:rsidRDefault="00454E8C" w:rsidP="00454E8C">
            <w:pPr>
              <w:pStyle w:val="TAL"/>
            </w:pPr>
            <w:r>
              <w:t>Broadcast Message Gateway</w:t>
            </w:r>
          </w:p>
        </w:tc>
        <w:tc>
          <w:tcPr>
            <w:tcW w:w="2408" w:type="dxa"/>
            <w:tcBorders>
              <w:top w:val="single" w:sz="4" w:space="0" w:color="000000"/>
              <w:left w:val="single" w:sz="4" w:space="0" w:color="000000"/>
              <w:bottom w:val="single" w:sz="4" w:space="0" w:color="000000"/>
              <w:right w:val="single" w:sz="4" w:space="0" w:color="000000"/>
            </w:tcBorders>
          </w:tcPr>
          <w:p w14:paraId="413153ED" w14:textId="29DBE8B8" w:rsidR="00454E8C" w:rsidRDefault="00454E8C" w:rsidP="00454E8C">
            <w:pPr>
              <w:pStyle w:val="TAL"/>
            </w:pPr>
            <w:r>
              <w:t>Specified in 9.2.</w:t>
            </w:r>
            <w:r w:rsidR="00B2624C">
              <w:t>3</w:t>
            </w:r>
          </w:p>
        </w:tc>
      </w:tr>
    </w:tbl>
    <w:p w14:paraId="53B587DA" w14:textId="77777777" w:rsidR="00256BFD" w:rsidRDefault="00256BFD" w:rsidP="00256BFD">
      <w:pPr>
        <w:rPr>
          <w:noProof/>
        </w:rPr>
      </w:pPr>
    </w:p>
    <w:p w14:paraId="76299E7E" w14:textId="77777777" w:rsidR="00256BFD" w:rsidRDefault="00256BFD" w:rsidP="00256BFD">
      <w:pPr>
        <w:pStyle w:val="Heading1"/>
        <w:rPr>
          <w:rFonts w:eastAsia="SimSun"/>
          <w:lang w:eastAsia="zh-CN"/>
        </w:rPr>
      </w:pPr>
      <w:bookmarkStart w:id="200" w:name="_Toc131415209"/>
      <w:r>
        <w:rPr>
          <w:rFonts w:eastAsia="SimSun"/>
          <w:lang w:eastAsia="zh-CN"/>
        </w:rPr>
        <w:t>6</w:t>
      </w:r>
      <w:r>
        <w:rPr>
          <w:rFonts w:eastAsia="SimSun"/>
        </w:rPr>
        <w:tab/>
        <w:t>Identities</w:t>
      </w:r>
      <w:bookmarkEnd w:id="200"/>
    </w:p>
    <w:p w14:paraId="35B241FC" w14:textId="77777777" w:rsidR="00256BFD" w:rsidRDefault="00256BFD" w:rsidP="00256BFD">
      <w:pPr>
        <w:pStyle w:val="Heading2"/>
        <w:rPr>
          <w:rFonts w:eastAsia="SimSun"/>
        </w:rPr>
      </w:pPr>
      <w:bookmarkStart w:id="201" w:name="_Toc131415210"/>
      <w:r>
        <w:rPr>
          <w:rFonts w:eastAsia="SimSun"/>
        </w:rPr>
        <w:t>6.1</w:t>
      </w:r>
      <w:r>
        <w:rPr>
          <w:rFonts w:eastAsia="SimSun"/>
        </w:rPr>
        <w:tab/>
        <w:t>Identities for MSGin5G Service endpoints</w:t>
      </w:r>
      <w:bookmarkEnd w:id="201"/>
    </w:p>
    <w:p w14:paraId="129A1DEB" w14:textId="77777777" w:rsidR="00256BFD" w:rsidRDefault="00256BFD" w:rsidP="00256BFD">
      <w:pPr>
        <w:pStyle w:val="Heading3"/>
        <w:rPr>
          <w:rFonts w:eastAsia="SimSun"/>
        </w:rPr>
      </w:pPr>
      <w:bookmarkStart w:id="202" w:name="_Toc131415211"/>
      <w:r>
        <w:rPr>
          <w:rFonts w:eastAsia="SimSun"/>
        </w:rPr>
        <w:t>6.1.1</w:t>
      </w:r>
      <w:r>
        <w:rPr>
          <w:rFonts w:eastAsia="SimSun"/>
        </w:rPr>
        <w:tab/>
        <w:t>General</w:t>
      </w:r>
      <w:bookmarkEnd w:id="202"/>
      <w:r>
        <w:rPr>
          <w:rFonts w:eastAsia="SimSun"/>
        </w:rPr>
        <w:t xml:space="preserve"> </w:t>
      </w:r>
    </w:p>
    <w:p w14:paraId="3D7A6AC8" w14:textId="77777777" w:rsidR="00256BFD" w:rsidRDefault="00256BFD" w:rsidP="00256BFD">
      <w:pPr>
        <w:rPr>
          <w:rFonts w:eastAsia="SimSun"/>
        </w:rPr>
      </w:pPr>
      <w:r>
        <w:t>MSGin5G Service endpoints shall be identified by unique identifiers within the MSGin5G Service domain. For each MSGin5G Service endpoint the identifier shall be a unique URI that can be used to identify the MSGin5G Service endpoint's home service domain.</w:t>
      </w:r>
    </w:p>
    <w:p w14:paraId="1C5F4D28" w14:textId="77777777" w:rsidR="00256BFD" w:rsidRDefault="00256BFD" w:rsidP="00256BFD">
      <w:pPr>
        <w:rPr>
          <w:rFonts w:eastAsia="DengXian"/>
          <w:lang w:eastAsia="zh-CN"/>
        </w:rPr>
      </w:pPr>
      <w:r>
        <w:t>The following clauses describe different types if MSGin5G Service endpoint identifiers.</w:t>
      </w:r>
    </w:p>
    <w:p w14:paraId="0F1FAA7C" w14:textId="77777777" w:rsidR="00256BFD" w:rsidRDefault="00256BFD" w:rsidP="00256BFD">
      <w:pPr>
        <w:pStyle w:val="Heading3"/>
        <w:rPr>
          <w:rFonts w:eastAsia="SimSun"/>
        </w:rPr>
      </w:pPr>
      <w:bookmarkStart w:id="203" w:name="_Toc131415212"/>
      <w:r>
        <w:rPr>
          <w:rFonts w:eastAsia="SimSun"/>
        </w:rPr>
        <w:t>6.1.</w:t>
      </w:r>
      <w:r>
        <w:rPr>
          <w:rFonts w:eastAsia="SimSun"/>
          <w:lang w:eastAsia="zh-CN"/>
        </w:rPr>
        <w:t>2</w:t>
      </w:r>
      <w:r>
        <w:rPr>
          <w:rFonts w:eastAsia="SimSun"/>
          <w:lang w:eastAsia="zh-CN"/>
        </w:rPr>
        <w:tab/>
      </w:r>
      <w:r>
        <w:rPr>
          <w:rFonts w:eastAsia="SimSun"/>
        </w:rPr>
        <w:t xml:space="preserve">UE </w:t>
      </w:r>
      <w:r>
        <w:rPr>
          <w:rFonts w:eastAsia="SimSun"/>
          <w:lang w:eastAsia="zh-CN"/>
        </w:rPr>
        <w:t>S</w:t>
      </w:r>
      <w:r>
        <w:rPr>
          <w:rFonts w:eastAsia="SimSun"/>
        </w:rPr>
        <w:t>ervice Identity (</w:t>
      </w:r>
      <w:r>
        <w:rPr>
          <w:rFonts w:eastAsia="SimSun"/>
          <w:lang w:eastAsia="zh-CN"/>
        </w:rPr>
        <w:t>UE</w:t>
      </w:r>
      <w:r>
        <w:rPr>
          <w:rFonts w:eastAsia="SimSun"/>
        </w:rPr>
        <w:t xml:space="preserve"> </w:t>
      </w:r>
      <w:r>
        <w:rPr>
          <w:rFonts w:eastAsia="SimSun"/>
          <w:lang w:eastAsia="zh-CN"/>
        </w:rPr>
        <w:t>S</w:t>
      </w:r>
      <w:r>
        <w:rPr>
          <w:rFonts w:eastAsia="SimSun"/>
        </w:rPr>
        <w:t>ervice ID)</w:t>
      </w:r>
      <w:bookmarkEnd w:id="203"/>
      <w:r>
        <w:rPr>
          <w:rFonts w:eastAsia="SimSun"/>
        </w:rPr>
        <w:t xml:space="preserve"> </w:t>
      </w:r>
    </w:p>
    <w:p w14:paraId="4CDC1E4E" w14:textId="77777777" w:rsidR="00256BFD" w:rsidRDefault="00256BFD" w:rsidP="00256BFD">
      <w:pPr>
        <w:rPr>
          <w:rFonts w:eastAsia="SimSun"/>
          <w:lang w:eastAsia="zh-CN"/>
        </w:rPr>
      </w:pPr>
      <w:r>
        <w:rPr>
          <w:lang w:eastAsia="zh-CN"/>
        </w:rPr>
        <w:t>UE</w:t>
      </w:r>
      <w:r>
        <w:t xml:space="preserve"> </w:t>
      </w:r>
      <w:r>
        <w:rPr>
          <w:lang w:eastAsia="zh-CN"/>
        </w:rPr>
        <w:t>S</w:t>
      </w:r>
      <w:r>
        <w:t>ervice ID</w:t>
      </w:r>
      <w:r>
        <w:rPr>
          <w:lang w:eastAsia="zh-CN"/>
        </w:rPr>
        <w:t xml:space="preserve"> is the </w:t>
      </w:r>
      <w:r>
        <w:t xml:space="preserve">identifier </w:t>
      </w:r>
      <w:r>
        <w:rPr>
          <w:lang w:eastAsia="zh-CN"/>
        </w:rPr>
        <w:t xml:space="preserve">of a UE (i.e. </w:t>
      </w:r>
      <w:r>
        <w:t xml:space="preserve">MSGin5G UEs, </w:t>
      </w:r>
      <w:r>
        <w:rPr>
          <w:lang w:eastAsia="zh-CN"/>
        </w:rPr>
        <w:t>L</w:t>
      </w:r>
      <w:r>
        <w:t>egacy 3GPP UEs</w:t>
      </w:r>
      <w:r>
        <w:rPr>
          <w:lang w:eastAsia="zh-CN"/>
        </w:rPr>
        <w:t xml:space="preserve"> and N</w:t>
      </w:r>
      <w:r>
        <w:t>on-3GPP UEs</w:t>
      </w:r>
      <w:r>
        <w:rPr>
          <w:lang w:eastAsia="zh-CN"/>
        </w:rPr>
        <w:t>).</w:t>
      </w:r>
    </w:p>
    <w:p w14:paraId="33836636" w14:textId="77777777" w:rsidR="00256BFD" w:rsidRDefault="00256BFD" w:rsidP="00256BFD">
      <w:pPr>
        <w:rPr>
          <w:lang w:eastAsia="zh-CN"/>
        </w:rPr>
      </w:pPr>
      <w:r>
        <w:t xml:space="preserve">For an MSGin5G UE, the assigned </w:t>
      </w:r>
      <w:r>
        <w:rPr>
          <w:lang w:eastAsia="zh-CN"/>
        </w:rPr>
        <w:t>UE</w:t>
      </w:r>
      <w:r>
        <w:t xml:space="preserve"> </w:t>
      </w:r>
      <w:r>
        <w:rPr>
          <w:lang w:eastAsia="zh-CN"/>
        </w:rPr>
        <w:t>S</w:t>
      </w:r>
      <w:r>
        <w:t xml:space="preserve">ervice ID is used by the MSGin5G </w:t>
      </w:r>
      <w:r>
        <w:rPr>
          <w:lang w:eastAsia="zh-CN"/>
        </w:rPr>
        <w:t>C</w:t>
      </w:r>
      <w:r>
        <w:t xml:space="preserve">lient to register with the MSGin5G </w:t>
      </w:r>
      <w:r>
        <w:rPr>
          <w:lang w:eastAsia="zh-CN"/>
        </w:rPr>
        <w:t>S</w:t>
      </w:r>
      <w:r>
        <w:t xml:space="preserve">erver and to send and receive MSGin5G messages. </w:t>
      </w:r>
      <w:r>
        <w:rPr>
          <w:lang w:eastAsia="zh-CN"/>
        </w:rPr>
        <w:t xml:space="preserve">It </w:t>
      </w:r>
      <w:r>
        <w:t xml:space="preserve">is used by the MSGin5G </w:t>
      </w:r>
      <w:r>
        <w:rPr>
          <w:lang w:eastAsia="zh-CN"/>
        </w:rPr>
        <w:t>S</w:t>
      </w:r>
      <w:r>
        <w:t xml:space="preserve">erver to authenticate and authorize the associated UE to the MSGin5G </w:t>
      </w:r>
      <w:r>
        <w:rPr>
          <w:lang w:eastAsia="zh-CN"/>
        </w:rPr>
        <w:t>S</w:t>
      </w:r>
      <w:r>
        <w:t>ervice at the application layer.</w:t>
      </w:r>
    </w:p>
    <w:p w14:paraId="52F4F138" w14:textId="77777777" w:rsidR="00256BFD" w:rsidRDefault="00256BFD" w:rsidP="00256BFD">
      <w:pPr>
        <w:rPr>
          <w:lang w:eastAsia="zh-CN"/>
        </w:rPr>
      </w:pPr>
      <w:r>
        <w:t xml:space="preserve">For a </w:t>
      </w:r>
      <w:r>
        <w:rPr>
          <w:lang w:eastAsia="zh-CN"/>
        </w:rPr>
        <w:t>L</w:t>
      </w:r>
      <w:r>
        <w:t xml:space="preserve">egacy 3GPP UE or a </w:t>
      </w:r>
      <w:r>
        <w:rPr>
          <w:lang w:eastAsia="zh-CN"/>
        </w:rPr>
        <w:t>N</w:t>
      </w:r>
      <w:r>
        <w:t>on</w:t>
      </w:r>
      <w:r>
        <w:rPr>
          <w:lang w:eastAsia="zh-CN"/>
        </w:rPr>
        <w:t>-</w:t>
      </w:r>
      <w:r>
        <w:t xml:space="preserve">3GPP UE, the assigned </w:t>
      </w:r>
      <w:r>
        <w:rPr>
          <w:lang w:eastAsia="zh-CN"/>
        </w:rPr>
        <w:t>UE S</w:t>
      </w:r>
      <w:r>
        <w:t>ervice ID</w:t>
      </w:r>
      <w:r>
        <w:rPr>
          <w:rFonts w:eastAsia="DengXian"/>
        </w:rPr>
        <w:t xml:space="preserve"> is used by the Message Gateway to register with the MSGin5G </w:t>
      </w:r>
      <w:r>
        <w:rPr>
          <w:rFonts w:eastAsia="DengXian"/>
          <w:lang w:eastAsia="zh-CN"/>
        </w:rPr>
        <w:t>S</w:t>
      </w:r>
      <w:r>
        <w:rPr>
          <w:rFonts w:eastAsia="DengXian"/>
        </w:rPr>
        <w:t>erver,</w:t>
      </w:r>
      <w:r>
        <w:t xml:space="preserve"> to map into the </w:t>
      </w:r>
      <w:r>
        <w:rPr>
          <w:lang w:eastAsia="zh-CN"/>
        </w:rPr>
        <w:t>S</w:t>
      </w:r>
      <w:r>
        <w:t>ervice ID in their defined message delivery mechanisms for interworking</w:t>
      </w:r>
      <w:r>
        <w:rPr>
          <w:lang w:eastAsia="zh-CN"/>
        </w:rPr>
        <w:t xml:space="preserve">, </w:t>
      </w:r>
      <w:r>
        <w:rPr>
          <w:rFonts w:eastAsia="DengXian"/>
        </w:rPr>
        <w:t xml:space="preserve">and to send/receive </w:t>
      </w:r>
      <w:bookmarkStart w:id="204" w:name="OLE_LINK24"/>
      <w:r>
        <w:rPr>
          <w:rFonts w:eastAsia="DengXian"/>
        </w:rPr>
        <w:t xml:space="preserve">MSGin5G </w:t>
      </w:r>
      <w:bookmarkEnd w:id="204"/>
      <w:r>
        <w:rPr>
          <w:rFonts w:eastAsia="DengXian"/>
        </w:rPr>
        <w:t xml:space="preserve">messages to/from MSGin5G </w:t>
      </w:r>
      <w:r>
        <w:rPr>
          <w:rFonts w:eastAsia="DengXian"/>
          <w:lang w:eastAsia="zh-CN"/>
        </w:rPr>
        <w:t>S</w:t>
      </w:r>
      <w:r>
        <w:rPr>
          <w:rFonts w:eastAsia="DengXian"/>
        </w:rPr>
        <w:t>erver on</w:t>
      </w:r>
      <w:r>
        <w:rPr>
          <w:rFonts w:eastAsia="DengXian"/>
          <w:lang w:eastAsia="zh-CN"/>
        </w:rPr>
        <w:t xml:space="preserve"> </w:t>
      </w:r>
      <w:r>
        <w:rPr>
          <w:rFonts w:eastAsia="DengXian"/>
        </w:rPr>
        <w:t xml:space="preserve">behalf of </w:t>
      </w:r>
      <w:bookmarkStart w:id="205" w:name="OLE_LINK25"/>
      <w:bookmarkStart w:id="206" w:name="OLE_LINK26"/>
      <w:r>
        <w:rPr>
          <w:rFonts w:eastAsia="DengXian"/>
        </w:rPr>
        <w:t>Legacy 3GPP UE or Non-3GPP UE</w:t>
      </w:r>
      <w:bookmarkEnd w:id="205"/>
      <w:bookmarkEnd w:id="206"/>
      <w:r>
        <w:t>.</w:t>
      </w:r>
    </w:p>
    <w:p w14:paraId="19D6D5C0" w14:textId="77777777" w:rsidR="00256BFD" w:rsidRDefault="00256BFD" w:rsidP="00256BFD">
      <w:pPr>
        <w:pStyle w:val="Heading3"/>
        <w:rPr>
          <w:rFonts w:eastAsia="SimSun"/>
        </w:rPr>
      </w:pPr>
      <w:bookmarkStart w:id="207" w:name="_Toc63081627"/>
      <w:bookmarkStart w:id="208" w:name="_Toc131415213"/>
      <w:r>
        <w:rPr>
          <w:rFonts w:eastAsia="SimSun"/>
        </w:rPr>
        <w:t>6.</w:t>
      </w:r>
      <w:r>
        <w:rPr>
          <w:rFonts w:eastAsia="SimSun"/>
          <w:lang w:eastAsia="zh-CN"/>
        </w:rPr>
        <w:t>1</w:t>
      </w:r>
      <w:r>
        <w:rPr>
          <w:rFonts w:eastAsia="SimSun"/>
        </w:rPr>
        <w:t>.</w:t>
      </w:r>
      <w:r>
        <w:rPr>
          <w:rFonts w:eastAsia="SimSun"/>
          <w:lang w:eastAsia="zh-CN"/>
        </w:rPr>
        <w:t>3</w:t>
      </w:r>
      <w:r>
        <w:rPr>
          <w:rFonts w:eastAsia="SimSun"/>
        </w:rPr>
        <w:tab/>
        <w:t xml:space="preserve">Application </w:t>
      </w:r>
      <w:r>
        <w:rPr>
          <w:rFonts w:eastAsia="SimSun"/>
          <w:lang w:eastAsia="zh-CN"/>
        </w:rPr>
        <w:t>S</w:t>
      </w:r>
      <w:r>
        <w:rPr>
          <w:rFonts w:eastAsia="SimSun"/>
        </w:rPr>
        <w:t>erver</w:t>
      </w:r>
      <w:r>
        <w:rPr>
          <w:rFonts w:eastAsia="SimSun"/>
          <w:lang w:eastAsia="zh-CN"/>
        </w:rPr>
        <w:t xml:space="preserve"> S</w:t>
      </w:r>
      <w:r>
        <w:rPr>
          <w:rFonts w:eastAsia="SimSun"/>
        </w:rPr>
        <w:t xml:space="preserve">ervice </w:t>
      </w:r>
      <w:r>
        <w:rPr>
          <w:rFonts w:eastAsia="SimSun"/>
          <w:lang w:eastAsia="zh-CN"/>
        </w:rPr>
        <w:t>I</w:t>
      </w:r>
      <w:r>
        <w:rPr>
          <w:rFonts w:eastAsia="SimSun"/>
        </w:rPr>
        <w:t xml:space="preserve">dentity (AS </w:t>
      </w:r>
      <w:r>
        <w:rPr>
          <w:rFonts w:eastAsia="SimSun"/>
          <w:lang w:eastAsia="zh-CN"/>
        </w:rPr>
        <w:t>S</w:t>
      </w:r>
      <w:r>
        <w:rPr>
          <w:rFonts w:eastAsia="SimSun"/>
        </w:rPr>
        <w:t>ervice ID)</w:t>
      </w:r>
      <w:bookmarkEnd w:id="207"/>
      <w:bookmarkEnd w:id="208"/>
    </w:p>
    <w:p w14:paraId="61D2E982" w14:textId="77777777" w:rsidR="00256BFD" w:rsidRDefault="00256BFD" w:rsidP="00256BFD">
      <w:pPr>
        <w:rPr>
          <w:rFonts w:eastAsia="SimSun"/>
          <w:lang w:eastAsia="zh-CN"/>
        </w:rPr>
      </w:pPr>
      <w:r>
        <w:rPr>
          <w:lang w:eastAsia="zh-CN"/>
        </w:rPr>
        <w:t>AS Service ID is t</w:t>
      </w:r>
      <w:r>
        <w:t>he</w:t>
      </w:r>
      <w:r>
        <w:rPr>
          <w:lang w:eastAsia="zh-CN"/>
        </w:rPr>
        <w:t xml:space="preserve"> </w:t>
      </w:r>
      <w:r>
        <w:t xml:space="preserve">identifier </w:t>
      </w:r>
      <w:r>
        <w:rPr>
          <w:lang w:eastAsia="zh-CN"/>
        </w:rPr>
        <w:t>of</w:t>
      </w:r>
      <w:r>
        <w:t xml:space="preserve"> </w:t>
      </w:r>
      <w:r>
        <w:rPr>
          <w:lang w:eastAsia="zh-CN"/>
        </w:rPr>
        <w:t xml:space="preserve">an </w:t>
      </w:r>
      <w:r>
        <w:t xml:space="preserve">Application </w:t>
      </w:r>
      <w:r>
        <w:rPr>
          <w:lang w:eastAsia="zh-CN"/>
        </w:rPr>
        <w:t>S</w:t>
      </w:r>
      <w:r>
        <w:t>erver</w:t>
      </w:r>
      <w:r>
        <w:rPr>
          <w:lang w:eastAsia="zh-CN"/>
        </w:rPr>
        <w:t>. It</w:t>
      </w:r>
      <w:r>
        <w:t xml:space="preserve"> </w:t>
      </w:r>
      <w:r>
        <w:rPr>
          <w:lang w:eastAsia="zh-CN"/>
        </w:rPr>
        <w:t xml:space="preserve">is </w:t>
      </w:r>
      <w:r>
        <w:t>use</w:t>
      </w:r>
      <w:r>
        <w:rPr>
          <w:lang w:eastAsia="zh-CN"/>
        </w:rPr>
        <w:t>d</w:t>
      </w:r>
      <w:r>
        <w:t xml:space="preserve"> to perform mutual authentication with the MSGin5G </w:t>
      </w:r>
      <w:r>
        <w:rPr>
          <w:lang w:eastAsia="zh-CN"/>
        </w:rPr>
        <w:t>S</w:t>
      </w:r>
      <w:r>
        <w:t>erver for establishing a secured service connection</w:t>
      </w:r>
      <w:r>
        <w:rPr>
          <w:rFonts w:eastAsia="DengXian"/>
        </w:rPr>
        <w:t xml:space="preserve">, and it is used to send/receive </w:t>
      </w:r>
      <w:r>
        <w:rPr>
          <w:lang w:eastAsia="zh-CN"/>
        </w:rPr>
        <w:t>MSGin5G</w:t>
      </w:r>
      <w:r>
        <w:rPr>
          <w:rFonts w:eastAsia="DengXian"/>
        </w:rPr>
        <w:t xml:space="preserve"> message</w:t>
      </w:r>
      <w:r>
        <w:rPr>
          <w:rFonts w:eastAsia="DengXian"/>
          <w:lang w:eastAsia="zh-CN"/>
        </w:rPr>
        <w:t>s</w:t>
      </w:r>
      <w:r>
        <w:rPr>
          <w:rFonts w:eastAsia="DengXian"/>
        </w:rPr>
        <w:t xml:space="preserve"> to/from </w:t>
      </w:r>
      <w:r>
        <w:t xml:space="preserve">other </w:t>
      </w:r>
      <w:r>
        <w:rPr>
          <w:lang w:eastAsia="zh-CN"/>
        </w:rPr>
        <w:t>MSGin5G Service endpoints via</w:t>
      </w:r>
      <w:r>
        <w:t xml:space="preserve"> </w:t>
      </w:r>
      <w:r>
        <w:rPr>
          <w:rFonts w:eastAsia="DengXian"/>
        </w:rPr>
        <w:t xml:space="preserve">MSGin5G </w:t>
      </w:r>
      <w:r>
        <w:rPr>
          <w:rFonts w:eastAsia="DengXian"/>
          <w:lang w:eastAsia="zh-CN"/>
        </w:rPr>
        <w:t>S</w:t>
      </w:r>
      <w:r>
        <w:rPr>
          <w:rFonts w:eastAsia="DengXian"/>
        </w:rPr>
        <w:t>erver.</w:t>
      </w:r>
    </w:p>
    <w:p w14:paraId="73551A5B" w14:textId="77777777" w:rsidR="00256BFD" w:rsidRDefault="00256BFD" w:rsidP="00256BFD">
      <w:pPr>
        <w:pStyle w:val="Heading3"/>
        <w:rPr>
          <w:rFonts w:eastAsia="SimSun"/>
        </w:rPr>
      </w:pPr>
      <w:bookmarkStart w:id="209" w:name="_Toc131415214"/>
      <w:r>
        <w:rPr>
          <w:rFonts w:eastAsia="SimSun"/>
        </w:rPr>
        <w:t>6.1.</w:t>
      </w:r>
      <w:r>
        <w:rPr>
          <w:rFonts w:eastAsia="SimSun"/>
          <w:lang w:eastAsia="zh-CN"/>
        </w:rPr>
        <w:t>4</w:t>
      </w:r>
      <w:r>
        <w:rPr>
          <w:rFonts w:eastAsia="SimSun"/>
        </w:rPr>
        <w:tab/>
        <w:t xml:space="preserve">Message Gateway </w:t>
      </w:r>
      <w:r>
        <w:rPr>
          <w:rFonts w:eastAsia="SimSun"/>
          <w:lang w:eastAsia="zh-CN"/>
        </w:rPr>
        <w:t>S</w:t>
      </w:r>
      <w:r>
        <w:rPr>
          <w:rFonts w:eastAsia="SimSun"/>
        </w:rPr>
        <w:t xml:space="preserve">ervice </w:t>
      </w:r>
      <w:r>
        <w:rPr>
          <w:rFonts w:eastAsia="SimSun"/>
          <w:lang w:eastAsia="zh-CN"/>
        </w:rPr>
        <w:t>I</w:t>
      </w:r>
      <w:r>
        <w:rPr>
          <w:rFonts w:eastAsia="SimSun"/>
        </w:rPr>
        <w:t>dentity (</w:t>
      </w:r>
      <w:r>
        <w:rPr>
          <w:rFonts w:eastAsia="SimSun"/>
          <w:lang w:eastAsia="zh-CN"/>
        </w:rPr>
        <w:t>M</w:t>
      </w:r>
      <w:r>
        <w:rPr>
          <w:rFonts w:eastAsia="SimSun"/>
        </w:rPr>
        <w:t xml:space="preserve">GW </w:t>
      </w:r>
      <w:r>
        <w:rPr>
          <w:rFonts w:eastAsia="SimSun"/>
          <w:lang w:eastAsia="zh-CN"/>
        </w:rPr>
        <w:t>S</w:t>
      </w:r>
      <w:r>
        <w:rPr>
          <w:rFonts w:eastAsia="SimSun"/>
        </w:rPr>
        <w:t>ervice ID)</w:t>
      </w:r>
      <w:bookmarkEnd w:id="209"/>
    </w:p>
    <w:p w14:paraId="22E1181C" w14:textId="5713E44C" w:rsidR="00256BFD" w:rsidRDefault="00256BFD" w:rsidP="00256BFD">
      <w:pPr>
        <w:rPr>
          <w:rFonts w:eastAsia="SimSun"/>
          <w:lang w:eastAsia="zh-CN"/>
        </w:rPr>
      </w:pPr>
      <w:r>
        <w:rPr>
          <w:lang w:eastAsia="zh-CN"/>
        </w:rPr>
        <w:t>M</w:t>
      </w:r>
      <w:r>
        <w:t xml:space="preserve">GW </w:t>
      </w:r>
      <w:r>
        <w:rPr>
          <w:lang w:eastAsia="zh-CN"/>
        </w:rPr>
        <w:t>S</w:t>
      </w:r>
      <w:r>
        <w:t xml:space="preserve">ervice ID </w:t>
      </w:r>
      <w:r>
        <w:rPr>
          <w:lang w:eastAsia="zh-CN"/>
        </w:rPr>
        <w:t xml:space="preserve">is </w:t>
      </w:r>
      <w:r>
        <w:t xml:space="preserve">the identifier </w:t>
      </w:r>
      <w:r>
        <w:rPr>
          <w:lang w:eastAsia="zh-CN"/>
        </w:rPr>
        <w:t>of</w:t>
      </w:r>
      <w:r>
        <w:t xml:space="preserve"> Message Gateway</w:t>
      </w:r>
      <w:r>
        <w:rPr>
          <w:lang w:eastAsia="zh-CN"/>
        </w:rPr>
        <w:t>. It</w:t>
      </w:r>
      <w:r>
        <w:t xml:space="preserve"> </w:t>
      </w:r>
      <w:r>
        <w:rPr>
          <w:lang w:eastAsia="zh-CN"/>
        </w:rPr>
        <w:t xml:space="preserve">is </w:t>
      </w:r>
      <w:r>
        <w:t>use</w:t>
      </w:r>
      <w:r>
        <w:rPr>
          <w:lang w:eastAsia="zh-CN"/>
        </w:rPr>
        <w:t>d</w:t>
      </w:r>
      <w:r>
        <w:t xml:space="preserve"> to perform mutual authentication with the MSGin5G </w:t>
      </w:r>
      <w:r>
        <w:rPr>
          <w:lang w:eastAsia="zh-CN"/>
        </w:rPr>
        <w:t>S</w:t>
      </w:r>
      <w:r>
        <w:t>erver for establishing a secured service connection</w:t>
      </w:r>
      <w:r>
        <w:rPr>
          <w:rFonts w:eastAsia="DengXian"/>
        </w:rPr>
        <w:t>.</w:t>
      </w:r>
    </w:p>
    <w:p w14:paraId="3066B82C" w14:textId="77777777" w:rsidR="00256BFD" w:rsidRDefault="00256BFD" w:rsidP="00256BFD">
      <w:pPr>
        <w:pStyle w:val="Heading2"/>
        <w:rPr>
          <w:rFonts w:eastAsia="SimSun"/>
          <w:lang w:val="en-US" w:eastAsia="zh-CN"/>
        </w:rPr>
      </w:pPr>
      <w:bookmarkStart w:id="210" w:name="_Toc131415215"/>
      <w:r>
        <w:rPr>
          <w:rFonts w:eastAsia="SimSun"/>
          <w:lang w:val="en-US" w:eastAsia="zh-CN"/>
        </w:rPr>
        <w:t>6.2</w:t>
      </w:r>
      <w:r>
        <w:rPr>
          <w:rFonts w:eastAsia="SimSun"/>
          <w:lang w:val="en-US" w:eastAsia="zh-CN"/>
        </w:rPr>
        <w:tab/>
        <w:t>MSGin5G Group Service Identity (Group Service ID)</w:t>
      </w:r>
      <w:bookmarkEnd w:id="210"/>
    </w:p>
    <w:p w14:paraId="6FB44D31" w14:textId="77777777" w:rsidR="00256BFD" w:rsidRDefault="00256BFD" w:rsidP="00256BFD">
      <w:pPr>
        <w:rPr>
          <w:rFonts w:eastAsia="SimSun"/>
          <w:noProof/>
          <w:lang w:val="en-US"/>
        </w:rPr>
      </w:pPr>
      <w:r>
        <w:rPr>
          <w:noProof/>
          <w:lang w:val="en-US"/>
        </w:rPr>
        <w:t xml:space="preserve">The Group </w:t>
      </w:r>
      <w:r>
        <w:rPr>
          <w:noProof/>
          <w:lang w:val="en-US" w:eastAsia="zh-CN"/>
        </w:rPr>
        <w:t>S</w:t>
      </w:r>
      <w:r>
        <w:rPr>
          <w:noProof/>
          <w:lang w:val="en-US"/>
        </w:rPr>
        <w:t xml:space="preserve">ervice ID is a unique identifier within the MSGin5G </w:t>
      </w:r>
      <w:r>
        <w:rPr>
          <w:noProof/>
          <w:lang w:val="en-US" w:eastAsia="zh-CN"/>
        </w:rPr>
        <w:t>S</w:t>
      </w:r>
      <w:r>
        <w:rPr>
          <w:noProof/>
          <w:lang w:val="en-US"/>
        </w:rPr>
        <w:t xml:space="preserve">ervice that represents a pre-defined </w:t>
      </w:r>
      <w:r>
        <w:rPr>
          <w:noProof/>
          <w:lang w:val="en-US" w:eastAsia="zh-CN"/>
        </w:rPr>
        <w:t>MSGin5G G</w:t>
      </w:r>
      <w:r>
        <w:rPr>
          <w:noProof/>
          <w:lang w:val="en-US"/>
        </w:rPr>
        <w:t xml:space="preserve">roup. A pre-defined </w:t>
      </w:r>
      <w:r>
        <w:rPr>
          <w:noProof/>
          <w:lang w:val="en-US" w:eastAsia="zh-CN"/>
        </w:rPr>
        <w:t>MSGin5G G</w:t>
      </w:r>
      <w:r>
        <w:rPr>
          <w:noProof/>
          <w:lang w:val="en-US"/>
        </w:rPr>
        <w:t xml:space="preserve">roup </w:t>
      </w:r>
      <w:r>
        <w:rPr>
          <w:noProof/>
          <w:lang w:val="en-US" w:eastAsia="zh-CN"/>
        </w:rPr>
        <w:t>is established before the MSGin5G Group messages are sent to it, and is assigned a</w:t>
      </w:r>
      <w:r>
        <w:rPr>
          <w:noProof/>
          <w:lang w:val="en-US"/>
        </w:rPr>
        <w:t xml:space="preserve"> unique</w:t>
      </w:r>
      <w:r>
        <w:rPr>
          <w:noProof/>
          <w:lang w:val="en-US" w:eastAsia="zh-CN"/>
        </w:rPr>
        <w:t xml:space="preserve"> and </w:t>
      </w:r>
      <w:r>
        <w:rPr>
          <w:lang w:eastAsia="zh-CN"/>
        </w:rPr>
        <w:t>p</w:t>
      </w:r>
      <w:r>
        <w:t>ermanent</w:t>
      </w:r>
      <w:r>
        <w:rPr>
          <w:noProof/>
          <w:lang w:val="en-US"/>
        </w:rPr>
        <w:t xml:space="preserve"> Group </w:t>
      </w:r>
      <w:r>
        <w:rPr>
          <w:noProof/>
          <w:lang w:val="en-US" w:eastAsia="zh-CN"/>
        </w:rPr>
        <w:t>S</w:t>
      </w:r>
      <w:r>
        <w:rPr>
          <w:noProof/>
          <w:lang w:val="en-US"/>
        </w:rPr>
        <w:t>ervice ID</w:t>
      </w:r>
      <w:r>
        <w:rPr>
          <w:noProof/>
          <w:lang w:val="en-US" w:eastAsia="zh-CN"/>
        </w:rPr>
        <w:t xml:space="preserve"> when it is established.</w:t>
      </w:r>
      <w:r>
        <w:rPr>
          <w:noProof/>
          <w:lang w:val="en-US"/>
        </w:rPr>
        <w:t xml:space="preserve"> </w:t>
      </w:r>
      <w:r>
        <w:rPr>
          <w:noProof/>
          <w:lang w:val="en-US" w:eastAsia="zh-CN"/>
        </w:rPr>
        <w:t>T</w:t>
      </w:r>
      <w:r>
        <w:rPr>
          <w:noProof/>
          <w:lang w:val="en-US"/>
        </w:rPr>
        <w:t xml:space="preserve">his Group </w:t>
      </w:r>
      <w:r>
        <w:rPr>
          <w:noProof/>
          <w:lang w:val="en-US" w:eastAsia="zh-CN"/>
        </w:rPr>
        <w:t>S</w:t>
      </w:r>
      <w:r>
        <w:rPr>
          <w:noProof/>
          <w:lang w:val="en-US"/>
        </w:rPr>
        <w:t xml:space="preserve">ervice ID shall be communicated to all members of the group. A </w:t>
      </w:r>
      <w:r>
        <w:rPr>
          <w:noProof/>
          <w:lang w:val="en-US" w:eastAsia="zh-CN"/>
        </w:rPr>
        <w:t>s</w:t>
      </w:r>
      <w:r>
        <w:rPr>
          <w:noProof/>
          <w:lang w:val="en-US"/>
        </w:rPr>
        <w:t xml:space="preserve">ervice </w:t>
      </w:r>
      <w:r>
        <w:rPr>
          <w:noProof/>
          <w:lang w:val="en-US" w:eastAsia="zh-CN"/>
        </w:rPr>
        <w:t>e</w:t>
      </w:r>
      <w:r>
        <w:rPr>
          <w:noProof/>
          <w:lang w:val="en-US"/>
        </w:rPr>
        <w:t xml:space="preserve">ndpoint (UE or Application </w:t>
      </w:r>
      <w:r>
        <w:rPr>
          <w:noProof/>
          <w:lang w:val="en-US" w:eastAsia="zh-CN"/>
        </w:rPr>
        <w:t>S</w:t>
      </w:r>
      <w:r>
        <w:rPr>
          <w:noProof/>
          <w:lang w:val="en-US"/>
        </w:rPr>
        <w:t xml:space="preserve">erver) shall use this Group </w:t>
      </w:r>
      <w:r>
        <w:rPr>
          <w:noProof/>
          <w:lang w:val="en-US" w:eastAsia="zh-CN"/>
        </w:rPr>
        <w:t>S</w:t>
      </w:r>
      <w:r>
        <w:rPr>
          <w:noProof/>
          <w:lang w:val="en-US"/>
        </w:rPr>
        <w:t>ervice ID to send a message to all members of the group.</w:t>
      </w:r>
    </w:p>
    <w:p w14:paraId="73024F80" w14:textId="77777777" w:rsidR="00256BFD" w:rsidRDefault="00256BFD" w:rsidP="00256BFD">
      <w:pPr>
        <w:rPr>
          <w:noProof/>
          <w:lang w:val="en-US" w:eastAsia="zh-CN"/>
        </w:rPr>
      </w:pPr>
      <w:r>
        <w:rPr>
          <w:noProof/>
          <w:lang w:val="en-US"/>
        </w:rPr>
        <w:t xml:space="preserve">The Group </w:t>
      </w:r>
      <w:r>
        <w:rPr>
          <w:noProof/>
          <w:lang w:val="en-US" w:eastAsia="zh-CN"/>
        </w:rPr>
        <w:t>S</w:t>
      </w:r>
      <w:r>
        <w:rPr>
          <w:noProof/>
          <w:lang w:val="en-US"/>
        </w:rPr>
        <w:t xml:space="preserve">ervice ID shall be a </w:t>
      </w:r>
      <w:r>
        <w:rPr>
          <w:noProof/>
          <w:lang w:val="en-US" w:eastAsia="zh-CN"/>
        </w:rPr>
        <w:t xml:space="preserve">unique </w:t>
      </w:r>
      <w:r>
        <w:rPr>
          <w:noProof/>
          <w:lang w:val="en-US"/>
        </w:rPr>
        <w:t>URI that can be used to identify where the group is hosted.</w:t>
      </w:r>
    </w:p>
    <w:p w14:paraId="3AB0E7B2" w14:textId="77777777" w:rsidR="00256BFD" w:rsidRDefault="00256BFD" w:rsidP="00256BFD">
      <w:pPr>
        <w:pStyle w:val="Heading2"/>
        <w:rPr>
          <w:rFonts w:eastAsia="SimSun"/>
          <w:lang w:val="en-US" w:eastAsia="zh-CN"/>
        </w:rPr>
      </w:pPr>
      <w:bookmarkStart w:id="211" w:name="_Toc131415216"/>
      <w:r>
        <w:rPr>
          <w:rFonts w:eastAsia="SimSun"/>
          <w:lang w:val="en-US" w:eastAsia="zh-CN"/>
        </w:rPr>
        <w:lastRenderedPageBreak/>
        <w:t>6.3</w:t>
      </w:r>
      <w:r>
        <w:rPr>
          <w:rFonts w:eastAsia="SimSun"/>
          <w:lang w:val="en-US" w:eastAsia="zh-CN"/>
        </w:rPr>
        <w:tab/>
        <w:t>Broadcast Area Service Identity (Broadcast Area ID)</w:t>
      </w:r>
      <w:bookmarkEnd w:id="211"/>
    </w:p>
    <w:p w14:paraId="2FB57DCB" w14:textId="77777777" w:rsidR="00256BFD" w:rsidRDefault="00256BFD" w:rsidP="00256BFD">
      <w:pPr>
        <w:rPr>
          <w:rFonts w:eastAsia="SimSun"/>
          <w:lang w:eastAsia="zh-CN"/>
        </w:rPr>
      </w:pPr>
      <w:r>
        <w:rPr>
          <w:lang w:val="en-US" w:eastAsia="zh-CN"/>
        </w:rPr>
        <w:t xml:space="preserve">The Broadcast Area ID is </w:t>
      </w:r>
      <w:r>
        <w:rPr>
          <w:lang w:eastAsia="zh-CN"/>
        </w:rPr>
        <w:t>t</w:t>
      </w:r>
      <w:r>
        <w:t>he identity of the Service Area where the broadcast message is delivered.</w:t>
      </w:r>
    </w:p>
    <w:p w14:paraId="60A79E53" w14:textId="77777777" w:rsidR="00256BFD" w:rsidRDefault="00256BFD" w:rsidP="00256BFD">
      <w:pPr>
        <w:pStyle w:val="Heading2"/>
        <w:rPr>
          <w:rFonts w:eastAsia="SimSun"/>
          <w:lang w:val="en-US" w:eastAsia="zh-CN"/>
        </w:rPr>
      </w:pPr>
      <w:bookmarkStart w:id="212" w:name="_Toc54367851"/>
      <w:bookmarkStart w:id="213" w:name="_Toc57900986"/>
      <w:bookmarkStart w:id="214" w:name="_Toc131415217"/>
      <w:r>
        <w:rPr>
          <w:rFonts w:eastAsia="SimSun"/>
          <w:lang w:val="en-US" w:eastAsia="zh-CN"/>
        </w:rPr>
        <w:t>6.4</w:t>
      </w:r>
      <w:r>
        <w:rPr>
          <w:rFonts w:eastAsia="SimSun"/>
          <w:lang w:val="en-US" w:eastAsia="zh-CN"/>
        </w:rPr>
        <w:tab/>
        <w:t>MSGin5G UE Identity (MSGin5G UE ID)</w:t>
      </w:r>
      <w:bookmarkEnd w:id="212"/>
      <w:bookmarkEnd w:id="213"/>
      <w:bookmarkEnd w:id="214"/>
    </w:p>
    <w:p w14:paraId="1971BE3B" w14:textId="77777777" w:rsidR="00256BFD" w:rsidRDefault="00256BFD" w:rsidP="00256BFD">
      <w:pPr>
        <w:rPr>
          <w:rFonts w:eastAsia="DengXian"/>
          <w:lang w:eastAsia="zh-CN"/>
        </w:rPr>
      </w:pPr>
      <w:r>
        <w:t xml:space="preserve">The </w:t>
      </w:r>
      <w:r>
        <w:rPr>
          <w:lang w:eastAsia="zh-CN"/>
        </w:rPr>
        <w:t xml:space="preserve">MSGin5G UE </w:t>
      </w:r>
      <w:r>
        <w:t xml:space="preserve">ID is a unique identifier that represents the </w:t>
      </w:r>
      <w:r>
        <w:rPr>
          <w:lang w:eastAsia="zh-CN"/>
        </w:rPr>
        <w:t xml:space="preserve">MSGin5G </w:t>
      </w:r>
      <w:r>
        <w:t>UE</w:t>
      </w:r>
      <w:r>
        <w:rPr>
          <w:lang w:eastAsia="zh-CN"/>
        </w:rPr>
        <w:t xml:space="preserve"> (i.e. the device identifier of the MSGin5G UE)</w:t>
      </w:r>
      <w:r>
        <w:rPr>
          <w:rFonts w:eastAsia="DengXian"/>
        </w:rPr>
        <w:t>.</w:t>
      </w:r>
      <w:r>
        <w:rPr>
          <w:rFonts w:eastAsia="DengXian"/>
          <w:lang w:eastAsia="zh-CN"/>
        </w:rPr>
        <w:t xml:space="preserve"> The MSGin5G UE ID may be pre-configured to the MSGin5G UE by its vendor.  </w:t>
      </w:r>
    </w:p>
    <w:p w14:paraId="3B9B9C60" w14:textId="77777777" w:rsidR="00256BFD" w:rsidRDefault="00256BFD" w:rsidP="00256BFD">
      <w:pPr>
        <w:pStyle w:val="Heading2"/>
        <w:rPr>
          <w:rFonts w:eastAsia="SimSun"/>
        </w:rPr>
      </w:pPr>
      <w:bookmarkStart w:id="215" w:name="_Toc131415218"/>
      <w:r>
        <w:rPr>
          <w:rFonts w:eastAsia="SimSun"/>
        </w:rPr>
        <w:t>6.5</w:t>
      </w:r>
      <w:r>
        <w:rPr>
          <w:rFonts w:eastAsia="SimSun"/>
        </w:rPr>
        <w:tab/>
        <w:t>Non-MSGin5G UE identity (Non-MSGin5G UE ID)</w:t>
      </w:r>
      <w:bookmarkEnd w:id="215"/>
    </w:p>
    <w:p w14:paraId="5BCAD887" w14:textId="2CCCDB89" w:rsidR="00256BFD" w:rsidRDefault="00256BFD" w:rsidP="00256BFD">
      <w:pPr>
        <w:rPr>
          <w:rFonts w:eastAsia="SimSun"/>
          <w:lang w:eastAsia="zh-CN"/>
        </w:rPr>
      </w:pPr>
      <w:r>
        <w:t xml:space="preserve">The </w:t>
      </w:r>
      <w:r>
        <w:rPr>
          <w:lang w:eastAsia="zh-CN"/>
        </w:rPr>
        <w:t xml:space="preserve">Non-MSGin5G UE </w:t>
      </w:r>
      <w:r>
        <w:t xml:space="preserve">ID is a unique identifier that represents the </w:t>
      </w:r>
      <w:r>
        <w:rPr>
          <w:lang w:eastAsia="zh-CN"/>
        </w:rPr>
        <w:t>Non-MSGin5G UE</w:t>
      </w:r>
      <w:r>
        <w:t>.</w:t>
      </w:r>
      <w:r>
        <w:rPr>
          <w:lang w:eastAsia="zh-CN"/>
        </w:rPr>
        <w:t xml:space="preserve"> A Non-MSGin5G UE ID is associated with a specific Non-MSGin5G UE. It is used by the Message Gateway in the MSGin5G Service to record the Non-MSGin5G UE. It is also used by the Message Gateway as a part of VAL UE ID when the Message Gateway executes the Non-MSGin5G UE configuration procedure on behalf of a Non-MSGin5G UE. The format of Non-MSGin5G UE ID may differ among different VALs. The non-MSGin5G ID may be pre-configured to the Non-MSGin5G UE by its vendor.   </w:t>
      </w:r>
    </w:p>
    <w:p w14:paraId="0FE1A217" w14:textId="77777777" w:rsidR="00256BFD" w:rsidRDefault="00256BFD" w:rsidP="00256BFD">
      <w:pPr>
        <w:pStyle w:val="Heading2"/>
        <w:rPr>
          <w:rFonts w:eastAsia="SimSun"/>
          <w:lang w:val="en-US" w:eastAsia="zh-CN"/>
        </w:rPr>
      </w:pPr>
      <w:bookmarkStart w:id="216" w:name="_Toc131415219"/>
      <w:r>
        <w:rPr>
          <w:rFonts w:eastAsia="SimSun"/>
          <w:lang w:val="en-US" w:eastAsia="zh-CN"/>
        </w:rPr>
        <w:t>6.6</w:t>
      </w:r>
      <w:r>
        <w:rPr>
          <w:rFonts w:eastAsia="SimSun"/>
          <w:lang w:val="en-US" w:eastAsia="zh-CN"/>
        </w:rPr>
        <w:tab/>
        <w:t>Application Identity (Application ID)</w:t>
      </w:r>
      <w:bookmarkEnd w:id="216"/>
    </w:p>
    <w:p w14:paraId="5E14072C" w14:textId="77777777" w:rsidR="00256BFD" w:rsidRDefault="00256BFD" w:rsidP="00256BFD">
      <w:pPr>
        <w:rPr>
          <w:rFonts w:eastAsia="SimSun"/>
          <w:lang w:eastAsia="zh-CN"/>
        </w:rPr>
      </w:pPr>
      <w:r>
        <w:rPr>
          <w:lang w:eastAsia="zh-CN"/>
        </w:rPr>
        <w:t xml:space="preserve">Application ID is an </w:t>
      </w:r>
      <w:r>
        <w:t>identifier that represents the</w:t>
      </w:r>
      <w:r>
        <w:rPr>
          <w:lang w:eastAsia="zh-CN"/>
        </w:rPr>
        <w:t xml:space="preserve"> </w:t>
      </w:r>
      <w:r>
        <w:t xml:space="preserve">application for which the payload </w:t>
      </w:r>
      <w:r>
        <w:rPr>
          <w:lang w:eastAsia="zh-CN"/>
        </w:rPr>
        <w:t xml:space="preserve">of message </w:t>
      </w:r>
      <w:r>
        <w:t>is intended</w:t>
      </w:r>
      <w:r>
        <w:rPr>
          <w:lang w:eastAsia="zh-CN"/>
        </w:rPr>
        <w:t xml:space="preserve">. The </w:t>
      </w:r>
      <w:r>
        <w:rPr>
          <w:rFonts w:eastAsia="DengXian"/>
          <w:lang w:eastAsia="zh-CN"/>
        </w:rPr>
        <w:t>content of</w:t>
      </w:r>
      <w:r>
        <w:t xml:space="preserve"> </w:t>
      </w:r>
      <w:r>
        <w:rPr>
          <w:lang w:val="en-US" w:eastAsia="zh-CN"/>
        </w:rPr>
        <w:t>Application ID</w:t>
      </w:r>
      <w:r>
        <w:t xml:space="preserve"> is outside the scope of </w:t>
      </w:r>
      <w:r>
        <w:rPr>
          <w:lang w:eastAsia="zh-CN"/>
        </w:rPr>
        <w:t>this document</w:t>
      </w:r>
      <w:r>
        <w:t>.</w:t>
      </w:r>
    </w:p>
    <w:p w14:paraId="41641361" w14:textId="77777777" w:rsidR="00256BFD" w:rsidRDefault="00256BFD" w:rsidP="00256BFD">
      <w:pPr>
        <w:pStyle w:val="Heading2"/>
        <w:rPr>
          <w:rFonts w:eastAsia="SimSun"/>
          <w:lang w:val="en-US" w:eastAsia="zh-CN"/>
        </w:rPr>
      </w:pPr>
      <w:bookmarkStart w:id="217" w:name="_Toc131415220"/>
      <w:r>
        <w:rPr>
          <w:rFonts w:eastAsia="SimSun"/>
          <w:lang w:val="en-US" w:eastAsia="zh-CN"/>
        </w:rPr>
        <w:t>6.7</w:t>
      </w:r>
      <w:r>
        <w:rPr>
          <w:rFonts w:eastAsia="SimSun"/>
          <w:lang w:val="en-US" w:eastAsia="zh-CN"/>
        </w:rPr>
        <w:tab/>
        <w:t>MSGin5G Server address</w:t>
      </w:r>
      <w:bookmarkEnd w:id="217"/>
    </w:p>
    <w:p w14:paraId="37483566" w14:textId="77777777" w:rsidR="00256BFD" w:rsidRDefault="00256BFD" w:rsidP="00256BFD">
      <w:pPr>
        <w:rPr>
          <w:rFonts w:eastAsia="SimSun"/>
          <w:lang w:eastAsia="zh-CN"/>
        </w:rPr>
      </w:pPr>
      <w:r>
        <w:rPr>
          <w:lang w:eastAsia="zh-CN"/>
        </w:rPr>
        <w:t xml:space="preserve">MSGin5G Server address is the identifier of an MSGin5G Server within an MSGin5G service provider's domain. The </w:t>
      </w:r>
      <w:r>
        <w:t xml:space="preserve">MSGin5G </w:t>
      </w:r>
      <w:r>
        <w:rPr>
          <w:lang w:eastAsia="zh-CN"/>
        </w:rPr>
        <w:t>S</w:t>
      </w:r>
      <w:r>
        <w:t>ervice endpoints</w:t>
      </w:r>
      <w:r>
        <w:rPr>
          <w:lang w:eastAsia="zh-CN"/>
        </w:rPr>
        <w:t xml:space="preserve"> in this MSGin5G service provider's domain can contact an MSGin5G Server by using the MSGin5G Server address of this MSGin5G Server.</w:t>
      </w:r>
    </w:p>
    <w:p w14:paraId="683556A1" w14:textId="77777777" w:rsidR="00256BFD" w:rsidRDefault="00256BFD" w:rsidP="00256BFD">
      <w:pPr>
        <w:pStyle w:val="Heading1"/>
        <w:rPr>
          <w:rFonts w:eastAsia="SimSun"/>
        </w:rPr>
      </w:pPr>
      <w:bookmarkStart w:id="218" w:name="_Toc131415221"/>
      <w:r>
        <w:rPr>
          <w:rFonts w:eastAsia="SimSun"/>
          <w:lang w:eastAsia="zh-CN"/>
        </w:rPr>
        <w:t>7</w:t>
      </w:r>
      <w:r>
        <w:rPr>
          <w:rFonts w:eastAsia="SimSun"/>
        </w:rPr>
        <w:tab/>
        <w:t>Generic description of the MSGin5G Service (informative)</w:t>
      </w:r>
      <w:bookmarkEnd w:id="218"/>
    </w:p>
    <w:p w14:paraId="614950C1" w14:textId="77777777" w:rsidR="00256BFD" w:rsidRDefault="00256BFD" w:rsidP="00256BFD">
      <w:pPr>
        <w:pStyle w:val="Heading2"/>
        <w:rPr>
          <w:rFonts w:eastAsia="SimSun"/>
          <w:noProof/>
          <w:lang w:val="en-US"/>
        </w:rPr>
      </w:pPr>
      <w:bookmarkStart w:id="219" w:name="_Toc131415222"/>
      <w:r>
        <w:rPr>
          <w:rFonts w:eastAsia="SimSun"/>
          <w:noProof/>
          <w:lang w:val="en-US" w:eastAsia="zh-CN"/>
        </w:rPr>
        <w:t>7</w:t>
      </w:r>
      <w:r>
        <w:rPr>
          <w:rFonts w:eastAsia="SimSun"/>
          <w:noProof/>
          <w:lang w:val="en-US"/>
        </w:rPr>
        <w:t>.1</w:t>
      </w:r>
      <w:r>
        <w:rPr>
          <w:rFonts w:eastAsia="SimSun"/>
          <w:noProof/>
          <w:lang w:val="en-US"/>
        </w:rPr>
        <w:tab/>
        <w:t>General</w:t>
      </w:r>
      <w:bookmarkEnd w:id="219"/>
    </w:p>
    <w:p w14:paraId="54ABD607" w14:textId="77777777" w:rsidR="00256BFD" w:rsidRDefault="00256BFD" w:rsidP="00256BFD">
      <w:pPr>
        <w:rPr>
          <w:rFonts w:eastAsia="SimSun"/>
          <w:noProof/>
          <w:lang w:val="en-US"/>
        </w:rPr>
      </w:pPr>
      <w:r>
        <w:rPr>
          <w:lang w:eastAsia="zh-CN"/>
        </w:rPr>
        <w:t>Massive Internet of Things (MIoT) is one of key market segments of 5G. The typical IoT device communication is sending and receiving small data which can be delivered just in a message. The MSGin5G Service is designed and optimized for massive IoT device communication including thing-to-thing communication and person-to-thing communication.</w:t>
      </w:r>
    </w:p>
    <w:p w14:paraId="5F3EA32E" w14:textId="77777777" w:rsidR="00256BFD" w:rsidRDefault="00256BFD" w:rsidP="00256BFD">
      <w:pPr>
        <w:rPr>
          <w:lang w:eastAsia="zh-CN"/>
        </w:rPr>
      </w:pPr>
      <w:r>
        <w:rPr>
          <w:lang w:eastAsia="zh-CN"/>
        </w:rPr>
        <w:t>The MSGin5G Service is a message enabler for applications. An Application Client in a UE utilizes MSGin5G Service to send a message to another UE, to multiple UEs or to the Application Server, or the Application Server utilizes the MSGin5G Service to send a message to a UE or to multiple UEs. All messages will be routed via the MSGin5G Server in the 5G system. The MSGin5G Service flow is shown in figure 7.1-1.</w:t>
      </w:r>
    </w:p>
    <w:p w14:paraId="01071759" w14:textId="77777777" w:rsidR="00256BFD" w:rsidRDefault="00256BFD" w:rsidP="00256BFD">
      <w:pPr>
        <w:rPr>
          <w:lang w:eastAsia="zh-CN"/>
        </w:rPr>
      </w:pPr>
      <w:r>
        <w:rPr>
          <w:lang w:eastAsia="zh-CN"/>
        </w:rPr>
        <w:t>If the UE supports a legacy 3GPP message service (e.g. SMS, NIDD, or CB) and does not support the MSGin5G Service (i.e. UE has no MSGin5G Client), the message will be translated to the appropriate message delivery mechanism by the Legacy 3GPP Message Gateway. A UE that does not support any 3GPP message service can connect to the MSGin5G Service via Non-3GPP Message Gateway that facilitates the translation between the MSGin5G Service and non-3GPP message delivery mechanism. The connection between such UE and the gateway can be via 3GPP access or non 3GPP access (e.g. WLAN) and is out of scope of the present specification.</w:t>
      </w:r>
    </w:p>
    <w:p w14:paraId="08175993" w14:textId="77777777" w:rsidR="00256BFD" w:rsidRDefault="00256BFD" w:rsidP="00256BFD">
      <w:pPr>
        <w:rPr>
          <w:lang w:eastAsia="zh-CN"/>
        </w:rPr>
      </w:pPr>
      <w:r>
        <w:rPr>
          <w:lang w:eastAsia="zh-CN"/>
        </w:rPr>
        <w:t>An Application Server resides outside the 3GPP domain and connects to the MSGin5G Server via a CAPIF-aware reference point.</w:t>
      </w:r>
    </w:p>
    <w:p w14:paraId="02D3FE46" w14:textId="77777777" w:rsidR="00256BFD" w:rsidRDefault="00256BFD" w:rsidP="00256BFD">
      <w:pPr>
        <w:rPr>
          <w:lang w:eastAsia="zh-CN"/>
        </w:rPr>
      </w:pPr>
      <w:r>
        <w:rPr>
          <w:lang w:eastAsia="zh-CN"/>
        </w:rPr>
        <w:t>The message communication models include:</w:t>
      </w:r>
    </w:p>
    <w:p w14:paraId="19CE864E" w14:textId="77777777" w:rsidR="00256BFD" w:rsidRDefault="00256BFD" w:rsidP="00256BFD">
      <w:pPr>
        <w:pStyle w:val="B1"/>
        <w:rPr>
          <w:lang w:eastAsia="zh-CN"/>
        </w:rPr>
      </w:pPr>
      <w:r>
        <w:rPr>
          <w:lang w:eastAsia="zh-CN"/>
        </w:rPr>
        <w:lastRenderedPageBreak/>
        <w:t>-</w:t>
      </w:r>
      <w:r>
        <w:rPr>
          <w:lang w:eastAsia="zh-CN"/>
        </w:rPr>
        <w:tab/>
        <w:t>Point-to-Point messaging: message that is originated at a UE (UE A) and terminated at another UE (UE B, a Legacy 3GPP UE or a Non-3GPP UE).</w:t>
      </w:r>
    </w:p>
    <w:p w14:paraId="23032962" w14:textId="367CCD06" w:rsidR="00256BFD" w:rsidRDefault="00256BFD" w:rsidP="00256BFD">
      <w:pPr>
        <w:pStyle w:val="B1"/>
        <w:rPr>
          <w:lang w:eastAsia="zh-CN"/>
        </w:rPr>
      </w:pPr>
      <w:r>
        <w:rPr>
          <w:lang w:eastAsia="zh-CN"/>
        </w:rPr>
        <w:t>-</w:t>
      </w:r>
      <w:r>
        <w:rPr>
          <w:lang w:eastAsia="zh-CN"/>
        </w:rPr>
        <w:tab/>
        <w:t>A</w:t>
      </w:r>
      <w:r w:rsidR="008178D2">
        <w:rPr>
          <w:lang w:eastAsia="zh-CN"/>
        </w:rPr>
        <w:t>S</w:t>
      </w:r>
      <w:r>
        <w:rPr>
          <w:lang w:eastAsia="zh-CN"/>
        </w:rPr>
        <w:t>-to-Point messaging: message that is originated at an Application Sever and terminated at a UE.</w:t>
      </w:r>
    </w:p>
    <w:p w14:paraId="4B574890" w14:textId="6CD22370" w:rsidR="00256BFD" w:rsidRDefault="00256BFD" w:rsidP="00256BFD">
      <w:pPr>
        <w:pStyle w:val="B1"/>
        <w:rPr>
          <w:lang w:eastAsia="zh-CN"/>
        </w:rPr>
      </w:pPr>
      <w:r>
        <w:rPr>
          <w:lang w:eastAsia="zh-CN"/>
        </w:rPr>
        <w:t>-</w:t>
      </w:r>
      <w:r>
        <w:rPr>
          <w:lang w:eastAsia="zh-CN"/>
        </w:rPr>
        <w:tab/>
        <w:t>Point-to-A</w:t>
      </w:r>
      <w:r w:rsidR="008178D2">
        <w:rPr>
          <w:lang w:eastAsia="zh-CN"/>
        </w:rPr>
        <w:t>S</w:t>
      </w:r>
      <w:r>
        <w:rPr>
          <w:lang w:eastAsia="zh-CN"/>
        </w:rPr>
        <w:t xml:space="preserve"> messaging: message that is originated at a UE and terminated at an Application Sever</w:t>
      </w:r>
      <w:r w:rsidR="008178D2">
        <w:rPr>
          <w:lang w:eastAsia="zh-CN"/>
        </w:rPr>
        <w:t>.</w:t>
      </w:r>
    </w:p>
    <w:p w14:paraId="6E87A818" w14:textId="77777777" w:rsidR="00256BFD" w:rsidRDefault="00256BFD" w:rsidP="00256BFD">
      <w:pPr>
        <w:pStyle w:val="B1"/>
        <w:rPr>
          <w:lang w:eastAsia="zh-CN"/>
        </w:rPr>
      </w:pPr>
      <w:r>
        <w:rPr>
          <w:lang w:eastAsia="zh-CN"/>
        </w:rPr>
        <w:t>-</w:t>
      </w:r>
      <w:r>
        <w:rPr>
          <w:lang w:eastAsia="zh-CN"/>
        </w:rPr>
        <w:tab/>
        <w:t>Group Messaging: message that is originated at a UE or an Application Server and is terminated at a group of UEs (a group member can be of type UE A, Legacy 3GPP UE or Non-3GPP UE).</w:t>
      </w:r>
    </w:p>
    <w:p w14:paraId="654898E7" w14:textId="54A66BBC" w:rsidR="00256BFD" w:rsidRDefault="00256BFD" w:rsidP="00256BFD">
      <w:pPr>
        <w:pStyle w:val="B1"/>
        <w:rPr>
          <w:lang w:eastAsia="zh-CN"/>
        </w:rPr>
      </w:pPr>
      <w:r>
        <w:rPr>
          <w:lang w:eastAsia="zh-CN"/>
        </w:rPr>
        <w:t>-</w:t>
      </w:r>
      <w:r>
        <w:rPr>
          <w:lang w:eastAsia="zh-CN"/>
        </w:rPr>
        <w:tab/>
        <w:t>Broadcast Messaging: message that is originated at an Application Sever or an MSGin5G UE and broadcasted to all the UEs in a specific Broadcast Area within coverage of a cell or of multiple cells</w:t>
      </w:r>
      <w:r w:rsidR="008178D2">
        <w:rPr>
          <w:lang w:eastAsia="zh-CN"/>
        </w:rPr>
        <w:t>.</w:t>
      </w:r>
      <w:r>
        <w:rPr>
          <w:lang w:eastAsia="zh-CN"/>
        </w:rPr>
        <w:t xml:space="preserve"> </w:t>
      </w:r>
      <w:r w:rsidR="008178D2">
        <w:rPr>
          <w:lang w:eastAsia="zh-CN"/>
        </w:rPr>
        <w:t xml:space="preserve">An </w:t>
      </w:r>
      <w:r>
        <w:rPr>
          <w:lang w:eastAsia="zh-CN"/>
        </w:rPr>
        <w:t>existing broadcast function (e.g. CB specified in 3GPP TS 23.041 [14]) may be reused in broadcast messaging of MSGin5G Service.</w:t>
      </w:r>
    </w:p>
    <w:p w14:paraId="2D1EBD3F" w14:textId="77777777" w:rsidR="00256BFD" w:rsidRDefault="00256BFD" w:rsidP="00256BFD">
      <w:pPr>
        <w:pStyle w:val="B1"/>
        <w:rPr>
          <w:lang w:eastAsia="zh-CN"/>
        </w:rPr>
      </w:pPr>
      <w:r>
        <w:rPr>
          <w:lang w:eastAsia="zh-CN"/>
        </w:rPr>
        <w:t>-</w:t>
      </w:r>
      <w:r>
        <w:rPr>
          <w:lang w:eastAsia="zh-CN"/>
        </w:rPr>
        <w:tab/>
        <w:t>Topic Messaging: message that is originated at an Application Sever or a UE and is delivered to all UEs and Application Server(s) that have subscribed to the topic.</w:t>
      </w:r>
    </w:p>
    <w:p w14:paraId="0F4EDFDF" w14:textId="77777777" w:rsidR="00256BFD" w:rsidRDefault="00256BFD" w:rsidP="00256BFD">
      <w:pPr>
        <w:pStyle w:val="B1"/>
        <w:rPr>
          <w:lang w:eastAsia="zh-CN"/>
        </w:rPr>
      </w:pPr>
    </w:p>
    <w:p w14:paraId="5FEF3A83" w14:textId="77777777" w:rsidR="00256BFD" w:rsidRDefault="00256BFD" w:rsidP="00256BFD">
      <w:pPr>
        <w:pStyle w:val="TH"/>
        <w:rPr>
          <w:lang w:eastAsia="zh-CN"/>
        </w:rPr>
      </w:pPr>
      <w:r>
        <w:rPr>
          <w:rFonts w:eastAsia="SimSun"/>
        </w:rPr>
        <w:object w:dxaOrig="9630" w:dyaOrig="4860" w14:anchorId="1B17D460">
          <v:shape id="_x0000_i1031" type="#_x0000_t75" style="width:481.5pt;height:243pt" o:ole="">
            <v:imagedata r:id="rId19" o:title=""/>
          </v:shape>
          <o:OLEObject Type="Embed" ProgID="Visio.Drawing.11" ShapeID="_x0000_i1031" DrawAspect="Content" ObjectID="_1742303539" r:id="rId20"/>
        </w:object>
      </w:r>
    </w:p>
    <w:p w14:paraId="77A49EE2" w14:textId="77777777" w:rsidR="00256BFD" w:rsidRDefault="00256BFD" w:rsidP="00256BFD">
      <w:pPr>
        <w:pStyle w:val="TF"/>
      </w:pPr>
      <w:r>
        <w:t>Figure 7.1-1: The MSGin5G Service overview</w:t>
      </w:r>
    </w:p>
    <w:p w14:paraId="01704881" w14:textId="77777777" w:rsidR="00256BFD" w:rsidRDefault="00256BFD" w:rsidP="00256BFD">
      <w:pPr>
        <w:pStyle w:val="Heading2"/>
        <w:rPr>
          <w:rFonts w:eastAsia="SimSun"/>
          <w:noProof/>
        </w:rPr>
      </w:pPr>
      <w:bookmarkStart w:id="220" w:name="_Toc131415223"/>
      <w:r>
        <w:rPr>
          <w:rFonts w:eastAsia="SimSun"/>
          <w:noProof/>
          <w:lang w:eastAsia="zh-CN"/>
        </w:rPr>
        <w:t>7</w:t>
      </w:r>
      <w:r>
        <w:rPr>
          <w:rFonts w:eastAsia="SimSun"/>
          <w:noProof/>
        </w:rPr>
        <w:t>.2</w:t>
      </w:r>
      <w:r>
        <w:rPr>
          <w:rFonts w:eastAsia="SimSun"/>
          <w:noProof/>
        </w:rPr>
        <w:tab/>
        <w:t>Service flow</w:t>
      </w:r>
      <w:bookmarkEnd w:id="220"/>
    </w:p>
    <w:p w14:paraId="4B9A2ED7" w14:textId="77777777" w:rsidR="00256BFD" w:rsidRDefault="00256BFD" w:rsidP="00256BFD">
      <w:pPr>
        <w:rPr>
          <w:rFonts w:eastAsia="SimSun"/>
          <w:noProof/>
        </w:rPr>
      </w:pPr>
      <w:r>
        <w:rPr>
          <w:noProof/>
        </w:rPr>
        <w:t>Before a UE or an Application Server can use the MSGin5G Service it needs to register with the MSGin5G Server.</w:t>
      </w:r>
    </w:p>
    <w:p w14:paraId="7503CDDD" w14:textId="77777777" w:rsidR="00256BFD" w:rsidRDefault="00256BFD" w:rsidP="00256BFD">
      <w:pPr>
        <w:rPr>
          <w:noProof/>
        </w:rPr>
      </w:pPr>
      <w:r>
        <w:rPr>
          <w:noProof/>
        </w:rPr>
        <w:t>A UE registers with its identity, its security credentials, the capabilities that it supports, and its availability. The MSGin5G Server will use the availability registration and de-registration to determine if the UE is available for message delivery. If a UE is unavailable for message delivery, the MSGin5G Server will store the message and deliver it once the UE becomes available again.</w:t>
      </w:r>
    </w:p>
    <w:p w14:paraId="2DFD81D6" w14:textId="77777777" w:rsidR="00256BFD" w:rsidRDefault="00256BFD" w:rsidP="00256BFD">
      <w:pPr>
        <w:rPr>
          <w:noProof/>
        </w:rPr>
      </w:pPr>
      <w:r>
        <w:rPr>
          <w:noProof/>
        </w:rPr>
        <w:t xml:space="preserve">When a UE or an Application Server sends an MSGin5G message to a recipient UE then such message will be sent to the MSGin5G Server and this server will deliver the message to the UE based on the capabilities of the recipient UE (MSGin5G UE, Legacy 3GPP UE or Non-3GPP UE). If the recipient UE is a Legacy 3GPP UE then the MSGin5G Server will forward the message to the Legacy 3GPP Message Gateway and this gateway will convert the message to a message that is supported by the recipient UE (e.g. SMS, NIDD or CB). If the recipient UE is a Non-3GPP UE then the MSGin5G Server will forward the message to the Non-3GPP Message Gateway and this gateway will convert the message to a message that is supported by the recipient UE. </w:t>
      </w:r>
    </w:p>
    <w:p w14:paraId="716AAD9B" w14:textId="77777777" w:rsidR="00256BFD" w:rsidRDefault="00256BFD" w:rsidP="00256BFD">
      <w:pPr>
        <w:rPr>
          <w:noProof/>
        </w:rPr>
      </w:pPr>
      <w:r>
        <w:rPr>
          <w:noProof/>
        </w:rPr>
        <w:lastRenderedPageBreak/>
        <w:t xml:space="preserve">A Legacy 3GPP UE sends the application payload to the Legacy 3GPP Message Gateway and this gateway will forward the application payload in an MSGin5G </w:t>
      </w:r>
      <w:r>
        <w:rPr>
          <w:noProof/>
          <w:lang w:eastAsia="zh-CN"/>
        </w:rPr>
        <w:t>m</w:t>
      </w:r>
      <w:r>
        <w:rPr>
          <w:noProof/>
        </w:rPr>
        <w:t xml:space="preserve">essage to the MSGin5G Server, which will deliver the message to the recipient UE(s). A Non-3GPP UE sends the application payload to the Non-3GPP Message Gateway and this gateway will forward the application payload in an MSGin5G </w:t>
      </w:r>
      <w:r>
        <w:rPr>
          <w:noProof/>
          <w:lang w:eastAsia="zh-CN"/>
        </w:rPr>
        <w:t>m</w:t>
      </w:r>
      <w:r>
        <w:rPr>
          <w:noProof/>
        </w:rPr>
        <w:t>essage to the MSGin5G Server, which will deliver the message to the recipient UE(s).</w:t>
      </w:r>
    </w:p>
    <w:p w14:paraId="2492FC5C" w14:textId="77777777" w:rsidR="00256BFD" w:rsidRDefault="00256BFD" w:rsidP="00256BFD">
      <w:pPr>
        <w:pStyle w:val="NO"/>
      </w:pPr>
      <w:r>
        <w:t>NOTE:</w:t>
      </w:r>
      <w:r>
        <w:tab/>
        <w:t>Conversion by a Message Gateway is out of scope of the present specification.</w:t>
      </w:r>
    </w:p>
    <w:p w14:paraId="35E82260" w14:textId="77777777" w:rsidR="00256BFD" w:rsidRDefault="00256BFD" w:rsidP="00256BFD">
      <w:pPr>
        <w:rPr>
          <w:noProof/>
        </w:rPr>
      </w:pPr>
      <w:r>
        <w:rPr>
          <w:noProof/>
        </w:rPr>
        <w:t>If a UE or an Application Server sends an MSGin5G message to a group of UEs, the MSGin5G Server will deliver the message to all group members taking into account if such a UE is an MSGin5G UE, a Legacy</w:t>
      </w:r>
      <w:r>
        <w:rPr>
          <w:noProof/>
          <w:lang w:eastAsia="zh-CN"/>
        </w:rPr>
        <w:t xml:space="preserve"> </w:t>
      </w:r>
      <w:r>
        <w:rPr>
          <w:noProof/>
        </w:rPr>
        <w:t xml:space="preserve">3GPP UE or a </w:t>
      </w:r>
      <w:r>
        <w:rPr>
          <w:lang w:eastAsia="zh-CN"/>
        </w:rPr>
        <w:t>Non-MSGin5G UE</w:t>
      </w:r>
      <w:r>
        <w:rPr>
          <w:noProof/>
        </w:rPr>
        <w:t xml:space="preserve"> and if such UE is available for delivery.</w:t>
      </w:r>
    </w:p>
    <w:p w14:paraId="257B8542" w14:textId="77777777" w:rsidR="00256BFD" w:rsidRDefault="00256BFD" w:rsidP="00256BFD">
      <w:pPr>
        <w:rPr>
          <w:noProof/>
        </w:rPr>
      </w:pPr>
      <w:r>
        <w:rPr>
          <w:noProof/>
        </w:rPr>
        <w:t>If a UE or an Application Server sends an MSGin5G message containing a Messaging Topic to the MSGin5G Server, the MSGin5G Server will distribute the message to all UEs and Application Servers that have subscribed to that topic.</w:t>
      </w:r>
    </w:p>
    <w:p w14:paraId="0EB3FA4A" w14:textId="77777777" w:rsidR="00256BFD" w:rsidRDefault="00256BFD" w:rsidP="00256BFD">
      <w:pPr>
        <w:rPr>
          <w:noProof/>
          <w:lang w:eastAsia="zh-CN"/>
        </w:rPr>
      </w:pPr>
      <w:r>
        <w:rPr>
          <w:noProof/>
        </w:rPr>
        <w:t>If a UE or an Application Server sends a broadcast message to a Broadcast Area, the MSGin5G Server forwards the message to the Broadcast Message Gateway and this gateway will forward the message to the broadcast function.</w:t>
      </w:r>
    </w:p>
    <w:p w14:paraId="29959D09" w14:textId="77777777" w:rsidR="00256BFD" w:rsidRDefault="00256BFD" w:rsidP="00256BFD">
      <w:pPr>
        <w:rPr>
          <w:noProof/>
          <w:lang w:eastAsia="zh-CN"/>
        </w:rPr>
      </w:pPr>
      <w:bookmarkStart w:id="221" w:name="_Hlk72845080"/>
      <w:r>
        <w:rPr>
          <w:noProof/>
        </w:rPr>
        <w:t xml:space="preserve">An originating UE or Application Server may request the recipient UE(s) to acknowledge reception of the message. If such a request is made, a message delivery status report shall be sent by the recipient MSGin5G UE or the Message Gateway (on behalf of the </w:t>
      </w:r>
      <w:r>
        <w:rPr>
          <w:lang w:eastAsia="zh-CN"/>
        </w:rPr>
        <w:t>Non-MSGin5G UE</w:t>
      </w:r>
      <w:r>
        <w:rPr>
          <w:noProof/>
        </w:rPr>
        <w:t>) as a point-to-point message back to the originating UE or Application Server.</w:t>
      </w:r>
      <w:bookmarkEnd w:id="221"/>
      <w:r>
        <w:rPr>
          <w:noProof/>
        </w:rPr>
        <w:t xml:space="preserve"> The acknolwedgement information is included in the payload and the format of this information is out of scope of the present specification.</w:t>
      </w:r>
    </w:p>
    <w:p w14:paraId="6BB625ED" w14:textId="77777777" w:rsidR="00256BFD" w:rsidRDefault="00256BFD" w:rsidP="00256BFD">
      <w:pPr>
        <w:rPr>
          <w:lang w:val="en-US" w:eastAsia="zh-CN"/>
        </w:rPr>
      </w:pPr>
      <w:r>
        <w:t xml:space="preserve">The </w:t>
      </w:r>
      <w:r>
        <w:rPr>
          <w:lang w:eastAsia="zh-CN"/>
        </w:rPr>
        <w:t>Non-MSGin5G UE</w:t>
      </w:r>
      <w:r>
        <w:t xml:space="preserve"> may respond to an incoming MSGin5G message; it is subject to the Message Gateway implementation to maintain the transaction of the incoming MSGin5G message and reply to it to the sender, with the response it receives from the </w:t>
      </w:r>
      <w:r>
        <w:rPr>
          <w:lang w:eastAsia="zh-CN"/>
        </w:rPr>
        <w:t>Non-MSGin5G UE</w:t>
      </w:r>
      <w:r>
        <w:t>.</w:t>
      </w:r>
    </w:p>
    <w:p w14:paraId="45D9F620" w14:textId="77777777" w:rsidR="00256BFD" w:rsidRDefault="00256BFD" w:rsidP="00256BFD">
      <w:pPr>
        <w:pStyle w:val="Heading1"/>
        <w:rPr>
          <w:rFonts w:eastAsia="SimSun"/>
          <w:lang w:val="en-IN" w:eastAsia="zh-CN"/>
        </w:rPr>
      </w:pPr>
      <w:bookmarkStart w:id="222" w:name="_Toc131415224"/>
      <w:r>
        <w:rPr>
          <w:rFonts w:eastAsia="SimSun"/>
          <w:lang w:eastAsia="zh-CN"/>
        </w:rPr>
        <w:t>8</w:t>
      </w:r>
      <w:r>
        <w:rPr>
          <w:rFonts w:eastAsia="SimSun"/>
        </w:rPr>
        <w:tab/>
      </w:r>
      <w:r>
        <w:rPr>
          <w:rFonts w:eastAsia="SimSun"/>
          <w:lang w:val="en-IN"/>
        </w:rPr>
        <w:t>Procedures and information flows</w:t>
      </w:r>
      <w:bookmarkEnd w:id="222"/>
    </w:p>
    <w:p w14:paraId="55C3FB5F" w14:textId="77777777" w:rsidR="00256BFD" w:rsidRDefault="00256BFD" w:rsidP="00256BFD">
      <w:pPr>
        <w:pStyle w:val="Heading2"/>
        <w:rPr>
          <w:rFonts w:eastAsia="SimSun"/>
          <w:lang w:eastAsia="zh-CN"/>
        </w:rPr>
      </w:pPr>
      <w:bookmarkStart w:id="223" w:name="_Toc131415225"/>
      <w:bookmarkStart w:id="224" w:name="historyclause"/>
      <w:r>
        <w:rPr>
          <w:rFonts w:eastAsia="SimSun"/>
          <w:lang w:eastAsia="zh-CN"/>
        </w:rPr>
        <w:t>8.1</w:t>
      </w:r>
      <w:r>
        <w:rPr>
          <w:rFonts w:eastAsia="SimSun"/>
          <w:lang w:eastAsia="zh-CN"/>
        </w:rPr>
        <w:tab/>
        <w:t>Configuration</w:t>
      </w:r>
      <w:bookmarkEnd w:id="223"/>
    </w:p>
    <w:p w14:paraId="5A8F4BDE" w14:textId="77777777" w:rsidR="00256BFD" w:rsidRDefault="00256BFD" w:rsidP="00256BFD">
      <w:pPr>
        <w:pStyle w:val="Heading3"/>
        <w:rPr>
          <w:rFonts w:eastAsia="SimSun"/>
          <w:lang w:eastAsia="zh-CN"/>
        </w:rPr>
      </w:pPr>
      <w:bookmarkStart w:id="225" w:name="_Toc131415226"/>
      <w:r>
        <w:rPr>
          <w:rFonts w:eastAsia="SimSun"/>
          <w:lang w:eastAsia="zh-CN"/>
        </w:rPr>
        <w:t>8.1.1</w:t>
      </w:r>
      <w:r>
        <w:rPr>
          <w:rFonts w:eastAsia="SimSun"/>
          <w:lang w:eastAsia="zh-CN"/>
        </w:rPr>
        <w:tab/>
        <w:t>General</w:t>
      </w:r>
      <w:bookmarkEnd w:id="225"/>
    </w:p>
    <w:p w14:paraId="465E741E" w14:textId="77777777" w:rsidR="00256BFD" w:rsidRDefault="00256BFD" w:rsidP="00256BFD">
      <w:pPr>
        <w:rPr>
          <w:rFonts w:eastAsia="SimSun"/>
          <w:noProof/>
          <w:lang w:eastAsia="zh-CN"/>
        </w:rPr>
      </w:pPr>
      <w:r>
        <w:rPr>
          <w:noProof/>
          <w:lang w:eastAsia="zh-CN"/>
        </w:rPr>
        <w:t xml:space="preserve">The configuration procedure is used to get the MSGin5G Service configuration information (e.g. UE Service ID). The configuration procedure is used by the MSGin5G UE or used by Message Gateway on behalf of the </w:t>
      </w:r>
      <w:r>
        <w:rPr>
          <w:lang w:eastAsia="zh-CN"/>
        </w:rPr>
        <w:t>Non-MSGin5G UE</w:t>
      </w:r>
      <w:r>
        <w:rPr>
          <w:noProof/>
          <w:lang w:eastAsia="zh-CN"/>
        </w:rPr>
        <w:t>. The MSGin5G Service configuration information is used in the future messaging communication.</w:t>
      </w:r>
    </w:p>
    <w:p w14:paraId="30996F07" w14:textId="77777777" w:rsidR="00256BFD" w:rsidRDefault="00256BFD" w:rsidP="00256BFD">
      <w:pPr>
        <w:rPr>
          <w:noProof/>
          <w:lang w:eastAsia="zh-CN"/>
        </w:rPr>
      </w:pPr>
      <w:r>
        <w:rPr>
          <w:noProof/>
          <w:lang w:eastAsia="zh-CN"/>
        </w:rPr>
        <w:t xml:space="preserve">The </w:t>
      </w:r>
      <w:r>
        <w:rPr>
          <w:lang w:val="nl-NL" w:eastAsia="zh-CN"/>
        </w:rPr>
        <w:t>VAL UE</w:t>
      </w:r>
      <w:r>
        <w:rPr>
          <w:lang w:val="nl-NL"/>
        </w:rPr>
        <w:t xml:space="preserve"> configuration data</w:t>
      </w:r>
      <w:r>
        <w:rPr>
          <w:noProof/>
          <w:lang w:eastAsia="zh-CN"/>
        </w:rPr>
        <w:t xml:space="preserve"> specified in </w:t>
      </w:r>
      <w:r>
        <w:t>TS 23.434 </w:t>
      </w:r>
      <w:r>
        <w:rPr>
          <w:lang w:eastAsia="zh-CN"/>
        </w:rPr>
        <w:t>[5] is used in this</w:t>
      </w:r>
      <w:r>
        <w:rPr>
          <w:noProof/>
          <w:lang w:eastAsia="zh-CN"/>
        </w:rPr>
        <w:t xml:space="preserve"> configuration procedure</w:t>
      </w:r>
      <w:r>
        <w:rPr>
          <w:lang w:eastAsia="zh-CN"/>
        </w:rPr>
        <w:t xml:space="preserve">. </w:t>
      </w:r>
      <w:r>
        <w:rPr>
          <w:noProof/>
          <w:lang w:eastAsia="zh-CN"/>
        </w:rPr>
        <w:t>After the configuration procedure, the MSGin5G UE, or the Message Gateway on behalf of the Non-MSGin5G UE can register to MSGin5G Server.</w:t>
      </w:r>
    </w:p>
    <w:p w14:paraId="09452801" w14:textId="77777777" w:rsidR="00256BFD" w:rsidRDefault="00256BFD" w:rsidP="00256BFD">
      <w:pPr>
        <w:pStyle w:val="NO"/>
        <w:rPr>
          <w:lang w:eastAsia="zh-CN"/>
        </w:rPr>
      </w:pPr>
      <w:r>
        <w:t>NOTE</w:t>
      </w:r>
      <w:r>
        <w:rPr>
          <w:lang w:eastAsia="zh-CN"/>
        </w:rPr>
        <w:t xml:space="preserve"> 1</w:t>
      </w:r>
      <w:r>
        <w:t>:</w:t>
      </w:r>
      <w:r>
        <w:tab/>
        <w:t xml:space="preserve">The configuration on the Message Gateway to support the </w:t>
      </w:r>
      <w:r>
        <w:rPr>
          <w:lang w:eastAsia="zh-CN"/>
        </w:rPr>
        <w:t>Non-MSGin5G UE</w:t>
      </w:r>
      <w:r>
        <w:t xml:space="preserve"> for MSGin5G </w:t>
      </w:r>
      <w:r>
        <w:rPr>
          <w:lang w:eastAsia="zh-CN"/>
        </w:rPr>
        <w:t>S</w:t>
      </w:r>
      <w:r>
        <w:t>ervice can also be done without using the SEAL configuration procedures and is implementation specific.</w:t>
      </w:r>
    </w:p>
    <w:p w14:paraId="3D1C5447" w14:textId="77777777" w:rsidR="00256BFD" w:rsidRDefault="00256BFD" w:rsidP="00256BFD">
      <w:pPr>
        <w:pStyle w:val="NO"/>
        <w:rPr>
          <w:lang w:eastAsia="zh-CN"/>
        </w:rPr>
      </w:pPr>
      <w:r>
        <w:rPr>
          <w:lang w:eastAsia="zh-CN"/>
        </w:rPr>
        <w:t>NOTE 2:</w:t>
      </w:r>
      <w:r>
        <w:rPr>
          <w:lang w:eastAsia="zh-CN"/>
        </w:rPr>
        <w:tab/>
        <w:t xml:space="preserve">The </w:t>
      </w:r>
      <w:r>
        <w:rPr>
          <w:noProof/>
          <w:lang w:eastAsia="zh-CN"/>
        </w:rPr>
        <w:t xml:space="preserve">MSGin5G Service configuration information can also be pre-configured to the MSGin5G UE/Non-MSGin5G UE </w:t>
      </w:r>
      <w:r>
        <w:t>and is implementation specific.</w:t>
      </w:r>
    </w:p>
    <w:p w14:paraId="02D9FE30" w14:textId="77777777" w:rsidR="00256BFD" w:rsidRDefault="00256BFD" w:rsidP="00256BFD">
      <w:pPr>
        <w:pStyle w:val="Heading3"/>
        <w:rPr>
          <w:rFonts w:eastAsia="SimSun"/>
          <w:lang w:eastAsia="zh-CN"/>
        </w:rPr>
      </w:pPr>
      <w:bookmarkStart w:id="226" w:name="_Toc50857675"/>
      <w:bookmarkStart w:id="227" w:name="_Toc131415227"/>
      <w:r>
        <w:rPr>
          <w:rFonts w:eastAsia="SimSun"/>
          <w:lang w:eastAsia="zh-CN"/>
        </w:rPr>
        <w:t>8</w:t>
      </w:r>
      <w:r>
        <w:rPr>
          <w:rFonts w:eastAsia="SimSun"/>
        </w:rPr>
        <w:t>.</w:t>
      </w:r>
      <w:r>
        <w:rPr>
          <w:rFonts w:eastAsia="SimSun"/>
          <w:lang w:eastAsia="zh-CN"/>
        </w:rPr>
        <w:t>1</w:t>
      </w:r>
      <w:r>
        <w:rPr>
          <w:rFonts w:eastAsia="SimSun"/>
        </w:rPr>
        <w:t>.</w:t>
      </w:r>
      <w:r>
        <w:rPr>
          <w:rFonts w:eastAsia="SimSun"/>
          <w:lang w:eastAsia="zh-CN"/>
        </w:rPr>
        <w:t>2</w:t>
      </w:r>
      <w:r>
        <w:rPr>
          <w:rFonts w:eastAsia="SimSun"/>
        </w:rPr>
        <w:tab/>
      </w:r>
      <w:bookmarkEnd w:id="226"/>
      <w:r>
        <w:rPr>
          <w:rFonts w:eastAsia="SimSun"/>
          <w:lang w:eastAsia="zh-CN"/>
        </w:rPr>
        <w:t>MSGin5G UE Configuration</w:t>
      </w:r>
      <w:bookmarkEnd w:id="227"/>
    </w:p>
    <w:p w14:paraId="7FF93B78" w14:textId="77777777" w:rsidR="00256BFD" w:rsidRDefault="00256BFD" w:rsidP="00256BFD">
      <w:pPr>
        <w:rPr>
          <w:rFonts w:eastAsia="SimSun"/>
          <w:lang w:eastAsia="zh-CN"/>
        </w:rPr>
      </w:pPr>
      <w:r>
        <w:rPr>
          <w:lang w:eastAsia="zh-CN"/>
        </w:rPr>
        <w:t xml:space="preserve">In the MSGin5G UE configuration procedure, the MSGin5G UE acts as Configuration management client </w:t>
      </w:r>
      <w:r>
        <w:t>specified in</w:t>
      </w:r>
      <w:r>
        <w:rPr>
          <w:lang w:eastAsia="zh-CN"/>
        </w:rPr>
        <w:t xml:space="preserve"> </w:t>
      </w:r>
      <w:r>
        <w:t>3GPP TS 23.434 [5]</w:t>
      </w:r>
      <w:r>
        <w:rPr>
          <w:lang w:eastAsia="zh-CN"/>
        </w:rPr>
        <w:t>.</w:t>
      </w:r>
    </w:p>
    <w:p w14:paraId="176B681B" w14:textId="77777777" w:rsidR="00256BFD" w:rsidRDefault="00256BFD" w:rsidP="00256BFD">
      <w:r>
        <w:t xml:space="preserve">The following </w:t>
      </w:r>
      <w:r>
        <w:rPr>
          <w:lang w:eastAsia="zh-CN"/>
        </w:rPr>
        <w:t>steps</w:t>
      </w:r>
      <w:r>
        <w:t xml:space="preserve"> of configuration management service</w:t>
      </w:r>
      <w:r>
        <w:rPr>
          <w:lang w:eastAsia="zh-CN"/>
        </w:rPr>
        <w:t xml:space="preserve"> apply</w:t>
      </w:r>
      <w:r>
        <w:t xml:space="preserve"> for the </w:t>
      </w:r>
      <w:r>
        <w:rPr>
          <w:lang w:eastAsia="zh-CN"/>
        </w:rPr>
        <w:t>MSGin5G UE</w:t>
      </w:r>
      <w:r>
        <w:t>:</w:t>
      </w:r>
    </w:p>
    <w:p w14:paraId="0E858171" w14:textId="77777777" w:rsidR="00256BFD" w:rsidRDefault="00256BFD" w:rsidP="00256BFD">
      <w:pPr>
        <w:pStyle w:val="B1"/>
      </w:pPr>
      <w:r>
        <w:t>-</w:t>
      </w:r>
      <w:r>
        <w:tab/>
      </w:r>
      <w:r>
        <w:rPr>
          <w:lang w:eastAsia="zh-CN"/>
        </w:rPr>
        <w:t xml:space="preserve">Send the </w:t>
      </w:r>
      <w:r>
        <w:t>Get VAL UE configuration request specified in clause 11.3.2.1 of 3GPP TS 23.434 [5];</w:t>
      </w:r>
    </w:p>
    <w:p w14:paraId="32C39748" w14:textId="77777777" w:rsidR="00256BFD" w:rsidRDefault="00256BFD" w:rsidP="00256BFD">
      <w:pPr>
        <w:pStyle w:val="B1"/>
        <w:rPr>
          <w:lang w:eastAsia="zh-CN"/>
        </w:rPr>
      </w:pPr>
      <w:r>
        <w:t>-</w:t>
      </w:r>
      <w:r>
        <w:tab/>
      </w:r>
      <w:r>
        <w:rPr>
          <w:lang w:eastAsia="zh-CN"/>
        </w:rPr>
        <w:t xml:space="preserve">Receive the related </w:t>
      </w:r>
      <w:r>
        <w:t>Get VAL UE configuration response specified in clause 11.3.2.2 of 3GPP TS 23.434 [5];</w:t>
      </w:r>
    </w:p>
    <w:p w14:paraId="148F66B9" w14:textId="77777777" w:rsidR="00256BFD" w:rsidRDefault="00256BFD" w:rsidP="00256BFD">
      <w:r>
        <w:t xml:space="preserve">The usage of the above information flows </w:t>
      </w:r>
      <w:r>
        <w:rPr>
          <w:lang w:eastAsia="zh-CN"/>
        </w:rPr>
        <w:t>is</w:t>
      </w:r>
      <w:r>
        <w:t xml:space="preserve"> clarified as below:</w:t>
      </w:r>
    </w:p>
    <w:p w14:paraId="5C647835" w14:textId="77777777" w:rsidR="00256BFD" w:rsidRDefault="00256BFD" w:rsidP="00256BFD">
      <w:pPr>
        <w:pStyle w:val="B1"/>
      </w:pPr>
      <w:r>
        <w:lastRenderedPageBreak/>
        <w:t>-</w:t>
      </w:r>
      <w:r>
        <w:tab/>
        <w:t xml:space="preserve">The MSGin5G </w:t>
      </w:r>
      <w:r>
        <w:rPr>
          <w:lang w:eastAsia="zh-CN"/>
        </w:rPr>
        <w:t>UE ID</w:t>
      </w:r>
      <w:r>
        <w:t xml:space="preserve"> </w:t>
      </w:r>
      <w:r>
        <w:rPr>
          <w:lang w:eastAsia="zh-CN"/>
        </w:rPr>
        <w:t xml:space="preserve">works as </w:t>
      </w:r>
      <w:r>
        <w:t>VAL UE ID</w:t>
      </w:r>
      <w:r>
        <w:rPr>
          <w:lang w:eastAsia="zh-CN"/>
        </w:rPr>
        <w:t xml:space="preserve"> which is mandatory in the </w:t>
      </w:r>
      <w:r>
        <w:t>Get VAL UE configuration request;</w:t>
      </w:r>
    </w:p>
    <w:p w14:paraId="15648184" w14:textId="77777777" w:rsidR="00256BFD" w:rsidRDefault="00256BFD" w:rsidP="00256BFD">
      <w:pPr>
        <w:pStyle w:val="B1"/>
        <w:rPr>
          <w:lang w:eastAsia="zh-CN"/>
        </w:rPr>
      </w:pPr>
      <w:r>
        <w:t>-</w:t>
      </w:r>
      <w:r>
        <w:tab/>
      </w:r>
      <w:r>
        <w:rPr>
          <w:lang w:eastAsia="zh-CN"/>
        </w:rPr>
        <w:t>The</w:t>
      </w:r>
      <w:r>
        <w:rPr>
          <w:rFonts w:eastAsia="DengXian"/>
          <w:lang w:eastAsia="zh-CN"/>
        </w:rPr>
        <w:t xml:space="preserve"> UE S</w:t>
      </w:r>
      <w:r>
        <w:rPr>
          <w:rFonts w:eastAsia="DengXian"/>
        </w:rPr>
        <w:t>ervice ID</w:t>
      </w:r>
      <w:r>
        <w:t xml:space="preserve"> </w:t>
      </w:r>
      <w:r>
        <w:rPr>
          <w:lang w:eastAsia="zh-CN"/>
        </w:rPr>
        <w:t xml:space="preserve">works as </w:t>
      </w:r>
      <w:r>
        <w:t xml:space="preserve">VAL </w:t>
      </w:r>
      <w:r>
        <w:rPr>
          <w:lang w:eastAsia="zh-CN"/>
        </w:rPr>
        <w:t>user</w:t>
      </w:r>
      <w:r>
        <w:t xml:space="preserve"> ID; </w:t>
      </w:r>
    </w:p>
    <w:p w14:paraId="4BC96CE2" w14:textId="77777777" w:rsidR="00256BFD" w:rsidRDefault="00256BFD" w:rsidP="00256BFD">
      <w:pPr>
        <w:pStyle w:val="B1"/>
        <w:rPr>
          <w:lang w:eastAsia="zh-CN"/>
        </w:rPr>
      </w:pPr>
      <w:r>
        <w:rPr>
          <w:lang w:eastAsia="zh-CN"/>
        </w:rPr>
        <w:t>-</w:t>
      </w:r>
      <w:r>
        <w:rPr>
          <w:lang w:eastAsia="zh-CN"/>
        </w:rPr>
        <w:tab/>
        <w:t xml:space="preserve">The service identifier of MSGin5G Service works as </w:t>
      </w:r>
      <w:r>
        <w:t>VAL service ID</w:t>
      </w:r>
      <w:r>
        <w:rPr>
          <w:lang w:eastAsia="zh-CN"/>
        </w:rPr>
        <w:t>;</w:t>
      </w:r>
    </w:p>
    <w:p w14:paraId="09630255" w14:textId="77777777" w:rsidR="00256BFD" w:rsidRDefault="00256BFD" w:rsidP="00256BFD">
      <w:pPr>
        <w:rPr>
          <w:lang w:eastAsia="zh-CN"/>
        </w:rPr>
      </w:pPr>
      <w:r>
        <w:rPr>
          <w:lang w:eastAsia="zh-CN"/>
        </w:rPr>
        <w:t>Besides t</w:t>
      </w:r>
      <w:r>
        <w:t xml:space="preserve">he </w:t>
      </w:r>
      <w:r>
        <w:rPr>
          <w:lang w:eastAsia="zh-CN"/>
        </w:rPr>
        <w:t xml:space="preserve">IEs specified in </w:t>
      </w:r>
      <w:r>
        <w:t>clause 11.3.2.1 of 3GPP TS 23.434 [5]</w:t>
      </w:r>
      <w:r>
        <w:rPr>
          <w:lang w:eastAsia="zh-CN"/>
        </w:rPr>
        <w:t xml:space="preserve">, the </w:t>
      </w:r>
      <w:r>
        <w:t xml:space="preserve">information in table </w:t>
      </w:r>
      <w:r>
        <w:rPr>
          <w:lang w:eastAsia="zh-CN"/>
        </w:rPr>
        <w:t>8.1.2</w:t>
      </w:r>
      <w:r>
        <w:t xml:space="preserve">-1 is </w:t>
      </w:r>
      <w:r>
        <w:rPr>
          <w:lang w:eastAsia="zh-CN"/>
        </w:rPr>
        <w:t xml:space="preserve">also </w:t>
      </w:r>
      <w:r>
        <w:t>included in the Get VAL UE configuration request.</w:t>
      </w:r>
    </w:p>
    <w:p w14:paraId="365D1D65" w14:textId="77777777" w:rsidR="00256BFD" w:rsidRDefault="00256BFD" w:rsidP="00256BFD">
      <w:pPr>
        <w:pStyle w:val="TH"/>
      </w:pPr>
      <w:r>
        <w:t>Table 8.1.2-1: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049CF52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D3D6D1B"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88F6E3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84F44D" w14:textId="77777777" w:rsidR="00256BFD" w:rsidRDefault="00256BFD">
            <w:pPr>
              <w:pStyle w:val="TAH"/>
            </w:pPr>
            <w:r>
              <w:t>Description</w:t>
            </w:r>
          </w:p>
        </w:tc>
      </w:tr>
      <w:tr w:rsidR="00256BFD" w14:paraId="023AE4A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475C871" w14:textId="77777777" w:rsidR="00256BFD" w:rsidRDefault="00256BFD">
            <w:pPr>
              <w:pStyle w:val="TAL"/>
              <w:rPr>
                <w:lang w:eastAsia="zh-CN"/>
              </w:rPr>
            </w:pPr>
            <w:r>
              <w:t xml:space="preserve">MSGin5G </w:t>
            </w:r>
            <w:r>
              <w:rPr>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0597406A"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8EE02D" w14:textId="77777777" w:rsidR="00256BFD" w:rsidRDefault="00256BFD">
            <w:pPr>
              <w:pStyle w:val="TAL"/>
              <w:rPr>
                <w:lang w:eastAsia="zh-CN"/>
              </w:rPr>
            </w:pPr>
            <w:r>
              <w:rPr>
                <w:lang w:eastAsia="zh-CN"/>
              </w:rPr>
              <w:t>Other information needed by the configuration procedure. (see NOTE)</w:t>
            </w:r>
          </w:p>
        </w:tc>
      </w:tr>
      <w:tr w:rsidR="00256BFD" w14:paraId="4D62E51A"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861DCDD" w14:textId="77777777" w:rsidR="00256BFD" w:rsidRDefault="00256BFD">
            <w:pPr>
              <w:pStyle w:val="TAN"/>
              <w:rPr>
                <w:lang w:eastAsia="zh-CN"/>
              </w:rPr>
            </w:pPr>
            <w:r>
              <w:rPr>
                <w:lang w:eastAsia="zh-CN"/>
              </w:rPr>
              <w:t>NOTE:</w:t>
            </w:r>
            <w:r>
              <w:rPr>
                <w:lang w:eastAsia="zh-CN"/>
              </w:rPr>
              <w:tab/>
              <w:t>The information can be the device type, device vendor, etc. It is specified by application provider or MSGin5G Service provider and is out of scope of this document. The MSGin5G Service provider can configure the MSGin5G UE with different configuration data based on this IE. E.g. all sensors can be configured to a same MSGin5G Server.</w:t>
            </w:r>
          </w:p>
        </w:tc>
      </w:tr>
    </w:tbl>
    <w:p w14:paraId="65FBE69E" w14:textId="77777777" w:rsidR="00256BFD" w:rsidRDefault="00256BFD" w:rsidP="00256BFD">
      <w:pPr>
        <w:rPr>
          <w:lang w:eastAsia="zh-CN"/>
        </w:rPr>
      </w:pPr>
    </w:p>
    <w:p w14:paraId="0BCB22E1" w14:textId="77777777" w:rsidR="00256BFD" w:rsidRDefault="00256BFD" w:rsidP="00256BFD">
      <w:pPr>
        <w:rPr>
          <w:lang w:eastAsia="zh-CN"/>
        </w:rPr>
      </w:pPr>
      <w:r>
        <w:rPr>
          <w:lang w:eastAsia="zh-CN"/>
        </w:rPr>
        <w:t>The information in table 8.1.2-2 is included in the Get VAL UE configuration response as a part of VAL UE configuration data.</w:t>
      </w:r>
    </w:p>
    <w:p w14:paraId="0B05BF4C" w14:textId="77777777" w:rsidR="00256BFD" w:rsidRDefault="00256BFD" w:rsidP="00256BFD">
      <w:pPr>
        <w:pStyle w:val="TH"/>
      </w:pPr>
      <w:r>
        <w:t>Table 8.1.2-2: 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126BB4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888AD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F4452B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254DCF" w14:textId="77777777" w:rsidR="00256BFD" w:rsidRDefault="00256BFD">
            <w:pPr>
              <w:pStyle w:val="TAH"/>
            </w:pPr>
            <w:r>
              <w:t>Description</w:t>
            </w:r>
          </w:p>
        </w:tc>
      </w:tr>
      <w:tr w:rsidR="00256BFD" w14:paraId="06F3A72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5EAFAF7" w14:textId="77777777" w:rsidR="00256BFD" w:rsidRDefault="00256BFD">
            <w:pPr>
              <w:pStyle w:val="TAL"/>
            </w:pPr>
            <w:r>
              <w:rPr>
                <w:rFonts w:eastAsia="DengXian"/>
                <w:lang w:eastAsia="zh-CN"/>
              </w:rPr>
              <w:t>UE S</w:t>
            </w:r>
            <w:r>
              <w:rPr>
                <w:rFonts w:eastAsia="DengXian"/>
              </w:rPr>
              <w:t>ervice ID</w:t>
            </w:r>
          </w:p>
        </w:tc>
        <w:tc>
          <w:tcPr>
            <w:tcW w:w="1440" w:type="dxa"/>
            <w:tcBorders>
              <w:top w:val="single" w:sz="4" w:space="0" w:color="000000"/>
              <w:left w:val="single" w:sz="4" w:space="0" w:color="000000"/>
              <w:bottom w:val="single" w:sz="4" w:space="0" w:color="000000"/>
              <w:right w:val="nil"/>
            </w:tcBorders>
            <w:hideMark/>
          </w:tcPr>
          <w:p w14:paraId="32AAB8B6"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A7CF5EF" w14:textId="77777777" w:rsidR="00256BFD" w:rsidRDefault="00256BFD">
            <w:pPr>
              <w:pStyle w:val="TAL"/>
            </w:pPr>
            <w:r>
              <w:rPr>
                <w:rFonts w:eastAsia="DengXian"/>
                <w:lang w:eastAsia="zh-CN"/>
              </w:rPr>
              <w:t>UE</w:t>
            </w:r>
            <w:r>
              <w:rPr>
                <w:rFonts w:eastAsia="DengXian"/>
              </w:rPr>
              <w:t xml:space="preserve"> </w:t>
            </w:r>
            <w:r>
              <w:rPr>
                <w:rFonts w:eastAsia="DengXian"/>
                <w:lang w:eastAsia="zh-CN"/>
              </w:rPr>
              <w:t>S</w:t>
            </w:r>
            <w:r>
              <w:rPr>
                <w:rFonts w:eastAsia="DengXian"/>
              </w:rPr>
              <w:t>ervice ID</w:t>
            </w:r>
            <w:r>
              <w:t xml:space="preserve"> assigned to the requesting MSGin5G UE.</w:t>
            </w:r>
          </w:p>
        </w:tc>
      </w:tr>
      <w:tr w:rsidR="00256BFD" w14:paraId="03E2605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C60F230" w14:textId="77777777" w:rsidR="00256BFD" w:rsidRDefault="00256BFD">
            <w:pPr>
              <w:pStyle w:val="TAL"/>
              <w:rPr>
                <w:lang w:eastAsia="zh-CN"/>
              </w:rPr>
            </w:pPr>
            <w:r>
              <w:rPr>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3E3805E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64799C2" w14:textId="77777777" w:rsidR="00256BFD" w:rsidRDefault="00256BFD">
            <w:pPr>
              <w:pStyle w:val="TAL"/>
            </w:pPr>
            <w:r>
              <w:rPr>
                <w:lang w:eastAsia="zh-CN"/>
              </w:rPr>
              <w:t>The MSGin5G Server which serves this MSGin5G UE.</w:t>
            </w:r>
          </w:p>
        </w:tc>
      </w:tr>
      <w:tr w:rsidR="00256BFD" w14:paraId="74754E7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E970B01" w14:textId="77777777" w:rsidR="00256BFD" w:rsidRDefault="00256BFD">
            <w:pPr>
              <w:pStyle w:val="TAL"/>
              <w:rPr>
                <w:lang w:eastAsia="zh-CN"/>
              </w:rPr>
            </w:pPr>
            <w:r>
              <w:rPr>
                <w:lang w:eastAsia="zh-CN"/>
              </w:rPr>
              <w:t>MSGin5G Service specific information</w:t>
            </w:r>
          </w:p>
        </w:tc>
        <w:tc>
          <w:tcPr>
            <w:tcW w:w="1440" w:type="dxa"/>
            <w:tcBorders>
              <w:top w:val="single" w:sz="4" w:space="0" w:color="000000"/>
              <w:left w:val="single" w:sz="4" w:space="0" w:color="000000"/>
              <w:bottom w:val="single" w:sz="4" w:space="0" w:color="000000"/>
              <w:right w:val="nil"/>
            </w:tcBorders>
            <w:hideMark/>
          </w:tcPr>
          <w:p w14:paraId="238DE295"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53A30F8" w14:textId="77777777" w:rsidR="00256BFD" w:rsidRDefault="00256BFD">
            <w:pPr>
              <w:pStyle w:val="TAL"/>
              <w:rPr>
                <w:lang w:eastAsia="zh-CN"/>
              </w:rPr>
            </w:pPr>
            <w:r>
              <w:rPr>
                <w:lang w:eastAsia="zh-CN"/>
              </w:rPr>
              <w:t>The specific information of the MSGin5G Service specified by the MSGin5G Service provider. (see NOTE)</w:t>
            </w:r>
          </w:p>
        </w:tc>
      </w:tr>
      <w:tr w:rsidR="00256BFD" w14:paraId="456E3558"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502A28" w14:textId="77777777" w:rsidR="00256BFD" w:rsidRDefault="00256BFD">
            <w:pPr>
              <w:pStyle w:val="TAN"/>
            </w:pPr>
            <w:r>
              <w:t>NOTE:</w:t>
            </w:r>
            <w:r>
              <w:tab/>
              <w:t xml:space="preserve">E.g. the segment size of MSGin5G </w:t>
            </w:r>
            <w:r>
              <w:rPr>
                <w:lang w:eastAsia="zh-CN"/>
              </w:rPr>
              <w:t>m</w:t>
            </w:r>
            <w:r>
              <w:t xml:space="preserve">essage in this </w:t>
            </w:r>
            <w:r>
              <w:rPr>
                <w:lang w:eastAsia="zh-CN"/>
              </w:rPr>
              <w:t>service provider</w:t>
            </w:r>
            <w:r>
              <w:t>. The detailed definition is out of scope of this document.</w:t>
            </w:r>
          </w:p>
        </w:tc>
      </w:tr>
    </w:tbl>
    <w:p w14:paraId="300151A1" w14:textId="77777777" w:rsidR="00256BFD" w:rsidRDefault="00256BFD" w:rsidP="00256BFD">
      <w:pPr>
        <w:rPr>
          <w:lang w:eastAsia="zh-CN"/>
        </w:rPr>
      </w:pPr>
    </w:p>
    <w:p w14:paraId="3DA54D1A" w14:textId="0F7FE271" w:rsidR="00256BFD" w:rsidRDefault="00256BFD" w:rsidP="00256BFD">
      <w:pPr>
        <w:rPr>
          <w:lang w:eastAsia="zh-CN"/>
        </w:rPr>
      </w:pPr>
      <w:r>
        <w:rPr>
          <w:lang w:eastAsia="zh-CN"/>
        </w:rPr>
        <w:t xml:space="preserve">Besides the functionalities of Configuration Management Server </w:t>
      </w:r>
      <w:r>
        <w:t>specified in</w:t>
      </w:r>
      <w:r>
        <w:rPr>
          <w:lang w:eastAsia="zh-CN"/>
        </w:rPr>
        <w:t xml:space="preserve"> </w:t>
      </w:r>
      <w:r>
        <w:t>3GPP TS 23.434 [</w:t>
      </w:r>
      <w:r>
        <w:rPr>
          <w:lang w:eastAsia="zh-CN"/>
        </w:rPr>
        <w:t>5</w:t>
      </w:r>
      <w:r>
        <w:t>]</w:t>
      </w:r>
      <w:r>
        <w:rPr>
          <w:lang w:eastAsia="zh-CN"/>
        </w:rPr>
        <w:t>, the MSGin5G Configuration Function should also check whether the MSGin5G UE ID (i.e. VAL UE ID) is included in a former Get VAL UE configuration request.</w:t>
      </w:r>
    </w:p>
    <w:p w14:paraId="098BC075" w14:textId="77777777" w:rsidR="00256BFD" w:rsidRDefault="00256BFD" w:rsidP="00256BFD">
      <w:pPr>
        <w:pStyle w:val="B1"/>
      </w:pPr>
      <w:r>
        <w:t>-</w:t>
      </w:r>
      <w:r>
        <w:tab/>
        <w:t>If so, the MSGin5G Configuration Function included the UE Service ID assigned to the MSGin5G UE in the former configuration procedure as a part of VAL UE configuration data,</w:t>
      </w:r>
    </w:p>
    <w:p w14:paraId="5162EC18" w14:textId="77777777" w:rsidR="00256BFD" w:rsidRDefault="00256BFD" w:rsidP="00256BFD">
      <w:pPr>
        <w:pStyle w:val="B1"/>
      </w:pPr>
      <w:r>
        <w:t>-</w:t>
      </w:r>
      <w:r>
        <w:tab/>
        <w:t>Otherwise</w:t>
      </w:r>
      <w:r>
        <w:rPr>
          <w:lang w:eastAsia="zh-CN"/>
        </w:rPr>
        <w:t>,</w:t>
      </w:r>
      <w:r>
        <w:t xml:space="preserve"> a new UE Service ID is assigned to the MSGin5G UE and included in the VAL UE configuration data.</w:t>
      </w:r>
    </w:p>
    <w:p w14:paraId="5B083945" w14:textId="77777777" w:rsidR="00256BFD" w:rsidRDefault="00256BFD" w:rsidP="00256BFD">
      <w:pPr>
        <w:rPr>
          <w:lang w:eastAsia="zh-CN"/>
        </w:rPr>
      </w:pPr>
      <w:r>
        <w:rPr>
          <w:lang w:eastAsia="zh-CN"/>
        </w:rPr>
        <w:t>Then the MSGin5G Configuration Function processes the configuration request according to the service policy.</w:t>
      </w:r>
    </w:p>
    <w:p w14:paraId="658A0320" w14:textId="0FA0684B" w:rsidR="00256BFD" w:rsidRDefault="00256BFD" w:rsidP="00256BFD">
      <w:pPr>
        <w:pStyle w:val="Heading3"/>
        <w:rPr>
          <w:rFonts w:eastAsia="SimSun"/>
          <w:lang w:eastAsia="zh-CN"/>
        </w:rPr>
      </w:pPr>
      <w:bookmarkStart w:id="228" w:name="_Toc131415228"/>
      <w:r>
        <w:rPr>
          <w:rFonts w:eastAsia="SimSun"/>
          <w:lang w:eastAsia="zh-CN"/>
        </w:rPr>
        <w:t>8.1.3</w:t>
      </w:r>
      <w:r>
        <w:rPr>
          <w:rFonts w:eastAsia="SimSun"/>
          <w:lang w:eastAsia="zh-CN"/>
        </w:rPr>
        <w:tab/>
      </w:r>
      <w:r w:rsidR="00F927D8" w:rsidRPr="00F927D8">
        <w:rPr>
          <w:rFonts w:eastAsia="SimSun"/>
          <w:lang w:eastAsia="zh-CN"/>
        </w:rPr>
        <w:t>Message Gateway</w:t>
      </w:r>
      <w:r w:rsidR="00F927D8">
        <w:rPr>
          <w:rFonts w:eastAsia="SimSun"/>
          <w:lang w:eastAsia="zh-CN"/>
        </w:rPr>
        <w:t xml:space="preserve"> </w:t>
      </w:r>
      <w:r>
        <w:rPr>
          <w:rFonts w:eastAsia="SimSun"/>
          <w:lang w:eastAsia="zh-CN"/>
        </w:rPr>
        <w:t>Configuration</w:t>
      </w:r>
      <w:r w:rsidR="00F927D8" w:rsidRPr="00F927D8">
        <w:rPr>
          <w:rFonts w:eastAsia="SimSun"/>
          <w:lang w:eastAsia="zh-CN"/>
        </w:rPr>
        <w:t xml:space="preserve"> </w:t>
      </w:r>
      <w:r w:rsidR="009C00B9">
        <w:rPr>
          <w:rFonts w:eastAsia="SimSun"/>
          <w:lang w:eastAsia="zh-CN"/>
        </w:rPr>
        <w:t xml:space="preserve">for support </w:t>
      </w:r>
      <w:r w:rsidR="00F927D8" w:rsidRPr="00F927D8">
        <w:rPr>
          <w:rFonts w:eastAsia="SimSun"/>
          <w:lang w:eastAsia="zh-CN"/>
        </w:rPr>
        <w:t>of Non-MSGin5G UE</w:t>
      </w:r>
      <w:bookmarkEnd w:id="228"/>
    </w:p>
    <w:p w14:paraId="7AA6D483" w14:textId="13B00095" w:rsidR="00256BFD" w:rsidRDefault="009C00B9" w:rsidP="00256BFD">
      <w:pPr>
        <w:rPr>
          <w:rFonts w:eastAsia="SimSun"/>
          <w:noProof/>
          <w:lang w:eastAsia="zh-CN"/>
        </w:rPr>
      </w:pPr>
      <w:r>
        <w:rPr>
          <w:lang w:val="en-US" w:eastAsia="zh-CN"/>
        </w:rPr>
        <w:t>T</w:t>
      </w:r>
      <w:r w:rsidR="00256BFD">
        <w:rPr>
          <w:lang w:val="en-US" w:eastAsia="zh-CN"/>
        </w:rPr>
        <w:t>he Message Gateway performs the configuration procedure on behalf of the Non-MSGin5G UE to</w:t>
      </w:r>
      <w:r w:rsidR="00256BFD">
        <w:rPr>
          <w:noProof/>
          <w:lang w:eastAsia="zh-CN"/>
        </w:rPr>
        <w:t xml:space="preserve"> get the MSGin5G Service configuration information (e.g. UE Service ID).</w:t>
      </w:r>
    </w:p>
    <w:p w14:paraId="6D33A963" w14:textId="261FF7FB" w:rsidR="00256BFD" w:rsidRDefault="00256BFD" w:rsidP="00256BFD">
      <w:pPr>
        <w:pStyle w:val="NO"/>
      </w:pPr>
      <w:r>
        <w:t>NOTE 1:</w:t>
      </w:r>
      <w:r>
        <w:tab/>
        <w:t>A</w:t>
      </w:r>
      <w:r w:rsidR="009C00B9" w:rsidRPr="009C00B9">
        <w:t>s an alternative to the configuration procedure a</w:t>
      </w:r>
      <w:r>
        <w:t xml:space="preserve">ll the necessary service information (including the </w:t>
      </w:r>
      <w:r>
        <w:rPr>
          <w:lang w:eastAsia="zh-CN"/>
        </w:rPr>
        <w:t>UE</w:t>
      </w:r>
      <w:r>
        <w:t xml:space="preserve"> Service ID) of a Non-MSGin5G UE can be pre-configured with the Message Gateway.</w:t>
      </w:r>
    </w:p>
    <w:p w14:paraId="71F62848" w14:textId="7DEC1579" w:rsidR="00256BFD" w:rsidRDefault="009C00B9" w:rsidP="00256BFD">
      <w:pPr>
        <w:rPr>
          <w:lang w:val="en-US"/>
        </w:rPr>
      </w:pPr>
      <w:r w:rsidRPr="009C00B9">
        <w:rPr>
          <w:lang w:val="en-US" w:eastAsia="zh-CN"/>
        </w:rPr>
        <w:t>If Configuration Management service in SEAL is used for</w:t>
      </w:r>
      <w:r>
        <w:rPr>
          <w:lang w:val="en-US" w:eastAsia="zh-CN"/>
        </w:rPr>
        <w:t xml:space="preserve"> </w:t>
      </w:r>
      <w:r w:rsidR="00256BFD">
        <w:rPr>
          <w:lang w:val="en-US" w:eastAsia="zh-CN"/>
        </w:rPr>
        <w:t xml:space="preserve">the </w:t>
      </w:r>
      <w:r w:rsidR="00F927D8" w:rsidRPr="00F927D8">
        <w:rPr>
          <w:lang w:val="en-US" w:eastAsia="zh-CN"/>
        </w:rPr>
        <w:t>Message Gateway</w:t>
      </w:r>
      <w:r w:rsidR="00256BFD">
        <w:rPr>
          <w:lang w:val="en-US" w:eastAsia="zh-CN"/>
        </w:rPr>
        <w:t xml:space="preserve"> configuration, the Message Gateway acts as </w:t>
      </w:r>
      <w:r w:rsidR="00256BFD">
        <w:rPr>
          <w:lang w:eastAsia="zh-CN"/>
        </w:rPr>
        <w:t xml:space="preserve">Configuration management client </w:t>
      </w:r>
      <w:r w:rsidR="00256BFD">
        <w:t>specified in</w:t>
      </w:r>
      <w:r w:rsidR="00256BFD">
        <w:rPr>
          <w:lang w:eastAsia="zh-CN"/>
        </w:rPr>
        <w:t xml:space="preserve"> </w:t>
      </w:r>
      <w:r w:rsidR="00256BFD">
        <w:t>3GPP TS 23.434 [5]</w:t>
      </w:r>
      <w:r w:rsidR="00256BFD">
        <w:rPr>
          <w:lang w:eastAsia="zh-CN"/>
        </w:rPr>
        <w:t xml:space="preserve"> on behalf of each Non- MSGin5G UE.</w:t>
      </w:r>
      <w:r w:rsidR="00256BFD">
        <w:rPr>
          <w:lang w:val="en-US" w:eastAsia="zh-CN"/>
        </w:rPr>
        <w:t xml:space="preserve"> </w:t>
      </w:r>
    </w:p>
    <w:p w14:paraId="0B7452F6" w14:textId="77777777" w:rsidR="00256BFD" w:rsidRDefault="00256BFD" w:rsidP="00256BFD">
      <w:r>
        <w:t xml:space="preserve">The following </w:t>
      </w:r>
      <w:r>
        <w:rPr>
          <w:lang w:eastAsia="zh-CN"/>
        </w:rPr>
        <w:t>steps</w:t>
      </w:r>
      <w:r>
        <w:t xml:space="preserve"> of configuration management service</w:t>
      </w:r>
      <w:r>
        <w:rPr>
          <w:lang w:eastAsia="zh-CN"/>
        </w:rPr>
        <w:t xml:space="preserve"> may apply</w:t>
      </w:r>
      <w:r>
        <w:t xml:space="preserve"> for the</w:t>
      </w:r>
      <w:r>
        <w:rPr>
          <w:lang w:val="en-US" w:eastAsia="zh-CN"/>
        </w:rPr>
        <w:t xml:space="preserve"> Message Gateway</w:t>
      </w:r>
      <w:r>
        <w:t>:</w:t>
      </w:r>
    </w:p>
    <w:p w14:paraId="089F6423" w14:textId="77777777" w:rsidR="00256BFD" w:rsidRDefault="00256BFD" w:rsidP="00256BFD">
      <w:pPr>
        <w:pStyle w:val="B1"/>
      </w:pPr>
      <w:r>
        <w:t>-</w:t>
      </w:r>
      <w:r>
        <w:tab/>
      </w:r>
      <w:r>
        <w:rPr>
          <w:lang w:eastAsia="zh-CN"/>
        </w:rPr>
        <w:t xml:space="preserve">Send the </w:t>
      </w:r>
      <w:r>
        <w:t>Get VAL UE configuration request specified in clause 11.3.2.1 of 3GPP TS 23.434 [5];</w:t>
      </w:r>
    </w:p>
    <w:p w14:paraId="65D1521A" w14:textId="77777777" w:rsidR="00256BFD" w:rsidRDefault="00256BFD" w:rsidP="00256BFD">
      <w:pPr>
        <w:pStyle w:val="B1"/>
        <w:rPr>
          <w:lang w:eastAsia="zh-CN"/>
        </w:rPr>
      </w:pPr>
      <w:r>
        <w:t>-</w:t>
      </w:r>
      <w:r>
        <w:tab/>
      </w:r>
      <w:r>
        <w:rPr>
          <w:lang w:eastAsia="zh-CN"/>
        </w:rPr>
        <w:t xml:space="preserve">Receive the related </w:t>
      </w:r>
      <w:r>
        <w:t>Get VAL UE configuration response specified in clause 11.3.2.2 of 3GPP TS 23.434 [5];</w:t>
      </w:r>
    </w:p>
    <w:p w14:paraId="2A47A2E9" w14:textId="77777777" w:rsidR="00256BFD" w:rsidRDefault="00256BFD" w:rsidP="00256BFD">
      <w:r>
        <w:lastRenderedPageBreak/>
        <w:t xml:space="preserve">The usage of the above information flows </w:t>
      </w:r>
      <w:r>
        <w:rPr>
          <w:lang w:eastAsia="zh-CN"/>
        </w:rPr>
        <w:t>is</w:t>
      </w:r>
      <w:r>
        <w:t xml:space="preserve"> clarified as below:</w:t>
      </w:r>
    </w:p>
    <w:p w14:paraId="19419AF7" w14:textId="77777777" w:rsidR="00256BFD" w:rsidRDefault="00256BFD" w:rsidP="00256BFD">
      <w:pPr>
        <w:pStyle w:val="B1"/>
        <w:rPr>
          <w:lang w:eastAsia="zh-CN"/>
        </w:rPr>
      </w:pPr>
      <w:r>
        <w:t>-</w:t>
      </w:r>
      <w:r>
        <w:tab/>
      </w:r>
      <w:r>
        <w:rPr>
          <w:lang w:eastAsia="zh-CN"/>
        </w:rPr>
        <w:t>An Information Element contains both</w:t>
      </w:r>
      <w:r>
        <w:t xml:space="preserve"> </w:t>
      </w:r>
      <w:r>
        <w:rPr>
          <w:rFonts w:eastAsia="DengXian"/>
          <w:lang w:eastAsia="zh-CN"/>
        </w:rPr>
        <w:t>Non-</w:t>
      </w:r>
      <w:r>
        <w:t xml:space="preserve">MSGin5G </w:t>
      </w:r>
      <w:r>
        <w:rPr>
          <w:lang w:eastAsia="zh-CN"/>
        </w:rPr>
        <w:t xml:space="preserve">UE </w:t>
      </w:r>
      <w:r>
        <w:rPr>
          <w:rFonts w:eastAsia="DengXian"/>
        </w:rPr>
        <w:t>ID</w:t>
      </w:r>
      <w:r>
        <w:rPr>
          <w:lang w:eastAsia="zh-CN"/>
        </w:rPr>
        <w:t xml:space="preserve"> and M</w:t>
      </w:r>
      <w:r>
        <w:t xml:space="preserve">GW </w:t>
      </w:r>
      <w:r>
        <w:rPr>
          <w:lang w:eastAsia="zh-CN"/>
        </w:rPr>
        <w:t>S</w:t>
      </w:r>
      <w:r>
        <w:t xml:space="preserve">ervice ID </w:t>
      </w:r>
      <w:r>
        <w:rPr>
          <w:lang w:eastAsia="zh-CN"/>
        </w:rPr>
        <w:t xml:space="preserve">works as </w:t>
      </w:r>
      <w:r>
        <w:t xml:space="preserve">VAL UE ID </w:t>
      </w:r>
      <w:r>
        <w:rPr>
          <w:lang w:eastAsia="zh-CN"/>
        </w:rPr>
        <w:t xml:space="preserve">which is mandatory in the </w:t>
      </w:r>
      <w:r>
        <w:t>Get VAL UE configuration request;</w:t>
      </w:r>
    </w:p>
    <w:p w14:paraId="04E2B2CD" w14:textId="77777777" w:rsidR="00256BFD" w:rsidRDefault="00256BFD" w:rsidP="00256BFD">
      <w:pPr>
        <w:pStyle w:val="B1"/>
        <w:rPr>
          <w:lang w:eastAsia="zh-CN"/>
        </w:rPr>
      </w:pPr>
      <w:r>
        <w:rPr>
          <w:lang w:eastAsia="zh-CN"/>
        </w:rPr>
        <w:t>NOTE 2:</w:t>
      </w:r>
      <w:r>
        <w:rPr>
          <w:lang w:eastAsia="zh-CN"/>
        </w:rPr>
        <w:tab/>
        <w:t xml:space="preserve">The </w:t>
      </w:r>
      <w:r>
        <w:rPr>
          <w:rFonts w:eastAsia="DengXian"/>
          <w:lang w:eastAsia="zh-CN"/>
        </w:rPr>
        <w:t xml:space="preserve">Non-MSGin5G UE ID may differ among different VALs and may not unique among different Gateways. It is not enough to use only Non-MSGin5G UE ID as </w:t>
      </w:r>
      <w:r>
        <w:t>VAL UE ID</w:t>
      </w:r>
      <w:r>
        <w:rPr>
          <w:lang w:eastAsia="zh-CN"/>
        </w:rPr>
        <w:t>.</w:t>
      </w:r>
      <w:r>
        <w:rPr>
          <w:rFonts w:eastAsia="DengXian"/>
          <w:lang w:eastAsia="zh-CN"/>
        </w:rPr>
        <w:t xml:space="preserve"> </w:t>
      </w:r>
    </w:p>
    <w:p w14:paraId="07F21760" w14:textId="77777777" w:rsidR="00256BFD" w:rsidRDefault="00256BFD" w:rsidP="00256BFD">
      <w:pPr>
        <w:pStyle w:val="B1"/>
        <w:rPr>
          <w:lang w:eastAsia="zh-CN"/>
        </w:rPr>
      </w:pPr>
      <w:r>
        <w:t>-</w:t>
      </w:r>
      <w:r>
        <w:tab/>
      </w:r>
      <w:r>
        <w:rPr>
          <w:lang w:eastAsia="zh-CN"/>
        </w:rPr>
        <w:t xml:space="preserve">The </w:t>
      </w:r>
      <w:r>
        <w:rPr>
          <w:rFonts w:eastAsia="DengXian"/>
          <w:lang w:eastAsia="zh-CN"/>
        </w:rPr>
        <w:t>UE S</w:t>
      </w:r>
      <w:r>
        <w:rPr>
          <w:rFonts w:eastAsia="DengXian"/>
        </w:rPr>
        <w:t>ervice ID</w:t>
      </w:r>
      <w:r>
        <w:t xml:space="preserve"> </w:t>
      </w:r>
      <w:r>
        <w:rPr>
          <w:lang w:eastAsia="zh-CN"/>
        </w:rPr>
        <w:t xml:space="preserve">works as </w:t>
      </w:r>
      <w:r>
        <w:t xml:space="preserve">VAL </w:t>
      </w:r>
      <w:r>
        <w:rPr>
          <w:lang w:eastAsia="zh-CN"/>
        </w:rPr>
        <w:t>user</w:t>
      </w:r>
      <w:r>
        <w:t xml:space="preserve"> ID; </w:t>
      </w:r>
    </w:p>
    <w:p w14:paraId="6D777A7D" w14:textId="77777777" w:rsidR="00256BFD" w:rsidRDefault="00256BFD" w:rsidP="00256BFD">
      <w:pPr>
        <w:pStyle w:val="B1"/>
        <w:rPr>
          <w:lang w:eastAsia="zh-CN"/>
        </w:rPr>
      </w:pPr>
      <w:r>
        <w:rPr>
          <w:lang w:eastAsia="zh-CN"/>
        </w:rPr>
        <w:t>-</w:t>
      </w:r>
      <w:r>
        <w:rPr>
          <w:lang w:eastAsia="zh-CN"/>
        </w:rPr>
        <w:tab/>
        <w:t xml:space="preserve">The service identifier of MSGin5G Service works as </w:t>
      </w:r>
      <w:r>
        <w:t>VAL service ID</w:t>
      </w:r>
      <w:r>
        <w:rPr>
          <w:lang w:eastAsia="zh-CN"/>
        </w:rPr>
        <w:t>;</w:t>
      </w:r>
    </w:p>
    <w:p w14:paraId="1BA30B98" w14:textId="77777777" w:rsidR="00256BFD" w:rsidRDefault="00256BFD" w:rsidP="00256BFD">
      <w:r>
        <w:rPr>
          <w:lang w:eastAsia="zh-CN"/>
        </w:rPr>
        <w:t>Besides t</w:t>
      </w:r>
      <w:r>
        <w:t xml:space="preserve">he </w:t>
      </w:r>
      <w:r>
        <w:rPr>
          <w:lang w:eastAsia="zh-CN"/>
        </w:rPr>
        <w:t xml:space="preserve">IEs specified in </w:t>
      </w:r>
      <w:r>
        <w:t>clause 11.3.2.1 of 3GPP TS 23.434 [</w:t>
      </w:r>
      <w:r>
        <w:rPr>
          <w:lang w:eastAsia="zh-CN"/>
        </w:rPr>
        <w:t>5</w:t>
      </w:r>
      <w:r>
        <w:t>]</w:t>
      </w:r>
      <w:r>
        <w:rPr>
          <w:lang w:eastAsia="zh-CN"/>
        </w:rPr>
        <w:t xml:space="preserve">, the </w:t>
      </w:r>
      <w:r>
        <w:t xml:space="preserve">information in table </w:t>
      </w:r>
      <w:r>
        <w:rPr>
          <w:lang w:eastAsia="zh-CN"/>
        </w:rPr>
        <w:t>8.1.3</w:t>
      </w:r>
      <w:r>
        <w:t xml:space="preserve">-1 is </w:t>
      </w:r>
      <w:r>
        <w:rPr>
          <w:lang w:eastAsia="zh-CN"/>
        </w:rPr>
        <w:t xml:space="preserve">also </w:t>
      </w:r>
      <w:r>
        <w:t>included in the Get VAL UE configuration request.</w:t>
      </w:r>
    </w:p>
    <w:p w14:paraId="59007533" w14:textId="77777777" w:rsidR="00256BFD" w:rsidRDefault="00256BFD" w:rsidP="00256BFD">
      <w:pPr>
        <w:pStyle w:val="TH"/>
      </w:pPr>
      <w:r>
        <w:t>Table 8.1.3-1: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C3BD86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19CFB1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59B23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15DFE9" w14:textId="77777777" w:rsidR="00256BFD" w:rsidRDefault="00256BFD">
            <w:pPr>
              <w:pStyle w:val="TAH"/>
            </w:pPr>
            <w:r>
              <w:t>Description</w:t>
            </w:r>
          </w:p>
        </w:tc>
      </w:tr>
      <w:tr w:rsidR="00256BFD" w14:paraId="71E3305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EA547F" w14:textId="77777777" w:rsidR="00256BFD" w:rsidRDefault="00256BFD">
            <w:pPr>
              <w:pStyle w:val="TAL"/>
              <w:rPr>
                <w:lang w:eastAsia="zh-CN"/>
              </w:rPr>
            </w:pPr>
            <w:r>
              <w:rPr>
                <w:lang w:eastAsia="zh-CN"/>
              </w:rPr>
              <w:t>Non-</w:t>
            </w:r>
            <w:r>
              <w:t xml:space="preserve">MSGin5G </w:t>
            </w:r>
            <w:r>
              <w:rPr>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4EB83486"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BC3CEDA" w14:textId="77777777" w:rsidR="00256BFD" w:rsidRDefault="00256BFD">
            <w:pPr>
              <w:pStyle w:val="TAL"/>
              <w:rPr>
                <w:lang w:eastAsia="zh-CN"/>
              </w:rPr>
            </w:pPr>
            <w:r>
              <w:rPr>
                <w:lang w:eastAsia="zh-CN"/>
              </w:rPr>
              <w:t>Other information needed by the configuration procedure. (see NOTE)</w:t>
            </w:r>
          </w:p>
        </w:tc>
      </w:tr>
      <w:tr w:rsidR="00256BFD" w14:paraId="2B7BE644"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3C1C3A8" w14:textId="77777777" w:rsidR="00256BFD" w:rsidRDefault="00256BFD">
            <w:pPr>
              <w:pStyle w:val="TAN"/>
              <w:rPr>
                <w:lang w:eastAsia="zh-CN"/>
              </w:rPr>
            </w:pPr>
            <w:r>
              <w:rPr>
                <w:lang w:eastAsia="zh-CN"/>
              </w:rPr>
              <w:t>NOTE:</w:t>
            </w:r>
            <w:r>
              <w:rPr>
                <w:lang w:eastAsia="zh-CN"/>
              </w:rPr>
              <w:tab/>
              <w:t xml:space="preserve">The information can be the device type, device Vendor, etc. It is specified by application provider or MSGin5G Service provider and </w:t>
            </w:r>
            <w:r>
              <w:t>is out of scope of this document.</w:t>
            </w:r>
            <w:r>
              <w:rPr>
                <w:lang w:eastAsia="zh-CN"/>
              </w:rPr>
              <w:t xml:space="preserve"> The MSGin5G Service provider can configure the Non-MSGin5G UE with different </w:t>
            </w:r>
            <w:r>
              <w:t>configuration data</w:t>
            </w:r>
            <w:r>
              <w:rPr>
                <w:lang w:eastAsia="zh-CN"/>
              </w:rPr>
              <w:t xml:space="preserve"> based on this IE. E.g. all sensors can be configured to a same MSGin5G Server.</w:t>
            </w:r>
          </w:p>
        </w:tc>
      </w:tr>
    </w:tbl>
    <w:p w14:paraId="4B3D7733" w14:textId="77777777" w:rsidR="00256BFD" w:rsidRDefault="00256BFD" w:rsidP="00256BFD">
      <w:pPr>
        <w:rPr>
          <w:lang w:eastAsia="zh-CN"/>
        </w:rPr>
      </w:pPr>
    </w:p>
    <w:p w14:paraId="1012B7B9" w14:textId="4F3A9FA5" w:rsidR="00256BFD" w:rsidRDefault="00256BFD" w:rsidP="00256BFD">
      <w:pPr>
        <w:rPr>
          <w:lang w:eastAsia="zh-CN"/>
        </w:rPr>
      </w:pPr>
      <w:r>
        <w:rPr>
          <w:lang w:eastAsia="zh-CN"/>
        </w:rPr>
        <w:t>The information in table 8.1.3-2 is included in the Get VAL UE configuration response as a part of VAL UE configuration data.</w:t>
      </w:r>
      <w:r w:rsidR="00F927D8" w:rsidRPr="00F927D8">
        <w:t xml:space="preserve"> </w:t>
      </w:r>
      <w:r w:rsidR="00F927D8" w:rsidRPr="00F927D8">
        <w:rPr>
          <w:lang w:eastAsia="zh-CN"/>
        </w:rPr>
        <w:t>The information is used by Message Gateway to support  non-MSGin5G UEs that will be used to register with the MSGin5G Server for MSGin5G service.</w:t>
      </w:r>
    </w:p>
    <w:p w14:paraId="391EDFAB" w14:textId="77777777" w:rsidR="00256BFD" w:rsidRDefault="00256BFD" w:rsidP="00256BFD">
      <w:pPr>
        <w:pStyle w:val="TH"/>
      </w:pPr>
      <w:bookmarkStart w:id="229" w:name="_Hlk83914613"/>
      <w:r>
        <w:t>Table 8.1.3-2: 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1F298D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077641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4765F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1FF478" w14:textId="77777777" w:rsidR="00256BFD" w:rsidRDefault="00256BFD">
            <w:pPr>
              <w:pStyle w:val="TAH"/>
            </w:pPr>
            <w:r>
              <w:t>Description</w:t>
            </w:r>
          </w:p>
        </w:tc>
      </w:tr>
      <w:tr w:rsidR="00256BFD" w14:paraId="0CC59AE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2DDD2CE" w14:textId="77777777" w:rsidR="00256BFD" w:rsidRDefault="00256BFD">
            <w:pPr>
              <w:pStyle w:val="TAL"/>
            </w:pPr>
            <w:r>
              <w:rPr>
                <w:lang w:eastAsia="zh-CN"/>
              </w:rPr>
              <w:t>UE S</w:t>
            </w:r>
            <w:r>
              <w:t>ervice ID</w:t>
            </w:r>
          </w:p>
        </w:tc>
        <w:tc>
          <w:tcPr>
            <w:tcW w:w="1440" w:type="dxa"/>
            <w:tcBorders>
              <w:top w:val="single" w:sz="4" w:space="0" w:color="000000"/>
              <w:left w:val="single" w:sz="4" w:space="0" w:color="000000"/>
              <w:bottom w:val="single" w:sz="4" w:space="0" w:color="000000"/>
              <w:right w:val="nil"/>
            </w:tcBorders>
            <w:hideMark/>
          </w:tcPr>
          <w:p w14:paraId="42ED2837"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F2C97BB" w14:textId="77777777" w:rsidR="00256BFD" w:rsidRDefault="00256BFD">
            <w:pPr>
              <w:pStyle w:val="TAL"/>
            </w:pPr>
            <w:r>
              <w:rPr>
                <w:lang w:eastAsia="zh-CN"/>
              </w:rPr>
              <w:t xml:space="preserve">UE </w:t>
            </w:r>
            <w:r>
              <w:t xml:space="preserve">service </w:t>
            </w:r>
            <w:r>
              <w:rPr>
                <w:lang w:eastAsia="zh-CN"/>
              </w:rPr>
              <w:t>ID</w:t>
            </w:r>
            <w:r>
              <w:t xml:space="preserve"> assigned to the requesting </w:t>
            </w:r>
            <w:r>
              <w:rPr>
                <w:lang w:eastAsia="zh-CN"/>
              </w:rPr>
              <w:t>Non-</w:t>
            </w:r>
            <w:r>
              <w:t>MSGin5G UE.</w:t>
            </w:r>
          </w:p>
        </w:tc>
      </w:tr>
      <w:tr w:rsidR="00256BFD" w14:paraId="66A1E89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3D56691" w14:textId="77777777" w:rsidR="00256BFD" w:rsidRDefault="00256BFD">
            <w:pPr>
              <w:pStyle w:val="TAL"/>
              <w:rPr>
                <w:lang w:eastAsia="zh-CN"/>
              </w:rPr>
            </w:pPr>
            <w:r>
              <w:rPr>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7CCC94CD"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F756B4A" w14:textId="77777777" w:rsidR="00256BFD" w:rsidRDefault="00256BFD">
            <w:pPr>
              <w:pStyle w:val="TAL"/>
            </w:pPr>
            <w:r>
              <w:rPr>
                <w:lang w:eastAsia="zh-CN"/>
              </w:rPr>
              <w:t>The MSGin5G Server which serves this MSGin5G UE.</w:t>
            </w:r>
          </w:p>
        </w:tc>
      </w:tr>
      <w:tr w:rsidR="00256BFD" w14:paraId="493C822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C6512F1" w14:textId="77777777" w:rsidR="00256BFD" w:rsidRDefault="00256BFD">
            <w:pPr>
              <w:pStyle w:val="TAL"/>
              <w:rPr>
                <w:lang w:eastAsia="zh-CN"/>
              </w:rPr>
            </w:pPr>
            <w:r>
              <w:rPr>
                <w:lang w:eastAsia="zh-CN"/>
              </w:rPr>
              <w:t>MSGin5G Service specific information</w:t>
            </w:r>
          </w:p>
        </w:tc>
        <w:tc>
          <w:tcPr>
            <w:tcW w:w="1440" w:type="dxa"/>
            <w:tcBorders>
              <w:top w:val="single" w:sz="4" w:space="0" w:color="000000"/>
              <w:left w:val="single" w:sz="4" w:space="0" w:color="000000"/>
              <w:bottom w:val="single" w:sz="4" w:space="0" w:color="000000"/>
              <w:right w:val="nil"/>
            </w:tcBorders>
            <w:hideMark/>
          </w:tcPr>
          <w:p w14:paraId="7C948DD3"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A11D59B" w14:textId="77777777" w:rsidR="00256BFD" w:rsidRDefault="00256BFD">
            <w:pPr>
              <w:pStyle w:val="TAL"/>
              <w:rPr>
                <w:lang w:eastAsia="zh-CN"/>
              </w:rPr>
            </w:pPr>
            <w:r>
              <w:rPr>
                <w:lang w:eastAsia="zh-CN"/>
              </w:rPr>
              <w:t>The specific information of the MSGin5G Service specified by the MSGin5G Service provider. (see NOTE)</w:t>
            </w:r>
          </w:p>
        </w:tc>
      </w:tr>
      <w:tr w:rsidR="00256BFD" w14:paraId="11FF8EB0"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15B2DFA" w14:textId="6500ACE7" w:rsidR="00256BFD" w:rsidRDefault="00256BFD">
            <w:pPr>
              <w:pStyle w:val="TAN"/>
              <w:rPr>
                <w:lang w:eastAsia="zh-CN"/>
              </w:rPr>
            </w:pPr>
            <w:r>
              <w:rPr>
                <w:lang w:eastAsia="zh-CN"/>
              </w:rPr>
              <w:t>NOTE:</w:t>
            </w:r>
            <w:r>
              <w:rPr>
                <w:lang w:eastAsia="zh-CN"/>
              </w:rPr>
              <w:tab/>
            </w:r>
            <w:r w:rsidR="00F927D8" w:rsidRPr="00F927D8">
              <w:rPr>
                <w:lang w:eastAsia="zh-CN"/>
              </w:rPr>
              <w:t>The information (except UE Service IE) used by Message Gateway to support non-MSGin5G UEs that will be used to register with the MSGin5G Server for MSGin5G service is included in this IE. The detailed information is specified in Table 8.2.1-1. Other service specific information can also be included in this IE,</w:t>
            </w:r>
            <w:r>
              <w:rPr>
                <w:lang w:eastAsia="zh-CN"/>
              </w:rPr>
              <w:t xml:space="preserve"> the detailed definition </w:t>
            </w:r>
            <w:r w:rsidR="00542128" w:rsidRPr="00542128">
              <w:rPr>
                <w:lang w:eastAsia="zh-CN"/>
              </w:rPr>
              <w:t xml:space="preserve">of the other service specific information </w:t>
            </w:r>
            <w:r>
              <w:rPr>
                <w:lang w:eastAsia="zh-CN"/>
              </w:rPr>
              <w:t>is out of scope of this document.</w:t>
            </w:r>
          </w:p>
        </w:tc>
      </w:tr>
    </w:tbl>
    <w:p w14:paraId="1411B8A0" w14:textId="77777777" w:rsidR="00256BFD" w:rsidRDefault="00256BFD" w:rsidP="00256BFD">
      <w:pPr>
        <w:rPr>
          <w:lang w:eastAsia="zh-CN"/>
        </w:rPr>
      </w:pPr>
    </w:p>
    <w:bookmarkEnd w:id="229"/>
    <w:p w14:paraId="06E49EEE" w14:textId="77777777" w:rsidR="00256BFD" w:rsidRDefault="00256BFD" w:rsidP="00256BFD">
      <w:pPr>
        <w:rPr>
          <w:lang w:eastAsia="zh-CN"/>
        </w:rPr>
      </w:pPr>
      <w:r>
        <w:rPr>
          <w:lang w:eastAsia="zh-CN"/>
        </w:rPr>
        <w:t xml:space="preserve">Besides the functionalities of Configuration Management Server </w:t>
      </w:r>
      <w:r>
        <w:t>specified in</w:t>
      </w:r>
      <w:r>
        <w:rPr>
          <w:lang w:eastAsia="zh-CN"/>
        </w:rPr>
        <w:t xml:space="preserve"> </w:t>
      </w:r>
      <w:r>
        <w:t>3GPP TS 23.434 [</w:t>
      </w:r>
      <w:r>
        <w:rPr>
          <w:lang w:eastAsia="zh-CN"/>
        </w:rPr>
        <w:t>5</w:t>
      </w:r>
      <w:r>
        <w:t>]</w:t>
      </w:r>
      <w:r>
        <w:rPr>
          <w:lang w:eastAsia="zh-CN"/>
        </w:rPr>
        <w:t xml:space="preserve">, the MSGin5G Configuration Function should also check whether the MSGin5G UE ID (i.e. VAL UE ID) is included in a former Get VAL UE configuration request. </w:t>
      </w:r>
    </w:p>
    <w:p w14:paraId="0BB1CAE9" w14:textId="2C6EF348" w:rsidR="00256BFD" w:rsidRDefault="00256BFD" w:rsidP="00256BFD">
      <w:pPr>
        <w:pStyle w:val="B1"/>
        <w:rPr>
          <w:lang w:eastAsia="zh-CN"/>
        </w:rPr>
      </w:pPr>
      <w:r>
        <w:rPr>
          <w:lang w:eastAsia="zh-CN"/>
        </w:rPr>
        <w:t>-</w:t>
      </w:r>
      <w:r>
        <w:rPr>
          <w:lang w:eastAsia="zh-CN"/>
        </w:rPr>
        <w:tab/>
        <w:t xml:space="preserve">If so, the MSGin5G Configuration Function included the UE Service ID assigned to the </w:t>
      </w:r>
      <w:r w:rsidR="00542128" w:rsidRPr="00542128">
        <w:rPr>
          <w:lang w:eastAsia="zh-CN"/>
        </w:rPr>
        <w:t>Non-</w:t>
      </w:r>
      <w:r>
        <w:rPr>
          <w:lang w:eastAsia="zh-CN"/>
        </w:rPr>
        <w:t>MSGin5G UE in the former configuration procedure as a part of VAL UE configuration data</w:t>
      </w:r>
      <w:r w:rsidR="00542128">
        <w:rPr>
          <w:lang w:eastAsia="zh-CN"/>
        </w:rPr>
        <w:t>.</w:t>
      </w:r>
    </w:p>
    <w:p w14:paraId="3EC1F3D5" w14:textId="4228E8C7" w:rsidR="00256BFD" w:rsidRDefault="00256BFD" w:rsidP="00256BFD">
      <w:pPr>
        <w:pStyle w:val="B1"/>
        <w:rPr>
          <w:lang w:eastAsia="zh-CN"/>
        </w:rPr>
      </w:pPr>
      <w:r>
        <w:rPr>
          <w:lang w:eastAsia="zh-CN"/>
        </w:rPr>
        <w:t>-</w:t>
      </w:r>
      <w:r>
        <w:rPr>
          <w:lang w:eastAsia="zh-CN"/>
        </w:rPr>
        <w:tab/>
        <w:t xml:space="preserve">Otherwise, a new UE Service ID is assigned to the </w:t>
      </w:r>
      <w:r w:rsidR="00542128" w:rsidRPr="00542128">
        <w:rPr>
          <w:lang w:eastAsia="zh-CN"/>
        </w:rPr>
        <w:t>Non-</w:t>
      </w:r>
      <w:r>
        <w:rPr>
          <w:lang w:eastAsia="zh-CN"/>
        </w:rPr>
        <w:t xml:space="preserve">MSGin5G UE and included in the VAL UE configuration data. </w:t>
      </w:r>
    </w:p>
    <w:p w14:paraId="31B40C25" w14:textId="77777777" w:rsidR="00256BFD" w:rsidRDefault="00256BFD" w:rsidP="00256BFD">
      <w:pPr>
        <w:rPr>
          <w:lang w:eastAsia="zh-CN"/>
        </w:rPr>
      </w:pPr>
      <w:r>
        <w:rPr>
          <w:lang w:eastAsia="zh-CN"/>
        </w:rPr>
        <w:t>Then the MSGin5G Configuration Function processes the configuration request according to the service policy.</w:t>
      </w:r>
    </w:p>
    <w:p w14:paraId="1C41B0C2" w14:textId="2EE23E57" w:rsidR="00D605F0" w:rsidRDefault="00D605F0" w:rsidP="00D605F0">
      <w:pPr>
        <w:pStyle w:val="Heading3"/>
        <w:rPr>
          <w:lang w:eastAsia="zh-CN"/>
        </w:rPr>
      </w:pPr>
      <w:bookmarkStart w:id="230" w:name="_Toc131415229"/>
      <w:bookmarkStart w:id="231" w:name="_Toc68592094"/>
      <w:bookmarkStart w:id="232" w:name="_Toc68607730"/>
      <w:r>
        <w:rPr>
          <w:rFonts w:hint="eastAsia"/>
          <w:lang w:eastAsia="zh-CN"/>
        </w:rPr>
        <w:t>8.1.</w:t>
      </w:r>
      <w:r>
        <w:rPr>
          <w:lang w:eastAsia="zh-CN"/>
        </w:rPr>
        <w:t>4</w:t>
      </w:r>
      <w:r>
        <w:rPr>
          <w:rFonts w:hint="eastAsia"/>
          <w:lang w:eastAsia="zh-CN"/>
        </w:rPr>
        <w:tab/>
      </w:r>
      <w:r>
        <w:rPr>
          <w:lang w:eastAsia="zh-CN"/>
        </w:rPr>
        <w:t xml:space="preserve">MSGin5G UE bulk </w:t>
      </w:r>
      <w:r>
        <w:rPr>
          <w:rFonts w:hint="eastAsia"/>
          <w:lang w:eastAsia="zh-CN"/>
        </w:rPr>
        <w:t>c</w:t>
      </w:r>
      <w:r>
        <w:rPr>
          <w:lang w:eastAsia="zh-CN"/>
        </w:rPr>
        <w:t>onfiguration over MSGin5G-</w:t>
      </w:r>
      <w:r>
        <w:rPr>
          <w:rFonts w:hint="eastAsia"/>
          <w:lang w:eastAsia="zh-CN"/>
        </w:rPr>
        <w:t>6</w:t>
      </w:r>
      <w:r>
        <w:rPr>
          <w:lang w:eastAsia="zh-CN"/>
        </w:rPr>
        <w:t xml:space="preserve"> reference point</w:t>
      </w:r>
      <w:bookmarkEnd w:id="230"/>
    </w:p>
    <w:p w14:paraId="1F26D4FA" w14:textId="77777777" w:rsidR="00D605F0" w:rsidRDefault="00D605F0" w:rsidP="00D605F0">
      <w:pPr>
        <w:rPr>
          <w:lang w:val="en-US" w:eastAsia="zh-CN"/>
        </w:rPr>
      </w:pPr>
      <w:r>
        <w:rPr>
          <w:lang w:val="en-US" w:eastAsia="zh-CN"/>
        </w:rPr>
        <w:t>When constrained devices</w:t>
      </w:r>
      <w:r>
        <w:rPr>
          <w:rFonts w:hint="eastAsia"/>
          <w:lang w:val="en-US" w:eastAsia="zh-CN"/>
        </w:rPr>
        <w:t xml:space="preserve"> MSGin5G </w:t>
      </w:r>
      <w:r>
        <w:rPr>
          <w:lang w:val="en-US" w:eastAsia="zh-CN"/>
        </w:rPr>
        <w:t xml:space="preserve">UE-2a and UE-2b, which support an MSGin5G Client, </w:t>
      </w:r>
      <w:r>
        <w:rPr>
          <w:lang w:eastAsia="zh-CN"/>
        </w:rPr>
        <w:t>get the MSGin5G Service configuration information</w:t>
      </w:r>
      <w:r>
        <w:rPr>
          <w:lang w:val="en-US" w:eastAsia="zh-CN"/>
        </w:rPr>
        <w:t xml:space="preserve"> via MSGin5G UE-1</w:t>
      </w:r>
      <w:r>
        <w:rPr>
          <w:rFonts w:hint="eastAsia"/>
          <w:lang w:val="en-US" w:eastAsia="zh-CN"/>
        </w:rPr>
        <w:t xml:space="preserve">, the MSGin5G UE-1 may </w:t>
      </w:r>
      <w:r>
        <w:rPr>
          <w:lang w:val="en-US" w:eastAsia="zh-CN"/>
        </w:rPr>
        <w:t>decide to use bulk</w:t>
      </w:r>
      <w:r>
        <w:rPr>
          <w:rFonts w:hint="eastAsia"/>
          <w:lang w:val="en-US" w:eastAsia="zh-CN"/>
        </w:rPr>
        <w:t xml:space="preserve"> configuration</w:t>
      </w:r>
      <w:r>
        <w:rPr>
          <w:lang w:val="en-US" w:eastAsia="zh-CN"/>
        </w:rPr>
        <w:t xml:space="preserve"> procedure specified in this clause based o</w:t>
      </w:r>
      <w:r>
        <w:rPr>
          <w:rFonts w:hint="eastAsia"/>
          <w:lang w:val="en-US" w:eastAsia="zh-CN"/>
        </w:rPr>
        <w:t xml:space="preserve">n </w:t>
      </w:r>
      <w:r>
        <w:rPr>
          <w:lang w:val="en-US" w:eastAsia="zh-CN"/>
        </w:rPr>
        <w:t>service policy.</w:t>
      </w:r>
      <w:r>
        <w:rPr>
          <w:rFonts w:hint="eastAsia"/>
          <w:lang w:val="en-US" w:eastAsia="zh-CN"/>
        </w:rPr>
        <w:t xml:space="preserve"> </w:t>
      </w:r>
    </w:p>
    <w:p w14:paraId="2FC52DC6" w14:textId="77777777" w:rsidR="00D605F0" w:rsidRDefault="00D605F0" w:rsidP="00D605F0">
      <w:pPr>
        <w:rPr>
          <w:lang w:val="en-US" w:eastAsia="zh-CN"/>
        </w:rPr>
      </w:pPr>
      <w:r>
        <w:rPr>
          <w:lang w:val="en-US" w:eastAsia="zh-CN"/>
        </w:rPr>
        <w:lastRenderedPageBreak/>
        <w:t>Pre-conditions:</w:t>
      </w:r>
    </w:p>
    <w:p w14:paraId="3A79CC30" w14:textId="75C83DC7" w:rsidR="00D605F0" w:rsidRDefault="00216B62" w:rsidP="00216B62">
      <w:pPr>
        <w:pStyle w:val="B1"/>
        <w:rPr>
          <w:lang w:eastAsia="zh-CN"/>
        </w:rPr>
      </w:pPr>
      <w:r>
        <w:rPr>
          <w:lang w:eastAsia="zh-CN"/>
        </w:rPr>
        <w:t>1.</w:t>
      </w:r>
      <w:r>
        <w:rPr>
          <w:lang w:eastAsia="zh-CN"/>
        </w:rPr>
        <w:tab/>
      </w:r>
      <w:r w:rsidR="00D605F0">
        <w:rPr>
          <w:lang w:eastAsia="zh-CN"/>
        </w:rPr>
        <w:t xml:space="preserve">MSGin5G UE-2a and MSGin5G UE-2b have discovered and selected MSGin5G UE-1 as the MSGin5G Proxy UE as specified in clause 8.2.8 and </w:t>
      </w:r>
      <w:r w:rsidR="00D605F0">
        <w:t xml:space="preserve">connected to the serving network </w:t>
      </w:r>
      <w:r w:rsidR="00D605F0">
        <w:rPr>
          <w:lang w:eastAsia="zh-CN"/>
        </w:rPr>
        <w:t xml:space="preserve">via MSGin5G UE-1 </w:t>
      </w:r>
      <w:r w:rsidR="00D605F0">
        <w:t>successfully.</w:t>
      </w:r>
    </w:p>
    <w:p w14:paraId="6D9B1D4F" w14:textId="7A00823B" w:rsidR="00D605F0" w:rsidRDefault="00216B62" w:rsidP="00216B62">
      <w:pPr>
        <w:pStyle w:val="B1"/>
        <w:rPr>
          <w:lang w:val="en-US" w:eastAsia="zh-CN"/>
        </w:rPr>
      </w:pPr>
      <w:r>
        <w:rPr>
          <w:lang w:eastAsia="zh-CN"/>
        </w:rPr>
        <w:t>2.</w:t>
      </w:r>
      <w:r>
        <w:rPr>
          <w:lang w:eastAsia="zh-CN"/>
        </w:rPr>
        <w:tab/>
      </w:r>
      <w:r w:rsidR="00D605F0">
        <w:rPr>
          <w:rFonts w:hint="eastAsia"/>
          <w:lang w:eastAsia="zh-CN"/>
        </w:rPr>
        <w:t xml:space="preserve">The MSGin5G UE-1 has been configured by using the procedure specified in clause 8.1.2 of the </w:t>
      </w:r>
      <w:r w:rsidR="00D605F0">
        <w:rPr>
          <w:lang w:eastAsia="zh-CN"/>
        </w:rPr>
        <w:t>present document</w:t>
      </w:r>
      <w:r w:rsidR="00D605F0">
        <w:rPr>
          <w:rFonts w:hint="eastAsia"/>
          <w:lang w:eastAsia="zh-CN"/>
        </w:rPr>
        <w:t>.</w:t>
      </w:r>
    </w:p>
    <w:p w14:paraId="72C051AA" w14:textId="7D376687" w:rsidR="00D605F0" w:rsidRDefault="00D605F0" w:rsidP="00D605F0">
      <w:pPr>
        <w:rPr>
          <w:lang w:eastAsia="zh-CN"/>
        </w:rPr>
      </w:pPr>
      <w:r>
        <w:rPr>
          <w:rFonts w:hint="eastAsia"/>
          <w:lang w:eastAsia="zh-CN"/>
        </w:rPr>
        <w:t xml:space="preserve">The </w:t>
      </w:r>
      <w:r>
        <w:rPr>
          <w:rFonts w:hint="eastAsia"/>
          <w:lang w:val="en-US" w:eastAsia="zh-CN"/>
        </w:rPr>
        <w:t xml:space="preserve">MSGin5G </w:t>
      </w:r>
      <w:r>
        <w:rPr>
          <w:lang w:val="en-US" w:eastAsia="zh-CN"/>
        </w:rPr>
        <w:t>UE-2a and UE-2b</w:t>
      </w:r>
      <w:r>
        <w:rPr>
          <w:rFonts w:hint="eastAsia"/>
          <w:lang w:val="en-US" w:eastAsia="zh-CN"/>
        </w:rPr>
        <w:t xml:space="preserve"> send the </w:t>
      </w:r>
      <w:r>
        <w:t>Get VAL UE configuration request</w:t>
      </w:r>
      <w:r>
        <w:rPr>
          <w:rFonts w:hint="eastAsia"/>
          <w:lang w:eastAsia="zh-CN"/>
        </w:rPr>
        <w:t xml:space="preserve"> as specified in clause 8.1.2</w:t>
      </w:r>
      <w:r w:rsidRPr="008C01C4">
        <w:rPr>
          <w:rFonts w:hint="eastAsia"/>
          <w:lang w:eastAsia="zh-CN"/>
        </w:rPr>
        <w:t xml:space="preserve"> </w:t>
      </w:r>
      <w:r>
        <w:rPr>
          <w:rFonts w:hint="eastAsia"/>
          <w:lang w:eastAsia="zh-CN"/>
        </w:rPr>
        <w:t xml:space="preserve">of the </w:t>
      </w:r>
      <w:r>
        <w:rPr>
          <w:lang w:eastAsia="zh-CN"/>
        </w:rPr>
        <w:t>present document</w:t>
      </w:r>
      <w:r>
        <w:rPr>
          <w:rFonts w:hint="eastAsia"/>
          <w:lang w:eastAsia="zh-CN"/>
        </w:rPr>
        <w:t xml:space="preserve"> to MSGin5G UE-1. If the </w:t>
      </w:r>
      <w:r>
        <w:rPr>
          <w:rFonts w:hint="eastAsia"/>
          <w:lang w:val="en-US" w:eastAsia="zh-CN"/>
        </w:rPr>
        <w:t xml:space="preserve">MSGin5G UE-1 </w:t>
      </w:r>
      <w:r>
        <w:rPr>
          <w:lang w:val="en-US" w:eastAsia="zh-CN"/>
        </w:rPr>
        <w:t>decide</w:t>
      </w:r>
      <w:r>
        <w:rPr>
          <w:rFonts w:hint="eastAsia"/>
          <w:lang w:val="en-US" w:eastAsia="zh-CN"/>
        </w:rPr>
        <w:t>s</w:t>
      </w:r>
      <w:r>
        <w:rPr>
          <w:lang w:val="en-US" w:eastAsia="zh-CN"/>
        </w:rPr>
        <w:t xml:space="preserve"> to use bulk</w:t>
      </w:r>
      <w:r>
        <w:rPr>
          <w:rFonts w:hint="eastAsia"/>
          <w:lang w:val="en-US" w:eastAsia="zh-CN"/>
        </w:rPr>
        <w:t xml:space="preserve"> configuration based on the service policy, the MSGin5G UE-1 sends a </w:t>
      </w:r>
      <w:r>
        <w:t>Get VAL UE configuration response</w:t>
      </w:r>
      <w:r>
        <w:rPr>
          <w:rFonts w:hint="eastAsia"/>
          <w:lang w:val="en-US" w:eastAsia="zh-CN"/>
        </w:rPr>
        <w:t xml:space="preserve"> including the </w:t>
      </w:r>
      <w:r>
        <w:rPr>
          <w:rFonts w:hint="eastAsia"/>
          <w:lang w:eastAsia="zh-CN"/>
        </w:rPr>
        <w:t>information elements</w:t>
      </w:r>
      <w:r>
        <w:t xml:space="preserve"> as listed in table </w:t>
      </w:r>
      <w:r>
        <w:rPr>
          <w:lang w:eastAsia="zh-CN"/>
        </w:rPr>
        <w:t>8</w:t>
      </w:r>
      <w:r>
        <w:t>.</w:t>
      </w:r>
      <w:r>
        <w:rPr>
          <w:rFonts w:hint="eastAsia"/>
          <w:lang w:eastAsia="zh-CN"/>
        </w:rPr>
        <w:t>1</w:t>
      </w:r>
      <w:r>
        <w:t>.4-1</w:t>
      </w:r>
      <w:r>
        <w:rPr>
          <w:rFonts w:hint="eastAsia"/>
          <w:lang w:eastAsia="zh-CN"/>
        </w:rPr>
        <w:t xml:space="preserve"> </w:t>
      </w:r>
      <w:r>
        <w:rPr>
          <w:lang w:eastAsia="zh-CN"/>
        </w:rPr>
        <w:t>as a part of VAL UE configuration data</w:t>
      </w:r>
      <w:r>
        <w:rPr>
          <w:rFonts w:hint="eastAsia"/>
          <w:lang w:eastAsia="zh-CN"/>
        </w:rPr>
        <w:t xml:space="preserve"> to </w:t>
      </w:r>
      <w:r>
        <w:rPr>
          <w:rFonts w:hint="eastAsia"/>
          <w:lang w:val="en-US" w:eastAsia="zh-CN"/>
        </w:rPr>
        <w:t xml:space="preserve">MSGin5G </w:t>
      </w:r>
      <w:r>
        <w:rPr>
          <w:lang w:val="en-US" w:eastAsia="zh-CN"/>
        </w:rPr>
        <w:t>UE-2a and UE-2b</w:t>
      </w:r>
      <w:r>
        <w:rPr>
          <w:rFonts w:hint="eastAsia"/>
          <w:lang w:val="en-US" w:eastAsia="zh-CN"/>
        </w:rPr>
        <w:t xml:space="preserve"> </w:t>
      </w:r>
      <w:r>
        <w:rPr>
          <w:rFonts w:hint="eastAsia"/>
          <w:lang w:eastAsia="zh-CN"/>
        </w:rPr>
        <w:t xml:space="preserve">before bulk configuration is </w:t>
      </w:r>
      <w:r>
        <w:rPr>
          <w:lang w:eastAsia="zh-CN"/>
        </w:rPr>
        <w:t>perform</w:t>
      </w:r>
      <w:r>
        <w:rPr>
          <w:rFonts w:hint="eastAsia"/>
          <w:lang w:eastAsia="zh-CN"/>
        </w:rPr>
        <w:t>ed</w:t>
      </w:r>
      <w:r>
        <w:rPr>
          <w:lang w:eastAsia="zh-CN"/>
        </w:rPr>
        <w:t>.</w:t>
      </w:r>
      <w:r>
        <w:rPr>
          <w:rFonts w:hint="eastAsia"/>
          <w:lang w:eastAsia="zh-CN"/>
        </w:rPr>
        <w:t xml:space="preserve"> This </w:t>
      </w:r>
      <w:r>
        <w:t>Get VAL UE configuration response</w:t>
      </w:r>
      <w:r>
        <w:rPr>
          <w:rFonts w:hint="eastAsia"/>
          <w:lang w:eastAsia="zh-CN"/>
        </w:rPr>
        <w:t xml:space="preserve"> is used to inform </w:t>
      </w:r>
      <w:r>
        <w:rPr>
          <w:rFonts w:hint="eastAsia"/>
          <w:lang w:val="en-US" w:eastAsia="zh-CN"/>
        </w:rPr>
        <w:t xml:space="preserve">MSGin5G </w:t>
      </w:r>
      <w:r>
        <w:rPr>
          <w:lang w:val="en-US" w:eastAsia="zh-CN"/>
        </w:rPr>
        <w:t>UE-2a and UE-2b</w:t>
      </w:r>
      <w:r>
        <w:rPr>
          <w:rFonts w:hint="eastAsia"/>
          <w:lang w:val="en-US" w:eastAsia="zh-CN"/>
        </w:rPr>
        <w:t xml:space="preserve"> that their </w:t>
      </w:r>
      <w:r>
        <w:t>Get VAL UE configuration request</w:t>
      </w:r>
      <w:r>
        <w:rPr>
          <w:rFonts w:hint="eastAsia"/>
          <w:lang w:eastAsia="zh-CN"/>
        </w:rPr>
        <w:t>s will be handled later.</w:t>
      </w:r>
    </w:p>
    <w:p w14:paraId="5709CB3C" w14:textId="77777777" w:rsidR="00D605F0" w:rsidRDefault="00D605F0" w:rsidP="0055185E">
      <w:pPr>
        <w:pStyle w:val="NO"/>
      </w:pPr>
      <w:r>
        <w:rPr>
          <w:rFonts w:hint="eastAsia"/>
          <w:lang w:eastAsia="zh-CN"/>
        </w:rPr>
        <w:t>NOTE:</w:t>
      </w:r>
      <w:r>
        <w:rPr>
          <w:rFonts w:hint="eastAsia"/>
          <w:lang w:eastAsia="zh-CN"/>
        </w:rPr>
        <w:tab/>
        <w:t xml:space="preserve">How to decide that </w:t>
      </w:r>
      <w:r>
        <w:rPr>
          <w:lang w:val="en-US" w:eastAsia="zh-CN"/>
        </w:rPr>
        <w:t>bulk</w:t>
      </w:r>
      <w:r>
        <w:rPr>
          <w:rFonts w:hint="eastAsia"/>
          <w:lang w:val="en-US" w:eastAsia="zh-CN"/>
        </w:rPr>
        <w:t xml:space="preserve"> configuration is used is implementation specific and out of scope.</w:t>
      </w:r>
    </w:p>
    <w:p w14:paraId="2DC6ACF7" w14:textId="4A6286E2" w:rsidR="00D605F0" w:rsidRDefault="00D605F0" w:rsidP="00D605F0">
      <w:pPr>
        <w:pStyle w:val="TH"/>
        <w:rPr>
          <w:lang w:eastAsia="zh-CN"/>
        </w:rPr>
      </w:pPr>
      <w:r>
        <w:t>Table 8.1.4-</w:t>
      </w:r>
      <w:r>
        <w:rPr>
          <w:rFonts w:hint="eastAsia"/>
          <w:lang w:eastAsia="zh-CN"/>
        </w:rPr>
        <w:t>1</w:t>
      </w:r>
      <w:r>
        <w:t>: Information in the Get VAL UE configuration response</w:t>
      </w:r>
      <w:r>
        <w:rPr>
          <w:rFonts w:hint="eastAsia"/>
          <w:lang w:eastAsia="zh-CN"/>
        </w:rPr>
        <w:t xml:space="preserve"> to constrained device before bulk configuration is </w:t>
      </w:r>
      <w:r>
        <w:rPr>
          <w:lang w:eastAsia="zh-CN"/>
        </w:rPr>
        <w:t>perform</w:t>
      </w:r>
      <w:r>
        <w:rPr>
          <w:rFonts w:hint="eastAsia"/>
          <w:lang w:eastAsia="zh-CN"/>
        </w:rPr>
        <w:t>ed</w:t>
      </w:r>
    </w:p>
    <w:tbl>
      <w:tblPr>
        <w:tblW w:w="8640" w:type="dxa"/>
        <w:jc w:val="center"/>
        <w:tblLayout w:type="fixed"/>
        <w:tblLook w:val="04A0" w:firstRow="1" w:lastRow="0" w:firstColumn="1" w:lastColumn="0" w:noHBand="0" w:noVBand="1"/>
      </w:tblPr>
      <w:tblGrid>
        <w:gridCol w:w="2880"/>
        <w:gridCol w:w="1440"/>
        <w:gridCol w:w="4320"/>
      </w:tblGrid>
      <w:tr w:rsidR="00D605F0" w14:paraId="0B2B92BC" w14:textId="77777777" w:rsidTr="00330FF5">
        <w:trPr>
          <w:jc w:val="center"/>
        </w:trPr>
        <w:tc>
          <w:tcPr>
            <w:tcW w:w="2880" w:type="dxa"/>
            <w:tcBorders>
              <w:top w:val="single" w:sz="4" w:space="0" w:color="000000"/>
              <w:left w:val="single" w:sz="4" w:space="0" w:color="000000"/>
              <w:bottom w:val="single" w:sz="4" w:space="0" w:color="000000"/>
              <w:right w:val="nil"/>
            </w:tcBorders>
          </w:tcPr>
          <w:p w14:paraId="39E65659"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48B6D45"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3EBE136" w14:textId="77777777" w:rsidR="00D605F0" w:rsidRDefault="00D605F0" w:rsidP="00330FF5">
            <w:pPr>
              <w:pStyle w:val="TAH"/>
            </w:pPr>
            <w:r>
              <w:t>Description</w:t>
            </w:r>
          </w:p>
        </w:tc>
      </w:tr>
      <w:tr w:rsidR="00D605F0" w14:paraId="3ED788D7" w14:textId="77777777" w:rsidTr="00330FF5">
        <w:trPr>
          <w:jc w:val="center"/>
        </w:trPr>
        <w:tc>
          <w:tcPr>
            <w:tcW w:w="2880" w:type="dxa"/>
            <w:tcBorders>
              <w:top w:val="single" w:sz="4" w:space="0" w:color="000000"/>
              <w:left w:val="single" w:sz="4" w:space="0" w:color="000000"/>
              <w:bottom w:val="single" w:sz="4" w:space="0" w:color="000000"/>
              <w:right w:val="nil"/>
            </w:tcBorders>
          </w:tcPr>
          <w:p w14:paraId="21A90007" w14:textId="77777777" w:rsidR="00D605F0" w:rsidRDefault="00D605F0" w:rsidP="00330FF5">
            <w:pPr>
              <w:pStyle w:val="TAL"/>
            </w:pPr>
            <w:r>
              <w:rPr>
                <w:rFonts w:hint="eastAsia"/>
                <w:lang w:eastAsia="zh-CN"/>
              </w:rPr>
              <w:t>Maximum</w:t>
            </w:r>
            <w:r>
              <w:rPr>
                <w:lang w:eastAsia="zh-CN"/>
              </w:rPr>
              <w:t xml:space="preserve"> </w:t>
            </w:r>
            <w:r>
              <w:rPr>
                <w:rFonts w:hint="eastAsia"/>
                <w:lang w:eastAsia="zh-CN"/>
              </w:rPr>
              <w:t>configuration</w:t>
            </w:r>
            <w:r>
              <w:rPr>
                <w:lang w:eastAsia="zh-CN"/>
              </w:rPr>
              <w:t xml:space="preserve"> time</w:t>
            </w:r>
          </w:p>
        </w:tc>
        <w:tc>
          <w:tcPr>
            <w:tcW w:w="1440" w:type="dxa"/>
            <w:tcBorders>
              <w:top w:val="single" w:sz="4" w:space="0" w:color="000000"/>
              <w:left w:val="single" w:sz="4" w:space="0" w:color="000000"/>
              <w:bottom w:val="single" w:sz="4" w:space="0" w:color="000000"/>
              <w:right w:val="nil"/>
            </w:tcBorders>
          </w:tcPr>
          <w:p w14:paraId="6B72DC30" w14:textId="77777777" w:rsidR="00D605F0" w:rsidRDefault="00D605F0" w:rsidP="00330FF5">
            <w:pPr>
              <w:pStyle w:val="TAC"/>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7620DD" w14:textId="77777777" w:rsidR="00D605F0" w:rsidRDefault="00D605F0" w:rsidP="00330FF5">
            <w:pPr>
              <w:pStyle w:val="TAL"/>
            </w:pPr>
            <w:r>
              <w:rPr>
                <w:lang w:eastAsia="zh-CN"/>
              </w:rPr>
              <w:t xml:space="preserve">The </w:t>
            </w:r>
            <w:r>
              <w:rPr>
                <w:rFonts w:hint="eastAsia"/>
                <w:lang w:eastAsia="zh-CN"/>
              </w:rPr>
              <w:t>maximum</w:t>
            </w:r>
            <w:r>
              <w:rPr>
                <w:lang w:eastAsia="zh-CN"/>
              </w:rPr>
              <w:t xml:space="preserve"> time when the bulk </w:t>
            </w:r>
            <w:r>
              <w:rPr>
                <w:rFonts w:hint="eastAsia"/>
                <w:lang w:eastAsia="zh-CN"/>
              </w:rPr>
              <w:t>configuration</w:t>
            </w:r>
            <w:r>
              <w:rPr>
                <w:lang w:eastAsia="zh-CN"/>
              </w:rPr>
              <w:t xml:space="preserve"> can be hand</w:t>
            </w:r>
            <w:r>
              <w:t>led and the MSGin5G UE</w:t>
            </w:r>
            <w:r>
              <w:rPr>
                <w:rFonts w:hint="eastAsia"/>
                <w:lang w:eastAsia="zh-CN"/>
              </w:rPr>
              <w:t>configuration</w:t>
            </w:r>
            <w:r>
              <w:t xml:space="preserve"> Response</w:t>
            </w:r>
            <w:r>
              <w:rPr>
                <w:lang w:eastAsia="zh-CN"/>
              </w:rPr>
              <w:t xml:space="preserve"> can be received.</w:t>
            </w:r>
          </w:p>
        </w:tc>
      </w:tr>
    </w:tbl>
    <w:p w14:paraId="6DA96FAD" w14:textId="77777777" w:rsidR="00D605F0" w:rsidRDefault="00D605F0" w:rsidP="00D605F0">
      <w:pPr>
        <w:rPr>
          <w:lang w:eastAsia="zh-CN"/>
        </w:rPr>
      </w:pPr>
    </w:p>
    <w:p w14:paraId="182E3C4E" w14:textId="56FF1585" w:rsidR="00D605F0" w:rsidRPr="00F40F76" w:rsidRDefault="00D605F0" w:rsidP="00D605F0">
      <w:r>
        <w:rPr>
          <w:lang w:eastAsia="zh-CN"/>
        </w:rPr>
        <w:t>In the MSGin5G UE</w:t>
      </w:r>
      <w:r>
        <w:rPr>
          <w:rFonts w:hint="eastAsia"/>
          <w:lang w:eastAsia="zh-CN"/>
        </w:rPr>
        <w:t xml:space="preserve"> bulk</w:t>
      </w:r>
      <w:r>
        <w:rPr>
          <w:lang w:eastAsia="zh-CN"/>
        </w:rPr>
        <w:t xml:space="preserve"> configuration procedure, the MSGin5G UE</w:t>
      </w:r>
      <w:r>
        <w:rPr>
          <w:rFonts w:hint="eastAsia"/>
          <w:lang w:eastAsia="zh-CN"/>
        </w:rPr>
        <w:t>-1</w:t>
      </w:r>
      <w:r>
        <w:rPr>
          <w:lang w:eastAsia="zh-CN"/>
        </w:rPr>
        <w:t xml:space="preserve"> acts as Configuration management client </w:t>
      </w:r>
      <w:r>
        <w:t>specified in</w:t>
      </w:r>
      <w:r>
        <w:rPr>
          <w:lang w:eastAsia="zh-CN"/>
        </w:rPr>
        <w:t xml:space="preserve"> </w:t>
      </w:r>
      <w:r>
        <w:rPr>
          <w:rFonts w:hint="eastAsia"/>
          <w:lang w:eastAsia="zh-CN"/>
        </w:rPr>
        <w:t>clause</w:t>
      </w:r>
      <w:r>
        <w:t> </w:t>
      </w:r>
      <w:r>
        <w:rPr>
          <w:rFonts w:hint="eastAsia"/>
          <w:lang w:eastAsia="zh-CN"/>
        </w:rPr>
        <w:t xml:space="preserve">8.1.2 of the </w:t>
      </w:r>
      <w:r>
        <w:rPr>
          <w:lang w:eastAsia="zh-CN"/>
        </w:rPr>
        <w:t>present document</w:t>
      </w:r>
      <w:r>
        <w:rPr>
          <w:rFonts w:hint="eastAsia"/>
          <w:lang w:eastAsia="zh-CN"/>
        </w:rPr>
        <w:t xml:space="preserve">, In addition to the information elements listed in </w:t>
      </w:r>
      <w:r>
        <w:t xml:space="preserve">table </w:t>
      </w:r>
      <w:r>
        <w:rPr>
          <w:lang w:eastAsia="zh-CN"/>
        </w:rPr>
        <w:t>8</w:t>
      </w:r>
      <w:r>
        <w:t>.</w:t>
      </w:r>
      <w:r>
        <w:rPr>
          <w:rFonts w:hint="eastAsia"/>
          <w:lang w:eastAsia="zh-CN"/>
        </w:rPr>
        <w:t>1</w:t>
      </w:r>
      <w:r>
        <w:t>.</w:t>
      </w:r>
      <w:r>
        <w:rPr>
          <w:rFonts w:hint="eastAsia"/>
          <w:lang w:eastAsia="zh-CN"/>
        </w:rPr>
        <w:t>2</w:t>
      </w:r>
      <w:r>
        <w:t>-1 of the present document</w:t>
      </w:r>
      <w:r>
        <w:rPr>
          <w:rFonts w:hint="eastAsia"/>
          <w:lang w:eastAsia="zh-CN"/>
        </w:rPr>
        <w:t xml:space="preserve"> and </w:t>
      </w:r>
      <w:r>
        <w:t>clause 11.3.2.1 of 3GPP TS 23.434 [5]</w:t>
      </w:r>
      <w:r>
        <w:rPr>
          <w:rFonts w:hint="eastAsia"/>
          <w:lang w:eastAsia="zh-CN"/>
        </w:rPr>
        <w:t>, the</w:t>
      </w:r>
      <w:r>
        <w:rPr>
          <w:lang w:eastAsia="zh-CN"/>
        </w:rPr>
        <w:t xml:space="preserve"> </w:t>
      </w:r>
      <w:r>
        <w:t xml:space="preserve">Get VAL UE configuration request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t xml:space="preserve"> </w:t>
      </w:r>
      <w:r>
        <w:rPr>
          <w:rFonts w:hint="eastAsia"/>
          <w:lang w:eastAsia="zh-CN"/>
        </w:rPr>
        <w:t xml:space="preserve">also </w:t>
      </w:r>
      <w:r>
        <w:t xml:space="preserve">includes the </w:t>
      </w:r>
      <w:r>
        <w:rPr>
          <w:rFonts w:hint="eastAsia"/>
          <w:lang w:eastAsia="zh-CN"/>
        </w:rPr>
        <w:t>information elements</w:t>
      </w:r>
      <w:r>
        <w:t xml:space="preserve"> as listed in table </w:t>
      </w:r>
      <w:r>
        <w:rPr>
          <w:lang w:eastAsia="zh-CN"/>
        </w:rPr>
        <w:t>8</w:t>
      </w:r>
      <w:r>
        <w:t>.</w:t>
      </w:r>
      <w:r>
        <w:rPr>
          <w:rFonts w:hint="eastAsia"/>
          <w:lang w:eastAsia="zh-CN"/>
        </w:rPr>
        <w:t>1</w:t>
      </w:r>
      <w:r>
        <w:t>.4-</w:t>
      </w:r>
      <w:r>
        <w:rPr>
          <w:rFonts w:hint="eastAsia"/>
          <w:lang w:eastAsia="zh-CN"/>
        </w:rPr>
        <w:t>2</w:t>
      </w:r>
      <w:r>
        <w:rPr>
          <w:lang w:eastAsia="zh-CN"/>
        </w:rPr>
        <w:t>.</w:t>
      </w:r>
    </w:p>
    <w:p w14:paraId="40CC4AF0" w14:textId="4CA34909" w:rsidR="00D605F0" w:rsidRDefault="00D605F0" w:rsidP="00D605F0">
      <w:pPr>
        <w:pStyle w:val="TH"/>
      </w:pPr>
      <w:r>
        <w:t>Table 8.1.4-</w:t>
      </w:r>
      <w:r>
        <w:rPr>
          <w:rFonts w:hint="eastAsia"/>
          <w:lang w:eastAsia="zh-CN"/>
        </w:rPr>
        <w:t>2</w:t>
      </w:r>
      <w:r>
        <w:t xml:space="preserve">: </w:t>
      </w:r>
      <w:r>
        <w:rPr>
          <w:rFonts w:hint="eastAsia"/>
          <w:lang w:eastAsia="zh-CN"/>
        </w:rPr>
        <w:t xml:space="preserve">additional </w:t>
      </w:r>
      <w:r>
        <w:t>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D605F0" w14:paraId="6FB772F4" w14:textId="77777777" w:rsidTr="00330FF5">
        <w:trPr>
          <w:jc w:val="center"/>
        </w:trPr>
        <w:tc>
          <w:tcPr>
            <w:tcW w:w="2880" w:type="dxa"/>
            <w:tcBorders>
              <w:top w:val="single" w:sz="4" w:space="0" w:color="000000"/>
              <w:left w:val="single" w:sz="4" w:space="0" w:color="000000"/>
              <w:bottom w:val="single" w:sz="4" w:space="0" w:color="000000"/>
              <w:right w:val="nil"/>
            </w:tcBorders>
          </w:tcPr>
          <w:p w14:paraId="7863A16A"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134639C"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1DE1423" w14:textId="77777777" w:rsidR="00D605F0" w:rsidRDefault="00D605F0" w:rsidP="00330FF5">
            <w:pPr>
              <w:pStyle w:val="TAH"/>
            </w:pPr>
            <w:r>
              <w:t>Description</w:t>
            </w:r>
          </w:p>
        </w:tc>
      </w:tr>
      <w:tr w:rsidR="00D605F0" w14:paraId="76C1761F" w14:textId="77777777" w:rsidTr="00330FF5">
        <w:trPr>
          <w:jc w:val="center"/>
        </w:trPr>
        <w:tc>
          <w:tcPr>
            <w:tcW w:w="2880" w:type="dxa"/>
            <w:tcBorders>
              <w:top w:val="single" w:sz="4" w:space="0" w:color="000000"/>
              <w:left w:val="single" w:sz="4" w:space="0" w:color="000000"/>
              <w:bottom w:val="single" w:sz="4" w:space="0" w:color="000000"/>
              <w:right w:val="nil"/>
            </w:tcBorders>
          </w:tcPr>
          <w:p w14:paraId="6BC1FEBD" w14:textId="77777777" w:rsidR="00D605F0" w:rsidRDefault="00D605F0" w:rsidP="00330FF5">
            <w:pPr>
              <w:pStyle w:val="TAL"/>
              <w:rPr>
                <w:lang w:eastAsia="zh-CN"/>
              </w:rPr>
            </w:pPr>
            <w:r>
              <w:rPr>
                <w:rFonts w:hint="eastAsia"/>
                <w:lang w:eastAsia="zh-CN"/>
              </w:rPr>
              <w:t>Bulk configuration flag</w:t>
            </w:r>
          </w:p>
        </w:tc>
        <w:tc>
          <w:tcPr>
            <w:tcW w:w="1440" w:type="dxa"/>
            <w:tcBorders>
              <w:top w:val="single" w:sz="4" w:space="0" w:color="000000"/>
              <w:left w:val="single" w:sz="4" w:space="0" w:color="000000"/>
              <w:bottom w:val="single" w:sz="4" w:space="0" w:color="000000"/>
              <w:right w:val="nil"/>
            </w:tcBorders>
          </w:tcPr>
          <w:p w14:paraId="0C567B7E" w14:textId="77777777" w:rsidR="00D605F0" w:rsidRDefault="00D605F0" w:rsidP="00330FF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CC5ABA" w14:textId="77777777" w:rsidR="00D605F0" w:rsidRDefault="00D605F0" w:rsidP="00330FF5">
            <w:pPr>
              <w:pStyle w:val="TAL"/>
              <w:rPr>
                <w:lang w:eastAsia="zh-CN"/>
              </w:rPr>
            </w:pPr>
            <w:r>
              <w:rPr>
                <w:rFonts w:hint="eastAsia"/>
                <w:lang w:eastAsia="zh-CN"/>
              </w:rPr>
              <w:t xml:space="preserve">Indicates this request is an enhanced </w:t>
            </w:r>
            <w:r>
              <w:t>Get VAL UE configuration request</w:t>
            </w:r>
            <w:r>
              <w:rPr>
                <w:rFonts w:hint="eastAsia"/>
                <w:lang w:eastAsia="zh-CN"/>
              </w:rPr>
              <w:t xml:space="preserve"> used for </w:t>
            </w:r>
            <w:r>
              <w:rPr>
                <w:lang w:eastAsia="zh-CN"/>
              </w:rPr>
              <w:t xml:space="preserve">MSGin5G UE bulk </w:t>
            </w:r>
            <w:r>
              <w:rPr>
                <w:rFonts w:hint="eastAsia"/>
                <w:lang w:eastAsia="zh-CN"/>
              </w:rPr>
              <w:t>c</w:t>
            </w:r>
            <w:r>
              <w:rPr>
                <w:lang w:eastAsia="zh-CN"/>
              </w:rPr>
              <w:t>onfiguration</w:t>
            </w:r>
          </w:p>
        </w:tc>
      </w:tr>
      <w:tr w:rsidR="00D605F0" w14:paraId="08CE765C" w14:textId="77777777" w:rsidTr="00330FF5">
        <w:trPr>
          <w:jc w:val="center"/>
        </w:trPr>
        <w:tc>
          <w:tcPr>
            <w:tcW w:w="2880" w:type="dxa"/>
            <w:tcBorders>
              <w:top w:val="single" w:sz="4" w:space="0" w:color="000000"/>
              <w:left w:val="single" w:sz="4" w:space="0" w:color="000000"/>
              <w:bottom w:val="single" w:sz="4" w:space="0" w:color="000000"/>
              <w:right w:val="nil"/>
            </w:tcBorders>
          </w:tcPr>
          <w:p w14:paraId="76DD7A78" w14:textId="77777777" w:rsidR="00D605F0" w:rsidRDefault="00D605F0" w:rsidP="00330FF5">
            <w:pPr>
              <w:pStyle w:val="TAL"/>
              <w:rPr>
                <w:lang w:eastAsia="zh-CN"/>
              </w:rPr>
            </w:pPr>
            <w:r>
              <w:rPr>
                <w:rFonts w:hint="eastAsia"/>
                <w:lang w:eastAsia="zh-CN"/>
              </w:rPr>
              <w:t>List of MSGin5G UE IDs</w:t>
            </w:r>
          </w:p>
        </w:tc>
        <w:tc>
          <w:tcPr>
            <w:tcW w:w="1440" w:type="dxa"/>
            <w:tcBorders>
              <w:top w:val="single" w:sz="4" w:space="0" w:color="000000"/>
              <w:left w:val="single" w:sz="4" w:space="0" w:color="000000"/>
              <w:bottom w:val="single" w:sz="4" w:space="0" w:color="000000"/>
              <w:right w:val="nil"/>
            </w:tcBorders>
          </w:tcPr>
          <w:p w14:paraId="29B04D7F" w14:textId="77777777" w:rsidR="00D605F0" w:rsidRDefault="00D605F0" w:rsidP="00330FF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99DD5F" w14:textId="77777777" w:rsidR="00D605F0" w:rsidRDefault="00D605F0" w:rsidP="00330FF5">
            <w:pPr>
              <w:pStyle w:val="TAL"/>
              <w:rPr>
                <w:lang w:eastAsia="zh-CN"/>
              </w:rPr>
            </w:pPr>
            <w:r>
              <w:rPr>
                <w:rFonts w:cs="Arial" w:hint="eastAsia"/>
                <w:lang w:eastAsia="zh-CN"/>
              </w:rPr>
              <w:t xml:space="preserve">List of </w:t>
            </w:r>
            <w:r>
              <w:rPr>
                <w:rFonts w:hint="eastAsia"/>
                <w:lang w:eastAsia="zh-CN"/>
              </w:rPr>
              <w:t xml:space="preserve">MSGin5G UE ID of </w:t>
            </w:r>
            <w:r>
              <w:rPr>
                <w:rFonts w:cs="Arial" w:hint="eastAsia"/>
                <w:lang w:eastAsia="zh-CN"/>
              </w:rPr>
              <w:t xml:space="preserve">MSGin5G UE-bs which needed to be configured in this </w:t>
            </w:r>
            <w:r>
              <w:rPr>
                <w:lang w:val="en-US" w:eastAsia="zh-CN"/>
              </w:rPr>
              <w:t>bulk</w:t>
            </w:r>
            <w:r>
              <w:rPr>
                <w:rFonts w:hint="eastAsia"/>
                <w:lang w:val="en-US" w:eastAsia="zh-CN"/>
              </w:rPr>
              <w:t xml:space="preserve"> configuration request</w:t>
            </w:r>
          </w:p>
        </w:tc>
      </w:tr>
    </w:tbl>
    <w:p w14:paraId="6D66689E" w14:textId="77777777" w:rsidR="00D605F0" w:rsidRDefault="00D605F0" w:rsidP="00D605F0">
      <w:pPr>
        <w:rPr>
          <w:lang w:eastAsia="zh-CN"/>
        </w:rPr>
      </w:pPr>
    </w:p>
    <w:p w14:paraId="739F49D0" w14:textId="248B5A24" w:rsidR="00D605F0" w:rsidRDefault="00D605F0" w:rsidP="00D605F0">
      <w:pPr>
        <w:rPr>
          <w:lang w:eastAsia="zh-CN"/>
        </w:rPr>
      </w:pPr>
      <w:r>
        <w:rPr>
          <w:rFonts w:hint="eastAsia"/>
          <w:lang w:eastAsia="zh-CN"/>
        </w:rPr>
        <w:t xml:space="preserve">In addition to the information elements listed in </w:t>
      </w:r>
      <w:r>
        <w:t xml:space="preserve">table </w:t>
      </w:r>
      <w:r>
        <w:rPr>
          <w:lang w:eastAsia="zh-CN"/>
        </w:rPr>
        <w:t>8</w:t>
      </w:r>
      <w:r>
        <w:t>.</w:t>
      </w:r>
      <w:r>
        <w:rPr>
          <w:rFonts w:hint="eastAsia"/>
          <w:lang w:eastAsia="zh-CN"/>
        </w:rPr>
        <w:t>1</w:t>
      </w:r>
      <w:r>
        <w:t>.</w:t>
      </w:r>
      <w:r>
        <w:rPr>
          <w:rFonts w:hint="eastAsia"/>
          <w:lang w:eastAsia="zh-CN"/>
        </w:rPr>
        <w:t>2</w:t>
      </w:r>
      <w:r>
        <w:t>-</w:t>
      </w:r>
      <w:r>
        <w:rPr>
          <w:rFonts w:hint="eastAsia"/>
          <w:lang w:eastAsia="zh-CN"/>
        </w:rPr>
        <w:t>2</w:t>
      </w:r>
      <w:r>
        <w:t xml:space="preserve"> </w:t>
      </w:r>
      <w:r>
        <w:rPr>
          <w:lang w:eastAsia="zh-CN"/>
        </w:rPr>
        <w:t>of the present document</w:t>
      </w:r>
      <w:r>
        <w:rPr>
          <w:rFonts w:hint="eastAsia"/>
          <w:lang w:eastAsia="zh-CN"/>
        </w:rPr>
        <w:t>, the</w:t>
      </w:r>
      <w:r>
        <w:rPr>
          <w:lang w:eastAsia="zh-CN"/>
        </w:rPr>
        <w:t xml:space="preserve"> </w:t>
      </w:r>
      <w:r>
        <w:t xml:space="preserve">Get VAL UE configuration </w:t>
      </w:r>
      <w:r>
        <w:rPr>
          <w:rFonts w:hint="eastAsia"/>
          <w:lang w:eastAsia="zh-CN"/>
        </w:rPr>
        <w:t>response</w:t>
      </w:r>
      <w:r>
        <w:t xml:space="preserve">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t xml:space="preserve"> </w:t>
      </w:r>
      <w:r>
        <w:rPr>
          <w:rFonts w:hint="eastAsia"/>
          <w:lang w:eastAsia="zh-CN"/>
        </w:rPr>
        <w:t xml:space="preserve">also </w:t>
      </w:r>
      <w:r>
        <w:t xml:space="preserve">includes the </w:t>
      </w:r>
      <w:r>
        <w:rPr>
          <w:rFonts w:hint="eastAsia"/>
          <w:lang w:eastAsia="zh-CN"/>
        </w:rPr>
        <w:t>information elements</w:t>
      </w:r>
      <w:r>
        <w:t xml:space="preserve"> as listed in table </w:t>
      </w:r>
      <w:r>
        <w:rPr>
          <w:lang w:eastAsia="zh-CN"/>
        </w:rPr>
        <w:t>8</w:t>
      </w:r>
      <w:r>
        <w:t>.</w:t>
      </w:r>
      <w:r>
        <w:rPr>
          <w:rFonts w:hint="eastAsia"/>
          <w:lang w:eastAsia="zh-CN"/>
        </w:rPr>
        <w:t>1</w:t>
      </w:r>
      <w:r>
        <w:t>.4-</w:t>
      </w:r>
      <w:r>
        <w:rPr>
          <w:rFonts w:hint="eastAsia"/>
          <w:lang w:eastAsia="zh-CN"/>
        </w:rPr>
        <w:t>3</w:t>
      </w:r>
      <w:r>
        <w:rPr>
          <w:lang w:eastAsia="zh-CN"/>
        </w:rPr>
        <w:t xml:space="preserve"> as a part of VAL UE configuration data</w:t>
      </w:r>
      <w:r>
        <w:rPr>
          <w:rFonts w:hint="eastAsia"/>
          <w:lang w:eastAsia="zh-CN"/>
        </w:rPr>
        <w:t xml:space="preserve"> as specified in </w:t>
      </w:r>
      <w:r>
        <w:t>clause 11.3.2.</w:t>
      </w:r>
      <w:r>
        <w:rPr>
          <w:rFonts w:hint="eastAsia"/>
          <w:lang w:eastAsia="zh-CN"/>
        </w:rPr>
        <w:t>2</w:t>
      </w:r>
      <w:r>
        <w:t xml:space="preserve"> of 3GPP TS 23.434 [5]</w:t>
      </w:r>
      <w:r>
        <w:rPr>
          <w:lang w:eastAsia="zh-CN"/>
        </w:rPr>
        <w:t>.</w:t>
      </w:r>
    </w:p>
    <w:p w14:paraId="40DF98B7" w14:textId="6AFA4A5C" w:rsidR="00D605F0" w:rsidRDefault="00D605F0" w:rsidP="00D605F0">
      <w:pPr>
        <w:pStyle w:val="TH"/>
      </w:pPr>
      <w:r>
        <w:t>Table 8.1.4-</w:t>
      </w:r>
      <w:r>
        <w:rPr>
          <w:rFonts w:hint="eastAsia"/>
          <w:lang w:eastAsia="zh-CN"/>
        </w:rPr>
        <w:t>3</w:t>
      </w:r>
      <w:r>
        <w:t xml:space="preserve">: </w:t>
      </w:r>
      <w:r>
        <w:rPr>
          <w:rFonts w:hint="eastAsia"/>
          <w:lang w:eastAsia="zh-CN"/>
        </w:rPr>
        <w:t xml:space="preserve">additional </w:t>
      </w:r>
      <w:r>
        <w:t>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D605F0" w14:paraId="287D0DAC" w14:textId="77777777" w:rsidTr="00330FF5">
        <w:trPr>
          <w:jc w:val="center"/>
        </w:trPr>
        <w:tc>
          <w:tcPr>
            <w:tcW w:w="2880" w:type="dxa"/>
            <w:tcBorders>
              <w:top w:val="single" w:sz="4" w:space="0" w:color="000000"/>
              <w:left w:val="single" w:sz="4" w:space="0" w:color="000000"/>
              <w:bottom w:val="single" w:sz="4" w:space="0" w:color="000000"/>
              <w:right w:val="nil"/>
            </w:tcBorders>
          </w:tcPr>
          <w:p w14:paraId="5CF26A89"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AEE039A"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80D121E" w14:textId="77777777" w:rsidR="00D605F0" w:rsidRDefault="00D605F0" w:rsidP="00330FF5">
            <w:pPr>
              <w:pStyle w:val="TAH"/>
            </w:pPr>
            <w:r>
              <w:t>Description</w:t>
            </w:r>
          </w:p>
        </w:tc>
      </w:tr>
      <w:tr w:rsidR="00D605F0" w14:paraId="31A58470" w14:textId="77777777" w:rsidTr="00330FF5">
        <w:trPr>
          <w:jc w:val="center"/>
        </w:trPr>
        <w:tc>
          <w:tcPr>
            <w:tcW w:w="2880" w:type="dxa"/>
            <w:tcBorders>
              <w:top w:val="single" w:sz="4" w:space="0" w:color="000000"/>
              <w:left w:val="single" w:sz="4" w:space="0" w:color="000000"/>
              <w:bottom w:val="single" w:sz="4" w:space="0" w:color="000000"/>
              <w:right w:val="nil"/>
            </w:tcBorders>
          </w:tcPr>
          <w:p w14:paraId="6082543A" w14:textId="77777777" w:rsidR="00D605F0" w:rsidRDefault="00D605F0" w:rsidP="00330FF5">
            <w:pPr>
              <w:pStyle w:val="TAL"/>
            </w:pPr>
            <w:r>
              <w:rPr>
                <w:rFonts w:hint="eastAsia"/>
                <w:lang w:eastAsia="zh-CN"/>
              </w:rPr>
              <w:t>List of MSGin5G UE configuration information</w:t>
            </w:r>
          </w:p>
        </w:tc>
        <w:tc>
          <w:tcPr>
            <w:tcW w:w="1440" w:type="dxa"/>
            <w:tcBorders>
              <w:top w:val="single" w:sz="4" w:space="0" w:color="000000"/>
              <w:left w:val="single" w:sz="4" w:space="0" w:color="000000"/>
              <w:bottom w:val="single" w:sz="4" w:space="0" w:color="000000"/>
              <w:right w:val="nil"/>
            </w:tcBorders>
          </w:tcPr>
          <w:p w14:paraId="02E61F9F" w14:textId="77777777" w:rsidR="00D605F0" w:rsidRDefault="00D605F0" w:rsidP="00330FF5">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157D57A" w14:textId="77777777" w:rsidR="00D605F0" w:rsidRDefault="00D605F0" w:rsidP="00330FF5">
            <w:pPr>
              <w:pStyle w:val="TAL"/>
            </w:pPr>
            <w:r>
              <w:rPr>
                <w:rFonts w:cs="Arial"/>
                <w:lang w:eastAsia="zh-CN"/>
              </w:rPr>
              <w:t>Each element in this list contains information as specified in Table 8.</w:t>
            </w:r>
            <w:r>
              <w:rPr>
                <w:rFonts w:cs="Arial" w:hint="eastAsia"/>
                <w:lang w:eastAsia="zh-CN"/>
              </w:rPr>
              <w:t>1</w:t>
            </w:r>
            <w:r>
              <w:t>.</w:t>
            </w:r>
            <w:r>
              <w:rPr>
                <w:rFonts w:hint="eastAsia"/>
                <w:lang w:eastAsia="zh-CN"/>
              </w:rPr>
              <w:t>2</w:t>
            </w:r>
            <w:r>
              <w:t>-</w:t>
            </w:r>
            <w:r>
              <w:rPr>
                <w:rFonts w:hint="eastAsia"/>
                <w:lang w:eastAsia="zh-CN"/>
              </w:rPr>
              <w:t xml:space="preserve">2. The configuration information included in this IE is used to complete the configuration of the constrained devices, e.g. </w:t>
            </w:r>
            <w:r>
              <w:rPr>
                <w:rFonts w:hint="eastAsia"/>
                <w:lang w:val="en-US" w:eastAsia="zh-CN"/>
              </w:rPr>
              <w:t xml:space="preserve">MSGin5G </w:t>
            </w:r>
            <w:r>
              <w:rPr>
                <w:lang w:val="en-US" w:eastAsia="zh-CN"/>
              </w:rPr>
              <w:t>UE-2a and UE-2b</w:t>
            </w:r>
            <w:r>
              <w:rPr>
                <w:rFonts w:hint="eastAsia"/>
                <w:lang w:val="en-US" w:eastAsia="zh-CN"/>
              </w:rPr>
              <w:t>.</w:t>
            </w:r>
            <w:r>
              <w:rPr>
                <w:rFonts w:hint="eastAsia"/>
                <w:lang w:eastAsia="zh-CN"/>
              </w:rPr>
              <w:t xml:space="preserve"> </w:t>
            </w:r>
          </w:p>
        </w:tc>
      </w:tr>
    </w:tbl>
    <w:p w14:paraId="74F18BAA" w14:textId="77777777" w:rsidR="00D605F0" w:rsidRDefault="00D605F0" w:rsidP="0055185E"/>
    <w:p w14:paraId="35D6825F" w14:textId="49E86EDA" w:rsidR="00D605F0" w:rsidRDefault="00D605F0" w:rsidP="00D605F0">
      <w:pPr>
        <w:pStyle w:val="EditorsNote"/>
      </w:pPr>
      <w:r>
        <w:t>Editor's note:</w:t>
      </w:r>
      <w:r>
        <w:tab/>
      </w:r>
      <w:r>
        <w:rPr>
          <w:rFonts w:hint="eastAsia"/>
          <w:lang w:eastAsia="zh-CN"/>
        </w:rPr>
        <w:t xml:space="preserve">The enhancement of </w:t>
      </w:r>
      <w:r>
        <w:t>VAL UE configuration</w:t>
      </w:r>
      <w:r>
        <w:rPr>
          <w:rFonts w:hint="eastAsia"/>
          <w:lang w:eastAsia="zh-CN"/>
        </w:rPr>
        <w:t xml:space="preserve"> request and response are needed to be captured by eSEAL2 WID and are FFS</w:t>
      </w:r>
      <w:r>
        <w:t xml:space="preserve">. </w:t>
      </w:r>
    </w:p>
    <w:p w14:paraId="01544D82" w14:textId="77777777" w:rsidR="00D605F0" w:rsidRDefault="00D605F0" w:rsidP="00D605F0">
      <w:pPr>
        <w:rPr>
          <w:lang w:eastAsia="zh-CN"/>
        </w:rPr>
      </w:pPr>
      <w:r>
        <w:rPr>
          <w:lang w:eastAsia="zh-CN"/>
        </w:rPr>
        <w:t xml:space="preserve">Upon receiving the Get VAL UE configuration </w:t>
      </w:r>
      <w:r>
        <w:rPr>
          <w:rFonts w:hint="eastAsia"/>
          <w:lang w:eastAsia="zh-CN"/>
        </w:rPr>
        <w:t>response</w:t>
      </w:r>
      <w:r>
        <w:rPr>
          <w:lang w:eastAsia="zh-CN"/>
        </w:rPr>
        <w:t xml:space="preserve">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rPr>
          <w:rFonts w:hint="eastAsia"/>
          <w:lang w:eastAsia="zh-CN"/>
        </w:rPr>
        <w:t>, the MSGin5G UE-includes the MSGin5G UE configuration information in the List of MSGin5G UE configuration information</w:t>
      </w:r>
      <w:r>
        <w:rPr>
          <w:lang w:eastAsia="zh-CN"/>
        </w:rPr>
        <w:t xml:space="preserve"> into multiple individual </w:t>
      </w:r>
      <w:r>
        <w:t>Get VAL UE configuration respons</w:t>
      </w:r>
      <w:r>
        <w:rPr>
          <w:rFonts w:hint="eastAsia"/>
          <w:lang w:eastAsia="zh-CN"/>
        </w:rPr>
        <w:t>es and sends them to the corresponding MSGin5G UE-2s</w:t>
      </w:r>
      <w:r>
        <w:rPr>
          <w:lang w:eastAsia="zh-CN"/>
        </w:rPr>
        <w:t>.</w:t>
      </w:r>
    </w:p>
    <w:p w14:paraId="6342B225" w14:textId="77777777" w:rsidR="00256BFD" w:rsidRDefault="00256BFD" w:rsidP="00256BFD">
      <w:pPr>
        <w:pStyle w:val="Heading2"/>
        <w:rPr>
          <w:rFonts w:eastAsia="SimSun"/>
        </w:rPr>
      </w:pPr>
      <w:bookmarkStart w:id="233" w:name="_Toc131415230"/>
      <w:r>
        <w:rPr>
          <w:rFonts w:eastAsia="SimSun"/>
        </w:rPr>
        <w:lastRenderedPageBreak/>
        <w:t>8.</w:t>
      </w:r>
      <w:r>
        <w:rPr>
          <w:rFonts w:eastAsia="SimSun"/>
          <w:lang w:eastAsia="zh-CN"/>
        </w:rPr>
        <w:t>2</w:t>
      </w:r>
      <w:r>
        <w:rPr>
          <w:rFonts w:eastAsia="SimSun"/>
        </w:rPr>
        <w:tab/>
        <w:t>Registration</w:t>
      </w:r>
      <w:bookmarkEnd w:id="231"/>
      <w:bookmarkEnd w:id="232"/>
      <w:bookmarkEnd w:id="233"/>
    </w:p>
    <w:p w14:paraId="10B912F5" w14:textId="77777777" w:rsidR="00256BFD" w:rsidRDefault="00256BFD" w:rsidP="00256BFD">
      <w:pPr>
        <w:pStyle w:val="Heading3"/>
        <w:rPr>
          <w:rFonts w:eastAsia="SimSun" w:cs="Arial"/>
        </w:rPr>
      </w:pPr>
      <w:bookmarkStart w:id="234" w:name="_Toc131415231"/>
      <w:r>
        <w:rPr>
          <w:rFonts w:eastAsia="SimSun" w:cs="Arial"/>
        </w:rPr>
        <w:t>8.2.1</w:t>
      </w:r>
      <w:r>
        <w:rPr>
          <w:rFonts w:eastAsia="SimSun" w:cs="Arial"/>
        </w:rPr>
        <w:tab/>
        <w:t>MSGin5G UE Registration</w:t>
      </w:r>
      <w:bookmarkEnd w:id="234"/>
    </w:p>
    <w:p w14:paraId="2718E87E" w14:textId="77777777" w:rsidR="00256BFD" w:rsidRDefault="00256BFD" w:rsidP="00256BFD">
      <w:pPr>
        <w:rPr>
          <w:rFonts w:eastAsia="SimSun"/>
          <w:lang w:eastAsia="zh-CN"/>
        </w:rPr>
      </w:pPr>
      <w:r>
        <w:rPr>
          <w:lang w:eastAsia="zh-CN"/>
        </w:rPr>
        <w:t xml:space="preserve">The signalling flow for MSGin5G UE registration is illustrated in figure 8.2.1-1. The procedure assumes that the MSGin5G UE is responsible for initiating registration to the MSGin5G Server in order to establish association with the MSGin5G Server to receive MSGin5G Services.  </w:t>
      </w:r>
    </w:p>
    <w:p w14:paraId="019BF90D" w14:textId="77777777" w:rsidR="00256BFD" w:rsidRDefault="00256BFD" w:rsidP="00256BFD">
      <w:r>
        <w:t>Pre-conditions:</w:t>
      </w:r>
    </w:p>
    <w:p w14:paraId="57AE21F1" w14:textId="77777777" w:rsidR="00256BFD" w:rsidRDefault="00256BFD" w:rsidP="00256BFD">
      <w:pPr>
        <w:pStyle w:val="B1"/>
      </w:pPr>
      <w:r>
        <w:t>1.</w:t>
      </w:r>
      <w:r>
        <w:tab/>
        <w:t>The MSGin5G UE has connected to the serving network successfully.</w:t>
      </w:r>
    </w:p>
    <w:p w14:paraId="466AD48A" w14:textId="3AC9D92D" w:rsidR="00256BFD" w:rsidRDefault="00256BFD" w:rsidP="009D6B4F">
      <w:pPr>
        <w:pStyle w:val="B1"/>
      </w:pPr>
      <w:r>
        <w:t>2.</w:t>
      </w:r>
      <w:r>
        <w:tab/>
      </w:r>
      <w:r w:rsidR="00B1163E" w:rsidRPr="00B1163E">
        <w:t>The MSGin5G UE has successfully completed the Configuration procedure; alternatively,</w:t>
      </w:r>
      <w:r w:rsidR="009D6B4F">
        <w:t xml:space="preserve"> a</w:t>
      </w:r>
      <w:r>
        <w:t xml:space="preserve"> UE Service ID </w:t>
      </w:r>
      <w:r w:rsidR="009D6B4F">
        <w:t>and  t</w:t>
      </w:r>
      <w:r>
        <w:t>he MSGin5G Server address ha</w:t>
      </w:r>
      <w:r w:rsidR="009D6B4F">
        <w:t>ve</w:t>
      </w:r>
      <w:r>
        <w:t xml:space="preserve"> been </w:t>
      </w:r>
      <w:r w:rsidR="009D6B4F">
        <w:t xml:space="preserve">pre-configured </w:t>
      </w:r>
      <w:r>
        <w:t>on the MSGin5G UE.</w:t>
      </w:r>
    </w:p>
    <w:p w14:paraId="0B689A10" w14:textId="6C9D69F6" w:rsidR="00256BFD" w:rsidRDefault="009D6B4F" w:rsidP="00256BFD">
      <w:pPr>
        <w:pStyle w:val="B1"/>
      </w:pPr>
      <w:r>
        <w:t>3</w:t>
      </w:r>
      <w:r w:rsidR="00256BFD">
        <w:t>.</w:t>
      </w:r>
      <w:r w:rsidR="00256BFD">
        <w:tab/>
        <w:t>Both the MSGin5G UE and MSGin5G Server have been configured with the necessary credentials to enable authenticating one another.</w:t>
      </w:r>
    </w:p>
    <w:p w14:paraId="46EB08D1" w14:textId="6DF701AB" w:rsidR="00256BFD" w:rsidRDefault="003D20FF" w:rsidP="00256BFD">
      <w:pPr>
        <w:pStyle w:val="TH"/>
      </w:pPr>
      <w:r>
        <w:object w:dxaOrig="6212" w:dyaOrig="4300" w14:anchorId="099CA0C1">
          <v:shape id="_x0000_i1032" type="#_x0000_t75" style="width:311pt;height:215pt" o:ole="">
            <v:imagedata r:id="rId21" o:title=""/>
          </v:shape>
          <o:OLEObject Type="Embed" ProgID="Visio.Drawing.11" ShapeID="_x0000_i1032" DrawAspect="Content" ObjectID="_1742303540" r:id="rId22"/>
        </w:object>
      </w:r>
    </w:p>
    <w:p w14:paraId="41BE0BD3" w14:textId="77777777" w:rsidR="00256BFD" w:rsidRDefault="00256BFD" w:rsidP="00256BFD">
      <w:pPr>
        <w:pStyle w:val="TF"/>
      </w:pPr>
      <w:r>
        <w:t>Figure 8.2.1-1: MSGin5G Client registration</w:t>
      </w:r>
    </w:p>
    <w:p w14:paraId="32D86596" w14:textId="0D09E3CE" w:rsidR="00256BFD" w:rsidRDefault="00256BFD" w:rsidP="00256BFD">
      <w:pPr>
        <w:pStyle w:val="B1"/>
        <w:rPr>
          <w:lang w:eastAsia="zh-CN"/>
        </w:rPr>
      </w:pPr>
      <w:r>
        <w:rPr>
          <w:lang w:eastAsia="zh-CN"/>
        </w:rPr>
        <w:t>1.</w:t>
      </w:r>
      <w:r>
        <w:rPr>
          <w:lang w:eastAsia="zh-CN"/>
        </w:rPr>
        <w:tab/>
      </w:r>
      <w:r>
        <w:t xml:space="preserve">The MSGin5G </w:t>
      </w:r>
      <w:r>
        <w:rPr>
          <w:lang w:eastAsia="zh-CN"/>
        </w:rPr>
        <w:t>UE</w:t>
      </w:r>
      <w:r>
        <w:t xml:space="preserve"> sends an MSGin5G </w:t>
      </w:r>
      <w:r>
        <w:rPr>
          <w:lang w:eastAsia="zh-CN"/>
        </w:rPr>
        <w:t>UE</w:t>
      </w:r>
      <w:r>
        <w:t xml:space="preserve"> registration request to the MSGin5G Server. The request includes the UE Service ID and MSGin5G Client Profile as detailed in Table 8.2.1-1.</w:t>
      </w:r>
    </w:p>
    <w:p w14:paraId="32BDED5B" w14:textId="77777777" w:rsidR="00256BFD" w:rsidRDefault="00256BFD" w:rsidP="00256BFD">
      <w:pPr>
        <w:pStyle w:val="TH"/>
      </w:pPr>
      <w:r>
        <w:lastRenderedPageBreak/>
        <w:t xml:space="preserve">Table 8.2.1-1: 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05AEA60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B4788F0"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5D209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B87D61" w14:textId="77777777" w:rsidR="00256BFD" w:rsidRDefault="00256BFD">
            <w:pPr>
              <w:pStyle w:val="TAH"/>
            </w:pPr>
            <w:r>
              <w:t>Description</w:t>
            </w:r>
          </w:p>
        </w:tc>
      </w:tr>
      <w:tr w:rsidR="00256BFD" w14:paraId="5D79979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23AEA3"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2BEF6C1F"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B13B0FD" w14:textId="77777777" w:rsidR="00256BFD" w:rsidRDefault="00256BFD">
            <w:pPr>
              <w:pStyle w:val="TAL"/>
            </w:pPr>
            <w:r>
              <w:t>UE service identifier assigned to the requesting MSGin5G UE.</w:t>
            </w:r>
          </w:p>
        </w:tc>
      </w:tr>
      <w:tr w:rsidR="00256BFD" w14:paraId="5C8D4C3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D5618EE" w14:textId="77777777" w:rsidR="00256BFD" w:rsidRDefault="00256BFD">
            <w:pPr>
              <w:pStyle w:val="TAL"/>
            </w:pPr>
            <w:r>
              <w:t>MSGin5G Client Profile</w:t>
            </w:r>
          </w:p>
        </w:tc>
        <w:tc>
          <w:tcPr>
            <w:tcW w:w="1440" w:type="dxa"/>
            <w:tcBorders>
              <w:top w:val="single" w:sz="4" w:space="0" w:color="000000"/>
              <w:left w:val="single" w:sz="4" w:space="0" w:color="000000"/>
              <w:bottom w:val="single" w:sz="4" w:space="0" w:color="000000"/>
              <w:right w:val="nil"/>
            </w:tcBorders>
            <w:hideMark/>
          </w:tcPr>
          <w:p w14:paraId="4B075BE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45E3111" w14:textId="77777777" w:rsidR="00256BFD" w:rsidRDefault="00256BFD">
            <w:pPr>
              <w:pStyle w:val="TAL"/>
            </w:pPr>
            <w:r>
              <w:t>Set of parameters describing the MSGin5G Client</w:t>
            </w:r>
          </w:p>
        </w:tc>
      </w:tr>
      <w:tr w:rsidR="00256BFD" w14:paraId="78088D2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3B0C6BF" w14:textId="77777777" w:rsidR="00256BFD" w:rsidRDefault="00256BFD">
            <w:pPr>
              <w:pStyle w:val="TAL"/>
            </w:pPr>
            <w:r>
              <w:t>&gt;MSGin5G Client Triggering Information</w:t>
            </w:r>
          </w:p>
        </w:tc>
        <w:tc>
          <w:tcPr>
            <w:tcW w:w="1440" w:type="dxa"/>
            <w:tcBorders>
              <w:top w:val="single" w:sz="4" w:space="0" w:color="000000"/>
              <w:left w:val="single" w:sz="4" w:space="0" w:color="000000"/>
              <w:bottom w:val="single" w:sz="4" w:space="0" w:color="000000"/>
              <w:right w:val="nil"/>
            </w:tcBorders>
            <w:hideMark/>
          </w:tcPr>
          <w:p w14:paraId="1FC56A2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38608B2" w14:textId="77777777" w:rsidR="00256BFD" w:rsidRDefault="00256BFD">
            <w:pPr>
              <w:pStyle w:val="TAL"/>
            </w:pPr>
            <w:r>
              <w:t xml:space="preserve">UE Identifier (i.e., MSISDN, external ID), port number(s) and associated protocol (e.g., SMS, NIDD, etc.) for device triggering. The MSGin5G Server uses the information in step 5 of clause 8.8.3. </w:t>
            </w:r>
            <w:bookmarkStart w:id="235" w:name="_Hlk73000784"/>
            <w:r>
              <w:t>See Table 8.2.1-2</w:t>
            </w:r>
            <w:bookmarkEnd w:id="235"/>
            <w:r>
              <w:t>.</w:t>
            </w:r>
          </w:p>
        </w:tc>
      </w:tr>
      <w:tr w:rsidR="00256BFD" w14:paraId="318DCCC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B1BC7A3" w14:textId="77777777" w:rsidR="00256BFD" w:rsidRDefault="00256BFD">
            <w:pPr>
              <w:pStyle w:val="TAL"/>
            </w:pPr>
            <w:r>
              <w:t>&gt;MSGin5G Client Communication Availability</w:t>
            </w:r>
          </w:p>
        </w:tc>
        <w:tc>
          <w:tcPr>
            <w:tcW w:w="1440" w:type="dxa"/>
            <w:tcBorders>
              <w:top w:val="single" w:sz="4" w:space="0" w:color="000000"/>
              <w:left w:val="single" w:sz="4" w:space="0" w:color="000000"/>
              <w:bottom w:val="single" w:sz="4" w:space="0" w:color="000000"/>
              <w:right w:val="nil"/>
            </w:tcBorders>
            <w:hideMark/>
          </w:tcPr>
          <w:p w14:paraId="73C6BA8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9EE2F00" w14:textId="58B0CB33" w:rsidR="00256BFD" w:rsidRDefault="00256BFD">
            <w:pPr>
              <w:pStyle w:val="TAL"/>
            </w:pPr>
            <w:r>
              <w:t>Communication availability information for the MSGin5G Client to receive MSGin5G messages. This IE informs the MSGin5G Server if the client has a specific application-level schedule/periodicity to its MSGin5G communications. See Table 8.2.1-3.</w:t>
            </w:r>
          </w:p>
        </w:tc>
      </w:tr>
      <w:tr w:rsidR="00256BFD" w14:paraId="6C22770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F57D21" w14:textId="77777777" w:rsidR="00256BFD" w:rsidRDefault="00256BFD">
            <w:pPr>
              <w:pStyle w:val="TAL"/>
            </w:pPr>
            <w:r>
              <w:rPr>
                <w:lang w:eastAsia="zh-CN"/>
              </w:rPr>
              <w:t>&gt;</w:t>
            </w:r>
            <w:r>
              <w:t xml:space="preserve"> MSGin5G Client</w:t>
            </w:r>
            <w:r>
              <w:rPr>
                <w:lang w:eastAsia="zh-CN"/>
              </w:rPr>
              <w:t xml:space="preserve"> Supported M</w:t>
            </w:r>
            <w:r>
              <w:t xml:space="preserve">aximum </w:t>
            </w:r>
            <w:r>
              <w:rPr>
                <w:lang w:eastAsia="zh-CN"/>
              </w:rPr>
              <w:t xml:space="preserve">MSGin5G </w:t>
            </w:r>
            <w:r>
              <w:t>segment size</w:t>
            </w:r>
          </w:p>
        </w:tc>
        <w:tc>
          <w:tcPr>
            <w:tcW w:w="1440" w:type="dxa"/>
            <w:tcBorders>
              <w:top w:val="single" w:sz="4" w:space="0" w:color="000000"/>
              <w:left w:val="single" w:sz="4" w:space="0" w:color="000000"/>
              <w:bottom w:val="single" w:sz="4" w:space="0" w:color="000000"/>
              <w:right w:val="nil"/>
            </w:tcBorders>
            <w:hideMark/>
          </w:tcPr>
          <w:p w14:paraId="0FCE337B" w14:textId="77777777" w:rsidR="00256BFD" w:rsidRDefault="00256BFD">
            <w:pPr>
              <w:pStyle w:val="TAC"/>
            </w:pPr>
            <w:r>
              <w:rPr>
                <w:lang w:val="fr-FR"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499BD03" w14:textId="174AD6C0" w:rsidR="00256BFD" w:rsidRDefault="00256BFD">
            <w:pPr>
              <w:pStyle w:val="TAL"/>
              <w:rPr>
                <w:lang w:eastAsia="zh-CN"/>
              </w:rPr>
            </w:pPr>
            <w:r>
              <w:t xml:space="preserve">The </w:t>
            </w:r>
            <w:r>
              <w:rPr>
                <w:lang w:eastAsia="zh-CN"/>
              </w:rPr>
              <w:t>M</w:t>
            </w:r>
            <w:r>
              <w:t xml:space="preserve">aximum </w:t>
            </w:r>
            <w:r>
              <w:rPr>
                <w:lang w:eastAsia="zh-CN"/>
              </w:rPr>
              <w:t xml:space="preserve">MSGin5G </w:t>
            </w:r>
            <w:r>
              <w:t xml:space="preserve">segment size </w:t>
            </w:r>
            <w:r>
              <w:rPr>
                <w:lang w:eastAsia="zh-CN"/>
              </w:rPr>
              <w:t xml:space="preserve">can be used by the MSGin5G </w:t>
            </w:r>
            <w:r w:rsidR="00CF0334">
              <w:rPr>
                <w:lang w:eastAsia="zh-CN"/>
              </w:rPr>
              <w:t xml:space="preserve">Server </w:t>
            </w:r>
            <w:r>
              <w:rPr>
                <w:lang w:eastAsia="zh-CN"/>
              </w:rPr>
              <w:t xml:space="preserve">to deliver message to the client served by it in its MSGin5G service domain. The MSGin5G message sent to the MSGin5G Client should be segmented by the MSGin5G Server serves the receiver if the message size is bigger than the </w:t>
            </w:r>
            <w:r>
              <w:t>MSGin5G Client</w:t>
            </w:r>
            <w:r>
              <w:rPr>
                <w:lang w:eastAsia="zh-CN"/>
              </w:rPr>
              <w:t xml:space="preserve"> Supported M</w:t>
            </w:r>
            <w:r>
              <w:t xml:space="preserve">aximum </w:t>
            </w:r>
            <w:r>
              <w:rPr>
                <w:lang w:eastAsia="zh-CN"/>
              </w:rPr>
              <w:t xml:space="preserve">MSGin5G </w:t>
            </w:r>
            <w:r>
              <w:t>segment size</w:t>
            </w:r>
            <w:r w:rsidR="004E2673" w:rsidRPr="004E2673">
              <w:t xml:space="preserve"> as specified in clause</w:t>
            </w:r>
            <w:r w:rsidR="004E2673">
              <w:t> </w:t>
            </w:r>
            <w:r w:rsidR="004E2673" w:rsidRPr="004E2673">
              <w:t>8.5</w:t>
            </w:r>
            <w:r>
              <w:rPr>
                <w:lang w:eastAsia="zh-CN"/>
              </w:rPr>
              <w:t>.</w:t>
            </w:r>
          </w:p>
          <w:p w14:paraId="48F5194B" w14:textId="77777777" w:rsidR="00256BFD" w:rsidRDefault="00256BFD">
            <w:pPr>
              <w:pStyle w:val="TAL"/>
              <w:rPr>
                <w:lang w:eastAsia="zh-CN"/>
              </w:rPr>
            </w:pPr>
            <w:r>
              <w:rPr>
                <w:lang w:eastAsia="zh-CN"/>
              </w:rPr>
              <w:t>The value of this IE is decided by the MSGin5G Client, and is depended on the MSGin5G Client capabilities, e.g. supported transport, computing capability or application processing time limitation.</w:t>
            </w:r>
          </w:p>
          <w:p w14:paraId="7DD8402A" w14:textId="77777777" w:rsidR="00256BFD" w:rsidRDefault="00256BFD">
            <w:pPr>
              <w:pStyle w:val="TAL"/>
            </w:pPr>
            <w:r>
              <w:rPr>
                <w:lang w:eastAsia="zh-CN"/>
              </w:rPr>
              <w:t>If this IE is not included, the MSGin5G Server shall use the pre-configured global value within the MSGin5G service domain.</w:t>
            </w:r>
          </w:p>
        </w:tc>
      </w:tr>
      <w:tr w:rsidR="007032B9" w14:paraId="7E2E7DAF" w14:textId="77777777" w:rsidTr="00256BFD">
        <w:trPr>
          <w:jc w:val="center"/>
        </w:trPr>
        <w:tc>
          <w:tcPr>
            <w:tcW w:w="2880" w:type="dxa"/>
            <w:tcBorders>
              <w:top w:val="single" w:sz="4" w:space="0" w:color="000000"/>
              <w:left w:val="single" w:sz="4" w:space="0" w:color="000000"/>
              <w:bottom w:val="single" w:sz="4" w:space="0" w:color="000000"/>
              <w:right w:val="nil"/>
            </w:tcBorders>
          </w:tcPr>
          <w:p w14:paraId="6405511D" w14:textId="6B8C6C56" w:rsidR="007032B9" w:rsidRDefault="007032B9" w:rsidP="007032B9">
            <w:pPr>
              <w:pStyle w:val="TAL"/>
              <w:rPr>
                <w:lang w:eastAsia="zh-CN"/>
              </w:rPr>
            </w:pPr>
            <w:r w:rsidRPr="00E5409F">
              <w:rPr>
                <w:rFonts w:eastAsia="DengXian"/>
                <w:lang w:eastAsia="zh-CN"/>
              </w:rPr>
              <w:t xml:space="preserve">Requested </w:t>
            </w:r>
            <w:r w:rsidRPr="00971C91">
              <w:rPr>
                <w:rFonts w:eastAsia="DengXian"/>
                <w:lang w:eastAsia="zh-CN"/>
              </w:rPr>
              <w:t>expiration time</w:t>
            </w:r>
          </w:p>
        </w:tc>
        <w:tc>
          <w:tcPr>
            <w:tcW w:w="1440" w:type="dxa"/>
            <w:tcBorders>
              <w:top w:val="single" w:sz="4" w:space="0" w:color="000000"/>
              <w:left w:val="single" w:sz="4" w:space="0" w:color="000000"/>
              <w:bottom w:val="single" w:sz="4" w:space="0" w:color="000000"/>
              <w:right w:val="nil"/>
            </w:tcBorders>
          </w:tcPr>
          <w:p w14:paraId="3B05BFF8" w14:textId="0524FFE7" w:rsidR="007032B9" w:rsidRDefault="007032B9" w:rsidP="007032B9">
            <w:pPr>
              <w:pStyle w:val="TAC"/>
              <w:rPr>
                <w:lang w:val="fr-FR" w:eastAsia="zh-CN"/>
              </w:rPr>
            </w:pPr>
            <w:r>
              <w:rPr>
                <w:rFonts w:eastAsia="DengXian" w:hint="eastAsia"/>
                <w:lang w:val="fr-FR"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6A25F4A" w14:textId="777A00AE" w:rsidR="007032B9" w:rsidRDefault="007032B9" w:rsidP="007032B9">
            <w:pPr>
              <w:pStyle w:val="TAL"/>
            </w:pPr>
            <w:r w:rsidRPr="00E5409F">
              <w:rPr>
                <w:rFonts w:eastAsia="DengXian"/>
                <w:lang w:eastAsia="zh-CN"/>
              </w:rPr>
              <w:t>Requested</w:t>
            </w:r>
            <w:r w:rsidRPr="00971C91">
              <w:rPr>
                <w:rFonts w:eastAsia="DengXian"/>
                <w:lang w:eastAsia="zh-CN"/>
              </w:rPr>
              <w:t xml:space="preserve"> expiration time for the registration.</w:t>
            </w:r>
          </w:p>
        </w:tc>
      </w:tr>
    </w:tbl>
    <w:p w14:paraId="013C4300" w14:textId="77777777" w:rsidR="00256BFD" w:rsidRDefault="00256BFD" w:rsidP="00256BFD">
      <w:pPr>
        <w:pStyle w:val="EditorsNote"/>
        <w:ind w:left="0" w:firstLine="0"/>
        <w:rPr>
          <w:color w:val="auto"/>
        </w:rPr>
      </w:pPr>
    </w:p>
    <w:p w14:paraId="7FE2FE2F" w14:textId="77777777" w:rsidR="00256BFD" w:rsidRDefault="00256BFD" w:rsidP="00256BFD">
      <w:pPr>
        <w:pStyle w:val="TH"/>
      </w:pPr>
      <w:r>
        <w:t>Table 8.2.1-2: MSGin5G Client Triggering Information</w:t>
      </w:r>
    </w:p>
    <w:tbl>
      <w:tblPr>
        <w:tblW w:w="8640" w:type="dxa"/>
        <w:jc w:val="center"/>
        <w:tblLayout w:type="fixed"/>
        <w:tblLook w:val="04A0" w:firstRow="1" w:lastRow="0" w:firstColumn="1" w:lastColumn="0" w:noHBand="0" w:noVBand="1"/>
      </w:tblPr>
      <w:tblGrid>
        <w:gridCol w:w="2880"/>
        <w:gridCol w:w="1440"/>
        <w:gridCol w:w="4320"/>
      </w:tblGrid>
      <w:tr w:rsidR="00256BFD" w14:paraId="7578AD1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23E5134"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BE0E2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310ACF" w14:textId="77777777" w:rsidR="00256BFD" w:rsidRDefault="00256BFD">
            <w:pPr>
              <w:pStyle w:val="TAH"/>
            </w:pPr>
            <w:r>
              <w:t>Description</w:t>
            </w:r>
          </w:p>
        </w:tc>
      </w:tr>
      <w:tr w:rsidR="00256BFD" w14:paraId="44E214E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1956256" w14:textId="77777777" w:rsidR="00256BFD" w:rsidRDefault="00256BFD">
            <w:pPr>
              <w:pStyle w:val="TAL"/>
            </w:pPr>
            <w:r>
              <w:rPr>
                <w:lang w:eastAsia="zh-CN"/>
              </w:rPr>
              <w:t xml:space="preserve">MSGin5G </w:t>
            </w:r>
            <w:r>
              <w:rPr>
                <w:lang w:eastAsia="en-GB"/>
              </w:rPr>
              <w:t>UE ID</w:t>
            </w:r>
          </w:p>
        </w:tc>
        <w:tc>
          <w:tcPr>
            <w:tcW w:w="1440" w:type="dxa"/>
            <w:tcBorders>
              <w:top w:val="single" w:sz="4" w:space="0" w:color="000000"/>
              <w:left w:val="single" w:sz="4" w:space="0" w:color="000000"/>
              <w:bottom w:val="single" w:sz="4" w:space="0" w:color="000000"/>
              <w:right w:val="nil"/>
            </w:tcBorders>
            <w:hideMark/>
          </w:tcPr>
          <w:p w14:paraId="4AEA5761" w14:textId="77777777" w:rsidR="00256BFD" w:rsidRDefault="00256BFD">
            <w:pPr>
              <w:pStyle w:val="TAC"/>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B2711C9" w14:textId="77777777" w:rsidR="00256BFD" w:rsidRDefault="00256BFD">
            <w:pPr>
              <w:pStyle w:val="TAL"/>
            </w:pPr>
            <w:r>
              <w:rPr>
                <w:lang w:eastAsia="zh-CN"/>
              </w:rPr>
              <w:t xml:space="preserve">Identity of the UE hosting the </w:t>
            </w:r>
            <w:r>
              <w:rPr>
                <w:lang w:eastAsia="en-GB"/>
              </w:rPr>
              <w:t>MSGin5G</w:t>
            </w:r>
            <w:r>
              <w:rPr>
                <w:lang w:eastAsia="zh-CN"/>
              </w:rPr>
              <w:t xml:space="preserve"> Client (e.g., the External Identifier defined in TS 23.682 [8], or an MSISDN)</w:t>
            </w:r>
          </w:p>
        </w:tc>
      </w:tr>
      <w:tr w:rsidR="00256BFD" w14:paraId="49B299E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04997D3" w14:textId="77777777" w:rsidR="00256BFD" w:rsidRDefault="00256BFD">
            <w:pPr>
              <w:pStyle w:val="TAL"/>
            </w:pPr>
            <w:r>
              <w:rPr>
                <w:lang w:eastAsia="en-GB"/>
              </w:rPr>
              <w:t>MSGin5G Client Ports</w:t>
            </w:r>
          </w:p>
        </w:tc>
        <w:tc>
          <w:tcPr>
            <w:tcW w:w="1440" w:type="dxa"/>
            <w:tcBorders>
              <w:top w:val="single" w:sz="4" w:space="0" w:color="000000"/>
              <w:left w:val="single" w:sz="4" w:space="0" w:color="000000"/>
              <w:bottom w:val="single" w:sz="4" w:space="0" w:color="000000"/>
              <w:right w:val="nil"/>
            </w:tcBorders>
            <w:hideMark/>
          </w:tcPr>
          <w:p w14:paraId="12523752" w14:textId="77777777" w:rsidR="00256BFD" w:rsidRDefault="00256BFD">
            <w:pPr>
              <w:pStyle w:val="TAC"/>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7210B12" w14:textId="77777777" w:rsidR="00256BFD" w:rsidRDefault="00256BFD">
            <w:pPr>
              <w:pStyle w:val="TAL"/>
            </w:pPr>
            <w:r>
              <w:rPr>
                <w:lang w:eastAsia="en-GB"/>
              </w:rPr>
              <w:t xml:space="preserve">List of port numbers that the MSGin5G Client listens on for device triggers from the MSGin5G Server. Also included with each port number is an associated protocol (e.g., SMS, NIDD, etc.).  </w:t>
            </w:r>
          </w:p>
        </w:tc>
      </w:tr>
    </w:tbl>
    <w:p w14:paraId="63C780E5" w14:textId="77777777" w:rsidR="00256BFD" w:rsidRDefault="00256BFD" w:rsidP="00256BFD">
      <w:pPr>
        <w:pStyle w:val="EditorsNote"/>
        <w:ind w:left="0" w:firstLine="0"/>
        <w:rPr>
          <w:color w:val="auto"/>
        </w:rPr>
      </w:pPr>
    </w:p>
    <w:p w14:paraId="77A8B7B1" w14:textId="11703979" w:rsidR="00256BFD" w:rsidRDefault="00256BFD" w:rsidP="00256BFD">
      <w:pPr>
        <w:pStyle w:val="TH"/>
      </w:pPr>
      <w:r>
        <w:t>Table 8.2.1-3: MSGin5G Client Communication Availability</w:t>
      </w:r>
    </w:p>
    <w:tbl>
      <w:tblPr>
        <w:tblW w:w="8640" w:type="dxa"/>
        <w:jc w:val="center"/>
        <w:tblLayout w:type="fixed"/>
        <w:tblLook w:val="04A0" w:firstRow="1" w:lastRow="0" w:firstColumn="1" w:lastColumn="0" w:noHBand="0" w:noVBand="1"/>
      </w:tblPr>
      <w:tblGrid>
        <w:gridCol w:w="2880"/>
        <w:gridCol w:w="1440"/>
        <w:gridCol w:w="4320"/>
      </w:tblGrid>
      <w:tr w:rsidR="00256BFD" w14:paraId="214CBF7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E9BEDB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FBA5C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712A4E4" w14:textId="77777777" w:rsidR="00256BFD" w:rsidRDefault="00256BFD">
            <w:pPr>
              <w:pStyle w:val="TAH"/>
            </w:pPr>
            <w:r>
              <w:t>Description</w:t>
            </w:r>
          </w:p>
        </w:tc>
      </w:tr>
      <w:tr w:rsidR="00256BFD" w14:paraId="00E9D8A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5AA6E1" w14:textId="77777777" w:rsidR="00256BFD" w:rsidRDefault="00256BFD">
            <w:pPr>
              <w:pStyle w:val="TAL"/>
            </w:pPr>
            <w:r>
              <w:t>Scheduled communication time</w:t>
            </w:r>
          </w:p>
        </w:tc>
        <w:tc>
          <w:tcPr>
            <w:tcW w:w="1440" w:type="dxa"/>
            <w:tcBorders>
              <w:top w:val="single" w:sz="4" w:space="0" w:color="000000"/>
              <w:left w:val="single" w:sz="4" w:space="0" w:color="000000"/>
              <w:bottom w:val="single" w:sz="4" w:space="0" w:color="000000"/>
              <w:right w:val="nil"/>
            </w:tcBorders>
            <w:hideMark/>
          </w:tcPr>
          <w:p w14:paraId="68C0CD5E" w14:textId="77777777" w:rsidR="00256BFD" w:rsidRDefault="00256BFD">
            <w:pPr>
              <w:pStyle w:val="TAC"/>
              <w:rPr>
                <w:lang w:eastAsia="en-GB"/>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79381DD" w14:textId="77777777" w:rsidR="00256BFD" w:rsidRDefault="00256BFD">
            <w:pPr>
              <w:pStyle w:val="TAL"/>
            </w:pPr>
            <w:r>
              <w:t xml:space="preserve">Time when the UE becomes available for communication. </w:t>
            </w:r>
          </w:p>
        </w:tc>
      </w:tr>
      <w:tr w:rsidR="00256BFD" w14:paraId="613BF45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291838" w14:textId="77777777" w:rsidR="00256BFD" w:rsidRDefault="00256BFD">
            <w:pPr>
              <w:pStyle w:val="TAL"/>
            </w:pPr>
            <w:r>
              <w:t>Communication duration time</w:t>
            </w:r>
          </w:p>
        </w:tc>
        <w:tc>
          <w:tcPr>
            <w:tcW w:w="1440" w:type="dxa"/>
            <w:tcBorders>
              <w:top w:val="single" w:sz="4" w:space="0" w:color="000000"/>
              <w:left w:val="single" w:sz="4" w:space="0" w:color="000000"/>
              <w:bottom w:val="single" w:sz="4" w:space="0" w:color="000000"/>
              <w:right w:val="nil"/>
            </w:tcBorders>
            <w:hideMark/>
          </w:tcPr>
          <w:p w14:paraId="1192F3DD" w14:textId="77777777" w:rsidR="00256BFD" w:rsidRDefault="00256BFD">
            <w:pPr>
              <w:pStyle w:val="TAC"/>
              <w:rPr>
                <w:lang w:eastAsia="en-GB"/>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DA22A42" w14:textId="77777777" w:rsidR="00256BFD" w:rsidRDefault="00256BFD">
            <w:pPr>
              <w:pStyle w:val="TAL"/>
            </w:pPr>
            <w:r>
              <w:t xml:space="preserve">Duration time of periodic communication. </w:t>
            </w:r>
          </w:p>
        </w:tc>
      </w:tr>
      <w:tr w:rsidR="00256BFD" w14:paraId="65C5F41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4188A69" w14:textId="77777777" w:rsidR="00256BFD" w:rsidRDefault="00256BFD">
            <w:pPr>
              <w:pStyle w:val="TAL"/>
              <w:rPr>
                <w:lang w:eastAsia="ja-JP"/>
              </w:rPr>
            </w:pPr>
            <w:r>
              <w:t>Periodic communication indicator</w:t>
            </w:r>
          </w:p>
        </w:tc>
        <w:tc>
          <w:tcPr>
            <w:tcW w:w="1440" w:type="dxa"/>
            <w:tcBorders>
              <w:top w:val="single" w:sz="4" w:space="0" w:color="000000"/>
              <w:left w:val="single" w:sz="4" w:space="0" w:color="000000"/>
              <w:bottom w:val="single" w:sz="4" w:space="0" w:color="000000"/>
              <w:right w:val="nil"/>
            </w:tcBorders>
            <w:hideMark/>
          </w:tcPr>
          <w:p w14:paraId="4C82C6D2"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012369D" w14:textId="77777777" w:rsidR="00256BFD" w:rsidRDefault="00256BFD">
            <w:pPr>
              <w:pStyle w:val="TAL"/>
              <w:rPr>
                <w:lang w:eastAsia="zh-CN"/>
              </w:rPr>
            </w:pPr>
            <w:r>
              <w:t>Identifies whether the client communicates periodically or not, e.g., on demand.</w:t>
            </w:r>
          </w:p>
        </w:tc>
      </w:tr>
      <w:tr w:rsidR="00256BFD" w14:paraId="720F3E6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31BBAB" w14:textId="77777777" w:rsidR="00256BFD" w:rsidRDefault="00256BFD">
            <w:pPr>
              <w:pStyle w:val="TAL"/>
              <w:rPr>
                <w:lang w:eastAsia="ja-JP"/>
              </w:rPr>
            </w:pPr>
            <w:r>
              <w:t xml:space="preserve">Periodic communication interval </w:t>
            </w:r>
          </w:p>
        </w:tc>
        <w:tc>
          <w:tcPr>
            <w:tcW w:w="1440" w:type="dxa"/>
            <w:tcBorders>
              <w:top w:val="single" w:sz="4" w:space="0" w:color="000000"/>
              <w:left w:val="single" w:sz="4" w:space="0" w:color="000000"/>
              <w:bottom w:val="single" w:sz="4" w:space="0" w:color="000000"/>
              <w:right w:val="nil"/>
            </w:tcBorders>
            <w:hideMark/>
          </w:tcPr>
          <w:p w14:paraId="6CF97A7E"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9DD18DA" w14:textId="77777777" w:rsidR="00256BFD" w:rsidRDefault="00256BFD">
            <w:pPr>
              <w:pStyle w:val="TAL"/>
            </w:pPr>
            <w:r>
              <w:t>Interval Time of periodic communication. This IE is mandatory if the Periodic communication indicator indicates periodic communications.</w:t>
            </w:r>
          </w:p>
        </w:tc>
      </w:tr>
      <w:tr w:rsidR="00256BFD" w14:paraId="5542E6B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DD9119D" w14:textId="77777777" w:rsidR="00256BFD" w:rsidRDefault="00256BFD">
            <w:pPr>
              <w:pStyle w:val="TAL"/>
            </w:pPr>
            <w:r>
              <w:t>Data size indication</w:t>
            </w:r>
          </w:p>
        </w:tc>
        <w:tc>
          <w:tcPr>
            <w:tcW w:w="1440" w:type="dxa"/>
            <w:tcBorders>
              <w:top w:val="single" w:sz="4" w:space="0" w:color="000000"/>
              <w:left w:val="single" w:sz="4" w:space="0" w:color="000000"/>
              <w:bottom w:val="single" w:sz="4" w:space="0" w:color="000000"/>
              <w:right w:val="nil"/>
            </w:tcBorders>
            <w:hideMark/>
          </w:tcPr>
          <w:p w14:paraId="1B858FFA"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DF1186C" w14:textId="77777777" w:rsidR="00256BFD" w:rsidRDefault="00256BFD">
            <w:pPr>
              <w:pStyle w:val="TAL"/>
            </w:pPr>
            <w:r>
              <w:rPr>
                <w:lang w:eastAsia="zh-CN"/>
              </w:rPr>
              <w:t>I</w:t>
            </w:r>
            <w:r>
              <w:rPr>
                <w:lang w:eastAsia="ja-JP"/>
              </w:rPr>
              <w:t>ndicates the expected data size to be exchanged during the communication duration.</w:t>
            </w:r>
          </w:p>
        </w:tc>
      </w:tr>
      <w:tr w:rsidR="00256BFD" w14:paraId="0E154EA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98C6BB" w14:textId="77777777" w:rsidR="00256BFD" w:rsidRDefault="00256BFD">
            <w:pPr>
              <w:pStyle w:val="TAL"/>
            </w:pPr>
            <w:r>
              <w:t>Store and forward option</w:t>
            </w:r>
          </w:p>
        </w:tc>
        <w:tc>
          <w:tcPr>
            <w:tcW w:w="1440" w:type="dxa"/>
            <w:tcBorders>
              <w:top w:val="single" w:sz="4" w:space="0" w:color="000000"/>
              <w:left w:val="single" w:sz="4" w:space="0" w:color="000000"/>
              <w:bottom w:val="single" w:sz="4" w:space="0" w:color="000000"/>
              <w:right w:val="nil"/>
            </w:tcBorders>
            <w:hideMark/>
          </w:tcPr>
          <w:p w14:paraId="3A0CB0C7"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13E688A8" w14:textId="5BCA58F4" w:rsidR="00256BFD" w:rsidRDefault="00256BFD">
            <w:pPr>
              <w:pStyle w:val="TAL"/>
              <w:rPr>
                <w:lang w:eastAsia="zh-CN"/>
              </w:rPr>
            </w:pPr>
            <w:r>
              <w:rPr>
                <w:lang w:eastAsia="zh-CN"/>
              </w:rPr>
              <w:t>Indicates opting out of store and forward services for incoming MSGin5G requests.</w:t>
            </w:r>
            <w:r w:rsidR="004E2673" w:rsidRPr="004E2673">
              <w:rPr>
                <w:lang w:eastAsia="zh-CN"/>
              </w:rPr>
              <w:t xml:space="preserve"> The MSGin5G Server uses the information to determine whether Store and Forward procedure applies as specified in clause</w:t>
            </w:r>
            <w:r w:rsidR="004E2673">
              <w:rPr>
                <w:lang w:eastAsia="zh-CN"/>
              </w:rPr>
              <w:t> </w:t>
            </w:r>
            <w:r w:rsidR="004E2673" w:rsidRPr="004E2673">
              <w:rPr>
                <w:lang w:eastAsia="zh-CN"/>
              </w:rPr>
              <w:t>8.3.6.</w:t>
            </w:r>
          </w:p>
        </w:tc>
      </w:tr>
    </w:tbl>
    <w:p w14:paraId="62772A4B" w14:textId="77777777" w:rsidR="00256BFD" w:rsidRDefault="00256BFD" w:rsidP="00256BFD"/>
    <w:p w14:paraId="109E5FFB" w14:textId="46912C3D" w:rsidR="00256BFD" w:rsidRDefault="00256BFD" w:rsidP="00256BFD">
      <w:pPr>
        <w:pStyle w:val="B1"/>
        <w:rPr>
          <w:lang w:eastAsia="zh-CN"/>
        </w:rPr>
      </w:pPr>
      <w:r>
        <w:rPr>
          <w:lang w:eastAsia="zh-CN"/>
        </w:rPr>
        <w:lastRenderedPageBreak/>
        <w:t>2.</w:t>
      </w:r>
      <w:r>
        <w:rPr>
          <w:lang w:eastAsia="zh-CN"/>
        </w:rPr>
        <w:tab/>
        <w:t xml:space="preserve">Upon receiving the request, the MSGin5G Server </w:t>
      </w:r>
      <w:r w:rsidR="003D20FF" w:rsidRPr="003D20FF">
        <w:rPr>
          <w:lang w:eastAsia="zh-CN"/>
        </w:rPr>
        <w:t>initiates authentication procedures with the MSGin5G Client and authorizes the MSGin5G Client</w:t>
      </w:r>
      <w:r>
        <w:rPr>
          <w:lang w:eastAsia="zh-CN"/>
        </w:rPr>
        <w:t xml:space="preserve">. </w:t>
      </w:r>
      <w:r w:rsidR="004E2673" w:rsidRPr="004E2673">
        <w:rPr>
          <w:lang w:eastAsia="zh-CN"/>
        </w:rPr>
        <w:t>If the registration is successful, the MSGin5G Server stores the UE Service ID and associated MSGin5G Client Profile. The UE Service ID and associated MSGin5G Client Profile should be maintained on the MSGin5G Server until one of the following cases applies:</w:t>
      </w:r>
    </w:p>
    <w:p w14:paraId="7DE18279" w14:textId="77777777" w:rsidR="004E2673" w:rsidRDefault="004E2673" w:rsidP="00896C19">
      <w:pPr>
        <w:pStyle w:val="B2"/>
        <w:rPr>
          <w:lang w:eastAsia="zh-CN"/>
        </w:rPr>
      </w:pPr>
      <w:r>
        <w:rPr>
          <w:lang w:eastAsia="zh-CN"/>
        </w:rPr>
        <w:t>a)</w:t>
      </w:r>
      <w:r>
        <w:rPr>
          <w:lang w:eastAsia="zh-CN"/>
        </w:rPr>
        <w:tab/>
        <w:t>the MSGin5G UE de-registers from the MSGin5G Server as specified in clause 8.2.2;</w:t>
      </w:r>
    </w:p>
    <w:p w14:paraId="4F5746CE" w14:textId="77777777" w:rsidR="004E2673" w:rsidRDefault="004E2673" w:rsidP="00896C19">
      <w:pPr>
        <w:pStyle w:val="B2"/>
        <w:rPr>
          <w:lang w:eastAsia="zh-CN"/>
        </w:rPr>
      </w:pPr>
      <w:r>
        <w:rPr>
          <w:lang w:eastAsia="zh-CN"/>
        </w:rPr>
        <w:t>b)</w:t>
      </w:r>
      <w:r>
        <w:rPr>
          <w:lang w:eastAsia="zh-CN"/>
        </w:rPr>
        <w:tab/>
        <w:t>the MSGin5G UE re-registered successfully with a different MSGin5G Client Profile; In this case, the MSGin5G Server shall store the UE Service ID and associated new MSGin5G Client Profile;</w:t>
      </w:r>
    </w:p>
    <w:p w14:paraId="62442793" w14:textId="77777777" w:rsidR="004E2673" w:rsidRDefault="004E2673" w:rsidP="00896C19">
      <w:pPr>
        <w:pStyle w:val="B2"/>
        <w:rPr>
          <w:lang w:eastAsia="zh-CN"/>
        </w:rPr>
      </w:pPr>
      <w:r>
        <w:rPr>
          <w:lang w:eastAsia="zh-CN"/>
        </w:rPr>
        <w:t>c)</w:t>
      </w:r>
      <w:r>
        <w:rPr>
          <w:lang w:eastAsia="zh-CN"/>
        </w:rPr>
        <w:tab/>
        <w:t>the MSGin5G UE registration is expired; or</w:t>
      </w:r>
    </w:p>
    <w:p w14:paraId="1CE5D42C" w14:textId="31E82154" w:rsidR="004E2673" w:rsidRDefault="004E2673" w:rsidP="00896C19">
      <w:pPr>
        <w:pStyle w:val="B2"/>
        <w:rPr>
          <w:lang w:eastAsia="zh-CN"/>
        </w:rPr>
      </w:pPr>
      <w:r>
        <w:rPr>
          <w:lang w:eastAsia="zh-CN"/>
        </w:rPr>
        <w:t>d)</w:t>
      </w:r>
      <w:r>
        <w:rPr>
          <w:lang w:eastAsia="zh-CN"/>
        </w:rPr>
        <w:tab/>
        <w:t>the MSGin5G Server deletes the MSGin5G UE registration as required by the service provider.</w:t>
      </w:r>
    </w:p>
    <w:p w14:paraId="6A313D96" w14:textId="3C6528C5" w:rsidR="003D20FF" w:rsidRDefault="003D20FF" w:rsidP="003D20FF">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2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w:t>
      </w:r>
    </w:p>
    <w:p w14:paraId="26D4E6C5" w14:textId="1D179F5E" w:rsidR="00256BFD" w:rsidRDefault="00256BFD" w:rsidP="00256BFD">
      <w:pPr>
        <w:pStyle w:val="B1"/>
        <w:rPr>
          <w:lang w:eastAsia="zh-CN"/>
        </w:rPr>
      </w:pPr>
      <w:r>
        <w:rPr>
          <w:lang w:eastAsia="zh-CN"/>
        </w:rPr>
        <w:t>3.</w:t>
      </w:r>
      <w:r>
        <w:rPr>
          <w:lang w:eastAsia="zh-CN"/>
        </w:rPr>
        <w:tab/>
        <w:t>The MSGin5G Server sends an MSGin5G UE registration response to the MSGin5G UE. The response includes the information elements as detailed in Table 8.2.1-4.</w:t>
      </w:r>
      <w:r w:rsidR="007032B9" w:rsidRPr="007032B9">
        <w:t xml:space="preserve"> </w:t>
      </w:r>
      <w:r w:rsidR="007032B9" w:rsidRPr="007032B9">
        <w:rPr>
          <w:lang w:eastAsia="zh-CN"/>
        </w:rPr>
        <w:t>The registration expiration time is returned either as provided by the MSGin5G client in the registration request or determined by the MSGin5G Server based on local policy.</w:t>
      </w:r>
      <w:r>
        <w:rPr>
          <w:lang w:eastAsia="zh-CN"/>
        </w:rPr>
        <w:t xml:space="preserve"> If the registration is successful, the MSGin5G Server stores the UE Service ID and associated MSGin5G Client Profile.</w:t>
      </w:r>
    </w:p>
    <w:p w14:paraId="50A5CB16" w14:textId="77777777" w:rsidR="00256BFD" w:rsidRDefault="00256BFD" w:rsidP="00256BFD">
      <w:pPr>
        <w:pStyle w:val="TH"/>
      </w:pPr>
      <w:r>
        <w:t xml:space="preserve">Table 8.2.1-4: MSGin5G UE </w:t>
      </w:r>
      <w:r>
        <w:rPr>
          <w:lang w:eastAsia="zh-CN"/>
        </w:rPr>
        <w:t>r</w:t>
      </w:r>
      <w:r>
        <w:t xml:space="preserve">egistration </w:t>
      </w:r>
      <w:r>
        <w:rPr>
          <w:lang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256BFD" w14:paraId="7F8EA99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36CFBB0"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00499C"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114A1C4" w14:textId="77777777" w:rsidR="00256BFD" w:rsidRDefault="00256BFD">
            <w:pPr>
              <w:pStyle w:val="TAH"/>
            </w:pPr>
            <w:r>
              <w:t>Description</w:t>
            </w:r>
          </w:p>
        </w:tc>
      </w:tr>
      <w:tr w:rsidR="00256BFD" w14:paraId="31A9B36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F0D6B23"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60D3F0A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DC46028" w14:textId="77777777" w:rsidR="00256BFD" w:rsidRDefault="00256BFD">
            <w:pPr>
              <w:pStyle w:val="TAL"/>
            </w:pPr>
            <w:r>
              <w:t>UE service identifier assigned to the requesting MSGin5G UE.</w:t>
            </w:r>
          </w:p>
        </w:tc>
      </w:tr>
      <w:tr w:rsidR="00256BFD" w14:paraId="62FA86E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552EB8" w14:textId="77777777" w:rsidR="00256BFD" w:rsidRDefault="00256BFD">
            <w:pPr>
              <w:pStyle w:val="TAL"/>
            </w:pPr>
            <w:r>
              <w:t>Registration result</w:t>
            </w:r>
          </w:p>
        </w:tc>
        <w:tc>
          <w:tcPr>
            <w:tcW w:w="1440" w:type="dxa"/>
            <w:tcBorders>
              <w:top w:val="single" w:sz="4" w:space="0" w:color="000000"/>
              <w:left w:val="single" w:sz="4" w:space="0" w:color="000000"/>
              <w:bottom w:val="single" w:sz="4" w:space="0" w:color="000000"/>
              <w:right w:val="nil"/>
            </w:tcBorders>
            <w:hideMark/>
          </w:tcPr>
          <w:p w14:paraId="1CEE25AF"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7286012" w14:textId="77777777" w:rsidR="00256BFD" w:rsidRDefault="00256BFD">
            <w:pPr>
              <w:pStyle w:val="TAL"/>
            </w:pPr>
            <w:r>
              <w:t>Indication if the registration is success or failure</w:t>
            </w:r>
          </w:p>
        </w:tc>
      </w:tr>
      <w:tr w:rsidR="007032B9" w14:paraId="05406861" w14:textId="77777777" w:rsidTr="00256BFD">
        <w:trPr>
          <w:jc w:val="center"/>
        </w:trPr>
        <w:tc>
          <w:tcPr>
            <w:tcW w:w="2880" w:type="dxa"/>
            <w:tcBorders>
              <w:top w:val="single" w:sz="4" w:space="0" w:color="000000"/>
              <w:left w:val="single" w:sz="4" w:space="0" w:color="000000"/>
              <w:bottom w:val="single" w:sz="4" w:space="0" w:color="000000"/>
              <w:right w:val="nil"/>
            </w:tcBorders>
          </w:tcPr>
          <w:p w14:paraId="7A02BBEE" w14:textId="7EDF7963" w:rsidR="007032B9" w:rsidRDefault="007032B9" w:rsidP="007032B9">
            <w:pPr>
              <w:pStyle w:val="TAL"/>
            </w:pPr>
            <w:r>
              <w:rPr>
                <w:rFonts w:eastAsia="DengXian"/>
              </w:rPr>
              <w:t>R</w:t>
            </w:r>
            <w:r>
              <w:rPr>
                <w:rFonts w:eastAsia="DengXian" w:hint="eastAsia"/>
                <w:lang w:eastAsia="zh-CN"/>
              </w:rPr>
              <w:t>egis</w:t>
            </w:r>
            <w:r>
              <w:rPr>
                <w:rFonts w:eastAsia="DengXian"/>
              </w:rPr>
              <w:t>tration e</w:t>
            </w:r>
            <w:r w:rsidRPr="00971C91">
              <w:rPr>
                <w:rFonts w:eastAsia="DengXian"/>
              </w:rPr>
              <w:t>xpiration time</w:t>
            </w:r>
          </w:p>
        </w:tc>
        <w:tc>
          <w:tcPr>
            <w:tcW w:w="1440" w:type="dxa"/>
            <w:tcBorders>
              <w:top w:val="single" w:sz="4" w:space="0" w:color="000000"/>
              <w:left w:val="single" w:sz="4" w:space="0" w:color="000000"/>
              <w:bottom w:val="single" w:sz="4" w:space="0" w:color="000000"/>
              <w:right w:val="nil"/>
            </w:tcBorders>
          </w:tcPr>
          <w:p w14:paraId="55F0801D" w14:textId="5E40D19C" w:rsidR="007032B9" w:rsidRDefault="007032B9" w:rsidP="007032B9">
            <w:pPr>
              <w:pStyle w:val="TAC"/>
            </w:pPr>
            <w:r>
              <w:rPr>
                <w:rFonts w:eastAsia="DengXia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66FACAF" w14:textId="77B6373E" w:rsidR="007032B9" w:rsidRDefault="007032B9" w:rsidP="007032B9">
            <w:pPr>
              <w:pStyle w:val="TAL"/>
            </w:pPr>
            <w:r w:rsidRPr="000F4A06">
              <w:rPr>
                <w:rFonts w:eastAsia="DengXian"/>
              </w:rPr>
              <w:t>Indicates the expiration time of the registration</w:t>
            </w:r>
            <w:r>
              <w:rPr>
                <w:rFonts w:eastAsia="DengXian"/>
              </w:rPr>
              <w:t>.</w:t>
            </w:r>
          </w:p>
        </w:tc>
      </w:tr>
      <w:tr w:rsidR="00256BFD" w14:paraId="32B7F1B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0162934" w14:textId="77777777" w:rsidR="00256BFD" w:rsidRDefault="00256BFD">
            <w:pPr>
              <w:pStyle w:val="TAL"/>
            </w:pPr>
            <w:r>
              <w:t>Failure Cause</w:t>
            </w:r>
          </w:p>
        </w:tc>
        <w:tc>
          <w:tcPr>
            <w:tcW w:w="1440" w:type="dxa"/>
            <w:tcBorders>
              <w:top w:val="single" w:sz="4" w:space="0" w:color="000000"/>
              <w:left w:val="single" w:sz="4" w:space="0" w:color="000000"/>
              <w:bottom w:val="single" w:sz="4" w:space="0" w:color="000000"/>
              <w:right w:val="nil"/>
            </w:tcBorders>
            <w:hideMark/>
          </w:tcPr>
          <w:p w14:paraId="2D378F3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77D732A" w14:textId="77777777" w:rsidR="00256BFD" w:rsidRDefault="00256BFD">
            <w:pPr>
              <w:pStyle w:val="TAL"/>
            </w:pPr>
            <w:r>
              <w:t>The reason for failure</w:t>
            </w:r>
          </w:p>
        </w:tc>
      </w:tr>
    </w:tbl>
    <w:p w14:paraId="55C0E30E" w14:textId="77777777" w:rsidR="00256BFD" w:rsidRDefault="00256BFD" w:rsidP="00256BFD">
      <w:pPr>
        <w:pStyle w:val="EditorsNote"/>
        <w:ind w:left="0" w:firstLine="0"/>
        <w:rPr>
          <w:color w:val="auto"/>
        </w:rPr>
      </w:pPr>
    </w:p>
    <w:p w14:paraId="63D3674D" w14:textId="77777777" w:rsidR="00256BFD" w:rsidRDefault="00256BFD" w:rsidP="00256BFD">
      <w:pPr>
        <w:pStyle w:val="Heading3"/>
        <w:rPr>
          <w:rFonts w:eastAsia="SimSun" w:cs="Arial"/>
        </w:rPr>
      </w:pPr>
      <w:bookmarkStart w:id="236" w:name="_Toc68592095"/>
      <w:bookmarkStart w:id="237" w:name="_Toc68607731"/>
      <w:bookmarkStart w:id="238" w:name="_Toc131415232"/>
      <w:r>
        <w:rPr>
          <w:rFonts w:eastAsia="SimSun" w:cs="Arial"/>
        </w:rPr>
        <w:t>8.2.2</w:t>
      </w:r>
      <w:r>
        <w:rPr>
          <w:rFonts w:eastAsia="SimSun" w:cs="Arial"/>
        </w:rPr>
        <w:tab/>
        <w:t>MSGin5G UE De-Registration</w:t>
      </w:r>
      <w:bookmarkEnd w:id="236"/>
      <w:bookmarkEnd w:id="237"/>
      <w:bookmarkEnd w:id="238"/>
    </w:p>
    <w:p w14:paraId="402EDF4C" w14:textId="77777777" w:rsidR="00256BFD" w:rsidRDefault="00256BFD" w:rsidP="00256BFD">
      <w:pPr>
        <w:rPr>
          <w:rFonts w:eastAsia="SimSun"/>
          <w:lang w:eastAsia="zh-CN"/>
        </w:rPr>
      </w:pPr>
      <w:r>
        <w:rPr>
          <w:lang w:eastAsia="zh-CN"/>
        </w:rPr>
        <w:t>By de-registering, the MSGin5G UE informs the MSGin5G Server that it wishes to terminate its association with the MSGin5G Server.</w:t>
      </w:r>
    </w:p>
    <w:p w14:paraId="613936C8" w14:textId="6622EAD3" w:rsidR="00256BFD" w:rsidRDefault="00256BFD" w:rsidP="00256BFD">
      <w:pPr>
        <w:pStyle w:val="NO"/>
      </w:pPr>
      <w:r>
        <w:t>NOTE</w:t>
      </w:r>
      <w:r w:rsidR="003D20FF">
        <w:t> 1</w:t>
      </w:r>
      <w:r>
        <w:t>:</w:t>
      </w:r>
      <w:r>
        <w:tab/>
        <w:t xml:space="preserve">De-registration implies that Client Triggering Information and the Client Communication Availability Information are no longer valid. </w:t>
      </w:r>
    </w:p>
    <w:p w14:paraId="6AF77E21" w14:textId="77777777" w:rsidR="00256BFD" w:rsidRDefault="00256BFD" w:rsidP="00256BFD">
      <w:pPr>
        <w:rPr>
          <w:lang w:eastAsia="zh-CN"/>
        </w:rPr>
      </w:pPr>
      <w:r>
        <w:rPr>
          <w:lang w:eastAsia="zh-CN"/>
        </w:rPr>
        <w:t xml:space="preserve">The procedure assumes that the MSGin5G UE is responsible for </w:t>
      </w:r>
      <w:r>
        <w:t>initiating</w:t>
      </w:r>
      <w:r>
        <w:rPr>
          <w:lang w:eastAsia="zh-CN"/>
        </w:rPr>
        <w:t xml:space="preserve"> the de-registration from the MSGin5G Server.  The signalling flow for MSGin5G UE de-registration is illustrated in figure 8.2.2-1.</w:t>
      </w:r>
    </w:p>
    <w:p w14:paraId="33AEB246" w14:textId="77777777" w:rsidR="00256BFD" w:rsidRDefault="00256BFD" w:rsidP="00256BFD">
      <w:pPr>
        <w:rPr>
          <w:lang w:eastAsia="zh-CN"/>
        </w:rPr>
      </w:pPr>
      <w:r>
        <w:rPr>
          <w:lang w:eastAsia="zh-CN"/>
        </w:rPr>
        <w:t>Pre-conditions:</w:t>
      </w:r>
    </w:p>
    <w:p w14:paraId="4FF9EBB0" w14:textId="77777777" w:rsidR="00256BFD" w:rsidRDefault="00256BFD" w:rsidP="00256BFD">
      <w:pPr>
        <w:pStyle w:val="EditorsNote"/>
        <w:ind w:left="864" w:hanging="576"/>
        <w:rPr>
          <w:color w:val="auto"/>
        </w:rPr>
      </w:pPr>
      <w:r>
        <w:rPr>
          <w:color w:val="auto"/>
        </w:rPr>
        <w:t>1.</w:t>
      </w:r>
      <w:r>
        <w:rPr>
          <w:color w:val="auto"/>
        </w:rPr>
        <w:tab/>
        <w:t>The MSGin5G UE is registered to the MSGin5G Server.</w:t>
      </w:r>
    </w:p>
    <w:p w14:paraId="41D3AAFC" w14:textId="364EC78F" w:rsidR="00256BFD" w:rsidRDefault="002B5166" w:rsidP="00256BFD">
      <w:pPr>
        <w:pStyle w:val="TH"/>
      </w:pPr>
      <w:r>
        <w:object w:dxaOrig="6358" w:dyaOrig="4179" w14:anchorId="7D4AFE3C">
          <v:shape id="_x0000_i1033" type="#_x0000_t75" style="width:318pt;height:208.5pt" o:ole="">
            <v:imagedata r:id="rId23" o:title=""/>
          </v:shape>
          <o:OLEObject Type="Embed" ProgID="Visio.Drawing.11" ShapeID="_x0000_i1033" DrawAspect="Content" ObjectID="_1742303541" r:id="rId24"/>
        </w:object>
      </w:r>
    </w:p>
    <w:p w14:paraId="70535C89" w14:textId="77777777" w:rsidR="00256BFD" w:rsidRDefault="00256BFD" w:rsidP="00256BFD">
      <w:pPr>
        <w:pStyle w:val="TF"/>
      </w:pPr>
      <w:r>
        <w:t>Figure 8.2.2-1: MSGin5G UE de-registration</w:t>
      </w:r>
    </w:p>
    <w:p w14:paraId="4911EF8D" w14:textId="77777777" w:rsidR="00256BFD" w:rsidRDefault="00256BFD" w:rsidP="00256BFD">
      <w:pPr>
        <w:pStyle w:val="B1"/>
        <w:rPr>
          <w:lang w:eastAsia="zh-CN"/>
        </w:rPr>
      </w:pPr>
      <w:r>
        <w:rPr>
          <w:lang w:eastAsia="zh-CN"/>
        </w:rPr>
        <w:t>1.</w:t>
      </w:r>
      <w:r>
        <w:rPr>
          <w:lang w:eastAsia="zh-CN"/>
        </w:rPr>
        <w:tab/>
      </w:r>
      <w:r>
        <w:t>The MSGin5G UE determines to de-register from the MSGin5G Server.</w:t>
      </w:r>
    </w:p>
    <w:p w14:paraId="501FD0C2" w14:textId="77777777" w:rsidR="00256BFD" w:rsidRDefault="00256BFD" w:rsidP="00256BFD">
      <w:pPr>
        <w:pStyle w:val="B1"/>
      </w:pPr>
      <w:r>
        <w:rPr>
          <w:lang w:eastAsia="zh-CN"/>
        </w:rPr>
        <w:t>2.</w:t>
      </w:r>
      <w:r>
        <w:rPr>
          <w:lang w:eastAsia="zh-CN"/>
        </w:rPr>
        <w:tab/>
      </w:r>
      <w:r>
        <w:t xml:space="preserve">The MSGin5G UE sends an MSGin5G </w:t>
      </w:r>
      <w:r>
        <w:rPr>
          <w:lang w:eastAsia="zh-CN"/>
        </w:rPr>
        <w:t>UE</w:t>
      </w:r>
      <w:r>
        <w:t xml:space="preserve"> de-registration </w:t>
      </w:r>
      <w:r>
        <w:rPr>
          <w:lang w:eastAsia="zh-CN"/>
        </w:rPr>
        <w:t>r</w:t>
      </w:r>
      <w:r>
        <w:t>equest to the MSGin5G Server that includes the UE Service ID, as detailed in Table 8.2.2-1.</w:t>
      </w:r>
    </w:p>
    <w:p w14:paraId="6F9888D3" w14:textId="77777777" w:rsidR="00256BFD" w:rsidRDefault="00256BFD" w:rsidP="00256BFD">
      <w:pPr>
        <w:pStyle w:val="TH"/>
        <w:rPr>
          <w:lang w:val="fr-FR"/>
        </w:rPr>
      </w:pPr>
      <w:r>
        <w:rPr>
          <w:lang w:val="fr-FR"/>
        </w:rPr>
        <w:t xml:space="preserve">Table 8.2.2-1: MSGin5G </w:t>
      </w:r>
      <w:r>
        <w:rPr>
          <w:lang w:val="fr-FR" w:eastAsia="zh-CN"/>
        </w:rPr>
        <w:t>UE</w:t>
      </w:r>
      <w:r>
        <w:rPr>
          <w:lang w:val="fr-FR"/>
        </w:rPr>
        <w:t xml:space="preserve"> </w:t>
      </w:r>
      <w:r>
        <w:rPr>
          <w:lang w:val="fr-FR" w:eastAsia="zh-CN"/>
        </w:rPr>
        <w:t>d</w:t>
      </w:r>
      <w:r>
        <w:rPr>
          <w:lang w:val="fr-FR"/>
        </w:rPr>
        <w:t>e-registration request</w:t>
      </w:r>
    </w:p>
    <w:tbl>
      <w:tblPr>
        <w:tblW w:w="8760" w:type="dxa"/>
        <w:jc w:val="center"/>
        <w:tblLayout w:type="fixed"/>
        <w:tblLook w:val="04A0" w:firstRow="1" w:lastRow="0" w:firstColumn="1" w:lastColumn="0" w:noHBand="0" w:noVBand="1"/>
      </w:tblPr>
      <w:tblGrid>
        <w:gridCol w:w="2921"/>
        <w:gridCol w:w="1460"/>
        <w:gridCol w:w="4379"/>
      </w:tblGrid>
      <w:tr w:rsidR="00256BFD" w14:paraId="21A94C58" w14:textId="77777777" w:rsidTr="00BA1245">
        <w:trPr>
          <w:jc w:val="center"/>
        </w:trPr>
        <w:tc>
          <w:tcPr>
            <w:tcW w:w="2883" w:type="dxa"/>
            <w:tcBorders>
              <w:top w:val="single" w:sz="4" w:space="0" w:color="000000"/>
              <w:left w:val="single" w:sz="4" w:space="0" w:color="000000"/>
              <w:bottom w:val="single" w:sz="4" w:space="0" w:color="000000"/>
              <w:right w:val="nil"/>
            </w:tcBorders>
            <w:hideMark/>
          </w:tcPr>
          <w:p w14:paraId="49C60B80" w14:textId="77777777" w:rsidR="00256BFD" w:rsidRDefault="00256BFD">
            <w:pPr>
              <w:pStyle w:val="TAH"/>
            </w:pPr>
            <w:r>
              <w:t>Information element</w:t>
            </w:r>
          </w:p>
        </w:tc>
        <w:tc>
          <w:tcPr>
            <w:tcW w:w="1441" w:type="dxa"/>
            <w:tcBorders>
              <w:top w:val="single" w:sz="4" w:space="0" w:color="000000"/>
              <w:left w:val="single" w:sz="4" w:space="0" w:color="000000"/>
              <w:bottom w:val="single" w:sz="4" w:space="0" w:color="000000"/>
              <w:right w:val="nil"/>
            </w:tcBorders>
            <w:hideMark/>
          </w:tcPr>
          <w:p w14:paraId="4DB40949" w14:textId="77777777" w:rsidR="00256BFD" w:rsidRDefault="00256BFD">
            <w:pPr>
              <w:pStyle w:val="TAH"/>
            </w:pPr>
            <w:r>
              <w:t>Status</w:t>
            </w:r>
          </w:p>
        </w:tc>
        <w:tc>
          <w:tcPr>
            <w:tcW w:w="4323" w:type="dxa"/>
            <w:tcBorders>
              <w:top w:val="single" w:sz="4" w:space="0" w:color="000000"/>
              <w:left w:val="single" w:sz="4" w:space="0" w:color="000000"/>
              <w:bottom w:val="single" w:sz="4" w:space="0" w:color="000000"/>
              <w:right w:val="single" w:sz="4" w:space="0" w:color="000000"/>
            </w:tcBorders>
            <w:hideMark/>
          </w:tcPr>
          <w:p w14:paraId="0ED522EB" w14:textId="77777777" w:rsidR="00256BFD" w:rsidRDefault="00256BFD">
            <w:pPr>
              <w:pStyle w:val="TAH"/>
            </w:pPr>
            <w:r>
              <w:t>Description</w:t>
            </w:r>
          </w:p>
        </w:tc>
      </w:tr>
      <w:tr w:rsidR="00256BFD" w14:paraId="2CAFD3A1" w14:textId="77777777" w:rsidTr="00BA1245">
        <w:trPr>
          <w:jc w:val="center"/>
        </w:trPr>
        <w:tc>
          <w:tcPr>
            <w:tcW w:w="2883" w:type="dxa"/>
            <w:tcBorders>
              <w:top w:val="single" w:sz="4" w:space="0" w:color="000000"/>
              <w:left w:val="single" w:sz="4" w:space="0" w:color="000000"/>
              <w:bottom w:val="single" w:sz="4" w:space="0" w:color="000000"/>
              <w:right w:val="nil"/>
            </w:tcBorders>
            <w:hideMark/>
          </w:tcPr>
          <w:p w14:paraId="76E27D91" w14:textId="77777777" w:rsidR="00256BFD" w:rsidRDefault="00256BFD">
            <w:pPr>
              <w:pStyle w:val="TAL"/>
            </w:pPr>
            <w:r>
              <w:t>UE Service ID</w:t>
            </w:r>
          </w:p>
        </w:tc>
        <w:tc>
          <w:tcPr>
            <w:tcW w:w="1441" w:type="dxa"/>
            <w:tcBorders>
              <w:top w:val="single" w:sz="4" w:space="0" w:color="000000"/>
              <w:left w:val="single" w:sz="4" w:space="0" w:color="000000"/>
              <w:bottom w:val="single" w:sz="4" w:space="0" w:color="000000"/>
              <w:right w:val="nil"/>
            </w:tcBorders>
            <w:hideMark/>
          </w:tcPr>
          <w:p w14:paraId="69F82D51" w14:textId="77777777" w:rsidR="00256BFD" w:rsidRDefault="00256BFD">
            <w:pPr>
              <w:pStyle w:val="TAC"/>
            </w:pPr>
            <w:r>
              <w:t>M</w:t>
            </w:r>
          </w:p>
        </w:tc>
        <w:tc>
          <w:tcPr>
            <w:tcW w:w="4323" w:type="dxa"/>
            <w:tcBorders>
              <w:top w:val="single" w:sz="4" w:space="0" w:color="000000"/>
              <w:left w:val="single" w:sz="4" w:space="0" w:color="000000"/>
              <w:bottom w:val="single" w:sz="4" w:space="0" w:color="000000"/>
              <w:right w:val="single" w:sz="4" w:space="0" w:color="000000"/>
            </w:tcBorders>
            <w:hideMark/>
          </w:tcPr>
          <w:p w14:paraId="70EF7030" w14:textId="074A92DE" w:rsidR="00256BFD" w:rsidRDefault="00256BFD">
            <w:pPr>
              <w:pStyle w:val="TAL"/>
            </w:pPr>
            <w:r>
              <w:t>UE service identifier assigned to the MSGin5G UE.</w:t>
            </w:r>
          </w:p>
        </w:tc>
      </w:tr>
    </w:tbl>
    <w:p w14:paraId="61363E1C" w14:textId="77777777" w:rsidR="00256BFD" w:rsidRDefault="00256BFD" w:rsidP="00256BFD">
      <w:pPr>
        <w:rPr>
          <w:lang w:eastAsia="zh-CN"/>
        </w:rPr>
      </w:pPr>
    </w:p>
    <w:p w14:paraId="22105783" w14:textId="2E4993E5" w:rsidR="002B5166" w:rsidRDefault="00256BFD" w:rsidP="002B5166">
      <w:pPr>
        <w:pStyle w:val="B1"/>
        <w:rPr>
          <w:lang w:eastAsia="zh-CN"/>
        </w:rPr>
      </w:pPr>
      <w:r>
        <w:t>3.</w:t>
      </w:r>
      <w:r>
        <w:tab/>
        <w:t xml:space="preserve">The MSGin5G Server </w:t>
      </w:r>
      <w:r w:rsidR="002B5166" w:rsidRPr="002B5166">
        <w:t>may initiate authentication procedures with the MSGin5G Client and authorizes the MSGin5G Client</w:t>
      </w:r>
      <w:r>
        <w:t>. The MSGin5G Server deletes any applicable UE Service ID and associated MSGin5G Client Profile that it has stored.</w:t>
      </w:r>
    </w:p>
    <w:p w14:paraId="78F994DB" w14:textId="2560A4AD" w:rsidR="00256BFD" w:rsidRDefault="002B5166" w:rsidP="00BA1245">
      <w:pPr>
        <w:pStyle w:val="NO"/>
        <w:rPr>
          <w:lang w:eastAsia="zh-CN"/>
        </w:rPr>
      </w:pPr>
      <w:r>
        <w:rPr>
          <w:rFonts w:hint="eastAsia"/>
          <w:lang w:eastAsia="zh-CN"/>
        </w:rPr>
        <w:t>NOTE</w:t>
      </w:r>
      <w:r>
        <w:rPr>
          <w:lang w:eastAsia="zh-CN"/>
        </w:rPr>
        <w:t> </w:t>
      </w:r>
      <w:r>
        <w:rPr>
          <w:rFonts w:hint="eastAsia"/>
          <w:lang w:eastAsia="zh-CN"/>
        </w:rPr>
        <w:t>2:</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3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w:t>
      </w:r>
    </w:p>
    <w:p w14:paraId="19D089DA" w14:textId="77777777" w:rsidR="00256BFD" w:rsidRDefault="00256BFD" w:rsidP="00256BFD">
      <w:pPr>
        <w:pStyle w:val="B1"/>
        <w:rPr>
          <w:lang w:eastAsia="zh-CN"/>
        </w:rPr>
      </w:pPr>
      <w:r>
        <w:rPr>
          <w:lang w:eastAsia="zh-CN"/>
        </w:rPr>
        <w:t>4.</w:t>
      </w:r>
      <w:r>
        <w:rPr>
          <w:lang w:eastAsia="zh-CN"/>
        </w:rPr>
        <w:tab/>
      </w:r>
      <w:r>
        <w:t xml:space="preserve">The MSGin5G Server an MSGin5G </w:t>
      </w:r>
      <w:r>
        <w:rPr>
          <w:lang w:eastAsia="zh-CN"/>
        </w:rPr>
        <w:t>UE</w:t>
      </w:r>
      <w:r>
        <w:t xml:space="preserve"> de-registration response as detailed in Table 8.2.2-2</w:t>
      </w:r>
      <w:r>
        <w:rPr>
          <w:lang w:eastAsia="zh-CN"/>
        </w:rPr>
        <w:t xml:space="preserve"> to the MSGin5G UE</w:t>
      </w:r>
      <w:r>
        <w:t>.</w:t>
      </w:r>
    </w:p>
    <w:p w14:paraId="70452012" w14:textId="77777777" w:rsidR="00256BFD" w:rsidRDefault="00256BFD" w:rsidP="00256BFD">
      <w:pPr>
        <w:pStyle w:val="TH"/>
        <w:rPr>
          <w:lang w:val="fr-FR"/>
        </w:rPr>
      </w:pPr>
      <w:r>
        <w:rPr>
          <w:lang w:val="fr-FR"/>
        </w:rPr>
        <w:t xml:space="preserve">Table 8.2.2-2: MSGin5G UE </w:t>
      </w:r>
      <w:r>
        <w:rPr>
          <w:lang w:val="fr-FR" w:eastAsia="zh-CN"/>
        </w:rPr>
        <w:t>d</w:t>
      </w:r>
      <w:r>
        <w:rPr>
          <w:lang w:val="fr-FR"/>
        </w:rPr>
        <w:t>e-registration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405143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EC555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393B05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3E003F7" w14:textId="77777777" w:rsidR="00256BFD" w:rsidRDefault="00256BFD">
            <w:pPr>
              <w:pStyle w:val="TAH"/>
            </w:pPr>
            <w:r>
              <w:t>Description</w:t>
            </w:r>
          </w:p>
        </w:tc>
      </w:tr>
      <w:tr w:rsidR="00256BFD" w14:paraId="7F2C9D7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1E46022"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6148EB5D"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57A4818" w14:textId="7AE69982" w:rsidR="00256BFD" w:rsidRDefault="00256BFD">
            <w:pPr>
              <w:pStyle w:val="TAL"/>
            </w:pPr>
            <w:r>
              <w:t xml:space="preserve">UE service identifier assigned to the </w:t>
            </w:r>
            <w:r w:rsidR="008178D2">
              <w:t>M</w:t>
            </w:r>
            <w:r>
              <w:t>SGin5G UE.</w:t>
            </w:r>
          </w:p>
        </w:tc>
      </w:tr>
      <w:tr w:rsidR="00256BFD" w14:paraId="58181F9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DA24C93" w14:textId="77777777" w:rsidR="00256BFD" w:rsidRDefault="00256BFD">
            <w:pPr>
              <w:pStyle w:val="TAL"/>
            </w:pPr>
            <w:r>
              <w:t>De-registration result</w:t>
            </w:r>
          </w:p>
        </w:tc>
        <w:tc>
          <w:tcPr>
            <w:tcW w:w="1440" w:type="dxa"/>
            <w:tcBorders>
              <w:top w:val="single" w:sz="4" w:space="0" w:color="000000"/>
              <w:left w:val="single" w:sz="4" w:space="0" w:color="000000"/>
              <w:bottom w:val="single" w:sz="4" w:space="0" w:color="000000"/>
              <w:right w:val="nil"/>
            </w:tcBorders>
            <w:hideMark/>
          </w:tcPr>
          <w:p w14:paraId="06609BF7"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34C103F" w14:textId="77777777" w:rsidR="00256BFD" w:rsidRDefault="00256BFD">
            <w:pPr>
              <w:pStyle w:val="TAL"/>
            </w:pPr>
            <w:r>
              <w:t>Indication if the de-registration is success or failure</w:t>
            </w:r>
          </w:p>
        </w:tc>
      </w:tr>
      <w:tr w:rsidR="00256BFD" w14:paraId="11D9A58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080FAD6" w14:textId="77777777" w:rsidR="00256BFD" w:rsidRDefault="00256BFD">
            <w:pPr>
              <w:pStyle w:val="TAL"/>
            </w:pPr>
            <w:r>
              <w:rPr>
                <w:lang w:val="fr-FR"/>
              </w:rPr>
              <w:t>Failure Cause</w:t>
            </w:r>
          </w:p>
        </w:tc>
        <w:tc>
          <w:tcPr>
            <w:tcW w:w="1440" w:type="dxa"/>
            <w:tcBorders>
              <w:top w:val="single" w:sz="4" w:space="0" w:color="000000"/>
              <w:left w:val="single" w:sz="4" w:space="0" w:color="000000"/>
              <w:bottom w:val="single" w:sz="4" w:space="0" w:color="000000"/>
              <w:right w:val="nil"/>
            </w:tcBorders>
            <w:hideMark/>
          </w:tcPr>
          <w:p w14:paraId="5F23BDCE" w14:textId="77777777" w:rsidR="00256BFD" w:rsidRDefault="00256BFD">
            <w:pPr>
              <w:pStyle w:val="TAC"/>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9356E69" w14:textId="77777777" w:rsidR="00256BFD" w:rsidRDefault="00256BFD">
            <w:pPr>
              <w:pStyle w:val="TAL"/>
            </w:pPr>
            <w:r>
              <w:rPr>
                <w:lang w:val="fr-FR"/>
              </w:rPr>
              <w:t>The reason for failure</w:t>
            </w:r>
          </w:p>
        </w:tc>
      </w:tr>
    </w:tbl>
    <w:p w14:paraId="65B0481E" w14:textId="77777777" w:rsidR="00256BFD" w:rsidRDefault="00256BFD" w:rsidP="00256BFD">
      <w:pPr>
        <w:pStyle w:val="EditorsNote"/>
        <w:ind w:left="288" w:hanging="288"/>
        <w:rPr>
          <w:color w:val="auto"/>
        </w:rPr>
      </w:pPr>
    </w:p>
    <w:p w14:paraId="36CB8E73" w14:textId="77777777" w:rsidR="00256BFD" w:rsidRDefault="00256BFD" w:rsidP="00256BFD">
      <w:pPr>
        <w:pStyle w:val="Heading3"/>
        <w:rPr>
          <w:rFonts w:eastAsia="SimSun" w:cs="Arial"/>
          <w:lang w:val="en-US"/>
        </w:rPr>
      </w:pPr>
      <w:bookmarkStart w:id="239" w:name="_Toc66460295"/>
      <w:bookmarkStart w:id="240" w:name="_Toc131415233"/>
      <w:r>
        <w:rPr>
          <w:rFonts w:eastAsia="SimSun" w:cs="Arial"/>
          <w:lang w:val="en-US"/>
        </w:rPr>
        <w:t>8.2.3</w:t>
      </w:r>
      <w:r>
        <w:rPr>
          <w:rFonts w:eastAsia="SimSun" w:cs="Arial"/>
        </w:rPr>
        <w:tab/>
      </w:r>
      <w:r>
        <w:rPr>
          <w:rFonts w:eastAsia="SimSun" w:cs="Arial"/>
          <w:lang w:val="en-US"/>
        </w:rPr>
        <w:t>Non-MSGin5G UE Registration</w:t>
      </w:r>
      <w:bookmarkEnd w:id="239"/>
      <w:bookmarkEnd w:id="240"/>
    </w:p>
    <w:p w14:paraId="3A24ACAB" w14:textId="194E3511" w:rsidR="00256BFD" w:rsidRDefault="00256BFD" w:rsidP="00256BFD">
      <w:pPr>
        <w:rPr>
          <w:rFonts w:eastAsia="SimSun"/>
          <w:lang w:val="en-US"/>
        </w:rPr>
      </w:pPr>
      <w:r>
        <w:rPr>
          <w:lang w:val="en-US"/>
        </w:rPr>
        <w:t xml:space="preserve">Non-MSGin5G UEs (i.e., Legacy 3GPP UEs or Non-3GPP UEs) are connected to the MSGin5G Server through a Message Gateway. The Message Gateway performs registration with the MSGin5G Server on behalf of the Non </w:t>
      </w:r>
      <w:r w:rsidR="00D64E7E">
        <w:rPr>
          <w:rFonts w:hint="eastAsia"/>
          <w:lang w:val="en-US" w:eastAsia="zh-CN"/>
        </w:rPr>
        <w:t>MSG</w:t>
      </w:r>
      <w:r w:rsidR="00D64E7E">
        <w:rPr>
          <w:rFonts w:hint="eastAsia"/>
          <w:lang w:val="en-US"/>
        </w:rPr>
        <w:t>in5G</w:t>
      </w:r>
      <w:r w:rsidR="00D64E7E" w:rsidRPr="00623E95">
        <w:rPr>
          <w:lang w:val="en-US"/>
        </w:rPr>
        <w:t xml:space="preserve"> </w:t>
      </w:r>
      <w:r>
        <w:rPr>
          <w:lang w:val="en-US"/>
        </w:rPr>
        <w:t xml:space="preserve">UEs, based </w:t>
      </w:r>
      <w:r w:rsidR="00D64E7E">
        <w:rPr>
          <w:rFonts w:hint="eastAsia"/>
          <w:lang w:val="en-US" w:eastAsia="zh-CN"/>
        </w:rPr>
        <w:t>on</w:t>
      </w:r>
      <w:r w:rsidR="00D64E7E">
        <w:rPr>
          <w:rFonts w:hint="eastAsia"/>
          <w:lang w:val="en-US"/>
        </w:rPr>
        <w:t xml:space="preserve"> </w:t>
      </w:r>
      <w:r w:rsidR="00D64E7E" w:rsidRPr="00623E95">
        <w:rPr>
          <w:lang w:val="en-US"/>
        </w:rPr>
        <w:t>pre-provisioned information</w:t>
      </w:r>
      <w:r w:rsidR="00D64E7E">
        <w:rPr>
          <w:rFonts w:hint="eastAsia"/>
          <w:lang w:val="en-US" w:eastAsia="zh-CN"/>
        </w:rPr>
        <w:t xml:space="preserve"> when</w:t>
      </w:r>
      <w:r w:rsidR="00D64E7E" w:rsidRPr="00623E95">
        <w:rPr>
          <w:lang w:val="en-US"/>
        </w:rPr>
        <w:t xml:space="preserve"> </w:t>
      </w:r>
      <w:r w:rsidR="00D64E7E">
        <w:rPr>
          <w:rFonts w:hint="eastAsia"/>
          <w:lang w:val="en-US" w:eastAsia="zh-CN"/>
        </w:rPr>
        <w:t>receives a</w:t>
      </w:r>
      <w:r w:rsidR="00D64E7E">
        <w:rPr>
          <w:lang w:val="en-US" w:eastAsia="zh-CN"/>
        </w:rPr>
        <w:t xml:space="preserve"> </w:t>
      </w:r>
      <w:r>
        <w:rPr>
          <w:lang w:val="en-US"/>
        </w:rPr>
        <w:t xml:space="preserve">registration request from the Non </w:t>
      </w:r>
      <w:r w:rsidR="00D64E7E">
        <w:rPr>
          <w:rFonts w:hint="eastAsia"/>
          <w:lang w:val="en-US" w:eastAsia="zh-CN"/>
        </w:rPr>
        <w:t>MSGin5G</w:t>
      </w:r>
      <w:r w:rsidR="00D64E7E" w:rsidRPr="00623E95">
        <w:rPr>
          <w:lang w:val="en-US"/>
        </w:rPr>
        <w:t xml:space="preserve"> </w:t>
      </w:r>
      <w:r>
        <w:rPr>
          <w:lang w:val="en-US"/>
        </w:rPr>
        <w:t>UE</w:t>
      </w:r>
      <w:r w:rsidR="00D64E7E">
        <w:rPr>
          <w:lang w:val="en-US"/>
        </w:rPr>
        <w:t>,</w:t>
      </w:r>
      <w:r>
        <w:rPr>
          <w:lang w:val="en-US"/>
        </w:rPr>
        <w:t xml:space="preserve"> or </w:t>
      </w:r>
      <w:r w:rsidR="00D64E7E">
        <w:rPr>
          <w:rFonts w:hint="eastAsia"/>
          <w:lang w:val="en-US" w:eastAsia="zh-CN"/>
        </w:rPr>
        <w:t>gets</w:t>
      </w:r>
      <w:r w:rsidR="00D64E7E">
        <w:rPr>
          <w:rFonts w:hint="eastAsia"/>
          <w:lang w:val="en-US"/>
        </w:rPr>
        <w:t xml:space="preserve"> the knowledge of </w:t>
      </w:r>
      <w:r w:rsidR="00D64E7E">
        <w:rPr>
          <w:rFonts w:hint="eastAsia"/>
          <w:lang w:val="en-US" w:eastAsia="zh-CN"/>
        </w:rPr>
        <w:t xml:space="preserve">that </w:t>
      </w:r>
      <w:r w:rsidR="00D64E7E" w:rsidRPr="00F77AF4">
        <w:rPr>
          <w:lang w:val="en-US"/>
        </w:rPr>
        <w:t>Non-MSGin5G UE is ready for the MSGin5G service</w:t>
      </w:r>
      <w:r>
        <w:rPr>
          <w:lang w:val="en-US"/>
        </w:rPr>
        <w:t>. After the procedure is complete</w:t>
      </w:r>
      <w:r w:rsidR="00B31B4D">
        <w:rPr>
          <w:lang w:val="en-US"/>
        </w:rPr>
        <w:t>d</w:t>
      </w:r>
      <w:r>
        <w:rPr>
          <w:lang w:val="en-US"/>
        </w:rPr>
        <w:t xml:space="preserve">, the Message Gateway </w:t>
      </w:r>
      <w:r>
        <w:rPr>
          <w:lang w:val="en-US" w:eastAsia="zh-CN"/>
        </w:rPr>
        <w:t xml:space="preserve">may </w:t>
      </w:r>
      <w:r>
        <w:rPr>
          <w:lang w:val="en-US"/>
        </w:rPr>
        <w:t xml:space="preserve">communicate the result to the </w:t>
      </w:r>
      <w:r w:rsidR="00AE5226">
        <w:rPr>
          <w:rFonts w:hint="eastAsia"/>
          <w:lang w:val="en-US" w:eastAsia="zh-CN"/>
        </w:rPr>
        <w:t>Non-MSGin5G</w:t>
      </w:r>
      <w:r w:rsidR="00AE5226" w:rsidRPr="00623E95">
        <w:rPr>
          <w:lang w:val="en-US"/>
        </w:rPr>
        <w:t xml:space="preserve"> </w:t>
      </w:r>
      <w:r>
        <w:rPr>
          <w:lang w:val="en-US"/>
        </w:rPr>
        <w:t>UE to enable MSGin5G Services at the Non</w:t>
      </w:r>
      <w:r w:rsidR="00AE5226" w:rsidRPr="00AE5226">
        <w:rPr>
          <w:rFonts w:hint="eastAsia"/>
          <w:lang w:val="en-US" w:eastAsia="zh-CN"/>
        </w:rPr>
        <w:t xml:space="preserve"> </w:t>
      </w:r>
      <w:r w:rsidR="00AE5226">
        <w:rPr>
          <w:rFonts w:hint="eastAsia"/>
          <w:lang w:val="en-US" w:eastAsia="zh-CN"/>
        </w:rPr>
        <w:t>MSGin5G</w:t>
      </w:r>
      <w:r>
        <w:rPr>
          <w:lang w:val="en-US"/>
        </w:rPr>
        <w:t xml:space="preserve"> UEs.</w:t>
      </w:r>
    </w:p>
    <w:p w14:paraId="0762CA8E" w14:textId="685691F5" w:rsidR="00AE5226" w:rsidRPr="00623E95" w:rsidRDefault="00AE5226" w:rsidP="00AE5226">
      <w:pPr>
        <w:pStyle w:val="NO"/>
        <w:rPr>
          <w:lang w:val="en-US"/>
        </w:rPr>
      </w:pPr>
      <w:r>
        <w:rPr>
          <w:rFonts w:hint="eastAsia"/>
          <w:lang w:val="en-US" w:eastAsia="zh-CN"/>
        </w:rPr>
        <w:t>NOTE:</w:t>
      </w:r>
      <w:r>
        <w:rPr>
          <w:rFonts w:hint="eastAsia"/>
          <w:lang w:val="en-US" w:eastAsia="zh-CN"/>
        </w:rPr>
        <w:tab/>
        <w:t>The communication procedure between Non-MSGin5G</w:t>
      </w:r>
      <w:r w:rsidRPr="00623E95">
        <w:rPr>
          <w:lang w:val="en-US"/>
        </w:rPr>
        <w:t xml:space="preserve"> UE</w:t>
      </w:r>
      <w:r>
        <w:rPr>
          <w:rFonts w:hint="eastAsia"/>
          <w:lang w:val="en-US" w:eastAsia="zh-CN"/>
        </w:rPr>
        <w:t xml:space="preserve"> and Message Gateway is out of scope of </w:t>
      </w:r>
      <w:r w:rsidRPr="00275614">
        <w:rPr>
          <w:lang w:eastAsia="zh-CN"/>
        </w:rPr>
        <w:t>this document</w:t>
      </w:r>
      <w:r w:rsidRPr="00623E95">
        <w:rPr>
          <w:lang w:val="en-US"/>
        </w:rPr>
        <w:t>.</w:t>
      </w:r>
    </w:p>
    <w:p w14:paraId="2C00DC43" w14:textId="77777777" w:rsidR="00256BFD" w:rsidRDefault="00256BFD" w:rsidP="00256BFD">
      <w:r>
        <w:t xml:space="preserve">The signalling flow is illustrated in figure 8.2.3-1. </w:t>
      </w:r>
    </w:p>
    <w:p w14:paraId="380EBC66" w14:textId="77777777" w:rsidR="00256BFD" w:rsidRDefault="00256BFD" w:rsidP="00256BFD">
      <w:pPr>
        <w:rPr>
          <w:lang w:val="en-US"/>
        </w:rPr>
      </w:pPr>
      <w:r>
        <w:rPr>
          <w:lang w:val="en-US"/>
        </w:rPr>
        <w:lastRenderedPageBreak/>
        <w:t>Pre-conditions:</w:t>
      </w:r>
    </w:p>
    <w:p w14:paraId="285E6887" w14:textId="2838DE47" w:rsidR="00256BFD" w:rsidRDefault="00256BFD" w:rsidP="00256BFD">
      <w:pPr>
        <w:pStyle w:val="B1"/>
      </w:pPr>
      <w:r>
        <w:t>1.</w:t>
      </w:r>
      <w:r>
        <w:tab/>
        <w:t>The Message Gateway has been pre-</w:t>
      </w:r>
      <w:r w:rsidR="00AE5226">
        <w:rPr>
          <w:rFonts w:hint="eastAsia"/>
          <w:lang w:eastAsia="zh-CN"/>
        </w:rPr>
        <w:t>configured</w:t>
      </w:r>
      <w:r>
        <w:t xml:space="preserve"> with the MSGin5G Server address.</w:t>
      </w:r>
    </w:p>
    <w:p w14:paraId="48DCC3DB" w14:textId="67B9E4D3" w:rsidR="00256BFD" w:rsidRDefault="00256BFD" w:rsidP="00256BFD">
      <w:pPr>
        <w:pStyle w:val="B1"/>
      </w:pPr>
      <w:r>
        <w:t>2.</w:t>
      </w:r>
      <w:r>
        <w:tab/>
      </w:r>
      <w:r w:rsidR="00976EBF">
        <w:t>T</w:t>
      </w:r>
      <w:r>
        <w:t xml:space="preserve">he Message Gateway </w:t>
      </w:r>
      <w:r w:rsidR="00976EBF">
        <w:t xml:space="preserve">has </w:t>
      </w:r>
      <w:r>
        <w:t xml:space="preserve">been configured with the necessary </w:t>
      </w:r>
      <w:r w:rsidR="00976EBF">
        <w:rPr>
          <w:rFonts w:hint="eastAsia"/>
          <w:lang w:eastAsia="zh-CN"/>
        </w:rPr>
        <w:t>information as specifi</w:t>
      </w:r>
      <w:r w:rsidR="003A1501">
        <w:rPr>
          <w:lang w:eastAsia="zh-CN"/>
        </w:rPr>
        <w:t>ed</w:t>
      </w:r>
      <w:r w:rsidR="00976EBF">
        <w:rPr>
          <w:rFonts w:hint="eastAsia"/>
          <w:lang w:eastAsia="zh-CN"/>
        </w:rPr>
        <w:t xml:space="preserve"> in clause</w:t>
      </w:r>
      <w:r w:rsidR="00976EBF" w:rsidRPr="00623E95">
        <w:t> 8.</w:t>
      </w:r>
      <w:r w:rsidR="00976EBF">
        <w:rPr>
          <w:rFonts w:hint="eastAsia"/>
          <w:lang w:eastAsia="zh-CN"/>
        </w:rPr>
        <w:t xml:space="preserve">1.3, i.e. </w:t>
      </w:r>
      <w:r w:rsidR="00976EBF" w:rsidRPr="00623E95">
        <w:t xml:space="preserve">UE Service ID </w:t>
      </w:r>
      <w:r w:rsidR="00976EBF">
        <w:rPr>
          <w:rFonts w:hint="eastAsia"/>
          <w:lang w:eastAsia="zh-CN"/>
        </w:rPr>
        <w:t xml:space="preserve">and </w:t>
      </w:r>
      <w:r>
        <w:t xml:space="preserve">credentials </w:t>
      </w:r>
      <w:r w:rsidR="003A1501">
        <w:rPr>
          <w:rFonts w:hint="eastAsia"/>
          <w:lang w:eastAsia="zh-CN"/>
        </w:rPr>
        <w:t xml:space="preserve">on behalf of </w:t>
      </w:r>
      <w:r w:rsidR="003A1501" w:rsidRPr="00623E95">
        <w:rPr>
          <w:lang w:val="en-US"/>
        </w:rPr>
        <w:t>Non-</w:t>
      </w:r>
      <w:r w:rsidR="003A1501" w:rsidRPr="00B219B7">
        <w:rPr>
          <w:rFonts w:hint="eastAsia"/>
          <w:lang w:val="en-US" w:eastAsia="zh-CN"/>
        </w:rPr>
        <w:t xml:space="preserve"> </w:t>
      </w:r>
      <w:r w:rsidR="003A1501">
        <w:rPr>
          <w:rFonts w:hint="eastAsia"/>
          <w:lang w:val="en-US" w:eastAsia="zh-CN"/>
        </w:rPr>
        <w:t>MSGin5G</w:t>
      </w:r>
      <w:r w:rsidR="003A1501" w:rsidRPr="00623E95">
        <w:rPr>
          <w:lang w:val="en-US"/>
        </w:rPr>
        <w:t xml:space="preserve"> UE</w:t>
      </w:r>
      <w:r w:rsidR="003A1501">
        <w:rPr>
          <w:rFonts w:hint="eastAsia"/>
          <w:lang w:val="en-US" w:eastAsia="zh-CN"/>
        </w:rPr>
        <w:t xml:space="preserve">, </w:t>
      </w:r>
      <w:r w:rsidR="003A1501">
        <w:rPr>
          <w:rFonts w:hint="eastAsia"/>
          <w:lang w:eastAsia="zh-CN"/>
        </w:rPr>
        <w:t xml:space="preserve">and may also been configured with </w:t>
      </w:r>
      <w:r w:rsidR="003A1501" w:rsidRPr="00623E95">
        <w:t>Non-MSGin5G UE Profile</w:t>
      </w:r>
      <w:r w:rsidR="003A1501">
        <w:rPr>
          <w:rFonts w:hint="eastAsia"/>
          <w:lang w:eastAsia="zh-CN"/>
        </w:rPr>
        <w:t xml:space="preserve"> if available,</w:t>
      </w:r>
      <w:r w:rsidR="003A1501">
        <w:rPr>
          <w:lang w:eastAsia="zh-CN"/>
        </w:rPr>
        <w:t xml:space="preserve"> </w:t>
      </w:r>
      <w:r>
        <w:t xml:space="preserve">to enable authentication and </w:t>
      </w:r>
      <w:r>
        <w:rPr>
          <w:lang w:val="en-US"/>
        </w:rPr>
        <w:t>Non-</w:t>
      </w:r>
      <w:r w:rsidR="003A1501" w:rsidRPr="00B219B7">
        <w:rPr>
          <w:rFonts w:hint="eastAsia"/>
          <w:lang w:val="en-US" w:eastAsia="zh-CN"/>
        </w:rPr>
        <w:t xml:space="preserve"> </w:t>
      </w:r>
      <w:r w:rsidR="003A1501">
        <w:rPr>
          <w:rFonts w:hint="eastAsia"/>
          <w:lang w:val="en-US" w:eastAsia="zh-CN"/>
        </w:rPr>
        <w:t>MSGin5G</w:t>
      </w:r>
      <w:r>
        <w:rPr>
          <w:lang w:val="en-US"/>
        </w:rPr>
        <w:t xml:space="preserve"> UE</w:t>
      </w:r>
      <w:r>
        <w:t xml:space="preserve"> registration at the Message </w:t>
      </w:r>
      <w:r w:rsidR="005B288C">
        <w:rPr>
          <w:rFonts w:hint="eastAsia"/>
          <w:lang w:eastAsia="zh-CN"/>
        </w:rPr>
        <w:t>Server</w:t>
      </w:r>
      <w:r>
        <w:t>.</w:t>
      </w:r>
    </w:p>
    <w:p w14:paraId="585286F8" w14:textId="77777777" w:rsidR="00256BFD" w:rsidRDefault="00256BFD" w:rsidP="00256BFD">
      <w:pPr>
        <w:pStyle w:val="B1"/>
      </w:pPr>
      <w:r>
        <w:t>3.</w:t>
      </w:r>
      <w:r>
        <w:tab/>
        <w:t xml:space="preserve">A secured connection has been established between the Message Gateway and the MSGin5G </w:t>
      </w:r>
      <w:r>
        <w:rPr>
          <w:lang w:eastAsia="zh-CN"/>
        </w:rPr>
        <w:t>S</w:t>
      </w:r>
      <w:r>
        <w:t>erver.</w:t>
      </w:r>
    </w:p>
    <w:p w14:paraId="7110ACD6" w14:textId="77777777" w:rsidR="00256BFD" w:rsidRDefault="00256BFD" w:rsidP="00256BFD">
      <w:pPr>
        <w:ind w:left="720"/>
      </w:pPr>
    </w:p>
    <w:p w14:paraId="27C3784B" w14:textId="618C60A5" w:rsidR="00256BFD" w:rsidRDefault="001D2E80" w:rsidP="00256BFD">
      <w:pPr>
        <w:pStyle w:val="TH"/>
        <w:rPr>
          <w:lang w:val="en-US"/>
        </w:rPr>
      </w:pPr>
      <w:r>
        <w:object w:dxaOrig="6207" w:dyaOrig="4069" w14:anchorId="493E0112">
          <v:shape id="_x0000_i1034" type="#_x0000_t75" style="width:310.5pt;height:203pt" o:ole="">
            <v:imagedata r:id="rId25" o:title=""/>
          </v:shape>
          <o:OLEObject Type="Embed" ProgID="Visio.Drawing.11" ShapeID="_x0000_i1034" DrawAspect="Content" ObjectID="_1742303542" r:id="rId26"/>
        </w:object>
      </w:r>
      <w:bookmarkStart w:id="241" w:name="MCCQCTEMPBM_00000047"/>
      <w:r w:rsidR="00936000">
        <w:fldChar w:fldCharType="begin"/>
      </w:r>
      <w:r w:rsidR="00000000">
        <w:fldChar w:fldCharType="separate"/>
      </w:r>
      <w:r w:rsidR="00936000">
        <w:fldChar w:fldCharType="end"/>
      </w:r>
      <w:bookmarkEnd w:id="241"/>
    </w:p>
    <w:p w14:paraId="10EA941D" w14:textId="77777777" w:rsidR="00256BFD" w:rsidRDefault="00256BFD" w:rsidP="00256BFD">
      <w:pPr>
        <w:pStyle w:val="TF"/>
      </w:pPr>
      <w:r>
        <w:t>Figure 8.2.3-1: Non-MSGin5G UE registration</w:t>
      </w:r>
    </w:p>
    <w:p w14:paraId="5771326E" w14:textId="77777777" w:rsidR="00936000" w:rsidRDefault="00256BFD" w:rsidP="00256BFD">
      <w:pPr>
        <w:pStyle w:val="B1"/>
      </w:pPr>
      <w:r>
        <w:t>1.</w:t>
      </w:r>
      <w:r>
        <w:tab/>
      </w:r>
      <w:r w:rsidR="00936000" w:rsidRPr="00936000">
        <w:t>The Message Gateway sends the Non-MSGin5G UE registration request to the MSGin5G Server. The request includes the information pre-configured to the Message Gateway or provided by the Non-MSGin5G UE (e.g. in a non-MSGin5G registration request) and detailed in Table 8.2.3-1.</w:t>
      </w:r>
    </w:p>
    <w:p w14:paraId="5DC05A82" w14:textId="77777777" w:rsidR="00256BFD" w:rsidRDefault="00256BFD" w:rsidP="00256BFD">
      <w:pPr>
        <w:pStyle w:val="TH"/>
      </w:pPr>
      <w:r>
        <w:t xml:space="preserve">Table 8.2.3-1: Non-MSGin5G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6A3FC9C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75D0E0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F03CD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5A1E0E" w14:textId="77777777" w:rsidR="00256BFD" w:rsidRDefault="00256BFD">
            <w:pPr>
              <w:pStyle w:val="TAH"/>
            </w:pPr>
            <w:r>
              <w:t>Description</w:t>
            </w:r>
          </w:p>
        </w:tc>
      </w:tr>
      <w:tr w:rsidR="00256BFD" w14:paraId="1FF1D2A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C2D27E5"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5B604A0A"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8055746" w14:textId="77777777" w:rsidR="00256BFD" w:rsidRDefault="00256BFD">
            <w:pPr>
              <w:pStyle w:val="TAL"/>
            </w:pPr>
            <w:r>
              <w:t>UE service identifier assigned to the requesting Non-MSGin5G UE.</w:t>
            </w:r>
          </w:p>
        </w:tc>
      </w:tr>
      <w:tr w:rsidR="00256BFD" w14:paraId="0351D65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2B0951" w14:textId="77777777" w:rsidR="00256BFD" w:rsidRDefault="00256BFD">
            <w:pPr>
              <w:pStyle w:val="TAL"/>
            </w:pPr>
            <w:r>
              <w:t>MGW Service ID</w:t>
            </w:r>
          </w:p>
        </w:tc>
        <w:tc>
          <w:tcPr>
            <w:tcW w:w="1440" w:type="dxa"/>
            <w:tcBorders>
              <w:top w:val="single" w:sz="4" w:space="0" w:color="000000"/>
              <w:left w:val="single" w:sz="4" w:space="0" w:color="000000"/>
              <w:bottom w:val="single" w:sz="4" w:space="0" w:color="000000"/>
              <w:right w:val="nil"/>
            </w:tcBorders>
            <w:hideMark/>
          </w:tcPr>
          <w:p w14:paraId="5D112830"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63FA961" w14:textId="77777777" w:rsidR="00256BFD" w:rsidRDefault="00256BFD">
            <w:pPr>
              <w:pStyle w:val="TAL"/>
            </w:pPr>
            <w:r>
              <w:t>The service identifier of the Message Gateway performing registration on behalf of a Non-MSGin5G UE</w:t>
            </w:r>
          </w:p>
        </w:tc>
      </w:tr>
      <w:tr w:rsidR="00256BFD" w14:paraId="7B4932C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D6C56F" w14:textId="77777777" w:rsidR="00256BFD" w:rsidRDefault="00256BFD">
            <w:pPr>
              <w:pStyle w:val="TAL"/>
            </w:pPr>
            <w:r>
              <w:t>Non-MSGin5G UE Profile</w:t>
            </w:r>
          </w:p>
        </w:tc>
        <w:tc>
          <w:tcPr>
            <w:tcW w:w="1440" w:type="dxa"/>
            <w:tcBorders>
              <w:top w:val="single" w:sz="4" w:space="0" w:color="000000"/>
              <w:left w:val="single" w:sz="4" w:space="0" w:color="000000"/>
              <w:bottom w:val="single" w:sz="4" w:space="0" w:color="000000"/>
              <w:right w:val="nil"/>
            </w:tcBorders>
            <w:hideMark/>
          </w:tcPr>
          <w:p w14:paraId="6D6130E7"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49DF83E" w14:textId="77777777" w:rsidR="00256BFD" w:rsidRDefault="00256BFD">
            <w:pPr>
              <w:pStyle w:val="TAL"/>
            </w:pPr>
            <w:r>
              <w:t>Set of parameters describing the Non-MSGin5G UE</w:t>
            </w:r>
          </w:p>
        </w:tc>
      </w:tr>
      <w:tr w:rsidR="00256BFD" w14:paraId="3CA9265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22D9E03" w14:textId="77777777" w:rsidR="00256BFD" w:rsidRDefault="00256BFD">
            <w:pPr>
              <w:pStyle w:val="TAL"/>
              <w:rPr>
                <w:lang w:val="fr-FR"/>
              </w:rPr>
            </w:pPr>
            <w:r>
              <w:rPr>
                <w:lang w:val="fr-FR"/>
              </w:rPr>
              <w:t>&gt;Non-MSGin5G UE Communication Availability</w:t>
            </w:r>
          </w:p>
        </w:tc>
        <w:tc>
          <w:tcPr>
            <w:tcW w:w="1440" w:type="dxa"/>
            <w:tcBorders>
              <w:top w:val="single" w:sz="4" w:space="0" w:color="000000"/>
              <w:left w:val="single" w:sz="4" w:space="0" w:color="000000"/>
              <w:bottom w:val="single" w:sz="4" w:space="0" w:color="000000"/>
              <w:right w:val="nil"/>
            </w:tcBorders>
            <w:hideMark/>
          </w:tcPr>
          <w:p w14:paraId="6B13A909"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C48B734" w14:textId="4B50FF55" w:rsidR="00256BFD" w:rsidRDefault="00256BFD">
            <w:pPr>
              <w:pStyle w:val="TAL"/>
            </w:pPr>
            <w:r>
              <w:t xml:space="preserve">Communication availability information for the Non-MSGin5G UE to receive messages. This IE informs the MSGin5G Server if the </w:t>
            </w:r>
            <w:r w:rsidR="00877ED6" w:rsidRPr="00623E95">
              <w:t xml:space="preserve">Non-MSGin5G </w:t>
            </w:r>
            <w:r>
              <w:t>UE has a specific application-level schedule/periodicity to its MSGin5G communications, which may be used to determine whether and when MSGin5G communications are attempted. See Table 8.2.1-3.</w:t>
            </w:r>
          </w:p>
        </w:tc>
      </w:tr>
    </w:tbl>
    <w:p w14:paraId="40300F4D" w14:textId="77777777" w:rsidR="00256BFD" w:rsidRDefault="00256BFD" w:rsidP="00256BFD"/>
    <w:p w14:paraId="21E7EDFD" w14:textId="57BB7B40" w:rsidR="00256BFD" w:rsidRDefault="00F67C18" w:rsidP="00256BFD">
      <w:pPr>
        <w:pStyle w:val="B1"/>
      </w:pPr>
      <w:r>
        <w:t>2</w:t>
      </w:r>
      <w:r w:rsidR="00256BFD">
        <w:t>.</w:t>
      </w:r>
      <w:r w:rsidR="00256BFD">
        <w:tab/>
      </w:r>
      <w:r w:rsidR="00BD78F8" w:rsidRPr="00BD78F8">
        <w:t xml:space="preserve">Upon receiving the request, </w:t>
      </w:r>
      <w:r w:rsidR="00BD78F8">
        <w:t>t</w:t>
      </w:r>
      <w:r w:rsidR="00256BFD">
        <w:t xml:space="preserve">he MSGin5G Server </w:t>
      </w:r>
      <w:r w:rsidR="00BD78F8" w:rsidRPr="00D637F9">
        <w:rPr>
          <w:lang w:eastAsia="zh-CN"/>
        </w:rPr>
        <w:t xml:space="preserve">initiates authentication procedures with the </w:t>
      </w:r>
      <w:r w:rsidR="00BD78F8">
        <w:rPr>
          <w:rFonts w:hint="eastAsia"/>
          <w:lang w:eastAsia="zh-CN"/>
        </w:rPr>
        <w:t>Message Gateway on behalf of the Non-</w:t>
      </w:r>
      <w:r w:rsidR="00BD78F8" w:rsidRPr="00D637F9">
        <w:rPr>
          <w:lang w:eastAsia="zh-CN"/>
        </w:rPr>
        <w:t xml:space="preserve">MSGin5G Client </w:t>
      </w:r>
      <w:r w:rsidR="00256BFD">
        <w:t xml:space="preserve">and authorises the Non-MSGin5G UE to receive the MSGin5G Service. </w:t>
      </w:r>
      <w:r w:rsidRPr="00F67C18">
        <w:t xml:space="preserve">If the registration is successful, </w:t>
      </w:r>
      <w:r>
        <w:t xml:space="preserve">the </w:t>
      </w:r>
      <w:r w:rsidR="00256BFD">
        <w:t xml:space="preserve">MSGin5G Server </w:t>
      </w:r>
      <w:r>
        <w:rPr>
          <w:rFonts w:hint="eastAsia"/>
          <w:lang w:eastAsia="zh-CN"/>
        </w:rPr>
        <w:t>stores</w:t>
      </w:r>
      <w:r w:rsidRPr="00623E95">
        <w:t xml:space="preserve"> </w:t>
      </w:r>
      <w:r w:rsidR="00256BFD">
        <w:t xml:space="preserve">the </w:t>
      </w:r>
      <w:r w:rsidRPr="00F67C18">
        <w:t xml:space="preserve">UE Service ID and associated </w:t>
      </w:r>
      <w:r w:rsidRPr="002D644C">
        <w:t>Non-MSGin5G UE Profile</w:t>
      </w:r>
      <w:r w:rsidR="00256BFD">
        <w:t>.</w:t>
      </w:r>
      <w:r w:rsidR="004E2673" w:rsidRPr="004E2673">
        <w:t xml:space="preserve"> The UE Service ID and associated Non-MSGin5G UE Profile should be maintained on the MSGin5G Server until one of the following cases applies:</w:t>
      </w:r>
    </w:p>
    <w:p w14:paraId="6638173D" w14:textId="77777777" w:rsidR="004E2673" w:rsidRDefault="004E2673" w:rsidP="00896C19">
      <w:pPr>
        <w:pStyle w:val="B2"/>
      </w:pPr>
      <w:r>
        <w:t>a)</w:t>
      </w:r>
      <w:r>
        <w:tab/>
        <w:t>the Non-MSGin5G UE de-registers from the MSGin5G Server as specified in clause 8.2.4;</w:t>
      </w:r>
    </w:p>
    <w:p w14:paraId="10E0782C" w14:textId="77777777" w:rsidR="004E2673" w:rsidRDefault="004E2673" w:rsidP="00896C19">
      <w:pPr>
        <w:pStyle w:val="B2"/>
      </w:pPr>
      <w:r>
        <w:lastRenderedPageBreak/>
        <w:t>b)</w:t>
      </w:r>
      <w:r>
        <w:tab/>
        <w:t xml:space="preserve">the Non-MSGin5G UE re-registered successfully with a different Non-MSGin5G UE Profile; In this case, the MSGin5G Server shall store the UE Service ID and associated new Non-MSGin5G UE Profile; </w:t>
      </w:r>
    </w:p>
    <w:p w14:paraId="0E6EF0E0" w14:textId="77777777" w:rsidR="004E2673" w:rsidRDefault="004E2673" w:rsidP="00896C19">
      <w:pPr>
        <w:pStyle w:val="B2"/>
      </w:pPr>
      <w:r>
        <w:t>c)</w:t>
      </w:r>
      <w:r>
        <w:tab/>
        <w:t>the Non-MSGin5G UE registration is expired; or</w:t>
      </w:r>
    </w:p>
    <w:p w14:paraId="0F529A56" w14:textId="511B8064" w:rsidR="004E2673" w:rsidRDefault="004E2673" w:rsidP="00896C19">
      <w:pPr>
        <w:pStyle w:val="B2"/>
      </w:pPr>
      <w:r>
        <w:t>d)</w:t>
      </w:r>
      <w:r>
        <w:tab/>
        <w:t>the MSGin5G Server deletes the Non-MSGin5G UE registration as required by the service provider.</w:t>
      </w:r>
    </w:p>
    <w:p w14:paraId="1C5054CD" w14:textId="4E7435E5" w:rsidR="00BD78F8" w:rsidRDefault="00BD78F8" w:rsidP="00BD78F8">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w:t>
      </w:r>
      <w:r w:rsidR="004E2673">
        <w:rPr>
          <w:lang w:eastAsia="zh-CN"/>
        </w:rPr>
        <w:t>2</w:t>
      </w:r>
      <w:r>
        <w:rPr>
          <w:rFonts w:hint="eastAsia"/>
          <w:lang w:eastAsia="zh-CN"/>
        </w:rPr>
        <w:t xml:space="preserve">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 xml:space="preserve">. </w:t>
      </w:r>
    </w:p>
    <w:p w14:paraId="59A1CC0A" w14:textId="66DDA4E6" w:rsidR="00256BFD" w:rsidRDefault="00F67C18" w:rsidP="00256BFD">
      <w:pPr>
        <w:pStyle w:val="B1"/>
      </w:pPr>
      <w:r>
        <w:t>3</w:t>
      </w:r>
      <w:r w:rsidR="00256BFD">
        <w:t>.</w:t>
      </w:r>
      <w:r w:rsidR="00256BFD">
        <w:tab/>
        <w:t>The MSGin5G Server returns the result of the registration in the Non-MSGin5G UE</w:t>
      </w:r>
      <w:r w:rsidR="00256BFD">
        <w:rPr>
          <w:lang w:eastAsia="zh-CN"/>
        </w:rPr>
        <w:t xml:space="preserve"> r</w:t>
      </w:r>
      <w:r w:rsidR="00256BFD">
        <w:t>egistration response message with the information detailed in table 8.2.</w:t>
      </w:r>
      <w:r>
        <w:t>1</w:t>
      </w:r>
      <w:r>
        <w:rPr>
          <w:lang w:eastAsia="zh-CN"/>
        </w:rPr>
        <w:t>-</w:t>
      </w:r>
      <w:r>
        <w:rPr>
          <w:rFonts w:hint="eastAsia"/>
          <w:lang w:eastAsia="zh-CN"/>
        </w:rPr>
        <w:t>4, to the Message Gateway</w:t>
      </w:r>
      <w:r w:rsidR="00256BFD">
        <w:t>.</w:t>
      </w:r>
    </w:p>
    <w:p w14:paraId="2F1D8043" w14:textId="77777777" w:rsidR="00256BFD" w:rsidRDefault="00256BFD" w:rsidP="00256BFD">
      <w:pPr>
        <w:pStyle w:val="Heading3"/>
        <w:rPr>
          <w:rFonts w:eastAsia="SimSun" w:cs="Arial"/>
          <w:lang w:val="en-US"/>
        </w:rPr>
      </w:pPr>
      <w:bookmarkStart w:id="242" w:name="_Toc66460296"/>
      <w:bookmarkStart w:id="243" w:name="_Toc131415234"/>
      <w:r>
        <w:rPr>
          <w:rFonts w:eastAsia="SimSun" w:cs="Arial"/>
          <w:lang w:val="en-US"/>
        </w:rPr>
        <w:t>8.2.4</w:t>
      </w:r>
      <w:r>
        <w:rPr>
          <w:rFonts w:eastAsia="SimSun" w:cs="Arial"/>
        </w:rPr>
        <w:tab/>
      </w:r>
      <w:r>
        <w:rPr>
          <w:rFonts w:eastAsia="SimSun"/>
        </w:rPr>
        <w:t>Non-MSGin5G UE</w:t>
      </w:r>
      <w:r>
        <w:rPr>
          <w:rFonts w:eastAsia="SimSun" w:cs="Arial"/>
          <w:lang w:val="en-US"/>
        </w:rPr>
        <w:t xml:space="preserve"> De-registration</w:t>
      </w:r>
      <w:bookmarkEnd w:id="242"/>
      <w:bookmarkEnd w:id="243"/>
    </w:p>
    <w:p w14:paraId="4E5A054E" w14:textId="77777777" w:rsidR="00F67C18" w:rsidRDefault="00256BFD" w:rsidP="00256BFD">
      <w:pPr>
        <w:rPr>
          <w:lang w:val="en-US"/>
        </w:rPr>
      </w:pPr>
      <w:r>
        <w:rPr>
          <w:lang w:val="en-US"/>
        </w:rPr>
        <w:t xml:space="preserve">The Message Gateway performs de-registration with the MSGin5G Server on behalf of the </w:t>
      </w:r>
      <w:r>
        <w:t>Non-MSGin5G UE</w:t>
      </w:r>
      <w:r>
        <w:rPr>
          <w:lang w:val="en-US"/>
        </w:rPr>
        <w:t xml:space="preserve">s, in order </w:t>
      </w:r>
      <w:r>
        <w:t>to terminate services from the MSGin5G Server.</w:t>
      </w:r>
      <w:r>
        <w:rPr>
          <w:lang w:val="en-US"/>
        </w:rPr>
        <w:t xml:space="preserve"> </w:t>
      </w:r>
    </w:p>
    <w:p w14:paraId="19CE6202" w14:textId="600BEA90" w:rsidR="00256BFD" w:rsidRDefault="00F67C18" w:rsidP="00BA1245">
      <w:pPr>
        <w:pStyle w:val="NO"/>
        <w:rPr>
          <w:rFonts w:eastAsia="SimSun"/>
          <w:lang w:val="en-US"/>
        </w:rPr>
      </w:pPr>
      <w:r>
        <w:rPr>
          <w:lang w:val="en-US"/>
        </w:rPr>
        <w:t>NOTE:</w:t>
      </w:r>
      <w:r>
        <w:rPr>
          <w:lang w:val="en-US"/>
        </w:rPr>
        <w:tab/>
      </w:r>
      <w:r w:rsidR="00256BFD">
        <w:rPr>
          <w:lang w:val="en-US"/>
        </w:rPr>
        <w:t>After the procedure is complete</w:t>
      </w:r>
      <w:r w:rsidR="00B31B4D">
        <w:rPr>
          <w:lang w:val="en-US"/>
        </w:rPr>
        <w:t>d</w:t>
      </w:r>
      <w:r w:rsidR="00256BFD">
        <w:rPr>
          <w:lang w:val="en-US"/>
        </w:rPr>
        <w:t xml:space="preserve">, the Message Gateway </w:t>
      </w:r>
      <w:r w:rsidR="00DB622C">
        <w:rPr>
          <w:lang w:val="en-US"/>
        </w:rPr>
        <w:t xml:space="preserve">may </w:t>
      </w:r>
      <w:r w:rsidR="00256BFD">
        <w:rPr>
          <w:lang w:val="en-US"/>
        </w:rPr>
        <w:t>communicate the result to the requesting</w:t>
      </w:r>
      <w:r w:rsidR="00DB622C" w:rsidRPr="00DB622C">
        <w:rPr>
          <w:rFonts w:hint="eastAsia"/>
          <w:lang w:val="en-US" w:eastAsia="zh-CN"/>
        </w:rPr>
        <w:t xml:space="preserve"> </w:t>
      </w:r>
      <w:r w:rsidR="00DB622C">
        <w:rPr>
          <w:rFonts w:hint="eastAsia"/>
          <w:lang w:val="en-US" w:eastAsia="zh-CN"/>
        </w:rPr>
        <w:t>Non-MSGin5G</w:t>
      </w:r>
      <w:r w:rsidR="00256BFD">
        <w:rPr>
          <w:lang w:val="en-US"/>
        </w:rPr>
        <w:t xml:space="preserve"> UE</w:t>
      </w:r>
      <w:r w:rsidR="00DB622C" w:rsidRPr="00DB622C">
        <w:rPr>
          <w:lang w:val="en-US"/>
        </w:rPr>
        <w:t xml:space="preserve"> and the procedure is out of scope of this document</w:t>
      </w:r>
      <w:r w:rsidR="00256BFD">
        <w:rPr>
          <w:lang w:val="en-US"/>
        </w:rPr>
        <w:t>.</w:t>
      </w:r>
    </w:p>
    <w:p w14:paraId="1D92AE23" w14:textId="44327C71" w:rsidR="00256BFD" w:rsidRDefault="00256BFD" w:rsidP="00256BFD">
      <w:pPr>
        <w:rPr>
          <w:lang w:val="en-US"/>
        </w:rPr>
      </w:pPr>
      <w:r>
        <w:rPr>
          <w:lang w:val="en-US"/>
        </w:rPr>
        <w:t xml:space="preserve">The procedure assumes that the </w:t>
      </w:r>
      <w:r w:rsidR="00DB622C" w:rsidRPr="00DB622C">
        <w:rPr>
          <w:lang w:val="en-US"/>
        </w:rPr>
        <w:t>Message Gateway</w:t>
      </w:r>
      <w:r>
        <w:rPr>
          <w:lang w:val="en-US"/>
        </w:rPr>
        <w:t xml:space="preserve"> is responsible for </w:t>
      </w:r>
      <w:r>
        <w:t>initiating</w:t>
      </w:r>
      <w:r>
        <w:rPr>
          <w:lang w:val="en-US"/>
        </w:rPr>
        <w:t xml:space="preserve"> the de-registration from the MSGin5G Server</w:t>
      </w:r>
      <w:r w:rsidR="00DB622C" w:rsidRPr="00DB622C">
        <w:rPr>
          <w:lang w:val="en-US"/>
        </w:rPr>
        <w:t xml:space="preserve"> on behalf of the Non-MSGin5G UE</w:t>
      </w:r>
      <w:r>
        <w:rPr>
          <w:lang w:val="en-US"/>
        </w:rPr>
        <w:t>. The signaling flow for Non-MSGin5G UE de-registration is illustrated in figure 8.2.4-1.</w:t>
      </w:r>
    </w:p>
    <w:p w14:paraId="1F2F2C2A" w14:textId="77777777" w:rsidR="00256BFD" w:rsidRDefault="00256BFD" w:rsidP="00256BFD">
      <w:pPr>
        <w:rPr>
          <w:lang w:val="en-US"/>
        </w:rPr>
      </w:pPr>
      <w:r>
        <w:rPr>
          <w:lang w:val="en-US"/>
        </w:rPr>
        <w:t>Pre-conditions:</w:t>
      </w:r>
    </w:p>
    <w:p w14:paraId="6FBE0A9E" w14:textId="77777777" w:rsidR="00256BFD" w:rsidRDefault="00256BFD" w:rsidP="00256BFD">
      <w:pPr>
        <w:pStyle w:val="B1"/>
        <w:rPr>
          <w:lang w:val="en-US"/>
        </w:rPr>
      </w:pPr>
      <w:r>
        <w:t>1.</w:t>
      </w:r>
      <w:r>
        <w:tab/>
      </w:r>
      <w:r>
        <w:rPr>
          <w:lang w:eastAsia="zh-CN"/>
        </w:rPr>
        <w:t>T</w:t>
      </w:r>
      <w:r>
        <w:t xml:space="preserve">he Message Gateway successfully </w:t>
      </w:r>
      <w:r>
        <w:rPr>
          <w:lang w:val="en-US"/>
        </w:rPr>
        <w:t>performed registration with the MSGin5G Server on behalf of the Non-MSGin5G UE.</w:t>
      </w:r>
    </w:p>
    <w:p w14:paraId="68AA348D" w14:textId="5FDCC4A1" w:rsidR="00256BFD" w:rsidRDefault="00360B71" w:rsidP="00256BFD">
      <w:pPr>
        <w:pStyle w:val="TH"/>
        <w:rPr>
          <w:lang w:val="en-US"/>
        </w:rPr>
      </w:pPr>
      <w:r>
        <w:object w:dxaOrig="6405" w:dyaOrig="4069" w14:anchorId="1801B6B0">
          <v:shape id="_x0000_i1035" type="#_x0000_t75" style="width:320.5pt;height:203pt" o:ole="">
            <v:imagedata r:id="rId27" o:title=""/>
          </v:shape>
          <o:OLEObject Type="Embed" ProgID="Visio.Drawing.11" ShapeID="_x0000_i1035" DrawAspect="Content" ObjectID="_1742303543" r:id="rId28"/>
        </w:object>
      </w:r>
      <w:bookmarkStart w:id="244" w:name="MCCQCTEMPBM_00000048"/>
      <w:r w:rsidR="00DB622C">
        <w:fldChar w:fldCharType="begin"/>
      </w:r>
      <w:r w:rsidR="00000000">
        <w:fldChar w:fldCharType="separate"/>
      </w:r>
      <w:r w:rsidR="00DB622C">
        <w:fldChar w:fldCharType="end"/>
      </w:r>
      <w:bookmarkEnd w:id="244"/>
    </w:p>
    <w:p w14:paraId="64AEE774" w14:textId="33703C91" w:rsidR="00256BFD" w:rsidRDefault="00256BFD" w:rsidP="00256BFD">
      <w:pPr>
        <w:pStyle w:val="TF"/>
        <w:rPr>
          <w:lang w:val="fr-FR"/>
        </w:rPr>
      </w:pPr>
      <w:r>
        <w:rPr>
          <w:lang w:val="fr-FR"/>
        </w:rPr>
        <w:t xml:space="preserve">Figure 8.2.4-1: Non-MSGin5G UE </w:t>
      </w:r>
      <w:r>
        <w:rPr>
          <w:lang w:val="fr-FR" w:eastAsia="zh-CN"/>
        </w:rPr>
        <w:t>d</w:t>
      </w:r>
      <w:r>
        <w:rPr>
          <w:lang w:val="fr-FR"/>
        </w:rPr>
        <w:t>e-registration</w:t>
      </w:r>
    </w:p>
    <w:p w14:paraId="24F22C00" w14:textId="77777777" w:rsidR="00256BFD" w:rsidRDefault="00256BFD" w:rsidP="00256BFD">
      <w:pPr>
        <w:pStyle w:val="B1"/>
      </w:pPr>
      <w:r>
        <w:t>1.</w:t>
      </w:r>
      <w:r>
        <w:tab/>
        <w:t>The Message Gateway determines to de-register the Non-MSGin5G UE with the MSGin5G Server.</w:t>
      </w:r>
    </w:p>
    <w:p w14:paraId="798ED430" w14:textId="77777777" w:rsidR="00256BFD" w:rsidRDefault="00256BFD" w:rsidP="00256BFD">
      <w:pPr>
        <w:pStyle w:val="B1"/>
      </w:pPr>
      <w:r>
        <w:t>2.</w:t>
      </w:r>
      <w:r>
        <w:tab/>
        <w:t>The Message Gateway sends a Non-MSGin5G UE</w:t>
      </w:r>
      <w:r>
        <w:rPr>
          <w:lang w:eastAsia="zh-CN"/>
        </w:rPr>
        <w:t xml:space="preserve"> </w:t>
      </w:r>
      <w:r>
        <w:t xml:space="preserve">de-registration </w:t>
      </w:r>
      <w:r>
        <w:rPr>
          <w:lang w:eastAsia="zh-CN"/>
        </w:rPr>
        <w:t>r</w:t>
      </w:r>
      <w:r>
        <w:t>equest to the MSGin5G Server that includes the UE Service ID associated with the Non-MSGin5G UE, as shown in Table 8.2.4-1.</w:t>
      </w:r>
    </w:p>
    <w:p w14:paraId="776F2D9F" w14:textId="77777777" w:rsidR="00256BFD" w:rsidRDefault="00256BFD" w:rsidP="00256BFD">
      <w:pPr>
        <w:pStyle w:val="TH"/>
        <w:rPr>
          <w:lang w:val="fr-FR"/>
        </w:rPr>
      </w:pPr>
      <w:r>
        <w:rPr>
          <w:lang w:val="fr-FR"/>
        </w:rPr>
        <w:t>Table 8.2.4-1: Non-MSGin5G UE</w:t>
      </w:r>
      <w:r>
        <w:rPr>
          <w:lang w:val="fr-FR" w:eastAsia="zh-CN"/>
        </w:rPr>
        <w:t xml:space="preserve"> d</w:t>
      </w:r>
      <w:r>
        <w:rPr>
          <w:lang w:val="fr-FR"/>
        </w:rPr>
        <w:t>e-registration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0435AD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36141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8AD7C6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8AC20E" w14:textId="77777777" w:rsidR="00256BFD" w:rsidRDefault="00256BFD">
            <w:pPr>
              <w:pStyle w:val="TAH"/>
            </w:pPr>
            <w:r>
              <w:t>Description</w:t>
            </w:r>
          </w:p>
        </w:tc>
      </w:tr>
      <w:tr w:rsidR="00256BFD" w14:paraId="652F412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301D0EF"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57B95C61"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D19E33B" w14:textId="77777777" w:rsidR="00256BFD" w:rsidRDefault="00256BFD">
            <w:pPr>
              <w:pStyle w:val="TAL"/>
            </w:pPr>
            <w:r>
              <w:t>UE service identifier assigned to the Non-MSGin5G UE.</w:t>
            </w:r>
          </w:p>
        </w:tc>
      </w:tr>
    </w:tbl>
    <w:p w14:paraId="3C6B421E" w14:textId="77777777" w:rsidR="00256BFD" w:rsidRDefault="00256BFD" w:rsidP="00256BFD"/>
    <w:p w14:paraId="79D44D44" w14:textId="68E6181D" w:rsidR="00256BFD" w:rsidRDefault="00256BFD" w:rsidP="00256BFD">
      <w:pPr>
        <w:pStyle w:val="B1"/>
        <w:rPr>
          <w:lang w:eastAsia="zh-CN"/>
        </w:rPr>
      </w:pPr>
      <w:r>
        <w:lastRenderedPageBreak/>
        <w:t>3.</w:t>
      </w:r>
      <w:r>
        <w:tab/>
      </w:r>
      <w:r w:rsidR="00360B71" w:rsidRPr="00360B71">
        <w:t xml:space="preserve">Upon receiving the request, </w:t>
      </w:r>
      <w:r w:rsidR="00360B71">
        <w:t>t</w:t>
      </w:r>
      <w:r>
        <w:t xml:space="preserve">he MSGin5G Server </w:t>
      </w:r>
      <w:r w:rsidR="00C73A2A" w:rsidRPr="00C73A2A">
        <w:t>may initiate authentication procedures with the Message Gateway on behalf of the Non-MSGin5G Client</w:t>
      </w:r>
      <w:r>
        <w:t xml:space="preserve">. The MSGin5G Server deletes any applicable </w:t>
      </w:r>
      <w:r w:rsidR="00DB622C" w:rsidRPr="00DB622C">
        <w:t xml:space="preserve">UE Service ID and associated </w:t>
      </w:r>
      <w:r w:rsidR="004E2673">
        <w:t>Non-</w:t>
      </w:r>
      <w:r>
        <w:t xml:space="preserve">MSGin5G </w:t>
      </w:r>
      <w:r w:rsidR="004E2673">
        <w:t xml:space="preserve">UE </w:t>
      </w:r>
      <w:r>
        <w:t>Profile that it has stored.</w:t>
      </w:r>
    </w:p>
    <w:p w14:paraId="4236DCAF" w14:textId="35906220" w:rsidR="00C73A2A" w:rsidRPr="00FF60EA" w:rsidRDefault="00C73A2A" w:rsidP="00C73A2A">
      <w:pPr>
        <w:pStyle w:val="NO"/>
      </w:pPr>
      <w:r w:rsidRPr="00FF60EA">
        <w:rPr>
          <w:rFonts w:hint="eastAsia"/>
        </w:rPr>
        <w:t>NOTE:</w:t>
      </w:r>
      <w:r>
        <w:tab/>
      </w:r>
      <w:r w:rsidRPr="00FF60EA">
        <w:rPr>
          <w:rFonts w:hint="eastAsia"/>
        </w:rPr>
        <w:t xml:space="preserve">The </w:t>
      </w:r>
      <w:r w:rsidRPr="00FF60EA">
        <w:t xml:space="preserve">authentication procedures </w:t>
      </w:r>
      <w:r w:rsidRPr="00FF60EA">
        <w:rPr>
          <w:rFonts w:hint="eastAsia"/>
        </w:rPr>
        <w:t xml:space="preserve">in step 3 are </w:t>
      </w:r>
      <w:r w:rsidRPr="005B2A22">
        <w:rPr>
          <w:lang w:eastAsia="zh-CN"/>
        </w:rPr>
        <w:t>built on top of the</w:t>
      </w:r>
      <w:r w:rsidRPr="00FF60EA">
        <w:rPr>
          <w:rFonts w:hint="eastAsia"/>
        </w:rPr>
        <w:t xml:space="preserve"> transport layer mechanism</w:t>
      </w:r>
      <w:r w:rsidRPr="00FF60EA">
        <w:t xml:space="preserve"> specified in Annex Y.2 of 3GPP TS 33.501 [16].</w:t>
      </w:r>
    </w:p>
    <w:p w14:paraId="60A517C5" w14:textId="35C2BC00" w:rsidR="00256BFD" w:rsidRDefault="00256BFD" w:rsidP="00256BFD">
      <w:pPr>
        <w:pStyle w:val="B1"/>
      </w:pPr>
      <w:r>
        <w:rPr>
          <w:lang w:eastAsia="zh-CN"/>
        </w:rPr>
        <w:t>4</w:t>
      </w:r>
      <w:r>
        <w:t>.</w:t>
      </w:r>
      <w:r>
        <w:tab/>
        <w:t>The MSGin5G Server replies with a Non-MSGin5G UE</w:t>
      </w:r>
      <w:r>
        <w:rPr>
          <w:lang w:eastAsia="zh-CN"/>
        </w:rPr>
        <w:t xml:space="preserve"> d</w:t>
      </w:r>
      <w:r>
        <w:t>e-registration response as shown in table 8.2.4-2.</w:t>
      </w:r>
    </w:p>
    <w:p w14:paraId="388DDA53" w14:textId="77777777" w:rsidR="00256BFD" w:rsidRDefault="00256BFD" w:rsidP="00256BFD">
      <w:pPr>
        <w:pStyle w:val="TH"/>
        <w:rPr>
          <w:lang w:val="fr-FR"/>
        </w:rPr>
      </w:pPr>
      <w:r>
        <w:rPr>
          <w:lang w:val="fr-FR"/>
        </w:rPr>
        <w:t>Table 8.2.4-2: Non-MSGin5G UE De-registration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1AAFB8F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4FD825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7EE5F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489603" w14:textId="77777777" w:rsidR="00256BFD" w:rsidRDefault="00256BFD">
            <w:pPr>
              <w:pStyle w:val="TAH"/>
            </w:pPr>
            <w:r>
              <w:t>Description</w:t>
            </w:r>
          </w:p>
        </w:tc>
      </w:tr>
      <w:tr w:rsidR="00256BFD" w14:paraId="1274D47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56FD2B"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3E3B51F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4C4F197" w14:textId="77777777" w:rsidR="00256BFD" w:rsidRDefault="00256BFD">
            <w:pPr>
              <w:pStyle w:val="TAL"/>
            </w:pPr>
            <w:r>
              <w:t>UE service identifier assigned to the Non-MSGin5G UE.</w:t>
            </w:r>
          </w:p>
        </w:tc>
      </w:tr>
      <w:tr w:rsidR="00256BFD" w14:paraId="1178C4A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06E1CC" w14:textId="77777777" w:rsidR="00256BFD" w:rsidRDefault="00256BFD">
            <w:pPr>
              <w:pStyle w:val="TAL"/>
            </w:pPr>
            <w:r>
              <w:t>De-registration result</w:t>
            </w:r>
          </w:p>
        </w:tc>
        <w:tc>
          <w:tcPr>
            <w:tcW w:w="1440" w:type="dxa"/>
            <w:tcBorders>
              <w:top w:val="single" w:sz="4" w:space="0" w:color="000000"/>
              <w:left w:val="single" w:sz="4" w:space="0" w:color="000000"/>
              <w:bottom w:val="single" w:sz="4" w:space="0" w:color="000000"/>
              <w:right w:val="nil"/>
            </w:tcBorders>
            <w:hideMark/>
          </w:tcPr>
          <w:p w14:paraId="4E11146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0492764" w14:textId="77777777" w:rsidR="00256BFD" w:rsidRDefault="00256BFD">
            <w:pPr>
              <w:pStyle w:val="TAL"/>
            </w:pPr>
            <w:r>
              <w:t>Indication if the de-registration is success or failure</w:t>
            </w:r>
          </w:p>
        </w:tc>
      </w:tr>
      <w:tr w:rsidR="00DB622C" w14:paraId="0476D986" w14:textId="77777777" w:rsidTr="00256BFD">
        <w:trPr>
          <w:jc w:val="center"/>
        </w:trPr>
        <w:tc>
          <w:tcPr>
            <w:tcW w:w="2880" w:type="dxa"/>
            <w:tcBorders>
              <w:top w:val="single" w:sz="4" w:space="0" w:color="000000"/>
              <w:left w:val="single" w:sz="4" w:space="0" w:color="000000"/>
              <w:bottom w:val="single" w:sz="4" w:space="0" w:color="000000"/>
              <w:right w:val="nil"/>
            </w:tcBorders>
          </w:tcPr>
          <w:p w14:paraId="1D0E1FD0" w14:textId="30B1BB07" w:rsidR="00DB622C" w:rsidRDefault="00DB622C" w:rsidP="00DB622C">
            <w:pPr>
              <w:pStyle w:val="TAL"/>
            </w:pPr>
            <w:r w:rsidRPr="00623E95">
              <w:t>Failure Cause</w:t>
            </w:r>
          </w:p>
        </w:tc>
        <w:tc>
          <w:tcPr>
            <w:tcW w:w="1440" w:type="dxa"/>
            <w:tcBorders>
              <w:top w:val="single" w:sz="4" w:space="0" w:color="000000"/>
              <w:left w:val="single" w:sz="4" w:space="0" w:color="000000"/>
              <w:bottom w:val="single" w:sz="4" w:space="0" w:color="000000"/>
              <w:right w:val="nil"/>
            </w:tcBorders>
          </w:tcPr>
          <w:p w14:paraId="41E73A2A" w14:textId="2D60CE1E" w:rsidR="00DB622C" w:rsidRDefault="00DB622C" w:rsidP="00DB622C">
            <w:pPr>
              <w:pStyle w:val="TAC"/>
            </w:pPr>
            <w:r w:rsidRPr="00623E95">
              <w:t>O</w:t>
            </w:r>
          </w:p>
        </w:tc>
        <w:tc>
          <w:tcPr>
            <w:tcW w:w="4320" w:type="dxa"/>
            <w:tcBorders>
              <w:top w:val="single" w:sz="4" w:space="0" w:color="000000"/>
              <w:left w:val="single" w:sz="4" w:space="0" w:color="000000"/>
              <w:bottom w:val="single" w:sz="4" w:space="0" w:color="000000"/>
              <w:right w:val="single" w:sz="4" w:space="0" w:color="000000"/>
            </w:tcBorders>
          </w:tcPr>
          <w:p w14:paraId="5EAF41A9" w14:textId="75D00ED1" w:rsidR="00DB622C" w:rsidRDefault="00DB622C" w:rsidP="00DB622C">
            <w:pPr>
              <w:pStyle w:val="TAL"/>
            </w:pPr>
            <w:r w:rsidRPr="00623E95">
              <w:t>The reason for failure</w:t>
            </w:r>
          </w:p>
        </w:tc>
      </w:tr>
    </w:tbl>
    <w:p w14:paraId="611C08CA" w14:textId="77777777" w:rsidR="00256BFD" w:rsidRDefault="00256BFD" w:rsidP="00256BFD">
      <w:pPr>
        <w:rPr>
          <w:lang w:val="en-US"/>
        </w:rPr>
      </w:pPr>
    </w:p>
    <w:p w14:paraId="4A2EE4D3" w14:textId="77777777" w:rsidR="00256BFD" w:rsidRDefault="00256BFD" w:rsidP="00896C19">
      <w:pPr>
        <w:pStyle w:val="Heading3"/>
        <w:rPr>
          <w:rFonts w:cs="Arial"/>
        </w:rPr>
      </w:pPr>
      <w:bookmarkStart w:id="245" w:name="_Toc131415235"/>
      <w:r>
        <w:t>8.</w:t>
      </w:r>
      <w:r>
        <w:rPr>
          <w:lang w:eastAsia="zh-CN"/>
        </w:rPr>
        <w:t>2.5</w:t>
      </w:r>
      <w:r>
        <w:tab/>
        <w:t xml:space="preserve">Application Server </w:t>
      </w:r>
      <w:r>
        <w:rPr>
          <w:rFonts w:cs="Arial"/>
        </w:rPr>
        <w:t>Registration</w:t>
      </w:r>
      <w:bookmarkEnd w:id="245"/>
    </w:p>
    <w:p w14:paraId="040D5629" w14:textId="5E37FF0E" w:rsidR="00256BFD" w:rsidRDefault="00256BFD" w:rsidP="00256BFD">
      <w:r>
        <w:t xml:space="preserve">The signalling flow for Application Server registration is illustrated in figure 8.2.5-1. Application Server may use the procedure in this clause to do registration. </w:t>
      </w:r>
    </w:p>
    <w:p w14:paraId="0EAF1EC4" w14:textId="254092DB" w:rsidR="00256BFD" w:rsidRDefault="00256BFD" w:rsidP="00256BFD">
      <w:pPr>
        <w:pStyle w:val="NO"/>
      </w:pPr>
      <w:r>
        <w:t>NOTE:</w:t>
      </w:r>
      <w:r>
        <w:tab/>
      </w:r>
      <w:r w:rsidR="006319BE" w:rsidRPr="006319BE">
        <w:t>If the Application Server does not use the Registration procedure, applicable Information Elements as listed in Table 9.1.2.3-1 need to be configured on the MSGin5G Server</w:t>
      </w:r>
      <w:r>
        <w:t>.</w:t>
      </w:r>
    </w:p>
    <w:p w14:paraId="6F3BFDB2" w14:textId="77777777" w:rsidR="00256BFD" w:rsidRDefault="00256BFD" w:rsidP="00256BFD">
      <w:r>
        <w:t>Pre-conditions:</w:t>
      </w:r>
    </w:p>
    <w:p w14:paraId="6B809437" w14:textId="77777777" w:rsidR="00256BFD" w:rsidRDefault="00256BFD" w:rsidP="00256BFD">
      <w:pPr>
        <w:pStyle w:val="B1"/>
      </w:pPr>
      <w:r>
        <w:t>1.</w:t>
      </w:r>
      <w:r>
        <w:tab/>
        <w:t>The Application Server has connected to the serving network successfully.</w:t>
      </w:r>
    </w:p>
    <w:p w14:paraId="3EC2FA3E" w14:textId="64682617" w:rsidR="00256BFD" w:rsidRDefault="00256BFD" w:rsidP="00256BFD">
      <w:pPr>
        <w:pStyle w:val="B1"/>
      </w:pPr>
      <w:r>
        <w:t>2.</w:t>
      </w:r>
      <w:r>
        <w:tab/>
        <w:t>A</w:t>
      </w:r>
      <w:r>
        <w:rPr>
          <w:lang w:eastAsia="zh-CN"/>
        </w:rPr>
        <w:t>n</w:t>
      </w:r>
      <w:r>
        <w:t xml:space="preserve"> AS Service ID has been provisioned</w:t>
      </w:r>
      <w:r w:rsidR="006319BE" w:rsidRPr="006319BE">
        <w:t xml:space="preserve"> on the Application Server</w:t>
      </w:r>
      <w:r>
        <w:t>.</w:t>
      </w:r>
    </w:p>
    <w:p w14:paraId="5906E487" w14:textId="77777777" w:rsidR="00256BFD" w:rsidRDefault="00256BFD" w:rsidP="00256BFD">
      <w:pPr>
        <w:pStyle w:val="B1"/>
      </w:pPr>
      <w:r>
        <w:t>3.</w:t>
      </w:r>
      <w:r>
        <w:tab/>
        <w:t>The MSGin5G Server address has been provisioned on the Application Server.</w:t>
      </w:r>
    </w:p>
    <w:p w14:paraId="7879FE3C" w14:textId="77777777" w:rsidR="00256BFD" w:rsidRDefault="00256BFD" w:rsidP="00256BFD">
      <w:pPr>
        <w:pStyle w:val="B1"/>
      </w:pPr>
      <w:r>
        <w:t>4.</w:t>
      </w:r>
      <w:r>
        <w:tab/>
        <w:t>Both the Application Server and MSGin5G Server have been configured with the necessary credentials to enable authenticating one another.</w:t>
      </w:r>
    </w:p>
    <w:p w14:paraId="7B1B32EA" w14:textId="14F363F6" w:rsidR="00256BFD" w:rsidRDefault="00F45838" w:rsidP="00256BFD">
      <w:pPr>
        <w:pStyle w:val="TH"/>
      </w:pPr>
      <w:r>
        <w:object w:dxaOrig="6207" w:dyaOrig="4069" w14:anchorId="3458D618">
          <v:shape id="_x0000_i1036" type="#_x0000_t75" style="width:310.5pt;height:203pt" o:ole="">
            <v:imagedata r:id="rId29" o:title=""/>
          </v:shape>
          <o:OLEObject Type="Embed" ProgID="Visio.Drawing.11" ShapeID="_x0000_i1036" DrawAspect="Content" ObjectID="_1742303544" r:id="rId30"/>
        </w:object>
      </w:r>
    </w:p>
    <w:p w14:paraId="5D7D233B" w14:textId="77777777" w:rsidR="00256BFD" w:rsidRDefault="00256BFD" w:rsidP="00256BFD">
      <w:pPr>
        <w:pStyle w:val="TF"/>
      </w:pPr>
      <w:r>
        <w:t>Figure 8.2.5-1: Application Server registration</w:t>
      </w:r>
    </w:p>
    <w:p w14:paraId="24BD81C0" w14:textId="77777777" w:rsidR="00256BFD" w:rsidRDefault="00256BFD" w:rsidP="00256BFD">
      <w:pPr>
        <w:pStyle w:val="B1"/>
        <w:rPr>
          <w:lang w:eastAsia="zh-CN"/>
        </w:rPr>
      </w:pPr>
      <w:r>
        <w:rPr>
          <w:lang w:eastAsia="zh-CN"/>
        </w:rPr>
        <w:t>1.</w:t>
      </w:r>
      <w:r>
        <w:rPr>
          <w:lang w:eastAsia="zh-CN"/>
        </w:rPr>
        <w:tab/>
      </w:r>
      <w:r>
        <w:t>The Application Server sends an Application Server</w:t>
      </w:r>
      <w:r>
        <w:rPr>
          <w:lang w:eastAsia="zh-CN"/>
        </w:rPr>
        <w:t xml:space="preserve"> </w:t>
      </w:r>
      <w:r>
        <w:t xml:space="preserve">registration request to the MSGin5G Server. The request includes security credentials required for the Application Server to register to the MSGin5G Server.  The request includes the AS Service ID and Application Server Profile information as detailed in </w:t>
      </w:r>
      <w:r>
        <w:rPr>
          <w:rFonts w:eastAsia="KaiTi_GB2312"/>
          <w:lang w:eastAsia="zh-CN"/>
        </w:rPr>
        <w:t>Table 9.1.2.3-1</w:t>
      </w:r>
      <w:r>
        <w:t>.</w:t>
      </w:r>
    </w:p>
    <w:p w14:paraId="15276B22" w14:textId="20021F47" w:rsidR="00256BFD" w:rsidRDefault="00256BFD" w:rsidP="00256BFD">
      <w:pPr>
        <w:pStyle w:val="B1"/>
        <w:rPr>
          <w:lang w:eastAsia="zh-CN"/>
        </w:rPr>
      </w:pPr>
      <w:r>
        <w:rPr>
          <w:lang w:eastAsia="zh-CN"/>
        </w:rPr>
        <w:t>2.</w:t>
      </w:r>
      <w:r>
        <w:rPr>
          <w:lang w:eastAsia="zh-CN"/>
        </w:rPr>
        <w:tab/>
        <w:t xml:space="preserve">Upon receiving the request, the MSGin5G Server validates the </w:t>
      </w:r>
      <w:r>
        <w:t xml:space="preserve">Application Server </w:t>
      </w:r>
      <w:r>
        <w:rPr>
          <w:lang w:eastAsia="zh-CN"/>
        </w:rPr>
        <w:t>registration request and verifies the security credentials.</w:t>
      </w:r>
    </w:p>
    <w:p w14:paraId="0F11D851" w14:textId="3C43C436" w:rsidR="00F45838" w:rsidRPr="00774CA1" w:rsidRDefault="00F45838" w:rsidP="00F45838">
      <w:pPr>
        <w:pStyle w:val="NO"/>
      </w:pPr>
      <w:r w:rsidRPr="00774CA1">
        <w:rPr>
          <w:rFonts w:hint="eastAsia"/>
        </w:rPr>
        <w:lastRenderedPageBreak/>
        <w:t>NOTE:</w:t>
      </w:r>
      <w:r>
        <w:tab/>
      </w:r>
      <w:r w:rsidRPr="00774CA1">
        <w:rPr>
          <w:rFonts w:hint="eastAsia"/>
        </w:rPr>
        <w:t xml:space="preserve">The </w:t>
      </w:r>
      <w:r w:rsidRPr="00774CA1">
        <w:t xml:space="preserve">authentication procedures </w:t>
      </w:r>
      <w:r w:rsidRPr="00774CA1">
        <w:rPr>
          <w:rFonts w:hint="eastAsia"/>
        </w:rPr>
        <w:t xml:space="preserve">in step 2 are </w:t>
      </w:r>
      <w:r w:rsidRPr="00774CA1">
        <w:t>built on top of the</w:t>
      </w:r>
      <w:r w:rsidRPr="00774CA1">
        <w:rPr>
          <w:rFonts w:hint="eastAsia"/>
        </w:rPr>
        <w:t xml:space="preserve"> transport layer mechanism</w:t>
      </w:r>
      <w:r w:rsidRPr="00774CA1">
        <w:t xml:space="preserve"> specified in Annex Y.</w:t>
      </w:r>
      <w:r w:rsidRPr="00774CA1">
        <w:rPr>
          <w:rFonts w:hint="eastAsia"/>
        </w:rPr>
        <w:t>4</w:t>
      </w:r>
      <w:r w:rsidRPr="00774CA1">
        <w:t xml:space="preserve"> of 3GPP TS 33.501 [16].</w:t>
      </w:r>
    </w:p>
    <w:p w14:paraId="2445BCAA" w14:textId="77777777" w:rsidR="00256BFD" w:rsidRDefault="00256BFD" w:rsidP="00256BFD">
      <w:pPr>
        <w:pStyle w:val="B1"/>
        <w:rPr>
          <w:lang w:eastAsia="zh-CN"/>
        </w:rPr>
      </w:pPr>
      <w:r>
        <w:rPr>
          <w:lang w:eastAsia="zh-CN"/>
        </w:rPr>
        <w:t>3.</w:t>
      </w:r>
      <w:r>
        <w:rPr>
          <w:lang w:eastAsia="zh-CN"/>
        </w:rPr>
        <w:tab/>
        <w:t xml:space="preserve">The MSGin5G Server sends an </w:t>
      </w:r>
      <w:r>
        <w:t>Application Server</w:t>
      </w:r>
      <w:r>
        <w:rPr>
          <w:lang w:eastAsia="zh-CN"/>
        </w:rPr>
        <w:t xml:space="preserve"> registration response to the </w:t>
      </w:r>
      <w:r>
        <w:t>Application Server</w:t>
      </w:r>
      <w:r>
        <w:rPr>
          <w:lang w:eastAsia="zh-CN"/>
        </w:rPr>
        <w:t xml:space="preserve">, the response includes the information elements as specified in </w:t>
      </w:r>
      <w:r>
        <w:t>Table 9.1.2.4-1</w:t>
      </w:r>
      <w:r>
        <w:rPr>
          <w:lang w:eastAsia="zh-CN"/>
        </w:rPr>
        <w:t>. If the registration is successful, the MSGin5G Server stores the AS Profile information as detailed in Table</w:t>
      </w:r>
      <w:r>
        <w:rPr>
          <w:lang w:val="en-US" w:eastAsia="zh-CN"/>
        </w:rPr>
        <w:t xml:space="preserve"> 9.1.2.3-1. </w:t>
      </w:r>
    </w:p>
    <w:p w14:paraId="226379E9" w14:textId="77777777" w:rsidR="00256BFD" w:rsidRDefault="00256BFD" w:rsidP="00896C19">
      <w:pPr>
        <w:pStyle w:val="Heading3"/>
      </w:pPr>
      <w:bookmarkStart w:id="246" w:name="_Toc131415236"/>
      <w:r>
        <w:t>8.2.</w:t>
      </w:r>
      <w:r>
        <w:rPr>
          <w:lang w:eastAsia="zh-CN"/>
        </w:rPr>
        <w:t>6</w:t>
      </w:r>
      <w:r>
        <w:tab/>
        <w:t>Application Server De-registration</w:t>
      </w:r>
      <w:bookmarkEnd w:id="246"/>
    </w:p>
    <w:p w14:paraId="5D48A34E" w14:textId="77777777" w:rsidR="00256BFD" w:rsidRDefault="00256BFD" w:rsidP="00256BFD">
      <w:r>
        <w:t>By de-registering, the Application Server informs the MSGin5G Server that it wishes to terminate its association with the MSGin5G Server.</w:t>
      </w:r>
    </w:p>
    <w:p w14:paraId="46ADC200" w14:textId="77777777" w:rsidR="00256BFD" w:rsidRDefault="00256BFD" w:rsidP="00256BFD">
      <w:r>
        <w:t>The procedure assumes that the Application Server is responsible for triggering the de-registration from the MSGin5G Server. The signalling flow for Application Server de-registration is illustrated in figure 8.2.6-1.</w:t>
      </w:r>
    </w:p>
    <w:p w14:paraId="12F84B9A" w14:textId="77777777" w:rsidR="00256BFD" w:rsidRDefault="00256BFD" w:rsidP="00256BFD">
      <w:r>
        <w:t>Pre-conditions:</w:t>
      </w:r>
    </w:p>
    <w:p w14:paraId="5A78FF00" w14:textId="77777777" w:rsidR="00256BFD" w:rsidRDefault="00256BFD" w:rsidP="00256BFD">
      <w:pPr>
        <w:pStyle w:val="B1"/>
      </w:pPr>
      <w:r>
        <w:t>1.</w:t>
      </w:r>
      <w:r>
        <w:tab/>
        <w:t>The Application Server is registered to the MSGin5G Server.</w:t>
      </w:r>
    </w:p>
    <w:p w14:paraId="6EDB9BB5" w14:textId="77777777" w:rsidR="00256BFD" w:rsidRDefault="00256BFD" w:rsidP="00256BFD">
      <w:pPr>
        <w:keepNext/>
        <w:keepLines/>
        <w:spacing w:before="60"/>
        <w:jc w:val="center"/>
        <w:rPr>
          <w:rFonts w:ascii="Arial" w:hAnsi="Arial"/>
          <w:b/>
          <w:lang w:val="en-US"/>
        </w:rPr>
      </w:pPr>
    </w:p>
    <w:p w14:paraId="79F1607E" w14:textId="0C76AB81" w:rsidR="00256BFD" w:rsidRDefault="00F45838" w:rsidP="00256BFD">
      <w:pPr>
        <w:pStyle w:val="TH"/>
      </w:pPr>
      <w:r>
        <w:object w:dxaOrig="6358" w:dyaOrig="4069" w14:anchorId="21E4B4C5">
          <v:shape id="_x0000_i1037" type="#_x0000_t75" style="width:318pt;height:203pt" o:ole="">
            <v:imagedata r:id="rId31" o:title=""/>
          </v:shape>
          <o:OLEObject Type="Embed" ProgID="Visio.Drawing.11" ShapeID="_x0000_i1037" DrawAspect="Content" ObjectID="_1742303545" r:id="rId32"/>
        </w:object>
      </w:r>
    </w:p>
    <w:p w14:paraId="3C0FB7C9" w14:textId="77777777" w:rsidR="00256BFD" w:rsidRDefault="00256BFD" w:rsidP="00256BFD">
      <w:pPr>
        <w:pStyle w:val="TF"/>
      </w:pPr>
      <w:r>
        <w:t>Figure 8.2.6-1: Application Server de-registration</w:t>
      </w:r>
    </w:p>
    <w:p w14:paraId="420A7728" w14:textId="77777777" w:rsidR="00256BFD" w:rsidRDefault="00256BFD" w:rsidP="00256BFD">
      <w:pPr>
        <w:pStyle w:val="B1"/>
        <w:rPr>
          <w:lang w:eastAsia="zh-CN"/>
        </w:rPr>
      </w:pPr>
      <w:r>
        <w:rPr>
          <w:lang w:eastAsia="zh-CN"/>
        </w:rPr>
        <w:t>1.</w:t>
      </w:r>
      <w:r>
        <w:rPr>
          <w:lang w:eastAsia="zh-CN"/>
        </w:rPr>
        <w:tab/>
      </w:r>
      <w:r>
        <w:t>The Application Server determines to de-register from the MSGin5G Server.</w:t>
      </w:r>
    </w:p>
    <w:p w14:paraId="268A0AE8" w14:textId="77777777" w:rsidR="00256BFD" w:rsidRDefault="00256BFD" w:rsidP="00256BFD">
      <w:pPr>
        <w:pStyle w:val="B1"/>
        <w:rPr>
          <w:lang w:eastAsia="zh-CN"/>
        </w:rPr>
      </w:pPr>
      <w:r>
        <w:rPr>
          <w:lang w:eastAsia="zh-CN"/>
        </w:rPr>
        <w:t>2.</w:t>
      </w:r>
      <w:r>
        <w:rPr>
          <w:lang w:eastAsia="zh-CN"/>
        </w:rPr>
        <w:tab/>
      </w:r>
      <w:r>
        <w:t>The Application Server sends an Application Server de-</w:t>
      </w:r>
      <w:r>
        <w:rPr>
          <w:lang w:eastAsia="zh-CN"/>
        </w:rPr>
        <w:t>r</w:t>
      </w:r>
      <w:r>
        <w:t xml:space="preserve">egistration </w:t>
      </w:r>
      <w:r>
        <w:rPr>
          <w:lang w:eastAsia="zh-CN"/>
        </w:rPr>
        <w:t>r</w:t>
      </w:r>
      <w:r>
        <w:t xml:space="preserve">equest to the MSGin5G Server that includes the AS Service ID, as detailed in Table 9.1.2.5-1. </w:t>
      </w:r>
    </w:p>
    <w:p w14:paraId="18D123CD" w14:textId="773DCC82" w:rsidR="00256BFD" w:rsidRDefault="00256BFD" w:rsidP="00256BFD">
      <w:pPr>
        <w:pStyle w:val="B1"/>
        <w:rPr>
          <w:lang w:eastAsia="zh-CN"/>
        </w:rPr>
      </w:pPr>
      <w:r>
        <w:rPr>
          <w:lang w:eastAsia="zh-CN"/>
        </w:rPr>
        <w:t>3.</w:t>
      </w:r>
      <w:r>
        <w:rPr>
          <w:lang w:eastAsia="zh-CN"/>
        </w:rPr>
        <w:tab/>
        <w:t>T</w:t>
      </w:r>
      <w:r>
        <w:t xml:space="preserve">he MSGin5G Server </w:t>
      </w:r>
      <w:r>
        <w:rPr>
          <w:lang w:eastAsia="zh-CN"/>
        </w:rPr>
        <w:t xml:space="preserve">validates the </w:t>
      </w:r>
      <w:r>
        <w:t>Application Server</w:t>
      </w:r>
      <w:r>
        <w:rPr>
          <w:lang w:eastAsia="zh-CN"/>
        </w:rPr>
        <w:t xml:space="preserve"> de-registration request and verifies the security credentials</w:t>
      </w:r>
      <w:r>
        <w:t>. The MSGin5G Server deletes any applicable AS Profile information that it has stored.</w:t>
      </w:r>
    </w:p>
    <w:p w14:paraId="12FB1102" w14:textId="4B040FA0" w:rsidR="00F45838" w:rsidRDefault="00F45838" w:rsidP="00F45838">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3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w:t>
      </w:r>
      <w:r>
        <w:rPr>
          <w:rFonts w:hint="eastAsia"/>
          <w:lang w:eastAsia="zh-CN"/>
        </w:rPr>
        <w:t>4</w:t>
      </w:r>
      <w:r w:rsidRPr="00D637F9">
        <w:rPr>
          <w:lang w:eastAsia="zh-CN"/>
        </w:rPr>
        <w:t xml:space="preserve"> of 3GPP TS 33.501 [16]</w:t>
      </w:r>
      <w:r>
        <w:rPr>
          <w:lang w:eastAsia="zh-CN"/>
        </w:rPr>
        <w:t xml:space="preserve">. </w:t>
      </w:r>
    </w:p>
    <w:p w14:paraId="2A5727D2" w14:textId="05199539" w:rsidR="00256BFD" w:rsidRDefault="00256BFD" w:rsidP="00256BFD">
      <w:pPr>
        <w:pStyle w:val="B1"/>
        <w:rPr>
          <w:noProof/>
          <w:lang w:val="en-US" w:eastAsia="zh-CN"/>
        </w:rPr>
      </w:pPr>
      <w:r>
        <w:rPr>
          <w:lang w:eastAsia="zh-CN"/>
        </w:rPr>
        <w:t>4.</w:t>
      </w:r>
      <w:r>
        <w:rPr>
          <w:lang w:eastAsia="zh-CN"/>
        </w:rPr>
        <w:tab/>
      </w:r>
      <w:r>
        <w:t xml:space="preserve">The MSGin5G Server replies </w:t>
      </w:r>
      <w:r w:rsidR="00B31B4D">
        <w:t xml:space="preserve">with </w:t>
      </w:r>
      <w:r>
        <w:t>an Application Server</w:t>
      </w:r>
      <w:r>
        <w:rPr>
          <w:lang w:eastAsia="zh-CN"/>
        </w:rPr>
        <w:t xml:space="preserve"> d</w:t>
      </w:r>
      <w:r>
        <w:t>e-</w:t>
      </w:r>
      <w:r>
        <w:rPr>
          <w:lang w:eastAsia="zh-CN"/>
        </w:rPr>
        <w:t>r</w:t>
      </w:r>
      <w:r>
        <w:t>egistratio</w:t>
      </w:r>
      <w:r>
        <w:rPr>
          <w:lang w:eastAsia="zh-CN"/>
        </w:rPr>
        <w:t>n response</w:t>
      </w:r>
      <w:r>
        <w:t xml:space="preserve"> as detailed in </w:t>
      </w:r>
      <w:r>
        <w:rPr>
          <w:rFonts w:eastAsia="KaiTi_GB2312"/>
          <w:lang w:eastAsia="zh-CN"/>
        </w:rPr>
        <w:t>Table 9.1.2.6-1</w:t>
      </w:r>
      <w:r>
        <w:t>.</w:t>
      </w:r>
    </w:p>
    <w:p w14:paraId="6C9F6D8A" w14:textId="77777777" w:rsidR="00256BFD" w:rsidRDefault="00256BFD" w:rsidP="00BA1245">
      <w:pPr>
        <w:pStyle w:val="Heading3"/>
        <w:rPr>
          <w:rFonts w:eastAsia="SimSun"/>
          <w:noProof/>
          <w:lang w:val="en-US" w:eastAsia="zh-CN"/>
        </w:rPr>
      </w:pPr>
      <w:bookmarkStart w:id="247" w:name="_Toc131415237"/>
      <w:r>
        <w:rPr>
          <w:rFonts w:eastAsia="SimSun"/>
          <w:noProof/>
          <w:lang w:val="en-US" w:eastAsia="zh-CN"/>
        </w:rPr>
        <w:t>8.2.7</w:t>
      </w:r>
      <w:r>
        <w:rPr>
          <w:rFonts w:eastAsia="SimSun"/>
          <w:noProof/>
          <w:lang w:val="en-US" w:eastAsia="zh-CN"/>
        </w:rPr>
        <w:tab/>
        <w:t>MSGin5G UE bulk registration over MSGin5G-6 reference point</w:t>
      </w:r>
      <w:bookmarkEnd w:id="247"/>
    </w:p>
    <w:p w14:paraId="3B3A478F" w14:textId="37425744" w:rsidR="00256BFD" w:rsidRDefault="00256BFD" w:rsidP="00256BFD">
      <w:pPr>
        <w:rPr>
          <w:rFonts w:eastAsia="SimSun"/>
          <w:noProof/>
          <w:lang w:val="en-US" w:eastAsia="zh-CN"/>
        </w:rPr>
      </w:pPr>
      <w:r>
        <w:rPr>
          <w:noProof/>
          <w:lang w:val="en-US" w:eastAsia="zh-CN"/>
        </w:rPr>
        <w:t>When constrained devices UE-2a and UE-2b</w:t>
      </w:r>
      <w:r w:rsidR="00B31B4D">
        <w:rPr>
          <w:noProof/>
          <w:lang w:val="en-US" w:eastAsia="zh-CN"/>
        </w:rPr>
        <w:t>,</w:t>
      </w:r>
      <w:r>
        <w:rPr>
          <w:noProof/>
          <w:lang w:val="en-US" w:eastAsia="zh-CN"/>
        </w:rPr>
        <w:t xml:space="preserve"> which support an MSGin5G Client</w:t>
      </w:r>
      <w:r w:rsidR="00B31B4D">
        <w:rPr>
          <w:noProof/>
          <w:lang w:val="en-US" w:eastAsia="zh-CN"/>
        </w:rPr>
        <w:t>,</w:t>
      </w:r>
      <w:r>
        <w:rPr>
          <w:noProof/>
          <w:lang w:val="en-US" w:eastAsia="zh-CN"/>
        </w:rPr>
        <w:t xml:space="preserve"> perform registration </w:t>
      </w:r>
      <w:r w:rsidR="00B31B4D">
        <w:rPr>
          <w:noProof/>
          <w:lang w:val="en-US" w:eastAsia="zh-CN"/>
        </w:rPr>
        <w:t xml:space="preserve">via </w:t>
      </w:r>
      <w:r>
        <w:rPr>
          <w:noProof/>
          <w:lang w:val="en-US" w:eastAsia="zh-CN"/>
        </w:rPr>
        <w:t>MSGin5G UE-1 to contact the MSGin5G Server, the MSGin5G UE-1 may decide to use bulk registration procedure specified in this clause based on the registration request sent from MSGin5G Clients in MSGin5G UE-2a and MSGin5G UE-2b</w:t>
      </w:r>
      <w:r w:rsidR="00B31B4D">
        <w:rPr>
          <w:noProof/>
          <w:lang w:val="en-US" w:eastAsia="zh-CN"/>
        </w:rPr>
        <w:t>,</w:t>
      </w:r>
      <w:r>
        <w:rPr>
          <w:noProof/>
          <w:lang w:val="en-US" w:eastAsia="zh-CN"/>
        </w:rPr>
        <w:t xml:space="preserve"> if allowed by service policy. The procedure for MSGin5G UE bulk registration is illustrated in figure 8.2.7-1.</w:t>
      </w:r>
    </w:p>
    <w:p w14:paraId="45D81FAD" w14:textId="77777777" w:rsidR="00256BFD" w:rsidRDefault="00256BFD" w:rsidP="00256BFD">
      <w:pPr>
        <w:rPr>
          <w:noProof/>
          <w:lang w:val="en-US" w:eastAsia="zh-CN"/>
        </w:rPr>
      </w:pPr>
      <w:r>
        <w:rPr>
          <w:noProof/>
          <w:lang w:val="en-US" w:eastAsia="zh-CN"/>
        </w:rPr>
        <w:t>Pre-conditions:</w:t>
      </w:r>
    </w:p>
    <w:p w14:paraId="0F440AD0" w14:textId="77777777" w:rsidR="00256BFD" w:rsidRDefault="00256BFD" w:rsidP="00256BFD">
      <w:pPr>
        <w:pStyle w:val="B1"/>
      </w:pPr>
      <w:r>
        <w:lastRenderedPageBreak/>
        <w:t>1.</w:t>
      </w:r>
      <w:r>
        <w:tab/>
        <w:t>The MSGin5G UE</w:t>
      </w:r>
      <w:r>
        <w:rPr>
          <w:lang w:eastAsia="zh-CN"/>
        </w:rPr>
        <w:t>-1</w:t>
      </w:r>
      <w:r>
        <w:t xml:space="preserve"> has </w:t>
      </w:r>
      <w:r>
        <w:rPr>
          <w:lang w:eastAsia="zh-CN"/>
        </w:rPr>
        <w:t>registered</w:t>
      </w:r>
      <w:r>
        <w:t xml:space="preserve"> to the</w:t>
      </w:r>
      <w:r>
        <w:rPr>
          <w:lang w:eastAsia="zh-CN"/>
        </w:rPr>
        <w:t xml:space="preserve"> MSGin5G Server</w:t>
      </w:r>
      <w:r>
        <w:t xml:space="preserve"> successfully.</w:t>
      </w:r>
    </w:p>
    <w:p w14:paraId="405F94AB" w14:textId="528C4B6B" w:rsidR="00256BFD" w:rsidRDefault="00256BFD" w:rsidP="00256BFD">
      <w:pPr>
        <w:pStyle w:val="B1"/>
        <w:rPr>
          <w:lang w:eastAsia="zh-CN"/>
        </w:rPr>
      </w:pPr>
      <w:r>
        <w:t>2.</w:t>
      </w:r>
      <w:r>
        <w:tab/>
      </w:r>
      <w:r>
        <w:rPr>
          <w:lang w:eastAsia="zh-CN"/>
        </w:rPr>
        <w:t xml:space="preserve">MSGin5G UE-2a and MSGin5G UE-2b have discovered and selected MSGin5G UE-1 as the MSGin5G Proxy UE </w:t>
      </w:r>
      <w:r w:rsidR="00F11692">
        <w:rPr>
          <w:lang w:eastAsia="zh-CN"/>
        </w:rPr>
        <w:t xml:space="preserve">as specified in clause 8.2.8 </w:t>
      </w:r>
      <w:r>
        <w:rPr>
          <w:lang w:eastAsia="zh-CN"/>
        </w:rPr>
        <w:t xml:space="preserve">and </w:t>
      </w:r>
      <w:r>
        <w:t xml:space="preserve">connected to the serving network </w:t>
      </w:r>
      <w:r>
        <w:rPr>
          <w:lang w:eastAsia="zh-CN"/>
        </w:rPr>
        <w:t xml:space="preserve">via MSGin5G UE-1 </w:t>
      </w:r>
      <w:r>
        <w:t>successfully.</w:t>
      </w:r>
      <w:r>
        <w:rPr>
          <w:lang w:eastAsia="zh-CN"/>
        </w:rPr>
        <w:t xml:space="preserve"> </w:t>
      </w:r>
    </w:p>
    <w:p w14:paraId="379B9F14" w14:textId="77777777" w:rsidR="00256BFD" w:rsidRDefault="00256BFD" w:rsidP="00256BFD">
      <w:pPr>
        <w:pStyle w:val="B1"/>
        <w:rPr>
          <w:lang w:eastAsia="zh-CN"/>
        </w:rPr>
      </w:pPr>
      <w:r>
        <w:t>3.</w:t>
      </w:r>
      <w:r>
        <w:tab/>
        <w:t>UE Service ID</w:t>
      </w:r>
      <w:r>
        <w:rPr>
          <w:lang w:eastAsia="zh-CN"/>
        </w:rPr>
        <w:t>s and t</w:t>
      </w:r>
      <w:r>
        <w:t>he MSGin5G Server address</w:t>
      </w:r>
      <w:r>
        <w:rPr>
          <w:lang w:eastAsia="zh-CN"/>
        </w:rPr>
        <w:t>es</w:t>
      </w:r>
      <w:r>
        <w:t xml:space="preserve"> ha</w:t>
      </w:r>
      <w:r>
        <w:rPr>
          <w:lang w:eastAsia="zh-CN"/>
        </w:rPr>
        <w:t>ve</w:t>
      </w:r>
      <w:r>
        <w:t xml:space="preserve"> been </w:t>
      </w:r>
      <w:r>
        <w:rPr>
          <w:lang w:eastAsia="zh-CN"/>
        </w:rPr>
        <w:t>configured</w:t>
      </w:r>
      <w:r>
        <w:t xml:space="preserve"> on the MSGin5G UE</w:t>
      </w:r>
      <w:r>
        <w:rPr>
          <w:lang w:eastAsia="zh-CN"/>
        </w:rPr>
        <w:t>-1, MSGin5G UE-2a and MSGin5G UE-2b</w:t>
      </w:r>
      <w:r>
        <w:t>.</w:t>
      </w:r>
      <w:r>
        <w:rPr>
          <w:lang w:eastAsia="zh-CN"/>
        </w:rPr>
        <w:t xml:space="preserve"> All </w:t>
      </w:r>
      <w:r>
        <w:t>the</w:t>
      </w:r>
      <w:r>
        <w:rPr>
          <w:lang w:eastAsia="zh-CN"/>
        </w:rPr>
        <w:t>se</w:t>
      </w:r>
      <w:r>
        <w:t xml:space="preserve"> MSGin5G UE</w:t>
      </w:r>
      <w:r>
        <w:rPr>
          <w:lang w:eastAsia="zh-CN"/>
        </w:rPr>
        <w:t>s are served by a same MSGin5G Server.</w:t>
      </w:r>
    </w:p>
    <w:p w14:paraId="6832A5EB" w14:textId="77777777" w:rsidR="00256BFD" w:rsidRDefault="00256BFD" w:rsidP="00256BFD">
      <w:pPr>
        <w:pStyle w:val="B1"/>
        <w:rPr>
          <w:lang w:eastAsia="zh-CN"/>
        </w:rPr>
      </w:pPr>
      <w:r>
        <w:t>4.</w:t>
      </w:r>
      <w:r>
        <w:tab/>
        <w:t>Both the MSGin5G UE</w:t>
      </w:r>
      <w:r>
        <w:rPr>
          <w:lang w:eastAsia="zh-CN"/>
        </w:rPr>
        <w:t>s</w:t>
      </w:r>
      <w:r>
        <w:t xml:space="preserve"> and MSGin5G Server have been configured with the necessary credentials to enable authenticating one another.</w:t>
      </w:r>
    </w:p>
    <w:p w14:paraId="7A141889" w14:textId="77777777" w:rsidR="00256BFD" w:rsidRDefault="00256BFD" w:rsidP="00256BFD">
      <w:pPr>
        <w:pStyle w:val="TH"/>
        <w:rPr>
          <w:lang w:eastAsia="zh-CN"/>
        </w:rPr>
      </w:pPr>
      <w:r>
        <w:rPr>
          <w:rFonts w:eastAsia="SimSun"/>
        </w:rPr>
        <w:object w:dxaOrig="9640" w:dyaOrig="10210" w14:anchorId="497379D6">
          <v:shape id="_x0000_i1038" type="#_x0000_t75" style="width:482.5pt;height:510.5pt" o:ole="">
            <v:imagedata r:id="rId33" o:title=""/>
          </v:shape>
          <o:OLEObject Type="Embed" ProgID="Visio.Drawing.11" ShapeID="_x0000_i1038" DrawAspect="Content" ObjectID="_1742303546" r:id="rId34"/>
        </w:object>
      </w:r>
    </w:p>
    <w:p w14:paraId="6FFE3CBF" w14:textId="77777777" w:rsidR="00256BFD" w:rsidRDefault="00256BFD" w:rsidP="00256BFD">
      <w:pPr>
        <w:pStyle w:val="TF"/>
      </w:pPr>
      <w:r>
        <w:t xml:space="preserve">Figure 8.2.7-1: MSGin5G Client </w:t>
      </w:r>
      <w:r>
        <w:rPr>
          <w:lang w:eastAsia="zh-CN"/>
        </w:rPr>
        <w:t xml:space="preserve">bulk </w:t>
      </w:r>
      <w:r>
        <w:t>registration</w:t>
      </w:r>
    </w:p>
    <w:p w14:paraId="076D6AB2" w14:textId="77777777" w:rsidR="00256BFD" w:rsidRDefault="00256BFD" w:rsidP="00256BFD">
      <w:pPr>
        <w:pStyle w:val="B1"/>
        <w:rPr>
          <w:lang w:eastAsia="zh-CN"/>
        </w:rPr>
      </w:pPr>
      <w:r>
        <w:rPr>
          <w:lang w:eastAsia="zh-CN"/>
        </w:rPr>
        <w:t>1.</w:t>
      </w:r>
      <w:r>
        <w:rPr>
          <w:lang w:eastAsia="zh-CN"/>
        </w:rPr>
        <w:tab/>
      </w:r>
      <w:r>
        <w:t xml:space="preserve">The MSGin5G </w:t>
      </w:r>
      <w:r>
        <w:rPr>
          <w:lang w:eastAsia="zh-CN"/>
        </w:rPr>
        <w:t>Client-2a</w:t>
      </w:r>
      <w:r>
        <w:t xml:space="preserve"> sends an MSGin5G </w:t>
      </w:r>
      <w:r>
        <w:rPr>
          <w:lang w:eastAsia="zh-CN"/>
        </w:rPr>
        <w:t>UE</w:t>
      </w:r>
      <w:r>
        <w:t xml:space="preserve"> registration request to the MSGin5G Server</w:t>
      </w:r>
      <w:r>
        <w:rPr>
          <w:lang w:eastAsia="zh-CN"/>
        </w:rPr>
        <w:t xml:space="preserve"> as specified in clause 8.2.1, In addition to the Information Elements specified in table 8.2.1-1, the MSGin5G</w:t>
      </w:r>
      <w:r>
        <w:t xml:space="preserve"> </w:t>
      </w:r>
      <w:r>
        <w:rPr>
          <w:lang w:eastAsia="zh-CN"/>
        </w:rPr>
        <w:t xml:space="preserve">Client-2a may also add the Information Elements specified in table 8.2.7-1 in the </w:t>
      </w:r>
      <w:r>
        <w:t xml:space="preserve">MSGin5G </w:t>
      </w:r>
      <w:r>
        <w:rPr>
          <w:lang w:eastAsia="zh-CN"/>
        </w:rPr>
        <w:t>UE</w:t>
      </w:r>
      <w:r>
        <w:t xml:space="preserve"> registration request.</w:t>
      </w:r>
    </w:p>
    <w:p w14:paraId="0BA2D328" w14:textId="77777777" w:rsidR="00256BFD" w:rsidRDefault="00256BFD" w:rsidP="00256BFD">
      <w:pPr>
        <w:pStyle w:val="TH"/>
      </w:pPr>
      <w:r>
        <w:lastRenderedPageBreak/>
        <w:t>Table 8.2.</w:t>
      </w:r>
      <w:r>
        <w:rPr>
          <w:lang w:eastAsia="zh-CN"/>
        </w:rPr>
        <w:t>7</w:t>
      </w:r>
      <w:r>
        <w:t xml:space="preserve">-1: 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322333D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8B6A9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F85F50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151DC0" w14:textId="77777777" w:rsidR="00256BFD" w:rsidRDefault="00256BFD">
            <w:pPr>
              <w:pStyle w:val="TAH"/>
            </w:pPr>
            <w:r>
              <w:t>Description</w:t>
            </w:r>
          </w:p>
        </w:tc>
      </w:tr>
      <w:tr w:rsidR="00256BFD" w14:paraId="1CFB645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B882722" w14:textId="77777777" w:rsidR="00256BFD" w:rsidRDefault="00256BFD">
            <w:pPr>
              <w:pStyle w:val="TAL"/>
              <w:rPr>
                <w:lang w:eastAsia="zh-CN"/>
              </w:rPr>
            </w:pPr>
            <w:r>
              <w:rPr>
                <w:lang w:eastAsia="zh-CN"/>
              </w:rPr>
              <w:t>Registration urgent degree</w:t>
            </w:r>
          </w:p>
        </w:tc>
        <w:tc>
          <w:tcPr>
            <w:tcW w:w="1440" w:type="dxa"/>
            <w:tcBorders>
              <w:top w:val="single" w:sz="4" w:space="0" w:color="000000"/>
              <w:left w:val="single" w:sz="4" w:space="0" w:color="000000"/>
              <w:bottom w:val="single" w:sz="4" w:space="0" w:color="000000"/>
              <w:right w:val="nil"/>
            </w:tcBorders>
            <w:hideMark/>
          </w:tcPr>
          <w:p w14:paraId="0151F209"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FBEFCF7" w14:textId="6B65A4DD" w:rsidR="00256BFD" w:rsidRDefault="00256BFD">
            <w:pPr>
              <w:pStyle w:val="TAL"/>
              <w:rPr>
                <w:lang w:eastAsia="zh-CN"/>
              </w:rPr>
            </w:pPr>
            <w:r>
              <w:rPr>
                <w:lang w:eastAsia="zh-CN"/>
              </w:rPr>
              <w:t>Indicates whether the registration request is urgent or not</w:t>
            </w:r>
            <w:r>
              <w:t>.</w:t>
            </w:r>
            <w:r>
              <w:rPr>
                <w:lang w:eastAsia="zh-CN"/>
              </w:rPr>
              <w:t xml:space="preserve"> If a MSGin5G UE registration request is indicated as urgent, the MSGin5G UE registration request cannot be bulk</w:t>
            </w:r>
            <w:r w:rsidR="00B31B4D">
              <w:rPr>
                <w:lang w:eastAsia="zh-CN"/>
              </w:rPr>
              <w:t>-</w:t>
            </w:r>
            <w:r>
              <w:rPr>
                <w:lang w:eastAsia="zh-CN"/>
              </w:rPr>
              <w:t>handled.</w:t>
            </w:r>
          </w:p>
        </w:tc>
      </w:tr>
      <w:tr w:rsidR="00256BFD" w14:paraId="44F0481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344AC3A" w14:textId="77777777" w:rsidR="00256BFD" w:rsidRDefault="00256BFD">
            <w:pPr>
              <w:pStyle w:val="TAL"/>
            </w:pPr>
            <w:r>
              <w:rPr>
                <w:lang w:eastAsia="zh-CN"/>
              </w:rPr>
              <w:t>Registration request expiration time</w:t>
            </w:r>
          </w:p>
        </w:tc>
        <w:tc>
          <w:tcPr>
            <w:tcW w:w="1440" w:type="dxa"/>
            <w:tcBorders>
              <w:top w:val="single" w:sz="4" w:space="0" w:color="000000"/>
              <w:left w:val="single" w:sz="4" w:space="0" w:color="000000"/>
              <w:bottom w:val="single" w:sz="4" w:space="0" w:color="000000"/>
              <w:right w:val="nil"/>
            </w:tcBorders>
            <w:hideMark/>
          </w:tcPr>
          <w:p w14:paraId="2C901260"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E1DB688" w14:textId="77777777" w:rsidR="00256BFD" w:rsidRDefault="00256BFD">
            <w:pPr>
              <w:pStyle w:val="TAL"/>
              <w:rPr>
                <w:lang w:eastAsia="zh-CN"/>
              </w:rPr>
            </w:pPr>
            <w:r>
              <w:rPr>
                <w:lang w:eastAsia="zh-CN"/>
              </w:rPr>
              <w:t>Indicates the maximum processing time of the registration request allowed by the MSGin5G Client-2.</w:t>
            </w:r>
          </w:p>
        </w:tc>
      </w:tr>
    </w:tbl>
    <w:p w14:paraId="510A552C" w14:textId="77777777" w:rsidR="00256BFD" w:rsidRDefault="00256BFD" w:rsidP="00256BFD">
      <w:pPr>
        <w:rPr>
          <w:lang w:eastAsia="zh-CN"/>
        </w:rPr>
      </w:pPr>
    </w:p>
    <w:p w14:paraId="14726961" w14:textId="77777777" w:rsidR="00256BFD" w:rsidRDefault="00256BFD" w:rsidP="00256BFD">
      <w:pPr>
        <w:pStyle w:val="B1"/>
        <w:rPr>
          <w:lang w:eastAsia="zh-CN"/>
        </w:rPr>
      </w:pPr>
      <w:r>
        <w:rPr>
          <w:lang w:eastAsia="zh-CN"/>
        </w:rPr>
        <w:t>2.</w:t>
      </w:r>
      <w:r>
        <w:rPr>
          <w:lang w:eastAsia="zh-CN"/>
        </w:rPr>
        <w:tab/>
        <w:t xml:space="preserve">Upon receiving the MSGin5G UE registration request, the MSGin5G Client-1 checks whether this request can be bulked based on the service policy and the information included in the </w:t>
      </w:r>
      <w:r>
        <w:t xml:space="preserve">MSGin5G </w:t>
      </w:r>
      <w:r>
        <w:rPr>
          <w:lang w:eastAsia="zh-CN"/>
        </w:rPr>
        <w:t>UE</w:t>
      </w:r>
      <w:r>
        <w:t xml:space="preserve"> registration request</w:t>
      </w:r>
      <w:r>
        <w:rPr>
          <w:lang w:eastAsia="zh-CN"/>
        </w:rPr>
        <w:t xml:space="preserve">, e.g. </w:t>
      </w:r>
    </w:p>
    <w:p w14:paraId="04417367" w14:textId="77777777" w:rsidR="00256BFD" w:rsidRDefault="00256BFD" w:rsidP="00256BFD">
      <w:pPr>
        <w:pStyle w:val="B2"/>
        <w:rPr>
          <w:lang w:eastAsia="zh-CN"/>
        </w:rPr>
      </w:pPr>
      <w:r>
        <w:rPr>
          <w:lang w:eastAsia="zh-CN"/>
        </w:rPr>
        <w:t>a)</w:t>
      </w:r>
      <w:r>
        <w:rPr>
          <w:lang w:eastAsia="zh-CN"/>
        </w:rPr>
        <w:tab/>
        <w:t>whether the MSGin5G UE registration request is urgent; or</w:t>
      </w:r>
    </w:p>
    <w:p w14:paraId="5DF4DCA1" w14:textId="77777777" w:rsidR="00256BFD" w:rsidRDefault="00256BFD" w:rsidP="00256BFD">
      <w:pPr>
        <w:pStyle w:val="B2"/>
        <w:rPr>
          <w:lang w:eastAsia="zh-CN"/>
        </w:rPr>
      </w:pPr>
      <w:r>
        <w:rPr>
          <w:lang w:eastAsia="zh-CN"/>
        </w:rPr>
        <w:t>b)</w:t>
      </w:r>
      <w:r>
        <w:rPr>
          <w:lang w:eastAsia="zh-CN"/>
        </w:rPr>
        <w:tab/>
        <w:t xml:space="preserve">whether bulk registration is supported by the MSGin5G service provider; </w:t>
      </w:r>
    </w:p>
    <w:p w14:paraId="15C0FEC2" w14:textId="69BAFF23" w:rsidR="00256BFD" w:rsidRDefault="00256BFD" w:rsidP="00256BFD">
      <w:pPr>
        <w:pStyle w:val="NO"/>
        <w:rPr>
          <w:lang w:eastAsia="zh-CN"/>
        </w:rPr>
      </w:pPr>
      <w:r>
        <w:t>NOTE</w:t>
      </w:r>
      <w:r>
        <w:rPr>
          <w:lang w:eastAsia="zh-CN"/>
        </w:rPr>
        <w:t xml:space="preserve"> 1</w:t>
      </w:r>
      <w:r>
        <w:t>:</w:t>
      </w:r>
      <w:r>
        <w:tab/>
      </w:r>
      <w:r>
        <w:rPr>
          <w:lang w:eastAsia="zh-CN"/>
        </w:rPr>
        <w:t xml:space="preserve">Whether bulk registration is supported </w:t>
      </w:r>
      <w:r w:rsidR="00616CBC">
        <w:rPr>
          <w:lang w:eastAsia="zh-CN"/>
        </w:rPr>
        <w:t xml:space="preserve">can </w:t>
      </w:r>
      <w:r>
        <w:rPr>
          <w:lang w:eastAsia="zh-CN"/>
        </w:rPr>
        <w:t xml:space="preserve">be configured </w:t>
      </w:r>
      <w:r w:rsidR="00B31B4D">
        <w:rPr>
          <w:lang w:eastAsia="zh-CN"/>
        </w:rPr>
        <w:t xml:space="preserve">in </w:t>
      </w:r>
      <w:r>
        <w:rPr>
          <w:lang w:eastAsia="zh-CN"/>
        </w:rPr>
        <w:t>the MSGin5G Client-1.</w:t>
      </w:r>
    </w:p>
    <w:p w14:paraId="27FA0C07" w14:textId="77777777" w:rsidR="00256BFD" w:rsidRDefault="00256BFD" w:rsidP="00256BFD">
      <w:pPr>
        <w:pStyle w:val="NO"/>
        <w:rPr>
          <w:lang w:eastAsia="zh-CN"/>
        </w:rPr>
      </w:pPr>
      <w:r>
        <w:t>NOTE</w:t>
      </w:r>
      <w:r>
        <w:rPr>
          <w:lang w:eastAsia="zh-CN"/>
        </w:rPr>
        <w:t xml:space="preserve"> 2</w:t>
      </w:r>
      <w:r>
        <w:t>:</w:t>
      </w:r>
      <w:r>
        <w:tab/>
      </w:r>
      <w:r>
        <w:rPr>
          <w:lang w:eastAsia="zh-CN"/>
        </w:rPr>
        <w:t>The bulk registration conditions are specified by application provider or MSGin5G Service provider and are</w:t>
      </w:r>
      <w:r>
        <w:t xml:space="preserve"> out of scope of this document.</w:t>
      </w:r>
    </w:p>
    <w:p w14:paraId="3EAC412F" w14:textId="77777777" w:rsidR="00256BFD" w:rsidRDefault="00256BFD" w:rsidP="00256BFD">
      <w:pPr>
        <w:pStyle w:val="B1"/>
        <w:rPr>
          <w:lang w:eastAsia="zh-CN"/>
        </w:rPr>
      </w:pPr>
      <w:r>
        <w:rPr>
          <w:lang w:eastAsia="zh-CN"/>
        </w:rPr>
        <w:t>3.</w:t>
      </w:r>
      <w:r>
        <w:rPr>
          <w:lang w:eastAsia="zh-CN"/>
        </w:rPr>
        <w:tab/>
        <w:t>Based on step 2:</w:t>
      </w:r>
    </w:p>
    <w:p w14:paraId="714D7D57" w14:textId="15094A97" w:rsidR="00256BFD" w:rsidRDefault="00256BFD" w:rsidP="00256BFD">
      <w:pPr>
        <w:pStyle w:val="B2"/>
        <w:rPr>
          <w:lang w:eastAsia="zh-CN"/>
        </w:rPr>
      </w:pPr>
      <w:r>
        <w:rPr>
          <w:lang w:eastAsia="zh-CN"/>
        </w:rPr>
        <w:t>a)</w:t>
      </w:r>
      <w:r>
        <w:rPr>
          <w:lang w:eastAsia="zh-CN"/>
        </w:rPr>
        <w:tab/>
        <w:t xml:space="preserve">if the MSGin5G UE registration request cannot be bulked, MSGin5G Client-1 </w:t>
      </w:r>
      <w:r w:rsidR="00A621BB">
        <w:rPr>
          <w:lang w:eastAsia="zh-CN"/>
        </w:rPr>
        <w:t xml:space="preserve">forwards </w:t>
      </w:r>
      <w:r>
        <w:rPr>
          <w:lang w:eastAsia="zh-CN"/>
        </w:rPr>
        <w:t>the registration request to MSGin5G Server; or</w:t>
      </w:r>
    </w:p>
    <w:p w14:paraId="44CE6792" w14:textId="089513CA" w:rsidR="00256BFD" w:rsidRDefault="00256BFD" w:rsidP="00256BFD">
      <w:pPr>
        <w:pStyle w:val="B2"/>
        <w:rPr>
          <w:lang w:eastAsia="zh-CN"/>
        </w:rPr>
      </w:pPr>
      <w:r>
        <w:rPr>
          <w:lang w:eastAsia="zh-CN"/>
        </w:rPr>
        <w:t>b)</w:t>
      </w:r>
      <w:r>
        <w:rPr>
          <w:lang w:eastAsia="zh-CN"/>
        </w:rPr>
        <w:tab/>
        <w:t xml:space="preserve">if the MSGin5G UE registration request can be bulked, MSGin5G Client-1 sends a bulk registration notification to MSGin5G Client-2 and caches/stores the </w:t>
      </w:r>
      <w:r>
        <w:t xml:space="preserve">MSGin5G </w:t>
      </w:r>
      <w:r>
        <w:rPr>
          <w:lang w:eastAsia="zh-CN"/>
        </w:rPr>
        <w:t>UE</w:t>
      </w:r>
      <w:r>
        <w:t xml:space="preserve"> registration request</w:t>
      </w:r>
      <w:r>
        <w:rPr>
          <w:lang w:eastAsia="zh-CN"/>
        </w:rPr>
        <w:t xml:space="preserve"> until the bulk registration conditions can be fulfilled. The Information Elements specified in table 8.2.7-2 are included in the bulk registration notification.</w:t>
      </w:r>
      <w:r w:rsidR="00A621BB">
        <w:rPr>
          <w:lang w:eastAsia="zh-CN"/>
        </w:rPr>
        <w:t xml:space="preserve"> </w:t>
      </w:r>
      <w:r>
        <w:rPr>
          <w:lang w:eastAsia="zh-CN"/>
        </w:rPr>
        <w:t>The step</w:t>
      </w:r>
      <w:r w:rsidR="00A621BB">
        <w:rPr>
          <w:lang w:eastAsia="zh-CN"/>
        </w:rPr>
        <w:t>s</w:t>
      </w:r>
      <w:r>
        <w:rPr>
          <w:lang w:eastAsia="zh-CN"/>
        </w:rPr>
        <w:t xml:space="preserve"> 4 and 5 are skipped.</w:t>
      </w:r>
    </w:p>
    <w:p w14:paraId="3D681458" w14:textId="77777777" w:rsidR="00256BFD" w:rsidRDefault="00256BFD" w:rsidP="00256BFD">
      <w:pPr>
        <w:pStyle w:val="TH"/>
      </w:pPr>
      <w:r>
        <w:t>Table 8.2.</w:t>
      </w:r>
      <w:r>
        <w:rPr>
          <w:lang w:eastAsia="zh-CN"/>
        </w:rPr>
        <w:t>7</w:t>
      </w:r>
      <w:r>
        <w:t>-</w:t>
      </w:r>
      <w:r>
        <w:rPr>
          <w:lang w:eastAsia="zh-CN"/>
        </w:rPr>
        <w:t>2</w:t>
      </w:r>
      <w:r>
        <w:t xml:space="preserve">: </w:t>
      </w:r>
      <w:r>
        <w:rPr>
          <w:lang w:eastAsia="zh-CN"/>
        </w:rPr>
        <w:t>bulk registration notification</w:t>
      </w:r>
    </w:p>
    <w:tbl>
      <w:tblPr>
        <w:tblW w:w="8640" w:type="dxa"/>
        <w:jc w:val="center"/>
        <w:tblLayout w:type="fixed"/>
        <w:tblLook w:val="04A0" w:firstRow="1" w:lastRow="0" w:firstColumn="1" w:lastColumn="0" w:noHBand="0" w:noVBand="1"/>
      </w:tblPr>
      <w:tblGrid>
        <w:gridCol w:w="2880"/>
        <w:gridCol w:w="1440"/>
        <w:gridCol w:w="4320"/>
      </w:tblGrid>
      <w:tr w:rsidR="00256BFD" w14:paraId="5F33E60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CE158A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C139D1E"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7F718D" w14:textId="77777777" w:rsidR="00256BFD" w:rsidRDefault="00256BFD">
            <w:pPr>
              <w:pStyle w:val="TAH"/>
            </w:pPr>
            <w:r>
              <w:t>Description</w:t>
            </w:r>
          </w:p>
        </w:tc>
      </w:tr>
      <w:tr w:rsidR="00256BFD" w14:paraId="11CF623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50D1A32" w14:textId="77777777" w:rsidR="00256BFD" w:rsidRDefault="00256BFD">
            <w:pPr>
              <w:pStyle w:val="TAL"/>
              <w:rPr>
                <w:lang w:eastAsia="zh-CN"/>
              </w:rPr>
            </w:pPr>
            <w:r>
              <w:t>UE Service ID</w:t>
            </w:r>
          </w:p>
        </w:tc>
        <w:tc>
          <w:tcPr>
            <w:tcW w:w="1440" w:type="dxa"/>
            <w:tcBorders>
              <w:top w:val="single" w:sz="4" w:space="0" w:color="000000"/>
              <w:left w:val="single" w:sz="4" w:space="0" w:color="000000"/>
              <w:bottom w:val="single" w:sz="4" w:space="0" w:color="000000"/>
              <w:right w:val="nil"/>
            </w:tcBorders>
            <w:hideMark/>
          </w:tcPr>
          <w:p w14:paraId="42B2E713"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457A7DB" w14:textId="77777777" w:rsidR="00256BFD" w:rsidRDefault="00256BFD">
            <w:pPr>
              <w:pStyle w:val="TAL"/>
            </w:pPr>
            <w:r>
              <w:t>UE service identifier assigned to the requesting MSGin5G UE</w:t>
            </w:r>
            <w:r>
              <w:rPr>
                <w:lang w:eastAsia="zh-CN"/>
              </w:rPr>
              <w:t>-2</w:t>
            </w:r>
            <w:r>
              <w:t>.</w:t>
            </w:r>
          </w:p>
        </w:tc>
      </w:tr>
      <w:tr w:rsidR="00256BFD" w14:paraId="3D61CE4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BF8844B" w14:textId="77777777" w:rsidR="00256BFD" w:rsidRDefault="00256BFD">
            <w:pPr>
              <w:pStyle w:val="TAL"/>
            </w:pPr>
            <w:r>
              <w:rPr>
                <w:lang w:eastAsia="zh-CN"/>
              </w:rPr>
              <w:t>Expected registration time</w:t>
            </w:r>
          </w:p>
        </w:tc>
        <w:tc>
          <w:tcPr>
            <w:tcW w:w="1440" w:type="dxa"/>
            <w:tcBorders>
              <w:top w:val="single" w:sz="4" w:space="0" w:color="000000"/>
              <w:left w:val="single" w:sz="4" w:space="0" w:color="000000"/>
              <w:bottom w:val="single" w:sz="4" w:space="0" w:color="000000"/>
              <w:right w:val="nil"/>
            </w:tcBorders>
            <w:hideMark/>
          </w:tcPr>
          <w:p w14:paraId="67F80BAF"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1E51BA1" w14:textId="77777777" w:rsidR="00256BFD" w:rsidRDefault="00256BFD">
            <w:pPr>
              <w:pStyle w:val="TAL"/>
              <w:rPr>
                <w:lang w:val="en-US" w:eastAsia="zh-CN"/>
              </w:rPr>
            </w:pPr>
            <w:r>
              <w:rPr>
                <w:lang w:eastAsia="zh-CN"/>
              </w:rPr>
              <w:t>The expected time when the bulk registration can be hand</w:t>
            </w:r>
            <w:r>
              <w:t>led and the MSGin5G UE registration Response</w:t>
            </w:r>
            <w:r>
              <w:rPr>
                <w:lang w:eastAsia="zh-CN"/>
              </w:rPr>
              <w:t xml:space="preserve"> can be received.</w:t>
            </w:r>
          </w:p>
        </w:tc>
      </w:tr>
    </w:tbl>
    <w:p w14:paraId="6C3324A6" w14:textId="77777777" w:rsidR="00256BFD" w:rsidRDefault="00256BFD" w:rsidP="00256BFD">
      <w:pPr>
        <w:pStyle w:val="B2"/>
        <w:rPr>
          <w:lang w:eastAsia="zh-CN"/>
        </w:rPr>
      </w:pPr>
    </w:p>
    <w:p w14:paraId="0111F09D" w14:textId="77777777" w:rsidR="00256BFD" w:rsidRDefault="00256BFD" w:rsidP="00256BFD">
      <w:pPr>
        <w:pStyle w:val="B1"/>
      </w:pPr>
      <w:r>
        <w:t>4.</w:t>
      </w:r>
      <w:r>
        <w:tab/>
        <w:t>The MSGin5G Server handles the MSGin5G UE registration request as specified in clause 8.2.1 and sends the corresponding MSGin5G UE registration response to MSGin5G Client-2a.</w:t>
      </w:r>
    </w:p>
    <w:p w14:paraId="284877B3" w14:textId="77777777" w:rsidR="00256BFD" w:rsidRDefault="00256BFD" w:rsidP="00256BFD">
      <w:pPr>
        <w:pStyle w:val="B1"/>
      </w:pPr>
      <w:r>
        <w:t>5.</w:t>
      </w:r>
      <w:r>
        <w:tab/>
        <w:t xml:space="preserve">The MSGin5G Client-1 </w:t>
      </w:r>
      <w:r>
        <w:rPr>
          <w:lang w:eastAsia="zh-CN"/>
        </w:rPr>
        <w:t>send</w:t>
      </w:r>
      <w:r>
        <w:t>s the MSGin5G UE registration response to MSGin5G Client-2a. The MSGin5G Client-2a handles the MSGin5G UE registration response as specified in clause 8.2.1 and skips all the remaining steps in this clause.</w:t>
      </w:r>
    </w:p>
    <w:p w14:paraId="7F24DE7F" w14:textId="77777777" w:rsidR="00256BFD" w:rsidRDefault="00256BFD" w:rsidP="00256BFD">
      <w:pPr>
        <w:pStyle w:val="B1"/>
      </w:pPr>
      <w:r>
        <w:t>6.</w:t>
      </w:r>
      <w:r>
        <w:tab/>
        <w:t xml:space="preserve">MSGin5G Client-2b sends an MSGin5G UE registration request and the MSGin5G UE registration request is handed as </w:t>
      </w:r>
      <w:r>
        <w:rPr>
          <w:lang w:eastAsia="zh-CN"/>
        </w:rPr>
        <w:t xml:space="preserve">in </w:t>
      </w:r>
      <w:r>
        <w:t>step</w:t>
      </w:r>
      <w:r>
        <w:rPr>
          <w:lang w:eastAsia="zh-CN"/>
        </w:rPr>
        <w:t>s</w:t>
      </w:r>
      <w:r>
        <w:t xml:space="preserve"> 2-5.</w:t>
      </w:r>
    </w:p>
    <w:p w14:paraId="4478BCFD" w14:textId="77777777" w:rsidR="00256BFD" w:rsidRDefault="00256BFD" w:rsidP="00256BFD">
      <w:pPr>
        <w:pStyle w:val="B1"/>
      </w:pPr>
      <w:r>
        <w:t>7.</w:t>
      </w:r>
      <w:r>
        <w:tab/>
        <w:t>The MSGin5G Client-1 finds that the conditions of sending a bulk registration request can be fulfilled, e.g.</w:t>
      </w:r>
    </w:p>
    <w:p w14:paraId="66F7081B" w14:textId="4D2ED901" w:rsidR="00256BFD" w:rsidRDefault="00256BFD" w:rsidP="00256BFD">
      <w:pPr>
        <w:pStyle w:val="B2"/>
        <w:rPr>
          <w:lang w:eastAsia="zh-CN"/>
        </w:rPr>
      </w:pPr>
      <w:r>
        <w:t xml:space="preserve"> </w:t>
      </w:r>
      <w:r>
        <w:rPr>
          <w:lang w:eastAsia="zh-CN"/>
        </w:rPr>
        <w:t>a)</w:t>
      </w:r>
      <w:r>
        <w:rPr>
          <w:lang w:eastAsia="zh-CN"/>
        </w:rPr>
        <w:tab/>
        <w:t xml:space="preserve">the </w:t>
      </w:r>
      <w:r w:rsidR="007B0AE2">
        <w:rPr>
          <w:rFonts w:hint="eastAsia"/>
          <w:lang w:eastAsia="zh-CN"/>
        </w:rPr>
        <w:t>r</w:t>
      </w:r>
      <w:r w:rsidR="007B0AE2">
        <w:rPr>
          <w:lang w:eastAsia="zh-CN"/>
        </w:rPr>
        <w:t xml:space="preserve">egistration </w:t>
      </w:r>
      <w:r>
        <w:rPr>
          <w:lang w:eastAsia="zh-CN"/>
        </w:rPr>
        <w:t xml:space="preserve">request expiration time in the </w:t>
      </w:r>
      <w:r>
        <w:t xml:space="preserve">MSGin5G </w:t>
      </w:r>
      <w:r>
        <w:rPr>
          <w:lang w:eastAsia="zh-CN"/>
        </w:rPr>
        <w:t>UE</w:t>
      </w:r>
      <w:r>
        <w:t xml:space="preserve"> registration request</w:t>
      </w:r>
      <w:r>
        <w:rPr>
          <w:lang w:eastAsia="zh-CN"/>
        </w:rPr>
        <w:t xml:space="preserve"> sent from MSGin5G Client-2a or MSGin5G Client-2b is reached; </w:t>
      </w:r>
      <w:r w:rsidR="00A621BB">
        <w:rPr>
          <w:lang w:eastAsia="zh-CN"/>
        </w:rPr>
        <w:t>or</w:t>
      </w:r>
    </w:p>
    <w:p w14:paraId="2DFED79D" w14:textId="3FD25B2F" w:rsidR="00256BFD" w:rsidRDefault="00256BFD" w:rsidP="00256BFD">
      <w:pPr>
        <w:pStyle w:val="B2"/>
        <w:rPr>
          <w:lang w:eastAsia="zh-CN"/>
        </w:rPr>
      </w:pPr>
      <w:r>
        <w:rPr>
          <w:lang w:eastAsia="zh-CN"/>
        </w:rPr>
        <w:t>b)</w:t>
      </w:r>
      <w:r>
        <w:rPr>
          <w:lang w:eastAsia="zh-CN"/>
        </w:rPr>
        <w:tab/>
        <w:t>the p</w:t>
      </w:r>
      <w:r>
        <w:t xml:space="preserve">eriodic </w:t>
      </w:r>
      <w:r>
        <w:rPr>
          <w:lang w:eastAsia="zh-CN"/>
        </w:rPr>
        <w:t>bulk registration</w:t>
      </w:r>
      <w:r>
        <w:t xml:space="preserve"> interval </w:t>
      </w:r>
      <w:r>
        <w:rPr>
          <w:lang w:eastAsia="zh-CN"/>
        </w:rPr>
        <w:t>is reached;</w:t>
      </w:r>
      <w:r w:rsidR="00A621BB">
        <w:rPr>
          <w:lang w:eastAsia="zh-CN"/>
        </w:rPr>
        <w:t xml:space="preserve"> </w:t>
      </w:r>
      <w:r>
        <w:rPr>
          <w:lang w:eastAsia="zh-CN"/>
        </w:rPr>
        <w:t xml:space="preserve">or </w:t>
      </w:r>
    </w:p>
    <w:p w14:paraId="24A279C7" w14:textId="77777777" w:rsidR="00256BFD" w:rsidRDefault="00256BFD" w:rsidP="00256BFD">
      <w:pPr>
        <w:pStyle w:val="B2"/>
        <w:rPr>
          <w:lang w:eastAsia="zh-CN"/>
        </w:rPr>
      </w:pPr>
      <w:r>
        <w:rPr>
          <w:lang w:eastAsia="zh-CN"/>
        </w:rPr>
        <w:t>c)</w:t>
      </w:r>
      <w:r>
        <w:rPr>
          <w:lang w:eastAsia="zh-CN"/>
        </w:rPr>
        <w:tab/>
        <w:t xml:space="preserve">the maximum MSGin5G UE registration request number in a MSGin5G UE bulk registration request is reached. </w:t>
      </w:r>
    </w:p>
    <w:p w14:paraId="082695AC" w14:textId="77777777" w:rsidR="00256BFD" w:rsidRDefault="00256BFD" w:rsidP="00256BFD">
      <w:pPr>
        <w:pStyle w:val="NO"/>
        <w:rPr>
          <w:lang w:eastAsia="zh-CN"/>
        </w:rPr>
      </w:pPr>
      <w:r>
        <w:t xml:space="preserve">NOTE </w:t>
      </w:r>
      <w:r>
        <w:rPr>
          <w:lang w:eastAsia="zh-CN"/>
        </w:rPr>
        <w:t>3</w:t>
      </w:r>
      <w:r>
        <w:t>:</w:t>
      </w:r>
      <w:r>
        <w:tab/>
      </w:r>
      <w:r>
        <w:rPr>
          <w:lang w:eastAsia="zh-CN"/>
        </w:rPr>
        <w:t>The maximum registration time, p</w:t>
      </w:r>
      <w:r>
        <w:t xml:space="preserve">eriodic </w:t>
      </w:r>
      <w:r>
        <w:rPr>
          <w:lang w:eastAsia="zh-CN"/>
        </w:rPr>
        <w:t>bulk registration</w:t>
      </w:r>
      <w:r>
        <w:t xml:space="preserve"> interval</w:t>
      </w:r>
      <w:r>
        <w:rPr>
          <w:lang w:eastAsia="zh-CN"/>
        </w:rPr>
        <w:t xml:space="preserve"> and maximum MSGin5G UE registration request number are implementation specific and </w:t>
      </w:r>
      <w:r>
        <w:t>out of the scope of the current specification</w:t>
      </w:r>
      <w:r>
        <w:rPr>
          <w:lang w:eastAsia="zh-CN"/>
        </w:rPr>
        <w:t xml:space="preserve">. </w:t>
      </w:r>
    </w:p>
    <w:p w14:paraId="4B489ACF" w14:textId="77777777" w:rsidR="00256BFD" w:rsidRDefault="00256BFD" w:rsidP="00256BFD">
      <w:pPr>
        <w:pStyle w:val="B1"/>
      </w:pPr>
      <w:r>
        <w:lastRenderedPageBreak/>
        <w:t>8.</w:t>
      </w:r>
      <w:r>
        <w:tab/>
        <w:t>The</w:t>
      </w:r>
      <w:r>
        <w:rPr>
          <w:lang w:eastAsia="zh-CN"/>
        </w:rPr>
        <w:t xml:space="preserve"> </w:t>
      </w:r>
      <w:r>
        <w:t xml:space="preserve">MSGin5G Client-1 </w:t>
      </w:r>
      <w:r>
        <w:rPr>
          <w:lang w:eastAsia="zh-CN"/>
        </w:rPr>
        <w:t xml:space="preserve">includes all cached/stored </w:t>
      </w:r>
      <w:r>
        <w:t xml:space="preserve">MSGin5G </w:t>
      </w:r>
      <w:r>
        <w:rPr>
          <w:lang w:eastAsia="zh-CN"/>
        </w:rPr>
        <w:t>UE</w:t>
      </w:r>
      <w:r>
        <w:t xml:space="preserve"> registration request</w:t>
      </w:r>
      <w:r>
        <w:rPr>
          <w:lang w:eastAsia="zh-CN"/>
        </w:rPr>
        <w:t>s</w:t>
      </w:r>
      <w:r>
        <w:t xml:space="preserve"> </w:t>
      </w:r>
      <w:r>
        <w:rPr>
          <w:lang w:eastAsia="zh-CN"/>
        </w:rPr>
        <w:t xml:space="preserve">in </w:t>
      </w:r>
      <w:r>
        <w:t xml:space="preserve">an MSGin5G UE bulk registration request </w:t>
      </w:r>
      <w:r>
        <w:rPr>
          <w:lang w:eastAsia="zh-CN"/>
        </w:rPr>
        <w:t xml:space="preserve">and sends it </w:t>
      </w:r>
      <w:r>
        <w:t>to the MSGin5G Server. The Information Elements specified in table 8.2.7-</w:t>
      </w:r>
      <w:r>
        <w:rPr>
          <w:lang w:eastAsia="zh-CN"/>
        </w:rPr>
        <w:t>3</w:t>
      </w:r>
      <w:r>
        <w:t xml:space="preserve"> are included in the MSGin5G UE bulk registration request.</w:t>
      </w:r>
    </w:p>
    <w:p w14:paraId="3B67E14C" w14:textId="77777777" w:rsidR="00256BFD" w:rsidRDefault="00256BFD" w:rsidP="00256BFD">
      <w:pPr>
        <w:pStyle w:val="TH"/>
      </w:pPr>
      <w:r>
        <w:t>Table 8.2.</w:t>
      </w:r>
      <w:r>
        <w:rPr>
          <w:lang w:eastAsia="zh-CN"/>
        </w:rPr>
        <w:t>7</w:t>
      </w:r>
      <w:r>
        <w:t>-</w:t>
      </w:r>
      <w:r>
        <w:rPr>
          <w:lang w:eastAsia="zh-CN"/>
        </w:rPr>
        <w:t>3</w:t>
      </w:r>
      <w:r>
        <w:t xml:space="preserve">: </w:t>
      </w:r>
      <w:r>
        <w:rPr>
          <w:lang w:eastAsia="zh-CN"/>
        </w:rPr>
        <w:t>MSGin5G UE bulk 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19C78CF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3B023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1D1D20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721CCC" w14:textId="77777777" w:rsidR="00256BFD" w:rsidRDefault="00256BFD">
            <w:pPr>
              <w:pStyle w:val="TAH"/>
            </w:pPr>
            <w:r>
              <w:t>Description</w:t>
            </w:r>
          </w:p>
        </w:tc>
      </w:tr>
      <w:tr w:rsidR="00256BFD" w14:paraId="0E5A646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62BA9BA" w14:textId="77777777" w:rsidR="00256BFD" w:rsidRDefault="00256BFD">
            <w:pPr>
              <w:pStyle w:val="TAL"/>
              <w:rPr>
                <w:lang w:eastAsia="zh-CN"/>
              </w:rPr>
            </w:pPr>
            <w:r>
              <w:rPr>
                <w:rFonts w:cs="Arial"/>
              </w:rPr>
              <w:t>Number of individual</w:t>
            </w:r>
            <w:r>
              <w:rPr>
                <w:rFonts w:cs="Arial"/>
                <w:lang w:eastAsia="zh-CN"/>
              </w:rPr>
              <w:t xml:space="preserve"> </w:t>
            </w:r>
            <w:r>
              <w:rPr>
                <w:lang w:eastAsia="zh-CN"/>
              </w:rPr>
              <w:t>MSGin5G UE registration requests</w:t>
            </w:r>
          </w:p>
        </w:tc>
        <w:tc>
          <w:tcPr>
            <w:tcW w:w="1440" w:type="dxa"/>
            <w:tcBorders>
              <w:top w:val="single" w:sz="4" w:space="0" w:color="000000"/>
              <w:left w:val="single" w:sz="4" w:space="0" w:color="000000"/>
              <w:bottom w:val="single" w:sz="4" w:space="0" w:color="000000"/>
              <w:right w:val="nil"/>
            </w:tcBorders>
            <w:hideMark/>
          </w:tcPr>
          <w:p w14:paraId="441B0F4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25CDF0" w14:textId="77777777" w:rsidR="00256BFD" w:rsidRDefault="00256BFD">
            <w:pPr>
              <w:pStyle w:val="TAL"/>
              <w:rPr>
                <w:lang w:val="en-US" w:eastAsia="zh-CN"/>
              </w:rPr>
            </w:pPr>
            <w:r>
              <w:rPr>
                <w:lang w:eastAsia="zh-CN"/>
              </w:rPr>
              <w:t>Indicates total number of MSGin5G UE registration requests which are bulked in this MSGin5G UE bulk registration request</w:t>
            </w:r>
          </w:p>
        </w:tc>
      </w:tr>
      <w:tr w:rsidR="00256BFD" w14:paraId="355BB14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CCA92B1" w14:textId="77777777" w:rsidR="00256BFD" w:rsidRDefault="00256BFD">
            <w:pPr>
              <w:pStyle w:val="TAL"/>
              <w:rPr>
                <w:lang w:eastAsia="zh-CN"/>
              </w:rPr>
            </w:pPr>
            <w:r>
              <w:rPr>
                <w:rFonts w:cs="Arial"/>
              </w:rPr>
              <w:t xml:space="preserve">List of individual </w:t>
            </w:r>
            <w:r>
              <w:rPr>
                <w:lang w:eastAsia="zh-CN"/>
              </w:rPr>
              <w:t>MSGin5G UE registration request</w:t>
            </w:r>
          </w:p>
        </w:tc>
        <w:tc>
          <w:tcPr>
            <w:tcW w:w="1440" w:type="dxa"/>
            <w:tcBorders>
              <w:top w:val="single" w:sz="4" w:space="0" w:color="000000"/>
              <w:left w:val="single" w:sz="4" w:space="0" w:color="000000"/>
              <w:bottom w:val="single" w:sz="4" w:space="0" w:color="000000"/>
              <w:right w:val="nil"/>
            </w:tcBorders>
            <w:hideMark/>
          </w:tcPr>
          <w:p w14:paraId="426A70E2"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8796D1D" w14:textId="77777777" w:rsidR="00256BFD" w:rsidRDefault="00256BFD">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1</w:t>
            </w:r>
            <w:r>
              <w:t>.</w:t>
            </w:r>
          </w:p>
        </w:tc>
      </w:tr>
    </w:tbl>
    <w:p w14:paraId="19ADA08E" w14:textId="77777777" w:rsidR="00256BFD" w:rsidRDefault="00256BFD" w:rsidP="00256BFD">
      <w:pPr>
        <w:rPr>
          <w:lang w:eastAsia="zh-CN"/>
        </w:rPr>
      </w:pPr>
    </w:p>
    <w:p w14:paraId="34F5294D" w14:textId="77777777" w:rsidR="00256BFD" w:rsidRDefault="00256BFD" w:rsidP="00256BFD">
      <w:pPr>
        <w:pStyle w:val="B1"/>
        <w:rPr>
          <w:lang w:eastAsia="zh-CN"/>
        </w:rPr>
      </w:pPr>
      <w:r>
        <w:rPr>
          <w:lang w:eastAsia="zh-CN"/>
        </w:rPr>
        <w:t>9.</w:t>
      </w:r>
      <w:r>
        <w:rPr>
          <w:lang w:eastAsia="zh-CN"/>
        </w:rPr>
        <w:tab/>
        <w:t>Upon receiving the MSGin5G UE bulk registration request, the MSGin5G Server splits the MSGin5G UE bulk registration request, executes the authentication, authorization and registration procedures for each MSGin5G Client-2 individually as specified in clause 8.2.1.</w:t>
      </w:r>
    </w:p>
    <w:p w14:paraId="3C3E2DEA" w14:textId="722190B3" w:rsidR="00256BFD" w:rsidRDefault="00256BFD" w:rsidP="00256BFD">
      <w:pPr>
        <w:pStyle w:val="EditorsNote"/>
      </w:pPr>
      <w:r>
        <w:t>Editor's note:</w:t>
      </w:r>
      <w:r>
        <w:tab/>
        <w:t>Security aspects of bulk registration</w:t>
      </w:r>
      <w:r w:rsidR="007B0AE2" w:rsidRPr="007B0AE2">
        <w:t>is the responsibility of</w:t>
      </w:r>
      <w:r>
        <w:t xml:space="preserve"> SA3</w:t>
      </w:r>
      <w:r w:rsidR="007B0AE2">
        <w:t>.</w:t>
      </w:r>
    </w:p>
    <w:p w14:paraId="387433AA" w14:textId="77777777" w:rsidR="00256BFD" w:rsidRDefault="00256BFD" w:rsidP="00256BFD">
      <w:pPr>
        <w:pStyle w:val="B1"/>
        <w:rPr>
          <w:lang w:eastAsia="zh-CN"/>
        </w:rPr>
      </w:pPr>
      <w:r>
        <w:rPr>
          <w:lang w:eastAsia="zh-CN"/>
        </w:rPr>
        <w:t>10.</w:t>
      </w:r>
      <w:r>
        <w:rPr>
          <w:lang w:eastAsia="zh-CN"/>
        </w:rPr>
        <w:tab/>
      </w:r>
      <w:r>
        <w:t>The</w:t>
      </w:r>
      <w:r>
        <w:rPr>
          <w:lang w:eastAsia="zh-CN"/>
        </w:rPr>
        <w:t xml:space="preserve"> </w:t>
      </w:r>
      <w:r>
        <w:t xml:space="preserve">MSGin5G </w:t>
      </w:r>
      <w:r>
        <w:rPr>
          <w:lang w:eastAsia="zh-CN"/>
        </w:rPr>
        <w:t xml:space="preserve">Server includes all </w:t>
      </w:r>
      <w:r>
        <w:t>corresponding MSGin5G UE registration response</w:t>
      </w:r>
      <w:r>
        <w:rPr>
          <w:lang w:eastAsia="zh-CN"/>
        </w:rPr>
        <w:t xml:space="preserve">s in </w:t>
      </w:r>
      <w:r>
        <w:t>an MSGin5G UE bulk registration</w:t>
      </w:r>
      <w:r>
        <w:rPr>
          <w:lang w:eastAsia="zh-CN"/>
        </w:rPr>
        <w:t xml:space="preserve"> response and sends it to MSGin5G Client-1. </w:t>
      </w:r>
      <w:r>
        <w:t>The Information Elements specified in table 8.2.7-</w:t>
      </w:r>
      <w:r>
        <w:rPr>
          <w:lang w:eastAsia="zh-CN"/>
        </w:rPr>
        <w:t>4</w:t>
      </w:r>
      <w:r>
        <w:t xml:space="preserve"> are included in the MSGin5G UE bulk registration</w:t>
      </w:r>
      <w:r>
        <w:rPr>
          <w:lang w:eastAsia="zh-CN"/>
        </w:rPr>
        <w:t xml:space="preserve"> response</w:t>
      </w:r>
      <w:r>
        <w:t>.</w:t>
      </w:r>
    </w:p>
    <w:p w14:paraId="5CEEC970" w14:textId="77777777" w:rsidR="00256BFD" w:rsidRDefault="00256BFD" w:rsidP="00256BFD">
      <w:pPr>
        <w:pStyle w:val="TH"/>
      </w:pPr>
      <w:r>
        <w:t>Table 8.2.</w:t>
      </w:r>
      <w:r>
        <w:rPr>
          <w:lang w:eastAsia="zh-CN"/>
        </w:rPr>
        <w:t>7</w:t>
      </w:r>
      <w:r>
        <w:t>-</w:t>
      </w:r>
      <w:r>
        <w:rPr>
          <w:lang w:eastAsia="zh-CN"/>
        </w:rPr>
        <w:t>4</w:t>
      </w:r>
      <w:r>
        <w:t xml:space="preserve">: </w:t>
      </w:r>
      <w:r>
        <w:rPr>
          <w:lang w:eastAsia="zh-CN"/>
        </w:rPr>
        <w:t>MSGin5G UE bulk 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307AD1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FB2AED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4EB6B0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764A28" w14:textId="77777777" w:rsidR="00256BFD" w:rsidRDefault="00256BFD">
            <w:pPr>
              <w:pStyle w:val="TAH"/>
            </w:pPr>
            <w:r>
              <w:t>Description</w:t>
            </w:r>
          </w:p>
        </w:tc>
      </w:tr>
      <w:tr w:rsidR="00256BFD" w14:paraId="6EF33FF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53F0084" w14:textId="77777777" w:rsidR="00256BFD" w:rsidRDefault="00256BFD">
            <w:pPr>
              <w:pStyle w:val="TAL"/>
              <w:rPr>
                <w:lang w:eastAsia="zh-CN"/>
              </w:rPr>
            </w:pPr>
            <w:r>
              <w:rPr>
                <w:rFonts w:cs="Arial"/>
              </w:rPr>
              <w:t>Number of individual</w:t>
            </w:r>
            <w:r>
              <w:rPr>
                <w:rFonts w:cs="Arial"/>
                <w:lang w:eastAsia="zh-CN"/>
              </w:rPr>
              <w:t xml:space="preserve"> </w:t>
            </w:r>
            <w:r>
              <w:rPr>
                <w:lang w:eastAsia="zh-CN"/>
              </w:rPr>
              <w:t>MSGin5G UE 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4D03902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CBF38D0" w14:textId="77777777" w:rsidR="00256BFD" w:rsidRDefault="00256BFD">
            <w:pPr>
              <w:pStyle w:val="TAL"/>
              <w:rPr>
                <w:lang w:val="en-US" w:eastAsia="zh-CN"/>
              </w:rPr>
            </w:pPr>
            <w:r>
              <w:rPr>
                <w:lang w:eastAsia="zh-CN"/>
              </w:rPr>
              <w:t>Indicates total number of MSGin5G UE registration responses which are bulked in this MSGin5G UE bulk registration response</w:t>
            </w:r>
          </w:p>
        </w:tc>
      </w:tr>
      <w:tr w:rsidR="00256BFD" w14:paraId="6953CAA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E95CEB" w14:textId="77777777" w:rsidR="00256BFD" w:rsidRDefault="00256BFD">
            <w:pPr>
              <w:pStyle w:val="TAL"/>
              <w:rPr>
                <w:lang w:eastAsia="zh-CN"/>
              </w:rPr>
            </w:pPr>
            <w:r>
              <w:rPr>
                <w:rFonts w:cs="Arial"/>
              </w:rPr>
              <w:t xml:space="preserve">List of individual </w:t>
            </w:r>
            <w:r>
              <w:rPr>
                <w:lang w:eastAsia="zh-CN"/>
              </w:rPr>
              <w:t>MSGin5G UE registration response</w:t>
            </w:r>
          </w:p>
        </w:tc>
        <w:tc>
          <w:tcPr>
            <w:tcW w:w="1440" w:type="dxa"/>
            <w:tcBorders>
              <w:top w:val="single" w:sz="4" w:space="0" w:color="000000"/>
              <w:left w:val="single" w:sz="4" w:space="0" w:color="000000"/>
              <w:bottom w:val="single" w:sz="4" w:space="0" w:color="000000"/>
              <w:right w:val="nil"/>
            </w:tcBorders>
            <w:hideMark/>
          </w:tcPr>
          <w:p w14:paraId="079E5ECB"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A746CB" w14:textId="77777777" w:rsidR="00256BFD" w:rsidRDefault="00256BFD">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4</w:t>
            </w:r>
            <w:r>
              <w:t>.</w:t>
            </w:r>
          </w:p>
        </w:tc>
      </w:tr>
    </w:tbl>
    <w:p w14:paraId="4E92AB55" w14:textId="77777777" w:rsidR="00256BFD" w:rsidRDefault="00256BFD" w:rsidP="00256BFD">
      <w:pPr>
        <w:pStyle w:val="B1"/>
        <w:rPr>
          <w:lang w:eastAsia="zh-CN"/>
        </w:rPr>
      </w:pPr>
    </w:p>
    <w:p w14:paraId="6BC3B1F8" w14:textId="77777777" w:rsidR="00256BFD" w:rsidRDefault="00256BFD" w:rsidP="00256BFD">
      <w:pPr>
        <w:pStyle w:val="B1"/>
        <w:rPr>
          <w:lang w:eastAsia="zh-CN"/>
        </w:rPr>
      </w:pPr>
      <w:r>
        <w:rPr>
          <w:lang w:eastAsia="zh-CN"/>
        </w:rPr>
        <w:t>11.</w:t>
      </w:r>
      <w:r>
        <w:rPr>
          <w:lang w:eastAsia="zh-CN"/>
        </w:rPr>
        <w:tab/>
        <w:t xml:space="preserve">Upon receiving the MSGin5G UE bulk registration response, the MSGin5G Client-1 splits the MSGin5G UE bulk registration response into multiple individual MSGin5G UE registration response, each individual MSGin5G UE registration response </w:t>
      </w:r>
      <w:r>
        <w:rPr>
          <w:rFonts w:cs="Arial"/>
          <w:lang w:eastAsia="zh-CN"/>
        </w:rPr>
        <w:t>contains information as specified in Table 8.2</w:t>
      </w:r>
      <w:r>
        <w:t>.</w:t>
      </w:r>
      <w:r>
        <w:rPr>
          <w:lang w:eastAsia="zh-CN"/>
        </w:rPr>
        <w:t>1</w:t>
      </w:r>
      <w:r>
        <w:t>-</w:t>
      </w:r>
      <w:r>
        <w:rPr>
          <w:lang w:eastAsia="zh-CN"/>
        </w:rPr>
        <w:t>4</w:t>
      </w:r>
      <w:r>
        <w:t>.</w:t>
      </w:r>
    </w:p>
    <w:p w14:paraId="4D8F6BFB" w14:textId="77777777" w:rsidR="00256BFD" w:rsidRDefault="00256BFD" w:rsidP="00256BFD">
      <w:pPr>
        <w:pStyle w:val="B1"/>
        <w:rPr>
          <w:lang w:eastAsia="zh-CN"/>
        </w:rPr>
      </w:pPr>
      <w:r>
        <w:rPr>
          <w:lang w:eastAsia="zh-CN"/>
        </w:rPr>
        <w:t>12.</w:t>
      </w:r>
      <w:r>
        <w:rPr>
          <w:lang w:eastAsia="zh-CN"/>
        </w:rPr>
        <w:tab/>
        <w:t>MSGin5G Client-1 sends the MSGin5G UE registration Response 2a to MSGin5G Client-2a.</w:t>
      </w:r>
    </w:p>
    <w:p w14:paraId="122E63D0" w14:textId="77777777" w:rsidR="00256BFD" w:rsidRDefault="00256BFD" w:rsidP="00256BFD">
      <w:pPr>
        <w:pStyle w:val="B1"/>
        <w:rPr>
          <w:lang w:eastAsia="zh-CN"/>
        </w:rPr>
      </w:pPr>
      <w:r>
        <w:rPr>
          <w:lang w:eastAsia="zh-CN"/>
        </w:rPr>
        <w:t>13.</w:t>
      </w:r>
      <w:r>
        <w:rPr>
          <w:lang w:eastAsia="zh-CN"/>
        </w:rPr>
        <w:tab/>
        <w:t>MSGin5G Client-1 sends the MSGin5G UE registration Response 2b to MSGin5G Client-2b.</w:t>
      </w:r>
    </w:p>
    <w:p w14:paraId="7D93E92D" w14:textId="35EE41E2" w:rsidR="00F11692" w:rsidRDefault="00F11692" w:rsidP="00F11692">
      <w:pPr>
        <w:pStyle w:val="Heading3"/>
      </w:pPr>
      <w:bookmarkStart w:id="248" w:name="_Toc131415238"/>
      <w:r>
        <w:t>8.2.8</w:t>
      </w:r>
      <w:r>
        <w:tab/>
      </w:r>
      <w:r w:rsidRPr="00C30B6D">
        <w:t xml:space="preserve">Constrained device </w:t>
      </w:r>
      <w:r>
        <w:t xml:space="preserve">selecting MSGin5G </w:t>
      </w:r>
      <w:r w:rsidR="00094A9E">
        <w:t xml:space="preserve">Relay </w:t>
      </w:r>
      <w:r w:rsidRPr="00C30B6D">
        <w:t>UE</w:t>
      </w:r>
      <w:r>
        <w:t xml:space="preserve"> or MSGin5G </w:t>
      </w:r>
      <w:r w:rsidR="00094A9E">
        <w:t xml:space="preserve">Proxy </w:t>
      </w:r>
      <w:r>
        <w:t>UE</w:t>
      </w:r>
      <w:bookmarkEnd w:id="248"/>
    </w:p>
    <w:p w14:paraId="2E656D38" w14:textId="106253BF" w:rsidR="00F11692" w:rsidRDefault="00F11692" w:rsidP="00BA1245">
      <w:r w:rsidRPr="00623E95">
        <w:rPr>
          <w:lang w:eastAsia="ko-KR"/>
        </w:rPr>
        <w:t xml:space="preserve">The signalling flow for </w:t>
      </w:r>
      <w:r>
        <w:rPr>
          <w:lang w:eastAsia="ko-KR"/>
        </w:rPr>
        <w:t xml:space="preserve">MSGin5G </w:t>
      </w:r>
      <w:r w:rsidR="00094A9E">
        <w:rPr>
          <w:rFonts w:hint="eastAsia"/>
          <w:lang w:eastAsia="zh-CN"/>
        </w:rPr>
        <w:t>C</w:t>
      </w:r>
      <w:r w:rsidR="00094A9E">
        <w:rPr>
          <w:lang w:eastAsia="ko-KR"/>
        </w:rPr>
        <w:t xml:space="preserve">lient </w:t>
      </w:r>
      <w:r>
        <w:rPr>
          <w:lang w:eastAsia="ko-KR"/>
        </w:rPr>
        <w:t xml:space="preserve">in </w:t>
      </w:r>
      <w:r w:rsidRPr="00623E95">
        <w:t xml:space="preserve">the </w:t>
      </w:r>
      <w:r>
        <w:t xml:space="preserve">MSGin5G </w:t>
      </w:r>
      <w:r w:rsidRPr="00623E95">
        <w:t xml:space="preserve">UE-2 (which is a constrained device) </w:t>
      </w:r>
      <w:r>
        <w:t>to request other MSGin5G UEs having relay or proxy service capabilities to provide their configuration is</w:t>
      </w:r>
      <w:r w:rsidRPr="00623E95">
        <w:t xml:space="preserve"> </w:t>
      </w:r>
      <w:r w:rsidRPr="00623E95">
        <w:rPr>
          <w:lang w:eastAsia="ko-KR"/>
        </w:rPr>
        <w:t>illustrate</w:t>
      </w:r>
      <w:r>
        <w:rPr>
          <w:lang w:eastAsia="ko-KR"/>
        </w:rPr>
        <w:t>d in figure </w:t>
      </w:r>
      <w:r w:rsidRPr="00F67874">
        <w:rPr>
          <w:lang w:eastAsia="ko-KR"/>
        </w:rPr>
        <w:t>8.2.</w:t>
      </w:r>
      <w:r>
        <w:rPr>
          <w:lang w:eastAsia="ko-KR"/>
        </w:rPr>
        <w:t>8</w:t>
      </w:r>
      <w:r w:rsidRPr="00F67874">
        <w:rPr>
          <w:lang w:eastAsia="ko-KR"/>
        </w:rPr>
        <w:t>-1</w:t>
      </w:r>
      <w:r w:rsidRPr="00623E95">
        <w:rPr>
          <w:lang w:eastAsia="ko-KR"/>
        </w:rPr>
        <w:t>.</w:t>
      </w:r>
      <w:r w:rsidDel="00F67874">
        <w:t xml:space="preserve"> </w:t>
      </w:r>
    </w:p>
    <w:p w14:paraId="041BB937" w14:textId="77777777" w:rsidR="00F11692" w:rsidRDefault="00F11692" w:rsidP="00BA1245">
      <w:r>
        <w:t>Pre-condition:</w:t>
      </w:r>
    </w:p>
    <w:p w14:paraId="369D2B7A" w14:textId="2733754B" w:rsidR="00F11692" w:rsidRDefault="00F11692" w:rsidP="00BA1245">
      <w:pPr>
        <w:pStyle w:val="B1"/>
      </w:pPr>
      <w:r>
        <w:t>1)</w:t>
      </w:r>
      <w:r>
        <w:tab/>
        <w:t xml:space="preserve">MSGin5G UE-2 is not able to communicate with MSGin5G </w:t>
      </w:r>
      <w:r w:rsidR="00094A9E" w:rsidRPr="00094A9E">
        <w:t xml:space="preserve">Server </w:t>
      </w:r>
      <w:r>
        <w:t>directly;</w:t>
      </w:r>
    </w:p>
    <w:p w14:paraId="4699BF83" w14:textId="207F4206" w:rsidR="00F11692" w:rsidRDefault="00F11692" w:rsidP="00BA1245">
      <w:pPr>
        <w:pStyle w:val="B1"/>
      </w:pPr>
      <w:r>
        <w:t>2)</w:t>
      </w:r>
      <w:r>
        <w:tab/>
        <w:t xml:space="preserve">MSGin5G UE-2 discovers nearby MSGin5G UEs using ProSe direct discovery procedure as specified in </w:t>
      </w:r>
      <w:r>
        <w:rPr>
          <w:lang w:val="nl-NL" w:eastAsia="zh-CN"/>
        </w:rPr>
        <w:t>3GPP</w:t>
      </w:r>
      <w:r>
        <w:t> </w:t>
      </w:r>
      <w:r w:rsidRPr="003C1E21">
        <w:rPr>
          <w:lang w:val="nl-NL" w:eastAsia="zh-CN"/>
        </w:rPr>
        <w:t>TS</w:t>
      </w:r>
      <w:r>
        <w:t> </w:t>
      </w:r>
      <w:r w:rsidRPr="003C1E21">
        <w:rPr>
          <w:lang w:val="nl-NL" w:eastAsia="zh-CN"/>
        </w:rPr>
        <w:t>23.303</w:t>
      </w:r>
      <w:r>
        <w:t> [</w:t>
      </w:r>
      <w:r w:rsidR="0004061D">
        <w:t>19</w:t>
      </w:r>
      <w:r>
        <w:t>].</w:t>
      </w:r>
    </w:p>
    <w:p w14:paraId="1354D66A" w14:textId="77777777" w:rsidR="00F11692" w:rsidRDefault="00F11692" w:rsidP="00BA1245">
      <w:pPr>
        <w:pStyle w:val="B1"/>
      </w:pPr>
      <w:r>
        <w:t>3)</w:t>
      </w:r>
      <w:r>
        <w:tab/>
      </w:r>
      <w:r w:rsidRPr="009423F5">
        <w:t xml:space="preserve">A </w:t>
      </w:r>
      <w:r>
        <w:t xml:space="preserve">MSGin5G </w:t>
      </w:r>
      <w:r w:rsidRPr="009423F5">
        <w:t>UE</w:t>
      </w:r>
      <w:r>
        <w:t>-1</w:t>
      </w:r>
      <w:r w:rsidRPr="009423F5">
        <w:t xml:space="preserve"> has both relay capability and proxy capability</w:t>
      </w:r>
      <w:r>
        <w:t>.</w:t>
      </w:r>
    </w:p>
    <w:p w14:paraId="38B26179" w14:textId="77777777" w:rsidR="00F11692" w:rsidRDefault="00F11692" w:rsidP="00D73207">
      <w:pPr>
        <w:pStyle w:val="TH"/>
      </w:pPr>
      <w:r>
        <w:object w:dxaOrig="7968" w:dyaOrig="3684" w14:anchorId="42E77809">
          <v:shape id="_x0000_i1039" type="#_x0000_t75" style="width:398.5pt;height:184.5pt" o:ole="">
            <v:imagedata r:id="rId35" o:title=""/>
          </v:shape>
          <o:OLEObject Type="Embed" ProgID="Visio.Drawing.15" ShapeID="_x0000_i1039" DrawAspect="Content" ObjectID="_1742303547" r:id="rId36"/>
        </w:object>
      </w:r>
    </w:p>
    <w:p w14:paraId="2E5224F1" w14:textId="67B83BF1" w:rsidR="00F11692" w:rsidRPr="00623E95" w:rsidRDefault="00F11692" w:rsidP="00F11692">
      <w:pPr>
        <w:pStyle w:val="TF"/>
      </w:pPr>
      <w:r w:rsidRPr="00623E95">
        <w:t>Figure </w:t>
      </w:r>
      <w:r>
        <w:t>8.2.8-</w:t>
      </w:r>
      <w:r w:rsidRPr="00623E95">
        <w:t xml:space="preserve">1: </w:t>
      </w:r>
      <w:r>
        <w:t>Constrained UE sending message to request configuration of the relay or proxy UE</w:t>
      </w:r>
    </w:p>
    <w:p w14:paraId="205FFE0E" w14:textId="7C278CD8" w:rsidR="00F11692" w:rsidRPr="00623E95" w:rsidRDefault="00F11692" w:rsidP="00F11692">
      <w:pPr>
        <w:pStyle w:val="B1"/>
        <w:rPr>
          <w:lang w:val="en-IN"/>
        </w:rPr>
      </w:pPr>
      <w:r w:rsidRPr="00623E95">
        <w:rPr>
          <w:lang w:val="en-IN"/>
        </w:rPr>
        <w:t>1)</w:t>
      </w:r>
      <w:r w:rsidRPr="00623E95">
        <w:rPr>
          <w:lang w:val="en-IN"/>
        </w:rPr>
        <w:tab/>
      </w:r>
      <w:r>
        <w:rPr>
          <w:lang w:val="en-IN"/>
        </w:rPr>
        <w:t xml:space="preserve">The MSGin5G </w:t>
      </w:r>
      <w:r w:rsidR="002D7EA1">
        <w:rPr>
          <w:rFonts w:hint="eastAsia"/>
          <w:lang w:val="en-IN" w:eastAsia="zh-CN"/>
        </w:rPr>
        <w:t>C</w:t>
      </w:r>
      <w:r w:rsidR="002D7EA1">
        <w:rPr>
          <w:lang w:val="en-IN"/>
        </w:rPr>
        <w:t>lient</w:t>
      </w:r>
      <w:r>
        <w:rPr>
          <w:lang w:val="en-IN"/>
        </w:rPr>
        <w:t xml:space="preserve">-2 in MSGin5G UE-2 (which is a constrained UE) sends message to all surrounding MSGin5G UE (using ProSe Direction communication as specified in </w:t>
      </w:r>
      <w:r>
        <w:rPr>
          <w:lang w:val="nl-NL" w:eastAsia="zh-CN"/>
        </w:rPr>
        <w:t>3GPP</w:t>
      </w:r>
      <w:r>
        <w:t> </w:t>
      </w:r>
      <w:r w:rsidRPr="003C1E21">
        <w:rPr>
          <w:lang w:val="nl-NL" w:eastAsia="zh-CN"/>
        </w:rPr>
        <w:t>TS</w:t>
      </w:r>
      <w:r>
        <w:t> </w:t>
      </w:r>
      <w:r w:rsidRPr="003C1E21">
        <w:rPr>
          <w:lang w:val="nl-NL" w:eastAsia="zh-CN"/>
        </w:rPr>
        <w:t>23.303</w:t>
      </w:r>
      <w:r>
        <w:t> [</w:t>
      </w:r>
      <w:r w:rsidR="0004061D">
        <w:t>19</w:t>
      </w:r>
      <w:r>
        <w:t xml:space="preserve">]) </w:t>
      </w:r>
      <w:r>
        <w:rPr>
          <w:lang w:val="en-IN"/>
        </w:rPr>
        <w:t>to provide their relay or proxy configuration if relay or proxy service is supported by the MSGin5G UE</w:t>
      </w:r>
      <w:r w:rsidRPr="00623E95">
        <w:rPr>
          <w:lang w:val="en-IN"/>
        </w:rPr>
        <w:t>. The request message includes information elements as specified</w:t>
      </w:r>
      <w:r>
        <w:rPr>
          <w:lang w:val="en-IN"/>
        </w:rPr>
        <w:t xml:space="preserve"> in Table </w:t>
      </w:r>
      <w:r>
        <w:t>8.2.</w:t>
      </w:r>
      <w:r w:rsidR="0004061D">
        <w:t>8</w:t>
      </w:r>
      <w:r>
        <w:t>-</w:t>
      </w:r>
      <w:r w:rsidRPr="00623E95">
        <w:t>1</w:t>
      </w:r>
      <w:r w:rsidRPr="00623E95">
        <w:rPr>
          <w:lang w:val="en-IN"/>
        </w:rPr>
        <w:t>.</w:t>
      </w:r>
    </w:p>
    <w:p w14:paraId="1DA22406" w14:textId="3B539B72" w:rsidR="00F11692" w:rsidRPr="00623E95" w:rsidRDefault="00F11692" w:rsidP="00F11692">
      <w:pPr>
        <w:pStyle w:val="TH"/>
      </w:pPr>
      <w:r>
        <w:t>Table 8.2.</w:t>
      </w:r>
      <w:r w:rsidR="0004061D">
        <w:t>8</w:t>
      </w:r>
      <w:r>
        <w:t>-</w:t>
      </w:r>
      <w:r w:rsidRPr="00623E95">
        <w:t>1: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t>Request for relay or proxy UE configuration</w:t>
      </w:r>
    </w:p>
    <w:tbl>
      <w:tblPr>
        <w:tblW w:w="8640" w:type="dxa"/>
        <w:jc w:val="center"/>
        <w:tblLayout w:type="fixed"/>
        <w:tblLook w:val="04A0" w:firstRow="1" w:lastRow="0" w:firstColumn="1" w:lastColumn="0" w:noHBand="0" w:noVBand="1"/>
      </w:tblPr>
      <w:tblGrid>
        <w:gridCol w:w="2880"/>
        <w:gridCol w:w="1440"/>
        <w:gridCol w:w="4320"/>
      </w:tblGrid>
      <w:tr w:rsidR="00F11692" w:rsidRPr="00623E95" w14:paraId="29872AFB"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704CB1D9" w14:textId="77777777" w:rsidR="00F11692" w:rsidRPr="00623E95" w:rsidRDefault="00F11692" w:rsidP="00AE78EC">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494FD076" w14:textId="77777777" w:rsidR="00F11692" w:rsidRPr="00623E95" w:rsidRDefault="00F11692" w:rsidP="00AE78EC">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D17CF" w14:textId="77777777" w:rsidR="00F11692" w:rsidRPr="00623E95" w:rsidRDefault="00F11692" w:rsidP="00AE78EC">
            <w:pPr>
              <w:pStyle w:val="TAH"/>
            </w:pPr>
            <w:r w:rsidRPr="00623E95">
              <w:t>Description</w:t>
            </w:r>
          </w:p>
        </w:tc>
      </w:tr>
      <w:tr w:rsidR="00F11692" w:rsidRPr="00623E95" w14:paraId="720B9DB1"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41889D4D" w14:textId="77777777" w:rsidR="00F11692" w:rsidRPr="00623E95" w:rsidRDefault="00F11692" w:rsidP="00AE78EC">
            <w:pPr>
              <w:pStyle w:val="TAL"/>
            </w:pPr>
            <w:r w:rsidRPr="00623E95">
              <w:t xml:space="preserve">Layer-2 ID </w:t>
            </w:r>
          </w:p>
        </w:tc>
        <w:tc>
          <w:tcPr>
            <w:tcW w:w="1440" w:type="dxa"/>
            <w:tcBorders>
              <w:top w:val="single" w:sz="4" w:space="0" w:color="000000"/>
              <w:left w:val="single" w:sz="4" w:space="0" w:color="000000"/>
              <w:bottom w:val="single" w:sz="4" w:space="0" w:color="000000"/>
            </w:tcBorders>
            <w:shd w:val="clear" w:color="auto" w:fill="auto"/>
          </w:tcPr>
          <w:p w14:paraId="31075CB4"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7C350B" w14:textId="77777777" w:rsidR="00F11692" w:rsidRPr="00623E95" w:rsidRDefault="00F11692" w:rsidP="00AE78EC">
            <w:pPr>
              <w:pStyle w:val="TAL"/>
            </w:pPr>
            <w:r w:rsidRPr="00623E95">
              <w:t>Layer-2 identity of UE-2</w:t>
            </w:r>
          </w:p>
        </w:tc>
      </w:tr>
      <w:tr w:rsidR="00F11692" w:rsidRPr="00623E95" w14:paraId="260943C9"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42AD8012" w14:textId="77777777" w:rsidR="00F11692" w:rsidRPr="00623E95" w:rsidRDefault="00F11692" w:rsidP="00AE78EC">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shd w:val="clear" w:color="auto" w:fill="auto"/>
          </w:tcPr>
          <w:p w14:paraId="15170B2F"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14B8FB" w14:textId="77777777" w:rsidR="00F11692" w:rsidRPr="00623E95" w:rsidRDefault="00F11692" w:rsidP="00AE78EC">
            <w:pPr>
              <w:pStyle w:val="TAL"/>
            </w:pPr>
            <w:r>
              <w:t>UE service identifier of the UE-2</w:t>
            </w:r>
          </w:p>
        </w:tc>
      </w:tr>
      <w:tr w:rsidR="00F11692" w:rsidRPr="00623E95" w14:paraId="7E3B0B3E"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4C7A3E40" w14:textId="77777777" w:rsidR="00F11692" w:rsidRDefault="00F11692" w:rsidP="00AE78EC">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shd w:val="clear" w:color="auto" w:fill="auto"/>
          </w:tcPr>
          <w:p w14:paraId="08B2FAFD" w14:textId="77777777" w:rsidR="00F11692" w:rsidRPr="00623E95" w:rsidRDefault="00F11692" w:rsidP="00AE78E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3784D" w14:textId="77777777" w:rsidR="00F11692" w:rsidRDefault="00F11692" w:rsidP="00AE78EC">
            <w:pPr>
              <w:pStyle w:val="TAL"/>
            </w:pPr>
            <w:r>
              <w:t>MSGin5G device identifier of the UE-2</w:t>
            </w:r>
          </w:p>
        </w:tc>
      </w:tr>
      <w:tr w:rsidR="00F11692" w:rsidRPr="00623E95" w14:paraId="2139E187"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3A2B5198" w14:textId="77777777" w:rsidR="00F11692" w:rsidRDefault="00F11692" w:rsidP="00AE78EC">
            <w:pPr>
              <w:pStyle w:val="TAL"/>
              <w:rPr>
                <w:lang w:val="en-US" w:eastAsia="zh-CN"/>
              </w:rPr>
            </w:pPr>
            <w:r>
              <w:rPr>
                <w:lang w:val="en-US" w:eastAsia="zh-CN"/>
              </w:rPr>
              <w:t>Required packet size</w:t>
            </w:r>
          </w:p>
        </w:tc>
        <w:tc>
          <w:tcPr>
            <w:tcW w:w="1440" w:type="dxa"/>
            <w:tcBorders>
              <w:top w:val="single" w:sz="4" w:space="0" w:color="000000"/>
              <w:left w:val="single" w:sz="4" w:space="0" w:color="000000"/>
              <w:bottom w:val="single" w:sz="4" w:space="0" w:color="000000"/>
            </w:tcBorders>
            <w:shd w:val="clear" w:color="auto" w:fill="auto"/>
          </w:tcPr>
          <w:p w14:paraId="2AE608AA" w14:textId="77777777" w:rsidR="00F11692" w:rsidRDefault="00F11692" w:rsidP="00AE78EC">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7306E" w14:textId="77777777" w:rsidR="00F11692" w:rsidRDefault="00F11692" w:rsidP="00AE78EC">
            <w:pPr>
              <w:pStyle w:val="TAL"/>
            </w:pPr>
            <w:r>
              <w:t>M</w:t>
            </w:r>
            <w:r w:rsidRPr="00623E95">
              <w:t>aximum allowed packet size</w:t>
            </w:r>
            <w:r>
              <w:t xml:space="preserve"> of the UE-2</w:t>
            </w:r>
          </w:p>
        </w:tc>
      </w:tr>
    </w:tbl>
    <w:p w14:paraId="448DAB4B" w14:textId="77777777" w:rsidR="00F11692" w:rsidRPr="00623E95" w:rsidRDefault="00F11692" w:rsidP="00F11692"/>
    <w:p w14:paraId="09F13F61" w14:textId="555B288C" w:rsidR="00F11692" w:rsidRPr="00623E95" w:rsidRDefault="00F11692" w:rsidP="00F11692">
      <w:pPr>
        <w:pStyle w:val="B1"/>
        <w:rPr>
          <w:lang w:val="en-IN"/>
        </w:rPr>
      </w:pPr>
      <w:r w:rsidRPr="00623E95">
        <w:t>2)</w:t>
      </w:r>
      <w:r w:rsidRPr="00623E95">
        <w:tab/>
        <w:t>Upon receiving t</w:t>
      </w:r>
      <w:r>
        <w:t xml:space="preserve">he request from the MSGin5G </w:t>
      </w:r>
      <w:r w:rsidR="002D7EA1">
        <w:rPr>
          <w:rFonts w:hint="eastAsia"/>
          <w:lang w:eastAsia="zh-CN"/>
        </w:rPr>
        <w:t>C</w:t>
      </w:r>
      <w:r w:rsidR="002D7EA1">
        <w:t xml:space="preserve">lient </w:t>
      </w:r>
      <w:r>
        <w:t>of MSGin5G UE-2</w:t>
      </w:r>
      <w:r w:rsidRPr="00623E95">
        <w:t xml:space="preserve">, </w:t>
      </w:r>
      <w:r>
        <w:t xml:space="preserve">if MSGin5G UE-1 supports the relay or proxy service capability, the MSGin5G </w:t>
      </w:r>
      <w:r w:rsidR="002D7EA1">
        <w:rPr>
          <w:rFonts w:hint="eastAsia"/>
          <w:lang w:eastAsia="zh-CN"/>
        </w:rPr>
        <w:t>C</w:t>
      </w:r>
      <w:r w:rsidR="002D7EA1">
        <w:t>lient</w:t>
      </w:r>
      <w:r>
        <w:t xml:space="preserve">-1 sends the response for the relay or proxy configuration. </w:t>
      </w:r>
      <w:r w:rsidRPr="00623E95">
        <w:rPr>
          <w:lang w:val="en-IN"/>
        </w:rPr>
        <w:t xml:space="preserve">The </w:t>
      </w:r>
      <w:r>
        <w:rPr>
          <w:lang w:val="en-IN"/>
        </w:rPr>
        <w:t>response</w:t>
      </w:r>
      <w:r w:rsidRPr="00623E95">
        <w:rPr>
          <w:lang w:val="en-IN"/>
        </w:rPr>
        <w:t xml:space="preserve"> message includes information elements as specified</w:t>
      </w:r>
      <w:r>
        <w:rPr>
          <w:lang w:val="en-IN"/>
        </w:rPr>
        <w:t xml:space="preserve"> in Table </w:t>
      </w:r>
      <w:r>
        <w:t>8.2.</w:t>
      </w:r>
      <w:r w:rsidR="0004061D">
        <w:t>8</w:t>
      </w:r>
      <w:r>
        <w:t>-</w:t>
      </w:r>
      <w:r>
        <w:rPr>
          <w:lang w:val="en-IN"/>
        </w:rPr>
        <w:t>2</w:t>
      </w:r>
      <w:r w:rsidRPr="00623E95">
        <w:rPr>
          <w:lang w:val="en-IN"/>
        </w:rPr>
        <w:t>.</w:t>
      </w:r>
    </w:p>
    <w:p w14:paraId="07192BA2" w14:textId="33904F52" w:rsidR="00F11692" w:rsidRPr="00623E95" w:rsidRDefault="00F11692" w:rsidP="00F11692">
      <w:pPr>
        <w:pStyle w:val="TH"/>
      </w:pPr>
      <w:r>
        <w:t>Table 8.2.</w:t>
      </w:r>
      <w:r w:rsidR="0004061D">
        <w:t>8</w:t>
      </w:r>
      <w:r>
        <w:t>-2</w:t>
      </w:r>
      <w:r w:rsidRPr="00623E95">
        <w:t>: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t>Response for relay or proxy UE configuration</w:t>
      </w:r>
    </w:p>
    <w:tbl>
      <w:tblPr>
        <w:tblW w:w="8640" w:type="dxa"/>
        <w:jc w:val="center"/>
        <w:tblLayout w:type="fixed"/>
        <w:tblLook w:val="04A0" w:firstRow="1" w:lastRow="0" w:firstColumn="1" w:lastColumn="0" w:noHBand="0" w:noVBand="1"/>
      </w:tblPr>
      <w:tblGrid>
        <w:gridCol w:w="2880"/>
        <w:gridCol w:w="1440"/>
        <w:gridCol w:w="4320"/>
      </w:tblGrid>
      <w:tr w:rsidR="00F11692" w:rsidRPr="00623E95" w14:paraId="1FDF97C6"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6BAB8C96" w14:textId="77777777" w:rsidR="00F11692" w:rsidRPr="00623E95" w:rsidRDefault="00F11692" w:rsidP="00AE78EC">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2F3D532D" w14:textId="77777777" w:rsidR="00F11692" w:rsidRPr="00623E95" w:rsidRDefault="00F11692" w:rsidP="00AE78EC">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CA26A" w14:textId="77777777" w:rsidR="00F11692" w:rsidRPr="00623E95" w:rsidRDefault="00F11692" w:rsidP="00AE78EC">
            <w:pPr>
              <w:pStyle w:val="TAH"/>
            </w:pPr>
            <w:r w:rsidRPr="00623E95">
              <w:t>Description</w:t>
            </w:r>
          </w:p>
        </w:tc>
      </w:tr>
      <w:tr w:rsidR="00F11692" w:rsidRPr="00623E95" w14:paraId="68EBD85E"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5FCE438C" w14:textId="77777777" w:rsidR="00F11692" w:rsidRPr="00623E95" w:rsidRDefault="00F11692" w:rsidP="00AE78EC">
            <w:pPr>
              <w:pStyle w:val="TAL"/>
            </w:pPr>
            <w:r w:rsidRPr="00623E95">
              <w:t xml:space="preserve">Layer-2 ID </w:t>
            </w:r>
          </w:p>
        </w:tc>
        <w:tc>
          <w:tcPr>
            <w:tcW w:w="1440" w:type="dxa"/>
            <w:tcBorders>
              <w:top w:val="single" w:sz="4" w:space="0" w:color="000000"/>
              <w:left w:val="single" w:sz="4" w:space="0" w:color="000000"/>
              <w:bottom w:val="single" w:sz="4" w:space="0" w:color="000000"/>
            </w:tcBorders>
            <w:shd w:val="clear" w:color="auto" w:fill="auto"/>
          </w:tcPr>
          <w:p w14:paraId="070229AE"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05A730" w14:textId="77777777" w:rsidR="00F11692" w:rsidRPr="00623E95" w:rsidRDefault="00F11692" w:rsidP="00AE78EC">
            <w:pPr>
              <w:pStyle w:val="TAL"/>
            </w:pPr>
            <w:r>
              <w:t>Layer-2 identity of UE-1</w:t>
            </w:r>
          </w:p>
        </w:tc>
      </w:tr>
      <w:tr w:rsidR="00F11692" w:rsidRPr="00623E95" w14:paraId="01F218F7"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3AD878C6" w14:textId="77777777" w:rsidR="00F11692" w:rsidRPr="00623E95" w:rsidRDefault="00F11692" w:rsidP="00AE78EC">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shd w:val="clear" w:color="auto" w:fill="auto"/>
          </w:tcPr>
          <w:p w14:paraId="1D9E099E"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3A307" w14:textId="77777777" w:rsidR="00F11692" w:rsidRPr="00623E95" w:rsidRDefault="00F11692" w:rsidP="00AE78EC">
            <w:pPr>
              <w:pStyle w:val="TAL"/>
            </w:pPr>
            <w:r>
              <w:t>UE service identifier of the UE-1</w:t>
            </w:r>
          </w:p>
        </w:tc>
      </w:tr>
      <w:tr w:rsidR="00F11692" w:rsidRPr="00623E95" w14:paraId="2A718F3C"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3FB471E7" w14:textId="77777777" w:rsidR="00F11692" w:rsidRDefault="00F11692" w:rsidP="00AE78EC">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shd w:val="clear" w:color="auto" w:fill="auto"/>
          </w:tcPr>
          <w:p w14:paraId="08829147" w14:textId="77777777" w:rsidR="00F11692" w:rsidRPr="00623E95" w:rsidRDefault="00F11692" w:rsidP="00AE78E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0BF98F" w14:textId="77777777" w:rsidR="00F11692" w:rsidRDefault="00F11692" w:rsidP="00AE78EC">
            <w:pPr>
              <w:pStyle w:val="TAL"/>
            </w:pPr>
            <w:r>
              <w:t>MSGin5G device identifier of the UE-1</w:t>
            </w:r>
          </w:p>
        </w:tc>
      </w:tr>
      <w:tr w:rsidR="00F11692" w:rsidRPr="00623E95" w14:paraId="3A653543"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6190B1AF" w14:textId="77777777" w:rsidR="00F11692" w:rsidRDefault="00F11692" w:rsidP="00AE78EC">
            <w:pPr>
              <w:pStyle w:val="TAL"/>
              <w:rPr>
                <w:lang w:val="en-US" w:eastAsia="zh-CN"/>
              </w:rPr>
            </w:pPr>
            <w:r>
              <w:rPr>
                <w:lang w:val="en-US" w:eastAsia="zh-CN"/>
              </w:rPr>
              <w:t>Allowed packet size</w:t>
            </w:r>
          </w:p>
        </w:tc>
        <w:tc>
          <w:tcPr>
            <w:tcW w:w="1440" w:type="dxa"/>
            <w:tcBorders>
              <w:top w:val="single" w:sz="4" w:space="0" w:color="000000"/>
              <w:left w:val="single" w:sz="4" w:space="0" w:color="000000"/>
              <w:bottom w:val="single" w:sz="4" w:space="0" w:color="000000"/>
            </w:tcBorders>
            <w:shd w:val="clear" w:color="auto" w:fill="auto"/>
          </w:tcPr>
          <w:p w14:paraId="06FD6BF5" w14:textId="77777777" w:rsidR="00F11692" w:rsidRDefault="00F11692" w:rsidP="00AE78EC">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34043" w14:textId="77777777" w:rsidR="00F11692" w:rsidRDefault="00F11692" w:rsidP="00AE78EC">
            <w:pPr>
              <w:pStyle w:val="TAL"/>
            </w:pPr>
            <w:r>
              <w:t>M</w:t>
            </w:r>
            <w:r w:rsidRPr="00623E95">
              <w:t>aximum allowed packet size</w:t>
            </w:r>
            <w:r>
              <w:t xml:space="preserve"> of the UE-2</w:t>
            </w:r>
          </w:p>
        </w:tc>
      </w:tr>
    </w:tbl>
    <w:p w14:paraId="57B92CE5" w14:textId="77777777" w:rsidR="00F11692" w:rsidRDefault="00F11692" w:rsidP="00F11692">
      <w:pPr>
        <w:pStyle w:val="B1"/>
      </w:pPr>
    </w:p>
    <w:p w14:paraId="75FC3A0F" w14:textId="265A2150" w:rsidR="00F11692" w:rsidRDefault="00F11692" w:rsidP="00F11692">
      <w:pPr>
        <w:pStyle w:val="B1"/>
      </w:pPr>
      <w:r>
        <w:t>3)</w:t>
      </w:r>
      <w:r>
        <w:tab/>
        <w:t xml:space="preserve">If the MSGin5G UE-2 receives responses from multiple different relay or proxy UEs (i.e. MSGin5G UE-1 with support for the relay or proxy service), then the MSGin5G </w:t>
      </w:r>
      <w:r w:rsidR="002D7EA1">
        <w:rPr>
          <w:rFonts w:hint="eastAsia"/>
          <w:lang w:eastAsia="zh-CN"/>
        </w:rPr>
        <w:t>C</w:t>
      </w:r>
      <w:r w:rsidR="002D7EA1">
        <w:t xml:space="preserve">lient </w:t>
      </w:r>
      <w:r>
        <w:t>of the MSGin5G UE-2 selects MSGin5G UE-1 (with the relay or proxy service) whose value of the Allowed p</w:t>
      </w:r>
      <w:r w:rsidRPr="00623E95">
        <w:t>acket size</w:t>
      </w:r>
      <w:r>
        <w:t xml:space="preserve"> is equal or more than the value of the Required p</w:t>
      </w:r>
      <w:r w:rsidRPr="00623E95">
        <w:t>acket size</w:t>
      </w:r>
      <w:r>
        <w:t xml:space="preserve"> of the MSGin5G UE-2. If value of the Allowed p</w:t>
      </w:r>
      <w:r w:rsidRPr="00623E95">
        <w:t>acket size</w:t>
      </w:r>
      <w:r>
        <w:t xml:space="preserve"> is less than the value of the Required p</w:t>
      </w:r>
      <w:r w:rsidRPr="00623E95">
        <w:t>acket size</w:t>
      </w:r>
      <w:r>
        <w:t xml:space="preserve"> for all MSGin5G UE-1s (i.e. relay or proxy UEs), then the MSGin5G </w:t>
      </w:r>
      <w:r w:rsidR="002D7EA1">
        <w:rPr>
          <w:rFonts w:hint="eastAsia"/>
          <w:lang w:eastAsia="zh-CN"/>
        </w:rPr>
        <w:t>C</w:t>
      </w:r>
      <w:r w:rsidR="002D7EA1">
        <w:t xml:space="preserve">lient </w:t>
      </w:r>
      <w:r>
        <w:t>of the MSGin5G UE-2 selects the MSGin5G UE-1 (with relay or proxy service) with the maximum value of the Allowed p</w:t>
      </w:r>
      <w:r w:rsidRPr="00623E95">
        <w:t>acket size</w:t>
      </w:r>
      <w:r>
        <w:t xml:space="preserve"> among all MSGin5G UE-1s and further sets the </w:t>
      </w:r>
      <w:r w:rsidRPr="00623E95">
        <w:t>maximum allowed packet size</w:t>
      </w:r>
      <w:r>
        <w:t xml:space="preserve"> of the constrained UE to the value of the Allowed p</w:t>
      </w:r>
      <w:r w:rsidRPr="00623E95">
        <w:t>acket size</w:t>
      </w:r>
      <w:r>
        <w:t xml:space="preserve"> of the selected MSGin5G UE-1 (i.e. relay or proxy UE). </w:t>
      </w:r>
    </w:p>
    <w:p w14:paraId="684C4EBA" w14:textId="2E7B5496" w:rsidR="00F11692" w:rsidRPr="00E26CCB" w:rsidRDefault="00F11692" w:rsidP="00F11692">
      <w:r>
        <w:rPr>
          <w:lang w:eastAsia="ko-KR"/>
        </w:rPr>
        <w:t xml:space="preserve">Once MSGin5G UE-2 selects the MSGin5G </w:t>
      </w:r>
      <w:r w:rsidR="002D7EA1">
        <w:rPr>
          <w:rFonts w:hint="eastAsia"/>
          <w:lang w:eastAsia="zh-CN"/>
        </w:rPr>
        <w:t>R</w:t>
      </w:r>
      <w:r w:rsidR="002D7EA1">
        <w:rPr>
          <w:lang w:eastAsia="ko-KR"/>
        </w:rPr>
        <w:t xml:space="preserve">elay </w:t>
      </w:r>
      <w:r>
        <w:rPr>
          <w:lang w:eastAsia="ko-KR"/>
        </w:rPr>
        <w:t xml:space="preserve">UE or MSGin5G Proxy UE, the MSGin5G UE-2 indicates the selected MSGin5G UE by registering to use the relay or proxy service. </w:t>
      </w:r>
      <w:r w:rsidRPr="00623E95">
        <w:rPr>
          <w:lang w:eastAsia="ko-KR"/>
        </w:rPr>
        <w:t xml:space="preserve">The signalling flow for </w:t>
      </w:r>
      <w:r>
        <w:rPr>
          <w:lang w:eastAsia="ko-KR"/>
        </w:rPr>
        <w:t xml:space="preserve">MSGin5G </w:t>
      </w:r>
      <w:r w:rsidR="00CF0334">
        <w:rPr>
          <w:rFonts w:hint="eastAsia"/>
          <w:lang w:eastAsia="zh-CN"/>
        </w:rPr>
        <w:t>C</w:t>
      </w:r>
      <w:r w:rsidR="00CF0334">
        <w:rPr>
          <w:lang w:eastAsia="ko-KR"/>
        </w:rPr>
        <w:t xml:space="preserve">lient </w:t>
      </w:r>
      <w:r>
        <w:rPr>
          <w:lang w:eastAsia="ko-KR"/>
        </w:rPr>
        <w:t xml:space="preserve">in </w:t>
      </w:r>
      <w:r w:rsidRPr="00623E95">
        <w:t xml:space="preserve">the </w:t>
      </w:r>
      <w:r>
        <w:t xml:space="preserve">MSGin5G </w:t>
      </w:r>
      <w:r w:rsidRPr="00623E95">
        <w:t xml:space="preserve">UE-2 (which is a constrained device) </w:t>
      </w:r>
      <w:r>
        <w:t xml:space="preserve">to register itself to use relay or proxy service of the MSGin5G </w:t>
      </w:r>
      <w:r w:rsidR="00CF0334">
        <w:rPr>
          <w:rFonts w:hint="eastAsia"/>
          <w:lang w:eastAsia="zh-CN"/>
        </w:rPr>
        <w:t>R</w:t>
      </w:r>
      <w:r w:rsidR="00CF0334">
        <w:t xml:space="preserve">elay </w:t>
      </w:r>
      <w:r>
        <w:t xml:space="preserve">UE or MSGin5G </w:t>
      </w:r>
      <w:r w:rsidR="00CF0334">
        <w:rPr>
          <w:rFonts w:hint="eastAsia"/>
          <w:lang w:eastAsia="zh-CN"/>
        </w:rPr>
        <w:t>P</w:t>
      </w:r>
      <w:r w:rsidR="00CF0334">
        <w:t xml:space="preserve">roxy </w:t>
      </w:r>
      <w:r>
        <w:t>UE is</w:t>
      </w:r>
      <w:r w:rsidRPr="00623E95">
        <w:t xml:space="preserve"> </w:t>
      </w:r>
      <w:r w:rsidRPr="00623E95">
        <w:rPr>
          <w:lang w:eastAsia="ko-KR"/>
        </w:rPr>
        <w:t>illustrate</w:t>
      </w:r>
      <w:r>
        <w:rPr>
          <w:lang w:eastAsia="ko-KR"/>
        </w:rPr>
        <w:t>d in figure </w:t>
      </w:r>
      <w:r>
        <w:t>8.2.</w:t>
      </w:r>
      <w:r w:rsidR="00690286">
        <w:t>8</w:t>
      </w:r>
      <w:r>
        <w:t>-</w:t>
      </w:r>
      <w:r>
        <w:rPr>
          <w:lang w:eastAsia="ko-KR"/>
        </w:rPr>
        <w:t>2</w:t>
      </w:r>
      <w:r w:rsidRPr="00623E95">
        <w:rPr>
          <w:lang w:eastAsia="ko-KR"/>
        </w:rPr>
        <w:t>.</w:t>
      </w:r>
    </w:p>
    <w:p w14:paraId="52752A62" w14:textId="77777777" w:rsidR="00F11692" w:rsidRDefault="00F11692" w:rsidP="00D73207">
      <w:pPr>
        <w:pStyle w:val="TH"/>
      </w:pPr>
      <w:r>
        <w:object w:dxaOrig="5724" w:dyaOrig="3792" w14:anchorId="44F4C770">
          <v:shape id="_x0000_i1040" type="#_x0000_t75" style="width:286.5pt;height:190pt" o:ole="">
            <v:imagedata r:id="rId37" o:title=""/>
          </v:shape>
          <o:OLEObject Type="Embed" ProgID="Visio.Drawing.15" ShapeID="_x0000_i1040" DrawAspect="Content" ObjectID="_1742303548" r:id="rId38"/>
        </w:object>
      </w:r>
    </w:p>
    <w:p w14:paraId="73E7D242" w14:textId="0FC5D0F5" w:rsidR="00F11692" w:rsidRPr="00623E95" w:rsidRDefault="00F11692" w:rsidP="00F11692">
      <w:pPr>
        <w:pStyle w:val="TF"/>
      </w:pPr>
      <w:r w:rsidRPr="00623E95">
        <w:t>Figure </w:t>
      </w:r>
      <w:r>
        <w:t>8.2.</w:t>
      </w:r>
      <w:r w:rsidR="0004061D">
        <w:t>8</w:t>
      </w:r>
      <w:r>
        <w:t>-2</w:t>
      </w:r>
      <w:r w:rsidRPr="00623E95">
        <w:t xml:space="preserve">: </w:t>
      </w:r>
      <w:r>
        <w:t>Constrained UE registering to use relay UE</w:t>
      </w:r>
    </w:p>
    <w:p w14:paraId="1F7A13F5" w14:textId="7D65ECCC" w:rsidR="00F11692" w:rsidRDefault="00F11692" w:rsidP="00BA1245">
      <w:pPr>
        <w:pStyle w:val="B1"/>
      </w:pPr>
      <w:r>
        <w:t>1)</w:t>
      </w:r>
      <w:r>
        <w:tab/>
        <w:t xml:space="preserve">Upon selecting the relay or proxy UE, the MSGin5G </w:t>
      </w:r>
      <w:r w:rsidR="00CF0334">
        <w:rPr>
          <w:rFonts w:hint="eastAsia"/>
          <w:lang w:eastAsia="zh-CN"/>
        </w:rPr>
        <w:t>C</w:t>
      </w:r>
      <w:r w:rsidR="00CF0334">
        <w:t>lient</w:t>
      </w:r>
      <w:r>
        <w:t xml:space="preserve">-2 of the MSGin5G UE-2 sends request message to register with the selected MSGin5G </w:t>
      </w:r>
      <w:r w:rsidR="00CF0334">
        <w:rPr>
          <w:rFonts w:hint="eastAsia"/>
          <w:lang w:eastAsia="zh-CN"/>
        </w:rPr>
        <w:t>R</w:t>
      </w:r>
      <w:r w:rsidR="00CF0334">
        <w:t xml:space="preserve">elay </w:t>
      </w:r>
      <w:r>
        <w:t xml:space="preserve">UE or MSGin5G </w:t>
      </w:r>
      <w:r w:rsidR="00CF0334">
        <w:rPr>
          <w:rFonts w:hint="eastAsia"/>
          <w:lang w:eastAsia="zh-CN"/>
        </w:rPr>
        <w:t>P</w:t>
      </w:r>
      <w:r w:rsidR="00CF0334">
        <w:t xml:space="preserve">roxy </w:t>
      </w:r>
      <w:r>
        <w:t xml:space="preserve">UE to indicate it about the use of relay service or proxy service by the MSGin5G UE-2 (i.e. constrained device). The request message may also include the other required parameters like UE service ID and MSGin5G UE ID of the MSGin5G UE-2 (i.e. constrained UE) and the time till when constrained device is intended to use the relay or proxy service from the selected Relay or </w:t>
      </w:r>
      <w:r w:rsidR="00CF0334">
        <w:rPr>
          <w:rFonts w:hint="eastAsia"/>
          <w:lang w:eastAsia="zh-CN"/>
        </w:rPr>
        <w:t>P</w:t>
      </w:r>
      <w:r w:rsidR="00CF0334">
        <w:t xml:space="preserve">roxy </w:t>
      </w:r>
      <w:r>
        <w:t>UE.</w:t>
      </w:r>
    </w:p>
    <w:p w14:paraId="295C59B9" w14:textId="433A8282" w:rsidR="00F11692" w:rsidRPr="00623E95" w:rsidRDefault="00F11692" w:rsidP="00BA1245">
      <w:pPr>
        <w:pStyle w:val="B1"/>
      </w:pPr>
      <w:r>
        <w:t>2)</w:t>
      </w:r>
      <w:r>
        <w:tab/>
        <w:t xml:space="preserve">Upon receiving the request from the MSGin5G </w:t>
      </w:r>
      <w:r w:rsidR="00CF0334">
        <w:rPr>
          <w:rFonts w:hint="eastAsia"/>
          <w:lang w:eastAsia="zh-CN"/>
        </w:rPr>
        <w:t>C</w:t>
      </w:r>
      <w:r w:rsidR="00CF0334">
        <w:t>lient</w:t>
      </w:r>
      <w:r>
        <w:t xml:space="preserve">-2 of the MSGin5G UE-2, the MSGin5G </w:t>
      </w:r>
      <w:r w:rsidR="00CF0334">
        <w:rPr>
          <w:rFonts w:hint="eastAsia"/>
          <w:lang w:eastAsia="zh-CN"/>
        </w:rPr>
        <w:t>C</w:t>
      </w:r>
      <w:r w:rsidR="00CF0334">
        <w:t>lient</w:t>
      </w:r>
      <w:r>
        <w:t xml:space="preserve">-1 checks whether the MSGin5G UE-2 is authorized to use the relay service or not. And if the MSGin5G UE-2 is authorized, the MSGin5G </w:t>
      </w:r>
      <w:r w:rsidR="00CF0334">
        <w:rPr>
          <w:rFonts w:hint="eastAsia"/>
          <w:lang w:eastAsia="zh-CN"/>
        </w:rPr>
        <w:t>C</w:t>
      </w:r>
      <w:r w:rsidR="00CF0334">
        <w:t>lient</w:t>
      </w:r>
      <w:r>
        <w:t xml:space="preserve">-1 sends the response message with the status of the registration. If the registration is success, the response message also includes other parameters like the accepted time till when constrained device is allowed to use the relay or proxy service from the selected MSGin5G Relay UE or MSGin5G </w:t>
      </w:r>
      <w:r w:rsidR="00CF0334">
        <w:t xml:space="preserve">Proxy </w:t>
      </w:r>
      <w:r>
        <w:t>UE.</w:t>
      </w:r>
    </w:p>
    <w:p w14:paraId="2666D6F8" w14:textId="16B1C1C2" w:rsidR="004579EA" w:rsidRPr="0055185E" w:rsidRDefault="004579EA" w:rsidP="004579EA">
      <w:pPr>
        <w:pStyle w:val="Heading3"/>
        <w:rPr>
          <w:noProof/>
          <w:lang w:val="fr-FR" w:eastAsia="zh-CN"/>
        </w:rPr>
      </w:pPr>
      <w:bookmarkStart w:id="249" w:name="_Toc131415239"/>
      <w:r w:rsidRPr="0055185E">
        <w:rPr>
          <w:rFonts w:eastAsia="SimSun"/>
          <w:noProof/>
          <w:lang w:val="fr-FR" w:eastAsia="zh-CN"/>
        </w:rPr>
        <w:t>8.2.</w:t>
      </w:r>
      <w:r>
        <w:rPr>
          <w:rFonts w:eastAsia="SimSun"/>
          <w:noProof/>
          <w:lang w:val="fr-FR" w:eastAsia="zh-CN"/>
        </w:rPr>
        <w:t>9</w:t>
      </w:r>
      <w:r w:rsidRPr="0055185E">
        <w:rPr>
          <w:rFonts w:eastAsia="SimSun"/>
          <w:noProof/>
          <w:lang w:val="fr-FR" w:eastAsia="zh-CN"/>
        </w:rPr>
        <w:tab/>
      </w:r>
      <w:r w:rsidRPr="0055185E">
        <w:rPr>
          <w:noProof/>
          <w:lang w:val="fr-FR" w:eastAsia="zh-CN"/>
        </w:rPr>
        <w:t>N</w:t>
      </w:r>
      <w:r w:rsidRPr="0055185E">
        <w:rPr>
          <w:lang w:val="fr-FR"/>
        </w:rPr>
        <w:t>on-MSGin5G UE</w:t>
      </w:r>
      <w:r w:rsidRPr="0055185E">
        <w:rPr>
          <w:rFonts w:eastAsia="SimSun"/>
          <w:noProof/>
          <w:lang w:val="fr-FR" w:eastAsia="zh-CN"/>
        </w:rPr>
        <w:t xml:space="preserve"> </w:t>
      </w:r>
      <w:r w:rsidRPr="0055185E">
        <w:rPr>
          <w:noProof/>
          <w:lang w:val="fr-FR" w:eastAsia="zh-CN"/>
        </w:rPr>
        <w:t>bulk de-registration</w:t>
      </w:r>
      <w:bookmarkEnd w:id="249"/>
    </w:p>
    <w:p w14:paraId="5251BCB0" w14:textId="60E0C7C1" w:rsidR="004579EA" w:rsidRDefault="004579EA" w:rsidP="004579EA">
      <w:pPr>
        <w:rPr>
          <w:rFonts w:eastAsia="SimSun"/>
          <w:noProof/>
          <w:lang w:val="en-US" w:eastAsia="zh-CN"/>
        </w:rPr>
      </w:pPr>
      <w:r>
        <w:rPr>
          <w:lang w:val="en-US"/>
        </w:rPr>
        <w:t xml:space="preserve">Non-MSGin5G UEs (i.e., Legacy 3GPP UEs or Non-3GPP UEs) are connected to the MSGin5G Server through a Message Gateway. The Message Gateway </w:t>
      </w:r>
      <w:r>
        <w:rPr>
          <w:noProof/>
          <w:lang w:val="en-US" w:eastAsia="zh-CN"/>
        </w:rPr>
        <w:t xml:space="preserve">may decide to use bulk registration procedure specified in this clause based on service policy. The procedure for </w:t>
      </w:r>
      <w:r>
        <w:rPr>
          <w:lang w:val="en-US"/>
        </w:rPr>
        <w:t>Non-MSGin5G UE</w:t>
      </w:r>
      <w:r>
        <w:rPr>
          <w:noProof/>
          <w:lang w:val="en-US" w:eastAsia="zh-CN"/>
        </w:rPr>
        <w:t xml:space="preserve"> bulk registration is illustrated in figure 8.2.9-1.</w:t>
      </w:r>
    </w:p>
    <w:p w14:paraId="24C0888D" w14:textId="77777777" w:rsidR="004579EA" w:rsidRDefault="004579EA" w:rsidP="004579EA">
      <w:pPr>
        <w:rPr>
          <w:noProof/>
          <w:lang w:val="en-US" w:eastAsia="zh-CN"/>
        </w:rPr>
      </w:pPr>
      <w:r>
        <w:rPr>
          <w:noProof/>
          <w:lang w:val="en-US" w:eastAsia="zh-CN"/>
        </w:rPr>
        <w:t>Pre-conditions:</w:t>
      </w:r>
    </w:p>
    <w:p w14:paraId="0943502F" w14:textId="77777777" w:rsidR="004579EA" w:rsidRDefault="004579EA" w:rsidP="004579EA">
      <w:pPr>
        <w:pStyle w:val="B1"/>
      </w:pPr>
      <w:r>
        <w:t>1.</w:t>
      </w:r>
      <w:r>
        <w:tab/>
        <w:t>The Message Gateway has been pre-</w:t>
      </w:r>
      <w:r>
        <w:rPr>
          <w:rFonts w:hint="eastAsia"/>
          <w:lang w:eastAsia="zh-CN"/>
        </w:rPr>
        <w:t>configured</w:t>
      </w:r>
      <w:r>
        <w:t xml:space="preserve"> with the MSGin5G Server address.</w:t>
      </w:r>
    </w:p>
    <w:p w14:paraId="7667CF12" w14:textId="2ADF8C28" w:rsidR="004579EA" w:rsidRDefault="004579EA" w:rsidP="004579EA">
      <w:pPr>
        <w:pStyle w:val="B1"/>
      </w:pPr>
      <w:r>
        <w:t>2.</w:t>
      </w:r>
      <w:r>
        <w:tab/>
        <w:t xml:space="preserve">The Message Gateway has been configured with the necessary </w:t>
      </w:r>
      <w:r>
        <w:rPr>
          <w:rFonts w:hint="eastAsia"/>
          <w:lang w:eastAsia="zh-CN"/>
        </w:rPr>
        <w:t>information as specifi</w:t>
      </w:r>
      <w:r>
        <w:rPr>
          <w:lang w:eastAsia="zh-CN"/>
        </w:rPr>
        <w:t>ed</w:t>
      </w:r>
      <w:r>
        <w:rPr>
          <w:rFonts w:hint="eastAsia"/>
          <w:lang w:eastAsia="zh-CN"/>
        </w:rPr>
        <w:t xml:space="preserve"> in clause</w:t>
      </w:r>
      <w:r w:rsidRPr="00623E95">
        <w:t> 8.</w:t>
      </w:r>
      <w:r>
        <w:rPr>
          <w:rFonts w:hint="eastAsia"/>
          <w:lang w:eastAsia="zh-CN"/>
        </w:rPr>
        <w:t xml:space="preserve">1.3, i.e. </w:t>
      </w:r>
      <w:r w:rsidRPr="00623E95">
        <w:t xml:space="preserve">UE Service ID </w:t>
      </w:r>
      <w:r>
        <w:rPr>
          <w:rFonts w:hint="eastAsia"/>
          <w:lang w:eastAsia="zh-CN"/>
        </w:rPr>
        <w:t xml:space="preserve">and </w:t>
      </w:r>
      <w:r>
        <w:t xml:space="preserve">credentials </w:t>
      </w:r>
      <w:r>
        <w:rPr>
          <w:rFonts w:hint="eastAsia"/>
          <w:lang w:eastAsia="zh-CN"/>
        </w:rPr>
        <w:t xml:space="preserve">on behalf of </w:t>
      </w:r>
      <w:r w:rsidRPr="00623E95">
        <w:rPr>
          <w:lang w:val="en-US"/>
        </w:rPr>
        <w:t>Non-</w:t>
      </w:r>
      <w:r w:rsidRPr="00B219B7">
        <w:rPr>
          <w:rFonts w:hint="eastAsia"/>
          <w:lang w:val="en-US" w:eastAsia="zh-CN"/>
        </w:rPr>
        <w:t xml:space="preserve"> </w:t>
      </w:r>
      <w:r>
        <w:rPr>
          <w:rFonts w:hint="eastAsia"/>
          <w:lang w:val="en-US" w:eastAsia="zh-CN"/>
        </w:rPr>
        <w:t>MSGin5G</w:t>
      </w:r>
      <w:r w:rsidRPr="00623E95">
        <w:rPr>
          <w:lang w:val="en-US"/>
        </w:rPr>
        <w:t xml:space="preserve"> UE</w:t>
      </w:r>
      <w:r>
        <w:rPr>
          <w:rFonts w:hint="eastAsia"/>
          <w:lang w:val="en-US" w:eastAsia="zh-CN"/>
        </w:rPr>
        <w:t xml:space="preserve">s, </w:t>
      </w:r>
      <w:r>
        <w:rPr>
          <w:rFonts w:hint="eastAsia"/>
          <w:lang w:eastAsia="zh-CN"/>
        </w:rPr>
        <w:t xml:space="preserve">and may also been configured with </w:t>
      </w:r>
      <w:r w:rsidRPr="00623E95">
        <w:t>Non-MSGin5G UE</w:t>
      </w:r>
      <w:r>
        <w:rPr>
          <w:rFonts w:hint="eastAsia"/>
          <w:lang w:eastAsia="zh-CN"/>
        </w:rPr>
        <w:t>s</w:t>
      </w:r>
      <w:r w:rsidRPr="004579EA">
        <w:rPr>
          <w:lang w:eastAsia="zh-CN"/>
        </w:rPr>
        <w:t>'</w:t>
      </w:r>
      <w:r w:rsidRPr="00623E95">
        <w:t xml:space="preserve"> Profile</w:t>
      </w:r>
      <w:r>
        <w:rPr>
          <w:rFonts w:hint="eastAsia"/>
          <w:lang w:eastAsia="zh-CN"/>
        </w:rPr>
        <w:t xml:space="preserve"> if available,</w:t>
      </w:r>
      <w:r>
        <w:rPr>
          <w:lang w:eastAsia="zh-CN"/>
        </w:rPr>
        <w:t xml:space="preserve"> </w:t>
      </w:r>
      <w:r>
        <w:t xml:space="preserve">to enable authentication and </w:t>
      </w:r>
      <w:r>
        <w:rPr>
          <w:lang w:val="en-US"/>
        </w:rPr>
        <w:t>Non-</w:t>
      </w:r>
      <w:r w:rsidRPr="00B219B7">
        <w:rPr>
          <w:rFonts w:hint="eastAsia"/>
          <w:lang w:val="en-US" w:eastAsia="zh-CN"/>
        </w:rPr>
        <w:t xml:space="preserve"> </w:t>
      </w:r>
      <w:r>
        <w:rPr>
          <w:rFonts w:hint="eastAsia"/>
          <w:lang w:val="en-US" w:eastAsia="zh-CN"/>
        </w:rPr>
        <w:t>MSGin5G</w:t>
      </w:r>
      <w:r>
        <w:rPr>
          <w:lang w:val="en-US"/>
        </w:rPr>
        <w:t xml:space="preserve"> UE</w:t>
      </w:r>
      <w:r>
        <w:rPr>
          <w:rFonts w:hint="eastAsia"/>
          <w:lang w:val="en-US" w:eastAsia="zh-CN"/>
        </w:rPr>
        <w:t>s</w:t>
      </w:r>
      <w:r>
        <w:t xml:space="preserve"> registration at the Message </w:t>
      </w:r>
      <w:r>
        <w:rPr>
          <w:rFonts w:hint="eastAsia"/>
          <w:lang w:eastAsia="zh-CN"/>
        </w:rPr>
        <w:t>Server</w:t>
      </w:r>
      <w:r>
        <w:t>.</w:t>
      </w:r>
    </w:p>
    <w:p w14:paraId="077FE7FE" w14:textId="77777777" w:rsidR="004579EA" w:rsidRDefault="004579EA" w:rsidP="004579EA">
      <w:pPr>
        <w:pStyle w:val="B1"/>
        <w:rPr>
          <w:lang w:eastAsia="zh-CN"/>
        </w:rPr>
      </w:pPr>
      <w:r>
        <w:t>3.</w:t>
      </w:r>
      <w:r>
        <w:tab/>
        <w:t xml:space="preserve">A secured connection has been established between the Message Gateway and the MSGin5G </w:t>
      </w:r>
      <w:r>
        <w:rPr>
          <w:lang w:eastAsia="zh-CN"/>
        </w:rPr>
        <w:t>S</w:t>
      </w:r>
      <w:r>
        <w:t>erver.</w:t>
      </w:r>
    </w:p>
    <w:p w14:paraId="50F3B7E4" w14:textId="77777777" w:rsidR="004579EA" w:rsidRDefault="004579EA" w:rsidP="004579EA">
      <w:pPr>
        <w:pStyle w:val="TH"/>
        <w:rPr>
          <w:lang w:val="en-US"/>
        </w:rPr>
      </w:pPr>
      <w:r>
        <w:object w:dxaOrig="7311" w:dyaOrig="4069" w14:anchorId="71DF810D">
          <v:shape id="_x0000_i1041" type="#_x0000_t75" style="width:365pt;height:203pt" o:ole="">
            <v:imagedata r:id="rId39" o:title=""/>
          </v:shape>
          <o:OLEObject Type="Embed" ProgID="Visio.Drawing.11" ShapeID="_x0000_i1041" DrawAspect="Content" ObjectID="_1742303549" r:id="rId40"/>
        </w:object>
      </w:r>
      <w:bookmarkStart w:id="250" w:name="MCCQCTEMPBM_00000049"/>
      <w:r>
        <w:fldChar w:fldCharType="begin"/>
      </w:r>
      <w:r>
        <w:fldChar w:fldCharType="end"/>
      </w:r>
      <w:bookmarkEnd w:id="250"/>
    </w:p>
    <w:p w14:paraId="30E27DA5" w14:textId="618B60DC" w:rsidR="004579EA" w:rsidRDefault="004579EA" w:rsidP="004579EA">
      <w:pPr>
        <w:pStyle w:val="TF"/>
      </w:pPr>
      <w:r>
        <w:t xml:space="preserve">Figure 8.2.9-1: Non-MSGin5G UE </w:t>
      </w:r>
      <w:r>
        <w:rPr>
          <w:rFonts w:hint="eastAsia"/>
          <w:lang w:eastAsia="zh-CN"/>
        </w:rPr>
        <w:t xml:space="preserve">bulk </w:t>
      </w:r>
      <w:r>
        <w:t>registration</w:t>
      </w:r>
    </w:p>
    <w:p w14:paraId="7BFAF848" w14:textId="77777777" w:rsidR="004579EA" w:rsidRDefault="004579EA" w:rsidP="004579EA">
      <w:pPr>
        <w:pStyle w:val="B1"/>
        <w:rPr>
          <w:lang w:eastAsia="zh-CN"/>
        </w:rPr>
      </w:pPr>
      <w:r>
        <w:rPr>
          <w:rFonts w:hint="eastAsia"/>
        </w:rPr>
        <w:t>1.</w:t>
      </w:r>
      <w:r>
        <w:rPr>
          <w:rFonts w:hint="eastAsia"/>
        </w:rPr>
        <w:tab/>
      </w:r>
      <w:r w:rsidRPr="00A230A7">
        <w:t>The Message Gateway determines to perform Non-MSGin5G UE bulk registration</w:t>
      </w:r>
      <w:r>
        <w:rPr>
          <w:rFonts w:hint="eastAsia"/>
          <w:lang w:eastAsia="zh-CN"/>
        </w:rPr>
        <w:t>.</w:t>
      </w:r>
    </w:p>
    <w:p w14:paraId="6613DE16" w14:textId="36AD9D87" w:rsidR="004579EA" w:rsidRPr="008A637A" w:rsidRDefault="004579EA" w:rsidP="004579EA">
      <w:pPr>
        <w:pStyle w:val="NO"/>
      </w:pPr>
      <w:r w:rsidRPr="008A637A">
        <w:rPr>
          <w:rFonts w:hint="eastAsia"/>
        </w:rPr>
        <w:t>NOTE:</w:t>
      </w:r>
      <w:r w:rsidRPr="008A637A">
        <w:rPr>
          <w:rFonts w:hint="eastAsia"/>
        </w:rPr>
        <w:tab/>
        <w:t xml:space="preserve">The conditions of </w:t>
      </w:r>
      <w:r w:rsidRPr="008A637A">
        <w:t xml:space="preserve">whether the Non-MSGin5G UE </w:t>
      </w:r>
      <w:r>
        <w:rPr>
          <w:rFonts w:hint="eastAsia"/>
          <w:lang w:eastAsia="zh-CN"/>
        </w:rPr>
        <w:t xml:space="preserve">bulk </w:t>
      </w:r>
      <w:r w:rsidRPr="008A637A">
        <w:t xml:space="preserve">registration </w:t>
      </w:r>
      <w:r>
        <w:rPr>
          <w:rFonts w:hint="eastAsia"/>
          <w:lang w:eastAsia="zh-CN"/>
        </w:rPr>
        <w:t>is used</w:t>
      </w:r>
      <w:r>
        <w:rPr>
          <w:rFonts w:hint="eastAsia"/>
        </w:rPr>
        <w:t xml:space="preserve"> </w:t>
      </w:r>
      <w:r>
        <w:rPr>
          <w:rFonts w:hint="eastAsia"/>
          <w:lang w:eastAsia="zh-CN"/>
        </w:rPr>
        <w:t>are</w:t>
      </w:r>
      <w:r w:rsidRPr="008A637A">
        <w:t xml:space="preserve"> implementation specific and out of the scope of the current specification. </w:t>
      </w:r>
    </w:p>
    <w:p w14:paraId="233BDC9E" w14:textId="1CF222F7" w:rsidR="004579EA" w:rsidRDefault="004579EA" w:rsidP="004579EA">
      <w:pPr>
        <w:pStyle w:val="B1"/>
        <w:rPr>
          <w:lang w:eastAsia="zh-CN"/>
        </w:rPr>
      </w:pPr>
      <w:r>
        <w:rPr>
          <w:rFonts w:hint="eastAsia"/>
          <w:lang w:eastAsia="zh-CN"/>
        </w:rPr>
        <w:t>2</w:t>
      </w:r>
      <w:r>
        <w:t>.</w:t>
      </w:r>
      <w:r>
        <w:tab/>
      </w:r>
      <w:r w:rsidRPr="00936000">
        <w:t xml:space="preserve">The Message Gateway sends </w:t>
      </w:r>
      <w:r>
        <w:rPr>
          <w:rFonts w:hint="eastAsia"/>
          <w:lang w:eastAsia="zh-CN"/>
        </w:rPr>
        <w:t>a</w:t>
      </w:r>
      <w:r w:rsidRPr="00936000">
        <w:t xml:space="preserve"> Non-MSGin5G UE</w:t>
      </w:r>
      <w:r>
        <w:rPr>
          <w:rFonts w:hint="eastAsia"/>
          <w:lang w:eastAsia="zh-CN"/>
        </w:rPr>
        <w:t xml:space="preserve"> bulk</w:t>
      </w:r>
      <w:r w:rsidRPr="00936000">
        <w:t xml:space="preserve"> registration request to the MSGin5G Server. </w:t>
      </w:r>
      <w:r>
        <w:t>The Information Elements specified in table 8.2.9-</w:t>
      </w:r>
      <w:r>
        <w:rPr>
          <w:rFonts w:hint="eastAsia"/>
          <w:lang w:eastAsia="zh-CN"/>
        </w:rPr>
        <w:t>1</w:t>
      </w:r>
      <w:r>
        <w:t xml:space="preserve"> are included in the </w:t>
      </w:r>
      <w:r>
        <w:rPr>
          <w:rFonts w:hint="eastAsia"/>
          <w:lang w:eastAsia="zh-CN"/>
        </w:rPr>
        <w:t>Non-</w:t>
      </w:r>
      <w:r>
        <w:t>MSGin5G UE bulk registration request.</w:t>
      </w:r>
    </w:p>
    <w:p w14:paraId="4A8B5F15" w14:textId="0BFC4141" w:rsidR="004579EA" w:rsidRDefault="004579EA" w:rsidP="004579EA">
      <w:pPr>
        <w:pStyle w:val="TH"/>
      </w:pPr>
      <w:r>
        <w:t>Table 8.2.9-</w:t>
      </w:r>
      <w:r>
        <w:rPr>
          <w:rFonts w:hint="eastAsia"/>
          <w:lang w:eastAsia="zh-CN"/>
        </w:rPr>
        <w:t>1</w:t>
      </w:r>
      <w:r>
        <w:t xml:space="preserve">: </w:t>
      </w:r>
      <w:r>
        <w:rPr>
          <w:rFonts w:hint="eastAsia"/>
          <w:lang w:eastAsia="zh-CN"/>
        </w:rPr>
        <w:t>Non-</w:t>
      </w:r>
      <w:r>
        <w:rPr>
          <w:lang w:eastAsia="zh-CN"/>
        </w:rPr>
        <w:t>MSGin5G UE bulk registration request</w:t>
      </w:r>
    </w:p>
    <w:tbl>
      <w:tblPr>
        <w:tblW w:w="8640" w:type="dxa"/>
        <w:jc w:val="center"/>
        <w:tblLayout w:type="fixed"/>
        <w:tblLook w:val="04A0" w:firstRow="1" w:lastRow="0" w:firstColumn="1" w:lastColumn="0" w:noHBand="0" w:noVBand="1"/>
      </w:tblPr>
      <w:tblGrid>
        <w:gridCol w:w="2880"/>
        <w:gridCol w:w="1440"/>
        <w:gridCol w:w="4320"/>
      </w:tblGrid>
      <w:tr w:rsidR="004579EA" w14:paraId="5EA8A03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FCB7F9E" w14:textId="77777777" w:rsidR="004579EA" w:rsidRDefault="004579EA"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CEBCC2F" w14:textId="77777777" w:rsidR="004579EA" w:rsidRDefault="004579EA"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04DD40" w14:textId="77777777" w:rsidR="004579EA" w:rsidRDefault="004579EA" w:rsidP="00197446">
            <w:pPr>
              <w:pStyle w:val="TAH"/>
            </w:pPr>
            <w:r>
              <w:t>Description</w:t>
            </w:r>
          </w:p>
        </w:tc>
      </w:tr>
      <w:tr w:rsidR="004579EA" w14:paraId="52913E2C"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61822A6" w14:textId="77777777" w:rsidR="004579EA" w:rsidRDefault="004579EA" w:rsidP="00197446">
            <w:pPr>
              <w:pStyle w:val="TAL"/>
              <w:rPr>
                <w:lang w:eastAsia="zh-CN"/>
              </w:rPr>
            </w:pPr>
            <w:r>
              <w:rPr>
                <w:rFonts w:cs="Arial"/>
              </w:rPr>
              <w:t>Number of individual</w:t>
            </w:r>
            <w:r>
              <w:rPr>
                <w:rFonts w:cs="Arial"/>
                <w:lang w:eastAsia="zh-CN"/>
              </w:rPr>
              <w:t xml:space="preserve"> </w:t>
            </w:r>
            <w:r>
              <w:rPr>
                <w:lang w:eastAsia="zh-CN"/>
              </w:rPr>
              <w:t>MSGin5G UE registration requests</w:t>
            </w:r>
          </w:p>
        </w:tc>
        <w:tc>
          <w:tcPr>
            <w:tcW w:w="1440" w:type="dxa"/>
            <w:tcBorders>
              <w:top w:val="single" w:sz="4" w:space="0" w:color="000000"/>
              <w:left w:val="single" w:sz="4" w:space="0" w:color="000000"/>
              <w:bottom w:val="single" w:sz="4" w:space="0" w:color="000000"/>
              <w:right w:val="nil"/>
            </w:tcBorders>
            <w:hideMark/>
          </w:tcPr>
          <w:p w14:paraId="66F5EFA7" w14:textId="77777777" w:rsidR="004579EA" w:rsidRDefault="004579EA"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F7C019" w14:textId="77777777" w:rsidR="004579EA" w:rsidRDefault="004579EA"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registration requests which are bulked in this </w:t>
            </w:r>
            <w:r>
              <w:rPr>
                <w:rFonts w:hint="eastAsia"/>
                <w:lang w:eastAsia="zh-CN"/>
              </w:rPr>
              <w:t>Non-</w:t>
            </w:r>
            <w:r>
              <w:rPr>
                <w:lang w:eastAsia="zh-CN"/>
              </w:rPr>
              <w:t>MSGin5G UE bulk registration request</w:t>
            </w:r>
          </w:p>
        </w:tc>
      </w:tr>
      <w:tr w:rsidR="004579EA" w14:paraId="78F884A3"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290AF594" w14:textId="77777777" w:rsidR="004579EA" w:rsidRDefault="004579EA" w:rsidP="00197446">
            <w:pPr>
              <w:pStyle w:val="TAL"/>
              <w:rPr>
                <w:lang w:eastAsia="zh-CN"/>
              </w:rPr>
            </w:pPr>
            <w:r>
              <w:rPr>
                <w:rFonts w:cs="Arial"/>
              </w:rPr>
              <w:t xml:space="preserve">List of individual </w:t>
            </w:r>
            <w:r>
              <w:rPr>
                <w:rFonts w:cs="Arial" w:hint="eastAsia"/>
                <w:lang w:eastAsia="zh-CN"/>
              </w:rPr>
              <w:t>Non-</w:t>
            </w:r>
            <w:r>
              <w:rPr>
                <w:lang w:eastAsia="zh-CN"/>
              </w:rPr>
              <w:t xml:space="preserve">MSGin5G UE </w:t>
            </w:r>
            <w:r>
              <w:rPr>
                <w:rFonts w:hint="eastAsia"/>
                <w:lang w:eastAsia="zh-CN"/>
              </w:rPr>
              <w:t>information</w:t>
            </w:r>
          </w:p>
        </w:tc>
        <w:tc>
          <w:tcPr>
            <w:tcW w:w="1440" w:type="dxa"/>
            <w:tcBorders>
              <w:top w:val="single" w:sz="4" w:space="0" w:color="000000"/>
              <w:left w:val="single" w:sz="4" w:space="0" w:color="000000"/>
              <w:bottom w:val="single" w:sz="4" w:space="0" w:color="000000"/>
              <w:right w:val="nil"/>
            </w:tcBorders>
            <w:hideMark/>
          </w:tcPr>
          <w:p w14:paraId="247BEF35" w14:textId="77777777" w:rsidR="004579EA" w:rsidRDefault="004579EA"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1947FD2" w14:textId="77777777" w:rsidR="004579EA" w:rsidRDefault="004579EA" w:rsidP="00197446">
            <w:pPr>
              <w:pStyle w:val="TAL"/>
              <w:rPr>
                <w:lang w:eastAsia="zh-CN"/>
              </w:rPr>
            </w:pPr>
            <w:r>
              <w:rPr>
                <w:rFonts w:cs="Arial"/>
                <w:lang w:eastAsia="zh-CN"/>
              </w:rPr>
              <w:t>Each element in this list contains information as specified in Table 8.2</w:t>
            </w:r>
            <w:r>
              <w:t>.</w:t>
            </w:r>
            <w:r>
              <w:rPr>
                <w:rFonts w:hint="eastAsia"/>
                <w:lang w:eastAsia="zh-CN"/>
              </w:rPr>
              <w:t>3</w:t>
            </w:r>
            <w:r>
              <w:t>-</w:t>
            </w:r>
            <w:r>
              <w:rPr>
                <w:lang w:eastAsia="zh-CN"/>
              </w:rPr>
              <w:t>1</w:t>
            </w:r>
            <w:r>
              <w:t>.</w:t>
            </w:r>
          </w:p>
        </w:tc>
      </w:tr>
    </w:tbl>
    <w:p w14:paraId="37AAB3C6" w14:textId="77777777" w:rsidR="004579EA" w:rsidRDefault="004579EA" w:rsidP="0055185E">
      <w:pPr>
        <w:rPr>
          <w:lang w:eastAsia="zh-CN"/>
        </w:rPr>
      </w:pPr>
    </w:p>
    <w:p w14:paraId="710549E3" w14:textId="4142B872" w:rsidR="004579EA" w:rsidRPr="00CF118C" w:rsidRDefault="004579EA" w:rsidP="004579EA">
      <w:pPr>
        <w:pStyle w:val="B1"/>
        <w:rPr>
          <w:lang w:eastAsia="zh-CN"/>
        </w:rPr>
      </w:pPr>
      <w:r>
        <w:rPr>
          <w:rFonts w:hint="eastAsia"/>
          <w:lang w:eastAsia="zh-CN"/>
        </w:rPr>
        <w:t>3</w:t>
      </w:r>
      <w:r>
        <w:rPr>
          <w:lang w:eastAsia="zh-CN"/>
        </w:rPr>
        <w:t>.</w:t>
      </w:r>
      <w:r>
        <w:rPr>
          <w:lang w:eastAsia="zh-CN"/>
        </w:rPr>
        <w:tab/>
        <w:t xml:space="preserve">Upon receiving the </w:t>
      </w:r>
      <w:r>
        <w:rPr>
          <w:rFonts w:hint="eastAsia"/>
          <w:lang w:eastAsia="zh-CN"/>
        </w:rPr>
        <w:t>Non-</w:t>
      </w:r>
      <w:r>
        <w:rPr>
          <w:lang w:eastAsia="zh-CN"/>
        </w:rPr>
        <w:t xml:space="preserve">MSGin5G UE bulk registration request, the MSGin5G Server </w:t>
      </w:r>
      <w:r w:rsidRPr="00D03C2F">
        <w:rPr>
          <w:lang w:eastAsia="zh-CN"/>
        </w:rPr>
        <w:t xml:space="preserve">processes each of the UE registration from the list </w:t>
      </w:r>
      <w:r>
        <w:rPr>
          <w:lang w:eastAsia="zh-CN"/>
        </w:rPr>
        <w:t>individually as specified in clause 8.2.</w:t>
      </w:r>
      <w:r>
        <w:rPr>
          <w:rFonts w:hint="eastAsia"/>
          <w:lang w:eastAsia="zh-CN"/>
        </w:rPr>
        <w:t>3</w:t>
      </w:r>
      <w:r>
        <w:rPr>
          <w:lang w:eastAsia="zh-CN"/>
        </w:rPr>
        <w:t xml:space="preserve">, </w:t>
      </w:r>
      <w:r w:rsidRPr="00F67C18">
        <w:t xml:space="preserve">If the registration is successful, </w:t>
      </w:r>
      <w:r>
        <w:t xml:space="preserve">the MSGin5G Server </w:t>
      </w:r>
      <w:r>
        <w:rPr>
          <w:rFonts w:hint="eastAsia"/>
          <w:lang w:eastAsia="zh-CN"/>
        </w:rPr>
        <w:t>stores</w:t>
      </w:r>
      <w:r w:rsidRPr="00623E95">
        <w:t xml:space="preserve"> </w:t>
      </w:r>
      <w:r>
        <w:rPr>
          <w:rFonts w:hint="eastAsia"/>
          <w:lang w:eastAsia="zh-CN"/>
        </w:rPr>
        <w:t>every</w:t>
      </w:r>
      <w:r>
        <w:t xml:space="preserve"> </w:t>
      </w:r>
      <w:r w:rsidRPr="00F67C18">
        <w:t xml:space="preserve">UE Service ID and associated </w:t>
      </w:r>
      <w:r w:rsidRPr="002D644C">
        <w:t>Non-MSGin5G UE Profile</w:t>
      </w:r>
      <w:r>
        <w:rPr>
          <w:rFonts w:hint="eastAsia"/>
          <w:lang w:eastAsia="zh-CN"/>
        </w:rPr>
        <w:t xml:space="preserve"> information of bulk registered Non-MSGin5G UE </w:t>
      </w:r>
      <w:r w:rsidRPr="00CF118C">
        <w:rPr>
          <w:lang w:eastAsia="zh-CN"/>
        </w:rPr>
        <w:t>respective</w:t>
      </w:r>
      <w:r>
        <w:rPr>
          <w:rFonts w:hint="eastAsia"/>
          <w:lang w:eastAsia="zh-CN"/>
        </w:rPr>
        <w:t>ly</w:t>
      </w:r>
      <w:r>
        <w:t>.</w:t>
      </w:r>
    </w:p>
    <w:p w14:paraId="72F08039" w14:textId="77777777" w:rsidR="004579EA" w:rsidRPr="008A637A" w:rsidRDefault="004579EA" w:rsidP="004579EA">
      <w:pPr>
        <w:pStyle w:val="EditorsNote"/>
        <w:rPr>
          <w:lang w:eastAsia="zh-CN"/>
        </w:rPr>
      </w:pPr>
      <w:r w:rsidRPr="008A637A">
        <w:t>Editor's note:</w:t>
      </w:r>
      <w:r w:rsidRPr="008A637A">
        <w:tab/>
        <w:t xml:space="preserve">Security aspects of </w:t>
      </w:r>
      <w:r w:rsidRPr="006947A4">
        <w:t xml:space="preserve">Non-MSGin5G UE </w:t>
      </w:r>
      <w:r w:rsidRPr="008A637A">
        <w:t xml:space="preserve">bulk registration </w:t>
      </w:r>
      <w:r w:rsidRPr="006947A4">
        <w:rPr>
          <w:lang w:eastAsia="zh-CN"/>
        </w:rPr>
        <w:t>is the responsibility of</w:t>
      </w:r>
      <w:r w:rsidRPr="008A637A">
        <w:t xml:space="preserve"> SA3</w:t>
      </w:r>
      <w:r>
        <w:rPr>
          <w:rFonts w:hint="eastAsia"/>
          <w:lang w:eastAsia="zh-CN"/>
        </w:rPr>
        <w:t>.</w:t>
      </w:r>
    </w:p>
    <w:p w14:paraId="0F74072B" w14:textId="498E1281" w:rsidR="004579EA" w:rsidRDefault="004579EA" w:rsidP="004579EA">
      <w:pPr>
        <w:pStyle w:val="B1"/>
        <w:rPr>
          <w:lang w:eastAsia="zh-CN"/>
        </w:rPr>
      </w:pPr>
      <w:r>
        <w:rPr>
          <w:rFonts w:hint="eastAsia"/>
          <w:lang w:eastAsia="zh-CN"/>
        </w:rPr>
        <w:t>4</w:t>
      </w:r>
      <w:r>
        <w:rPr>
          <w:lang w:eastAsia="zh-CN"/>
        </w:rPr>
        <w:t>.</w:t>
      </w:r>
      <w:r>
        <w:rPr>
          <w:lang w:eastAsia="zh-CN"/>
        </w:rPr>
        <w:tab/>
      </w:r>
      <w:r>
        <w:t>The</w:t>
      </w:r>
      <w:r>
        <w:rPr>
          <w:lang w:eastAsia="zh-CN"/>
        </w:rPr>
        <w:t xml:space="preserve"> </w:t>
      </w:r>
      <w:r>
        <w:t xml:space="preserve">MSGin5G </w:t>
      </w:r>
      <w:r>
        <w:rPr>
          <w:lang w:eastAsia="zh-CN"/>
        </w:rPr>
        <w:t xml:space="preserve">Server includes all </w:t>
      </w:r>
      <w:r>
        <w:t>corresponding MSGin5G UE registration response</w:t>
      </w:r>
      <w:r>
        <w:rPr>
          <w:lang w:eastAsia="zh-CN"/>
        </w:rPr>
        <w:t xml:space="preserve">s in </w:t>
      </w:r>
      <w:r>
        <w:t xml:space="preserve">a </w:t>
      </w:r>
      <w:r>
        <w:rPr>
          <w:rFonts w:hint="eastAsia"/>
          <w:lang w:eastAsia="zh-CN"/>
        </w:rPr>
        <w:t>Non-</w:t>
      </w:r>
      <w:r>
        <w:t>MSGin5G UE bulk registration</w:t>
      </w:r>
      <w:r>
        <w:rPr>
          <w:lang w:eastAsia="zh-CN"/>
        </w:rPr>
        <w:t xml:space="preserve"> response and sends it to </w:t>
      </w:r>
      <w:r>
        <w:rPr>
          <w:rFonts w:hint="eastAsia"/>
          <w:lang w:eastAsia="zh-CN"/>
        </w:rPr>
        <w:t>Message Gateway</w:t>
      </w:r>
      <w:r>
        <w:rPr>
          <w:lang w:eastAsia="zh-CN"/>
        </w:rPr>
        <w:t xml:space="preserve">. </w:t>
      </w:r>
      <w:r>
        <w:t>The Information Elements specified in table 8.2.9-</w:t>
      </w:r>
      <w:r>
        <w:rPr>
          <w:rFonts w:hint="eastAsia"/>
          <w:lang w:eastAsia="zh-CN"/>
        </w:rPr>
        <w:t>2</w:t>
      </w:r>
      <w:r>
        <w:t xml:space="preserve"> are included in the </w:t>
      </w:r>
      <w:r>
        <w:rPr>
          <w:rFonts w:hint="eastAsia"/>
          <w:lang w:eastAsia="zh-CN"/>
        </w:rPr>
        <w:t>Non-</w:t>
      </w:r>
      <w:r>
        <w:t>MSGin5G UE bulk registration</w:t>
      </w:r>
      <w:r>
        <w:rPr>
          <w:lang w:eastAsia="zh-CN"/>
        </w:rPr>
        <w:t xml:space="preserve"> response</w:t>
      </w:r>
      <w:r>
        <w:t>.</w:t>
      </w:r>
    </w:p>
    <w:p w14:paraId="7143A4DB" w14:textId="07FB61B2" w:rsidR="004579EA" w:rsidRDefault="004579EA" w:rsidP="004579EA">
      <w:pPr>
        <w:pStyle w:val="TH"/>
      </w:pPr>
      <w:r>
        <w:t>Table 8.2.9-</w:t>
      </w:r>
      <w:r>
        <w:rPr>
          <w:rFonts w:hint="eastAsia"/>
          <w:lang w:eastAsia="zh-CN"/>
        </w:rPr>
        <w:t>2</w:t>
      </w:r>
      <w:r>
        <w:t xml:space="preserve">: </w:t>
      </w:r>
      <w:r>
        <w:rPr>
          <w:lang w:eastAsia="zh-CN"/>
        </w:rPr>
        <w:t>MSGin5G UE bulk registration response</w:t>
      </w:r>
    </w:p>
    <w:tbl>
      <w:tblPr>
        <w:tblW w:w="8640" w:type="dxa"/>
        <w:jc w:val="center"/>
        <w:tblLayout w:type="fixed"/>
        <w:tblLook w:val="04A0" w:firstRow="1" w:lastRow="0" w:firstColumn="1" w:lastColumn="0" w:noHBand="0" w:noVBand="1"/>
      </w:tblPr>
      <w:tblGrid>
        <w:gridCol w:w="2880"/>
        <w:gridCol w:w="1440"/>
        <w:gridCol w:w="4320"/>
      </w:tblGrid>
      <w:tr w:rsidR="004579EA" w14:paraId="59D2F0E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B185427" w14:textId="77777777" w:rsidR="004579EA" w:rsidRDefault="004579EA"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F6139E6" w14:textId="77777777" w:rsidR="004579EA" w:rsidRDefault="004579EA"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F735AC" w14:textId="77777777" w:rsidR="004579EA" w:rsidRDefault="004579EA" w:rsidP="00197446">
            <w:pPr>
              <w:pStyle w:val="TAH"/>
            </w:pPr>
            <w:r>
              <w:t>Description</w:t>
            </w:r>
          </w:p>
        </w:tc>
      </w:tr>
      <w:tr w:rsidR="004579EA" w14:paraId="4CB5A536"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C70E3EE" w14:textId="77777777" w:rsidR="004579EA" w:rsidRDefault="004579EA" w:rsidP="00197446">
            <w:pPr>
              <w:pStyle w:val="TAL"/>
              <w:rPr>
                <w:lang w:eastAsia="zh-CN"/>
              </w:rPr>
            </w:pPr>
            <w:r>
              <w:rPr>
                <w:rFonts w:cs="Arial"/>
              </w:rPr>
              <w:t>Number of individual</w:t>
            </w:r>
            <w:r>
              <w:rPr>
                <w:rFonts w:cs="Arial"/>
                <w:lang w:eastAsia="zh-CN"/>
              </w:rPr>
              <w:t xml:space="preserve"> </w:t>
            </w:r>
            <w:r>
              <w:rPr>
                <w:rFonts w:cs="Arial" w:hint="eastAsia"/>
                <w:lang w:eastAsia="zh-CN"/>
              </w:rPr>
              <w:t>Non-</w:t>
            </w:r>
            <w:r>
              <w:rPr>
                <w:lang w:eastAsia="zh-CN"/>
              </w:rPr>
              <w:t>MSGin5G UE 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61E4C74C" w14:textId="77777777" w:rsidR="004579EA" w:rsidRDefault="004579EA"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BEA466" w14:textId="77777777" w:rsidR="004579EA" w:rsidRDefault="004579EA" w:rsidP="00197446">
            <w:pPr>
              <w:pStyle w:val="TAL"/>
              <w:rPr>
                <w:lang w:val="en-US" w:eastAsia="zh-CN"/>
              </w:rPr>
            </w:pPr>
            <w:r>
              <w:rPr>
                <w:lang w:eastAsia="zh-CN"/>
              </w:rPr>
              <w:t xml:space="preserve">Indicates total number of </w:t>
            </w:r>
            <w:r>
              <w:rPr>
                <w:rFonts w:hint="eastAsia"/>
                <w:lang w:eastAsia="zh-CN"/>
              </w:rPr>
              <w:t>Non-</w:t>
            </w:r>
            <w:r>
              <w:rPr>
                <w:lang w:eastAsia="zh-CN"/>
              </w:rPr>
              <w:t>MSGin5G UE registration responses which are bulked in this MSGin5G UE bulk registration response</w:t>
            </w:r>
          </w:p>
        </w:tc>
      </w:tr>
      <w:tr w:rsidR="004579EA" w14:paraId="0821178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6F8FDF62" w14:textId="77777777" w:rsidR="004579EA" w:rsidRDefault="004579EA" w:rsidP="00197446">
            <w:pPr>
              <w:pStyle w:val="TAL"/>
              <w:rPr>
                <w:lang w:eastAsia="zh-CN"/>
              </w:rPr>
            </w:pPr>
            <w:r>
              <w:rPr>
                <w:rFonts w:cs="Arial"/>
              </w:rPr>
              <w:t xml:space="preserve">List of individual </w:t>
            </w:r>
            <w:r>
              <w:rPr>
                <w:rFonts w:cs="Arial" w:hint="eastAsia"/>
                <w:lang w:eastAsia="zh-CN"/>
              </w:rPr>
              <w:t>Non-</w:t>
            </w:r>
            <w:r>
              <w:rPr>
                <w:lang w:eastAsia="zh-CN"/>
              </w:rPr>
              <w:t>MSGin5G UE registration response</w:t>
            </w:r>
          </w:p>
        </w:tc>
        <w:tc>
          <w:tcPr>
            <w:tcW w:w="1440" w:type="dxa"/>
            <w:tcBorders>
              <w:top w:val="single" w:sz="4" w:space="0" w:color="000000"/>
              <w:left w:val="single" w:sz="4" w:space="0" w:color="000000"/>
              <w:bottom w:val="single" w:sz="4" w:space="0" w:color="000000"/>
              <w:right w:val="nil"/>
            </w:tcBorders>
            <w:hideMark/>
          </w:tcPr>
          <w:p w14:paraId="7D79997A" w14:textId="77777777" w:rsidR="004579EA" w:rsidRDefault="004579EA"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D01C64C" w14:textId="77777777" w:rsidR="004579EA" w:rsidRDefault="004579EA" w:rsidP="00197446">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4</w:t>
            </w:r>
            <w:r>
              <w:t>.</w:t>
            </w:r>
          </w:p>
        </w:tc>
      </w:tr>
    </w:tbl>
    <w:p w14:paraId="78900ED9" w14:textId="77777777" w:rsidR="004579EA" w:rsidRPr="00BA4714" w:rsidRDefault="004579EA" w:rsidP="0055185E">
      <w:pPr>
        <w:rPr>
          <w:lang w:eastAsia="zh-CN"/>
        </w:rPr>
      </w:pPr>
    </w:p>
    <w:p w14:paraId="1BAF1BE3" w14:textId="77777777" w:rsidR="00400519" w:rsidRPr="00400519" w:rsidRDefault="00400519" w:rsidP="00400519">
      <w:pPr>
        <w:pStyle w:val="Heading3"/>
        <w:rPr>
          <w:noProof/>
          <w:lang w:val="fr-FR" w:eastAsia="zh-CN"/>
        </w:rPr>
      </w:pPr>
      <w:bookmarkStart w:id="251" w:name="_Toc131415240"/>
      <w:r w:rsidRPr="00400519">
        <w:rPr>
          <w:rFonts w:eastAsia="SimSun"/>
          <w:noProof/>
          <w:lang w:val="fr-FR" w:eastAsia="zh-CN"/>
        </w:rPr>
        <w:lastRenderedPageBreak/>
        <w:t>8.2.</w:t>
      </w:r>
      <w:r>
        <w:rPr>
          <w:rFonts w:eastAsia="SimSun"/>
          <w:noProof/>
          <w:lang w:val="fr-FR" w:eastAsia="zh-CN"/>
        </w:rPr>
        <w:t>10</w:t>
      </w:r>
      <w:r w:rsidRPr="00400519">
        <w:rPr>
          <w:rFonts w:eastAsia="SimSun"/>
          <w:noProof/>
          <w:lang w:val="fr-FR" w:eastAsia="zh-CN"/>
        </w:rPr>
        <w:tab/>
      </w:r>
      <w:r w:rsidRPr="00400519">
        <w:rPr>
          <w:rFonts w:hint="eastAsia"/>
          <w:noProof/>
          <w:lang w:val="fr-FR" w:eastAsia="zh-CN"/>
        </w:rPr>
        <w:t>N</w:t>
      </w:r>
      <w:r w:rsidRPr="00400519">
        <w:rPr>
          <w:lang w:val="fr-FR"/>
        </w:rPr>
        <w:t>on-MSGin5G UE</w:t>
      </w:r>
      <w:r w:rsidRPr="00400519">
        <w:rPr>
          <w:rFonts w:eastAsia="SimSun"/>
          <w:noProof/>
          <w:lang w:val="fr-FR" w:eastAsia="zh-CN"/>
        </w:rPr>
        <w:t xml:space="preserve"> bulk </w:t>
      </w:r>
      <w:r w:rsidRPr="00400519">
        <w:rPr>
          <w:rFonts w:hint="eastAsia"/>
          <w:noProof/>
          <w:lang w:val="fr-FR" w:eastAsia="zh-CN"/>
        </w:rPr>
        <w:t>de-registration</w:t>
      </w:r>
      <w:bookmarkEnd w:id="251"/>
    </w:p>
    <w:p w14:paraId="27CD8E10" w14:textId="77777777" w:rsidR="00400519" w:rsidRDefault="00400519" w:rsidP="00400519">
      <w:pPr>
        <w:rPr>
          <w:lang w:val="en-US"/>
        </w:rPr>
      </w:pPr>
      <w:r>
        <w:rPr>
          <w:lang w:val="en-US"/>
        </w:rPr>
        <w:t xml:space="preserve">The procedure assumes that the </w:t>
      </w:r>
      <w:r w:rsidRPr="00DB622C">
        <w:rPr>
          <w:lang w:val="en-US"/>
        </w:rPr>
        <w:t>Message Gateway</w:t>
      </w:r>
      <w:r>
        <w:rPr>
          <w:lang w:val="en-US"/>
        </w:rPr>
        <w:t xml:space="preserve"> is responsible for </w:t>
      </w:r>
      <w:r>
        <w:t>initiating</w:t>
      </w:r>
      <w:r>
        <w:rPr>
          <w:lang w:val="en-US"/>
        </w:rPr>
        <w:t xml:space="preserve"> the </w:t>
      </w:r>
      <w:r>
        <w:rPr>
          <w:rFonts w:hint="eastAsia"/>
          <w:lang w:val="en-US" w:eastAsia="zh-CN"/>
        </w:rPr>
        <w:t xml:space="preserve">bulk </w:t>
      </w:r>
      <w:r>
        <w:rPr>
          <w:lang w:val="en-US"/>
        </w:rPr>
        <w:t>de-registration from the MSGin5G Server</w:t>
      </w:r>
      <w:r w:rsidRPr="00DB622C">
        <w:rPr>
          <w:lang w:val="en-US"/>
        </w:rPr>
        <w:t xml:space="preserve"> on behalf of the Non-MSGin5G UE</w:t>
      </w:r>
      <w:r>
        <w:rPr>
          <w:rFonts w:hint="eastAsia"/>
          <w:lang w:val="en-US" w:eastAsia="zh-CN"/>
        </w:rPr>
        <w:t>s</w:t>
      </w:r>
      <w:r>
        <w:rPr>
          <w:lang w:val="en-US"/>
        </w:rPr>
        <w:t xml:space="preserve">. The signaling flow for Non-MSGin5G UE </w:t>
      </w:r>
      <w:r>
        <w:rPr>
          <w:rFonts w:hint="eastAsia"/>
          <w:lang w:val="en-US" w:eastAsia="zh-CN"/>
        </w:rPr>
        <w:t xml:space="preserve">bulk </w:t>
      </w:r>
      <w:r>
        <w:rPr>
          <w:lang w:val="en-US"/>
        </w:rPr>
        <w:t>de-registration is illustrated in figure 8.2.10-</w:t>
      </w:r>
      <w:r>
        <w:rPr>
          <w:rFonts w:hint="eastAsia"/>
          <w:lang w:val="en-US" w:eastAsia="zh-CN"/>
        </w:rPr>
        <w:t>1</w:t>
      </w:r>
      <w:r>
        <w:rPr>
          <w:lang w:val="en-US"/>
        </w:rPr>
        <w:t>.</w:t>
      </w:r>
    </w:p>
    <w:p w14:paraId="13CFB0F1" w14:textId="77777777" w:rsidR="00400519" w:rsidRDefault="00400519" w:rsidP="00400519">
      <w:pPr>
        <w:rPr>
          <w:lang w:val="en-US"/>
        </w:rPr>
      </w:pPr>
      <w:r>
        <w:rPr>
          <w:lang w:val="en-US"/>
        </w:rPr>
        <w:t>Pre-conditions:</w:t>
      </w:r>
    </w:p>
    <w:p w14:paraId="21C3B8B6" w14:textId="77777777" w:rsidR="00400519" w:rsidRDefault="00400519" w:rsidP="00400519">
      <w:pPr>
        <w:pStyle w:val="B1"/>
        <w:rPr>
          <w:lang w:val="en-US"/>
        </w:rPr>
      </w:pPr>
      <w:r>
        <w:t>1.</w:t>
      </w:r>
      <w:r>
        <w:tab/>
      </w:r>
      <w:r>
        <w:rPr>
          <w:lang w:eastAsia="zh-CN"/>
        </w:rPr>
        <w:t>T</w:t>
      </w:r>
      <w:r>
        <w:t xml:space="preserve">he Message Gateway successfully </w:t>
      </w:r>
      <w:r>
        <w:rPr>
          <w:lang w:val="en-US"/>
        </w:rPr>
        <w:t>performed registration with the MSGin5G Server on behalf of</w:t>
      </w:r>
      <w:r>
        <w:rPr>
          <w:rFonts w:hint="eastAsia"/>
          <w:lang w:val="en-US" w:eastAsia="zh-CN"/>
        </w:rPr>
        <w:t xml:space="preserve"> a set of</w:t>
      </w:r>
      <w:r>
        <w:rPr>
          <w:lang w:val="en-US"/>
        </w:rPr>
        <w:t xml:space="preserve"> Non-MSGin5G UE</w:t>
      </w:r>
      <w:r>
        <w:rPr>
          <w:rFonts w:hint="eastAsia"/>
          <w:lang w:val="en-US" w:eastAsia="zh-CN"/>
        </w:rPr>
        <w:t>s</w:t>
      </w:r>
      <w:r>
        <w:rPr>
          <w:lang w:val="en-US"/>
        </w:rPr>
        <w:t>.</w:t>
      </w:r>
    </w:p>
    <w:p w14:paraId="6C91E991" w14:textId="77777777" w:rsidR="00400519" w:rsidRDefault="00400519" w:rsidP="00400519">
      <w:pPr>
        <w:pStyle w:val="TH"/>
        <w:rPr>
          <w:lang w:val="en-US"/>
        </w:rPr>
      </w:pPr>
      <w:r>
        <w:object w:dxaOrig="6984" w:dyaOrig="4069" w14:anchorId="5063B1F6">
          <v:shape id="_x0000_i1042" type="#_x0000_t75" style="width:349pt;height:203pt" o:ole="">
            <v:imagedata r:id="rId41" o:title=""/>
          </v:shape>
          <o:OLEObject Type="Embed" ProgID="Visio.Drawing.11" ShapeID="_x0000_i1042" DrawAspect="Content" ObjectID="_1742303550" r:id="rId42"/>
        </w:object>
      </w:r>
      <w:bookmarkStart w:id="252" w:name="MCCQCTEMPBM_00000050"/>
      <w:r>
        <w:fldChar w:fldCharType="begin"/>
      </w:r>
      <w:r>
        <w:fldChar w:fldCharType="end"/>
      </w:r>
      <w:bookmarkEnd w:id="252"/>
    </w:p>
    <w:p w14:paraId="34BA5C82" w14:textId="77777777" w:rsidR="00400519" w:rsidRDefault="00400519" w:rsidP="00400519">
      <w:pPr>
        <w:pStyle w:val="TF"/>
        <w:rPr>
          <w:lang w:val="fr-FR"/>
        </w:rPr>
      </w:pPr>
      <w:r>
        <w:rPr>
          <w:lang w:val="fr-FR"/>
        </w:rPr>
        <w:t xml:space="preserve">Figure 8.2.10-1: Non-MSGin5G UE </w:t>
      </w:r>
      <w:r>
        <w:rPr>
          <w:rFonts w:hint="eastAsia"/>
          <w:lang w:val="fr-FR" w:eastAsia="zh-CN"/>
        </w:rPr>
        <w:t xml:space="preserve">bulk </w:t>
      </w:r>
      <w:r>
        <w:rPr>
          <w:lang w:val="fr-FR" w:eastAsia="zh-CN"/>
        </w:rPr>
        <w:t>d</w:t>
      </w:r>
      <w:r>
        <w:rPr>
          <w:lang w:val="fr-FR"/>
        </w:rPr>
        <w:t>e-registration</w:t>
      </w:r>
    </w:p>
    <w:p w14:paraId="6C7BB261" w14:textId="77777777" w:rsidR="00400519" w:rsidRDefault="00400519" w:rsidP="00400519">
      <w:pPr>
        <w:pStyle w:val="B1"/>
        <w:rPr>
          <w:lang w:eastAsia="zh-CN"/>
        </w:rPr>
      </w:pPr>
      <w:r>
        <w:t>1.</w:t>
      </w:r>
      <w:r>
        <w:tab/>
      </w:r>
      <w:r w:rsidRPr="00A230A7">
        <w:t xml:space="preserve">The Message Gateway determines to perform Non-MSGin5G UE bulk </w:t>
      </w:r>
      <w:r>
        <w:rPr>
          <w:rFonts w:hint="eastAsia"/>
          <w:lang w:eastAsia="zh-CN"/>
        </w:rPr>
        <w:t>de-</w:t>
      </w:r>
      <w:r w:rsidRPr="00A230A7">
        <w:t>registration</w:t>
      </w:r>
      <w:r>
        <w:t>.</w:t>
      </w:r>
    </w:p>
    <w:p w14:paraId="60771432" w14:textId="77777777" w:rsidR="00400519" w:rsidRPr="008A637A" w:rsidRDefault="00400519" w:rsidP="00400519">
      <w:pPr>
        <w:pStyle w:val="NO"/>
      </w:pPr>
      <w:r w:rsidRPr="008A637A">
        <w:rPr>
          <w:rFonts w:hint="eastAsia"/>
        </w:rPr>
        <w:t>NOTE:</w:t>
      </w:r>
      <w:r w:rsidRPr="008A637A">
        <w:rPr>
          <w:rFonts w:hint="eastAsia"/>
        </w:rPr>
        <w:tab/>
        <w:t xml:space="preserve">The conditions of </w:t>
      </w:r>
      <w:r w:rsidRPr="008A637A">
        <w:t>whether the Non-MSGin5G UE</w:t>
      </w:r>
      <w:r>
        <w:rPr>
          <w:rFonts w:hint="eastAsia"/>
          <w:lang w:eastAsia="zh-CN"/>
        </w:rPr>
        <w:t>s can be bulked de-registered</w:t>
      </w:r>
      <w:r w:rsidRPr="008A637A">
        <w:t xml:space="preserve"> </w:t>
      </w:r>
      <w:r>
        <w:rPr>
          <w:rFonts w:hint="eastAsia"/>
          <w:lang w:eastAsia="zh-CN"/>
        </w:rPr>
        <w:t>are</w:t>
      </w:r>
      <w:r w:rsidRPr="008A637A">
        <w:t xml:space="preserve"> implementation specific and out of the scope of the current specification. </w:t>
      </w:r>
    </w:p>
    <w:p w14:paraId="534E9DCD" w14:textId="77777777" w:rsidR="00400519" w:rsidRDefault="00400519" w:rsidP="00400519">
      <w:pPr>
        <w:pStyle w:val="B1"/>
        <w:rPr>
          <w:lang w:eastAsia="zh-CN"/>
        </w:rPr>
      </w:pPr>
      <w:r>
        <w:t>2.</w:t>
      </w:r>
      <w:r>
        <w:tab/>
        <w:t>The Message Gateway sends a Non-MSGin5G UE</w:t>
      </w:r>
      <w:r>
        <w:rPr>
          <w:lang w:eastAsia="zh-CN"/>
        </w:rPr>
        <w:t xml:space="preserve"> </w:t>
      </w:r>
      <w:r>
        <w:rPr>
          <w:rFonts w:hint="eastAsia"/>
          <w:lang w:eastAsia="zh-CN"/>
        </w:rPr>
        <w:t xml:space="preserve">bulk </w:t>
      </w:r>
      <w:r>
        <w:t xml:space="preserve">de-registration </w:t>
      </w:r>
      <w:r>
        <w:rPr>
          <w:lang w:eastAsia="zh-CN"/>
        </w:rPr>
        <w:t>r</w:t>
      </w:r>
      <w:r>
        <w:t>equest to the MSGin5G Server</w:t>
      </w:r>
      <w:r>
        <w:rPr>
          <w:rFonts w:hint="eastAsia"/>
          <w:lang w:eastAsia="zh-CN"/>
        </w:rPr>
        <w:t>.</w:t>
      </w:r>
      <w:r w:rsidRPr="006C40F8">
        <w:t xml:space="preserve"> </w:t>
      </w:r>
      <w:r>
        <w:t>The Information Elements specified in table 8.2.10-</w:t>
      </w:r>
      <w:r>
        <w:rPr>
          <w:rFonts w:hint="eastAsia"/>
          <w:lang w:eastAsia="zh-CN"/>
        </w:rPr>
        <w:t>1</w:t>
      </w:r>
      <w:r>
        <w:t xml:space="preserve"> are included in the </w:t>
      </w:r>
      <w:r>
        <w:rPr>
          <w:rFonts w:hint="eastAsia"/>
          <w:lang w:eastAsia="zh-CN"/>
        </w:rPr>
        <w:t>Non-</w:t>
      </w:r>
      <w:r>
        <w:t xml:space="preserve">MSGin5G UE bulk </w:t>
      </w:r>
      <w:r>
        <w:rPr>
          <w:rFonts w:hint="eastAsia"/>
          <w:lang w:eastAsia="zh-CN"/>
        </w:rPr>
        <w:t>de-</w:t>
      </w:r>
      <w:r>
        <w:t>registration request.</w:t>
      </w:r>
    </w:p>
    <w:p w14:paraId="0A08A0EF" w14:textId="77777777" w:rsidR="00400519" w:rsidRPr="00400519" w:rsidRDefault="00400519" w:rsidP="00400519">
      <w:pPr>
        <w:pStyle w:val="TH"/>
        <w:rPr>
          <w:lang w:val="fr-FR"/>
        </w:rPr>
      </w:pPr>
      <w:r w:rsidRPr="00400519">
        <w:rPr>
          <w:lang w:val="fr-FR"/>
        </w:rPr>
        <w:t>Table 8.2.</w:t>
      </w:r>
      <w:r>
        <w:rPr>
          <w:lang w:val="fr-FR"/>
        </w:rPr>
        <w:t>10</w:t>
      </w:r>
      <w:r w:rsidRPr="00400519">
        <w:rPr>
          <w:rFonts w:hint="eastAsia"/>
          <w:lang w:val="fr-FR" w:eastAsia="zh-CN"/>
        </w:rPr>
        <w:t>y</w:t>
      </w:r>
      <w:r w:rsidRPr="00400519">
        <w:rPr>
          <w:lang w:val="fr-FR"/>
        </w:rPr>
        <w:t>-</w:t>
      </w:r>
      <w:r w:rsidRPr="00400519">
        <w:rPr>
          <w:rFonts w:hint="eastAsia"/>
          <w:lang w:val="fr-FR" w:eastAsia="zh-CN"/>
        </w:rPr>
        <w:t>1</w:t>
      </w:r>
      <w:r w:rsidRPr="00400519">
        <w:rPr>
          <w:lang w:val="fr-FR"/>
        </w:rPr>
        <w:t xml:space="preserve">: </w:t>
      </w:r>
      <w:r w:rsidRPr="00400519">
        <w:rPr>
          <w:rFonts w:hint="eastAsia"/>
          <w:lang w:val="fr-FR" w:eastAsia="zh-CN"/>
        </w:rPr>
        <w:t>Non-</w:t>
      </w:r>
      <w:r w:rsidRPr="00400519">
        <w:rPr>
          <w:lang w:val="fr-FR" w:eastAsia="zh-CN"/>
        </w:rPr>
        <w:t xml:space="preserve">MSGin5G UE bulk </w:t>
      </w:r>
      <w:r w:rsidRPr="00400519">
        <w:rPr>
          <w:rFonts w:hint="eastAsia"/>
          <w:lang w:val="fr-FR" w:eastAsia="zh-CN"/>
        </w:rPr>
        <w:t>de-</w:t>
      </w:r>
      <w:r w:rsidRPr="00400519">
        <w:rPr>
          <w:lang w:val="fr-FR" w:eastAsia="zh-CN"/>
        </w:rPr>
        <w:t>registration request</w:t>
      </w:r>
    </w:p>
    <w:tbl>
      <w:tblPr>
        <w:tblW w:w="8640" w:type="dxa"/>
        <w:jc w:val="center"/>
        <w:tblLayout w:type="fixed"/>
        <w:tblLook w:val="04A0" w:firstRow="1" w:lastRow="0" w:firstColumn="1" w:lastColumn="0" w:noHBand="0" w:noVBand="1"/>
      </w:tblPr>
      <w:tblGrid>
        <w:gridCol w:w="2880"/>
        <w:gridCol w:w="1440"/>
        <w:gridCol w:w="4320"/>
      </w:tblGrid>
      <w:tr w:rsidR="00400519" w14:paraId="4AF763AF"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812B40A" w14:textId="77777777" w:rsidR="00400519" w:rsidRDefault="00400519"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91947C" w14:textId="77777777" w:rsidR="00400519" w:rsidRDefault="00400519"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FA435E" w14:textId="77777777" w:rsidR="00400519" w:rsidRDefault="00400519" w:rsidP="00197446">
            <w:pPr>
              <w:pStyle w:val="TAH"/>
            </w:pPr>
            <w:r>
              <w:t>Description</w:t>
            </w:r>
          </w:p>
        </w:tc>
      </w:tr>
      <w:tr w:rsidR="00400519" w14:paraId="591FE4FA"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FB81834" w14:textId="77777777" w:rsidR="00400519" w:rsidRDefault="00400519" w:rsidP="00197446">
            <w:pPr>
              <w:pStyle w:val="TAL"/>
              <w:rPr>
                <w:lang w:eastAsia="zh-CN"/>
              </w:rPr>
            </w:pPr>
            <w:r>
              <w:rPr>
                <w:rFonts w:cs="Arial"/>
              </w:rPr>
              <w:t>Number of individual</w:t>
            </w:r>
            <w:r>
              <w:rPr>
                <w:rFonts w:cs="Arial"/>
                <w:lang w:eastAsia="zh-CN"/>
              </w:rPr>
              <w:t xml:space="preserve"> </w:t>
            </w:r>
            <w:r>
              <w:rPr>
                <w:lang w:eastAsia="zh-CN"/>
              </w:rPr>
              <w:t>MSGin5G UE</w:t>
            </w:r>
            <w:r>
              <w:rPr>
                <w:rFonts w:hint="eastAsia"/>
                <w:lang w:eastAsia="zh-CN"/>
              </w:rPr>
              <w:t xml:space="preserve"> de-</w:t>
            </w:r>
            <w:r>
              <w:rPr>
                <w:lang w:eastAsia="zh-CN"/>
              </w:rPr>
              <w:t>registration requests</w:t>
            </w:r>
          </w:p>
        </w:tc>
        <w:tc>
          <w:tcPr>
            <w:tcW w:w="1440" w:type="dxa"/>
            <w:tcBorders>
              <w:top w:val="single" w:sz="4" w:space="0" w:color="000000"/>
              <w:left w:val="single" w:sz="4" w:space="0" w:color="000000"/>
              <w:bottom w:val="single" w:sz="4" w:space="0" w:color="000000"/>
              <w:right w:val="nil"/>
            </w:tcBorders>
            <w:hideMark/>
          </w:tcPr>
          <w:p w14:paraId="24853E63" w14:textId="77777777" w:rsidR="00400519" w:rsidRDefault="00400519"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B717FC" w14:textId="77777777" w:rsidR="00400519" w:rsidRDefault="00400519"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w:t>
            </w:r>
            <w:r>
              <w:rPr>
                <w:rFonts w:hint="eastAsia"/>
                <w:lang w:eastAsia="zh-CN"/>
              </w:rPr>
              <w:t>de-</w:t>
            </w:r>
            <w:r>
              <w:rPr>
                <w:lang w:eastAsia="zh-CN"/>
              </w:rPr>
              <w:t xml:space="preserve">registration requests which are bulked in this </w:t>
            </w:r>
            <w:r>
              <w:rPr>
                <w:rFonts w:hint="eastAsia"/>
                <w:lang w:eastAsia="zh-CN"/>
              </w:rPr>
              <w:t>Non-</w:t>
            </w:r>
            <w:r>
              <w:rPr>
                <w:lang w:eastAsia="zh-CN"/>
              </w:rPr>
              <w:t xml:space="preserve">MSGin5G UE bulk </w:t>
            </w:r>
            <w:r>
              <w:rPr>
                <w:rFonts w:hint="eastAsia"/>
                <w:lang w:eastAsia="zh-CN"/>
              </w:rPr>
              <w:t>de-</w:t>
            </w:r>
            <w:r>
              <w:rPr>
                <w:lang w:eastAsia="zh-CN"/>
              </w:rPr>
              <w:t>registration request</w:t>
            </w:r>
          </w:p>
        </w:tc>
      </w:tr>
      <w:tr w:rsidR="00400519" w14:paraId="118407F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7A04122" w14:textId="77777777" w:rsidR="00400519" w:rsidRDefault="00400519" w:rsidP="00197446">
            <w:pPr>
              <w:pStyle w:val="TAL"/>
              <w:rPr>
                <w:lang w:eastAsia="zh-CN"/>
              </w:rPr>
            </w:pPr>
            <w:r>
              <w:rPr>
                <w:rFonts w:cs="Arial"/>
              </w:rPr>
              <w:t xml:space="preserve">List of individual </w:t>
            </w:r>
            <w:r>
              <w:t>UE Service ID</w:t>
            </w:r>
          </w:p>
        </w:tc>
        <w:tc>
          <w:tcPr>
            <w:tcW w:w="1440" w:type="dxa"/>
            <w:tcBorders>
              <w:top w:val="single" w:sz="4" w:space="0" w:color="000000"/>
              <w:left w:val="single" w:sz="4" w:space="0" w:color="000000"/>
              <w:bottom w:val="single" w:sz="4" w:space="0" w:color="000000"/>
              <w:right w:val="nil"/>
            </w:tcBorders>
            <w:hideMark/>
          </w:tcPr>
          <w:p w14:paraId="19EF87ED" w14:textId="77777777" w:rsidR="00400519" w:rsidRDefault="00400519"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53E4905" w14:textId="77777777" w:rsidR="00400519" w:rsidRDefault="00400519" w:rsidP="00197446">
            <w:pPr>
              <w:pStyle w:val="TAL"/>
              <w:rPr>
                <w:lang w:eastAsia="zh-CN"/>
              </w:rPr>
            </w:pPr>
            <w:r>
              <w:rPr>
                <w:rFonts w:cs="Arial"/>
                <w:lang w:eastAsia="zh-CN"/>
              </w:rPr>
              <w:t>Each element in this list contains</w:t>
            </w:r>
            <w:r>
              <w:t xml:space="preserve"> </w:t>
            </w:r>
            <w:r>
              <w:rPr>
                <w:rFonts w:hint="eastAsia"/>
                <w:lang w:eastAsia="zh-CN"/>
              </w:rPr>
              <w:t xml:space="preserve">a </w:t>
            </w:r>
            <w:r>
              <w:t>UE service identifier assigned to the Non-MSGin5G UE.</w:t>
            </w:r>
          </w:p>
        </w:tc>
      </w:tr>
    </w:tbl>
    <w:p w14:paraId="1131EBE4" w14:textId="77777777" w:rsidR="00400519" w:rsidRDefault="00400519" w:rsidP="00400519">
      <w:pPr>
        <w:rPr>
          <w:lang w:eastAsia="zh-CN"/>
        </w:rPr>
      </w:pPr>
    </w:p>
    <w:p w14:paraId="433351E9" w14:textId="77777777" w:rsidR="00400519" w:rsidRDefault="00400519" w:rsidP="00400519">
      <w:pPr>
        <w:pStyle w:val="B1"/>
        <w:rPr>
          <w:lang w:eastAsia="zh-CN"/>
        </w:rPr>
      </w:pPr>
      <w:r>
        <w:t>3.</w:t>
      </w:r>
      <w:r>
        <w:tab/>
      </w:r>
      <w:r w:rsidRPr="00360B71">
        <w:t xml:space="preserve">Upon receiving the request, </w:t>
      </w:r>
      <w:r>
        <w:rPr>
          <w:rFonts w:hint="eastAsia"/>
          <w:lang w:eastAsia="zh-CN"/>
        </w:rPr>
        <w:t>t</w:t>
      </w:r>
      <w:r>
        <w:rPr>
          <w:lang w:eastAsia="zh-CN"/>
        </w:rPr>
        <w:t xml:space="preserve">he MSGin5G Server </w:t>
      </w:r>
      <w:r w:rsidRPr="00D03C2F">
        <w:rPr>
          <w:lang w:eastAsia="zh-CN"/>
        </w:rPr>
        <w:t xml:space="preserve">processes each of the UE registration from the list </w:t>
      </w:r>
      <w:r>
        <w:rPr>
          <w:lang w:eastAsia="zh-CN"/>
        </w:rPr>
        <w:t>individually as specified in clause 8.2.</w:t>
      </w:r>
      <w:r>
        <w:rPr>
          <w:rFonts w:hint="eastAsia"/>
          <w:lang w:eastAsia="zh-CN"/>
        </w:rPr>
        <w:t>4</w:t>
      </w:r>
      <w:r>
        <w:rPr>
          <w:lang w:eastAsia="zh-CN"/>
        </w:rPr>
        <w:t>.</w:t>
      </w:r>
      <w:r>
        <w:rPr>
          <w:rFonts w:hint="eastAsia"/>
          <w:lang w:eastAsia="zh-CN"/>
        </w:rPr>
        <w:t xml:space="preserve"> </w:t>
      </w:r>
      <w:r>
        <w:t xml:space="preserve">The MSGin5G Server deletes any applicable </w:t>
      </w:r>
      <w:r w:rsidRPr="00DB622C">
        <w:t xml:space="preserve">UE Service ID </w:t>
      </w:r>
      <w:r>
        <w:rPr>
          <w:rFonts w:hint="eastAsia"/>
          <w:lang w:eastAsia="zh-CN"/>
        </w:rPr>
        <w:t xml:space="preserve">in the </w:t>
      </w:r>
      <w:r>
        <w:rPr>
          <w:rFonts w:cs="Arial"/>
        </w:rPr>
        <w:t xml:space="preserve">List of individual </w:t>
      </w:r>
      <w:r>
        <w:t>UE Service ID</w:t>
      </w:r>
      <w:r w:rsidRPr="00DB622C">
        <w:t xml:space="preserve"> and associated </w:t>
      </w:r>
      <w:r>
        <w:t>MSGin5G Client Profile information that it has stored.</w:t>
      </w:r>
    </w:p>
    <w:p w14:paraId="22DA2772" w14:textId="77777777" w:rsidR="00400519" w:rsidRPr="004D13B0" w:rsidRDefault="00400519" w:rsidP="00400519">
      <w:pPr>
        <w:pStyle w:val="EditorsNote"/>
      </w:pPr>
      <w:r w:rsidRPr="004D13B0">
        <w:t>Editor's note:</w:t>
      </w:r>
      <w:r w:rsidRPr="004D13B0">
        <w:tab/>
        <w:t xml:space="preserve">Security aspect of </w:t>
      </w:r>
      <w:r w:rsidRPr="006947A4">
        <w:t>Non-MSGin5G UE</w:t>
      </w:r>
      <w:r w:rsidRPr="004D13B0">
        <w:t xml:space="preserve"> bulk </w:t>
      </w:r>
      <w:r>
        <w:rPr>
          <w:rFonts w:hint="eastAsia"/>
          <w:lang w:eastAsia="zh-CN"/>
        </w:rPr>
        <w:t>de-</w:t>
      </w:r>
      <w:r w:rsidRPr="004D13B0">
        <w:t xml:space="preserve">registration </w:t>
      </w:r>
      <w:r w:rsidRPr="006947A4">
        <w:rPr>
          <w:lang w:eastAsia="zh-CN"/>
        </w:rPr>
        <w:t>is the responsibility of</w:t>
      </w:r>
      <w:r w:rsidRPr="004D13B0">
        <w:t xml:space="preserve"> SA3.</w:t>
      </w:r>
    </w:p>
    <w:p w14:paraId="2628050D" w14:textId="77777777" w:rsidR="00400519" w:rsidRDefault="00400519" w:rsidP="00400519">
      <w:pPr>
        <w:pStyle w:val="B1"/>
        <w:rPr>
          <w:lang w:eastAsia="zh-CN"/>
        </w:rPr>
      </w:pPr>
      <w:r>
        <w:rPr>
          <w:lang w:eastAsia="zh-CN"/>
        </w:rPr>
        <w:t>4</w:t>
      </w:r>
      <w:r>
        <w:t>.</w:t>
      </w:r>
      <w:r>
        <w:tab/>
        <w:t>The MSGin5G Server replies with a Non-MSGin5G UE</w:t>
      </w:r>
      <w:r>
        <w:rPr>
          <w:rFonts w:hint="eastAsia"/>
          <w:lang w:eastAsia="zh-CN"/>
        </w:rPr>
        <w:t xml:space="preserve"> bulk</w:t>
      </w:r>
      <w:r>
        <w:rPr>
          <w:lang w:eastAsia="zh-CN"/>
        </w:rPr>
        <w:t xml:space="preserve"> d</w:t>
      </w:r>
      <w:r>
        <w:t>e-registration response as shown in table 8.2.10</w:t>
      </w:r>
      <w:r>
        <w:noBreakHyphen/>
      </w:r>
      <w:r>
        <w:rPr>
          <w:rFonts w:hint="eastAsia"/>
          <w:lang w:eastAsia="zh-CN"/>
        </w:rPr>
        <w:t>2.</w:t>
      </w:r>
    </w:p>
    <w:p w14:paraId="685685E2" w14:textId="77777777" w:rsidR="00400519" w:rsidRDefault="00400519" w:rsidP="00400519">
      <w:pPr>
        <w:pStyle w:val="TH"/>
      </w:pPr>
      <w:r>
        <w:lastRenderedPageBreak/>
        <w:t>Table 8.2.10-</w:t>
      </w:r>
      <w:r>
        <w:rPr>
          <w:rFonts w:hint="eastAsia"/>
          <w:lang w:eastAsia="zh-CN"/>
        </w:rPr>
        <w:t>2</w:t>
      </w:r>
      <w:r>
        <w:t xml:space="preserve">: </w:t>
      </w:r>
      <w:r>
        <w:rPr>
          <w:rFonts w:hint="eastAsia"/>
          <w:lang w:eastAsia="zh-CN"/>
        </w:rPr>
        <w:t>Non-</w:t>
      </w:r>
      <w:r>
        <w:rPr>
          <w:lang w:eastAsia="zh-CN"/>
        </w:rPr>
        <w:t>MSGin5G UE bulk registration response</w:t>
      </w:r>
    </w:p>
    <w:tbl>
      <w:tblPr>
        <w:tblW w:w="8640" w:type="dxa"/>
        <w:jc w:val="center"/>
        <w:tblLayout w:type="fixed"/>
        <w:tblLook w:val="04A0" w:firstRow="1" w:lastRow="0" w:firstColumn="1" w:lastColumn="0" w:noHBand="0" w:noVBand="1"/>
      </w:tblPr>
      <w:tblGrid>
        <w:gridCol w:w="2880"/>
        <w:gridCol w:w="1440"/>
        <w:gridCol w:w="4320"/>
      </w:tblGrid>
      <w:tr w:rsidR="00400519" w14:paraId="73E608A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A5B17DA" w14:textId="77777777" w:rsidR="00400519" w:rsidRDefault="00400519"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3AEDD7C" w14:textId="77777777" w:rsidR="00400519" w:rsidRDefault="00400519"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73CF57" w14:textId="77777777" w:rsidR="00400519" w:rsidRDefault="00400519" w:rsidP="00197446">
            <w:pPr>
              <w:pStyle w:val="TAH"/>
            </w:pPr>
            <w:r>
              <w:t>Description</w:t>
            </w:r>
          </w:p>
        </w:tc>
      </w:tr>
      <w:tr w:rsidR="00400519" w14:paraId="226687A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AE6FCE1" w14:textId="77777777" w:rsidR="00400519" w:rsidRDefault="00400519" w:rsidP="00197446">
            <w:pPr>
              <w:pStyle w:val="TAL"/>
              <w:rPr>
                <w:lang w:eastAsia="zh-CN"/>
              </w:rPr>
            </w:pPr>
            <w:r>
              <w:rPr>
                <w:rFonts w:cs="Arial"/>
              </w:rPr>
              <w:t>Number of individual</w:t>
            </w:r>
            <w:r>
              <w:rPr>
                <w:rFonts w:cs="Arial"/>
                <w:lang w:eastAsia="zh-CN"/>
              </w:rPr>
              <w:t xml:space="preserve"> </w:t>
            </w:r>
            <w:r>
              <w:rPr>
                <w:rFonts w:cs="Arial" w:hint="eastAsia"/>
                <w:lang w:eastAsia="zh-CN"/>
              </w:rPr>
              <w:t>Non-</w:t>
            </w:r>
            <w:r>
              <w:rPr>
                <w:lang w:eastAsia="zh-CN"/>
              </w:rPr>
              <w:t>MSGin5G UE</w:t>
            </w:r>
            <w:r>
              <w:rPr>
                <w:rFonts w:hint="eastAsia"/>
                <w:lang w:eastAsia="zh-CN"/>
              </w:rPr>
              <w:t xml:space="preserve"> de-</w:t>
            </w:r>
            <w:r>
              <w:rPr>
                <w:lang w:eastAsia="zh-CN"/>
              </w:rPr>
              <w:t>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6A803AA6" w14:textId="77777777" w:rsidR="00400519" w:rsidRDefault="00400519"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456D642" w14:textId="77777777" w:rsidR="00400519" w:rsidRDefault="00400519"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w:t>
            </w:r>
            <w:r>
              <w:rPr>
                <w:rFonts w:hint="eastAsia"/>
                <w:lang w:eastAsia="zh-CN"/>
              </w:rPr>
              <w:t>de-</w:t>
            </w:r>
            <w:r>
              <w:rPr>
                <w:lang w:eastAsia="zh-CN"/>
              </w:rPr>
              <w:t xml:space="preserve">registration responses which are bulked in this </w:t>
            </w:r>
            <w:r>
              <w:rPr>
                <w:rFonts w:hint="eastAsia"/>
                <w:lang w:eastAsia="zh-CN"/>
              </w:rPr>
              <w:t>Non-</w:t>
            </w:r>
            <w:r>
              <w:rPr>
                <w:lang w:eastAsia="zh-CN"/>
              </w:rPr>
              <w:t xml:space="preserve">MSGin5G UE bulk </w:t>
            </w:r>
            <w:r>
              <w:rPr>
                <w:rFonts w:hint="eastAsia"/>
                <w:lang w:eastAsia="zh-CN"/>
              </w:rPr>
              <w:t>de-</w:t>
            </w:r>
            <w:r>
              <w:rPr>
                <w:lang w:eastAsia="zh-CN"/>
              </w:rPr>
              <w:t>registration response</w:t>
            </w:r>
          </w:p>
        </w:tc>
      </w:tr>
      <w:tr w:rsidR="00400519" w14:paraId="03B567A2"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26EFE2A" w14:textId="77777777" w:rsidR="00400519" w:rsidRDefault="00400519" w:rsidP="00197446">
            <w:pPr>
              <w:pStyle w:val="TAL"/>
              <w:rPr>
                <w:lang w:eastAsia="zh-CN"/>
              </w:rPr>
            </w:pPr>
            <w:r>
              <w:rPr>
                <w:rFonts w:cs="Arial"/>
              </w:rPr>
              <w:t xml:space="preserve">List of individual </w:t>
            </w:r>
            <w:r>
              <w:rPr>
                <w:rFonts w:cs="Arial" w:hint="eastAsia"/>
                <w:lang w:eastAsia="zh-CN"/>
              </w:rPr>
              <w:t>Non-</w:t>
            </w:r>
            <w:r>
              <w:rPr>
                <w:lang w:eastAsia="zh-CN"/>
              </w:rPr>
              <w:t xml:space="preserve">MSGin5G UE </w:t>
            </w:r>
            <w:r>
              <w:rPr>
                <w:rFonts w:hint="eastAsia"/>
                <w:lang w:eastAsia="zh-CN"/>
              </w:rPr>
              <w:t>de-</w:t>
            </w:r>
            <w:r>
              <w:rPr>
                <w:lang w:eastAsia="zh-CN"/>
              </w:rPr>
              <w:t>registration response</w:t>
            </w:r>
          </w:p>
        </w:tc>
        <w:tc>
          <w:tcPr>
            <w:tcW w:w="1440" w:type="dxa"/>
            <w:tcBorders>
              <w:top w:val="single" w:sz="4" w:space="0" w:color="000000"/>
              <w:left w:val="single" w:sz="4" w:space="0" w:color="000000"/>
              <w:bottom w:val="single" w:sz="4" w:space="0" w:color="000000"/>
              <w:right w:val="nil"/>
            </w:tcBorders>
            <w:hideMark/>
          </w:tcPr>
          <w:p w14:paraId="07196BB3" w14:textId="77777777" w:rsidR="00400519" w:rsidRDefault="00400519"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5456EB7" w14:textId="77777777" w:rsidR="00400519" w:rsidRDefault="00400519" w:rsidP="00197446">
            <w:pPr>
              <w:pStyle w:val="TAL"/>
              <w:rPr>
                <w:lang w:eastAsia="zh-CN"/>
              </w:rPr>
            </w:pPr>
            <w:r>
              <w:rPr>
                <w:rFonts w:cs="Arial"/>
                <w:lang w:eastAsia="zh-CN"/>
              </w:rPr>
              <w:t>Each element in this list contains information as specified in Table 8.2</w:t>
            </w:r>
            <w:r>
              <w:t>.</w:t>
            </w:r>
            <w:r>
              <w:rPr>
                <w:rFonts w:hint="eastAsia"/>
                <w:lang w:eastAsia="zh-CN"/>
              </w:rPr>
              <w:t>4</w:t>
            </w:r>
            <w:r>
              <w:t>-</w:t>
            </w:r>
            <w:r>
              <w:rPr>
                <w:rFonts w:hint="eastAsia"/>
                <w:lang w:eastAsia="zh-CN"/>
              </w:rPr>
              <w:t>2</w:t>
            </w:r>
            <w:r>
              <w:t>.</w:t>
            </w:r>
          </w:p>
        </w:tc>
      </w:tr>
    </w:tbl>
    <w:p w14:paraId="61555CC9" w14:textId="77777777" w:rsidR="00400519" w:rsidRPr="003C6F57" w:rsidRDefault="00400519" w:rsidP="00400519">
      <w:pPr>
        <w:rPr>
          <w:lang w:eastAsia="zh-CN"/>
        </w:rPr>
      </w:pPr>
    </w:p>
    <w:p w14:paraId="7C620038" w14:textId="3D8117E3" w:rsidR="007B0AE2" w:rsidRDefault="007B0AE2" w:rsidP="007B0AE2">
      <w:pPr>
        <w:rPr>
          <w:noProof/>
          <w:lang w:val="en-US" w:eastAsia="zh-CN"/>
        </w:rPr>
      </w:pPr>
      <w:r>
        <w:rPr>
          <w:rFonts w:eastAsia="SimSun"/>
          <w:noProof/>
          <w:lang w:val="en-US" w:eastAsia="zh-CN"/>
        </w:rPr>
        <w:t>8.2.11</w:t>
      </w:r>
      <w:r>
        <w:rPr>
          <w:rFonts w:eastAsia="SimSun"/>
          <w:noProof/>
          <w:lang w:val="en-US" w:eastAsia="zh-CN"/>
        </w:rPr>
        <w:tab/>
        <w:t xml:space="preserve">MSGin5G UE </w:t>
      </w:r>
      <w:r>
        <w:rPr>
          <w:rFonts w:hint="eastAsia"/>
          <w:noProof/>
          <w:lang w:val="en-US" w:eastAsia="zh-CN"/>
        </w:rPr>
        <w:t xml:space="preserve">bulk de-registration </w:t>
      </w:r>
      <w:r>
        <w:rPr>
          <w:rFonts w:eastAsia="SimSun"/>
          <w:noProof/>
          <w:lang w:val="en-US" w:eastAsia="zh-CN"/>
        </w:rPr>
        <w:t>over MSGin5G-6 reference point</w:t>
      </w:r>
      <w:r>
        <w:rPr>
          <w:rFonts w:hint="eastAsia"/>
          <w:noProof/>
          <w:lang w:val="en-US" w:eastAsia="zh-CN"/>
        </w:rPr>
        <w:t>T</w:t>
      </w:r>
      <w:r>
        <w:rPr>
          <w:noProof/>
          <w:lang w:val="en-US" w:eastAsia="zh-CN"/>
        </w:rPr>
        <w:t xml:space="preserve">he MSGin5G UE-1 may </w:t>
      </w:r>
      <w:r>
        <w:rPr>
          <w:rFonts w:hint="eastAsia"/>
          <w:noProof/>
          <w:lang w:val="en-US" w:eastAsia="zh-CN"/>
        </w:rPr>
        <w:t xml:space="preserve">also </w:t>
      </w:r>
      <w:r>
        <w:rPr>
          <w:noProof/>
          <w:lang w:val="en-US" w:eastAsia="zh-CN"/>
        </w:rPr>
        <w:t xml:space="preserve">decide to use bulk </w:t>
      </w:r>
      <w:r>
        <w:rPr>
          <w:rFonts w:hint="eastAsia"/>
          <w:noProof/>
          <w:lang w:val="en-US" w:eastAsia="zh-CN"/>
        </w:rPr>
        <w:t>de-</w:t>
      </w:r>
      <w:r>
        <w:rPr>
          <w:noProof/>
          <w:lang w:val="en-US" w:eastAsia="zh-CN"/>
        </w:rPr>
        <w:t xml:space="preserve">registration procedure specified in this clause based on the </w:t>
      </w:r>
      <w:r>
        <w:rPr>
          <w:rFonts w:hint="eastAsia"/>
          <w:noProof/>
          <w:lang w:val="en-US" w:eastAsia="zh-CN"/>
        </w:rPr>
        <w:t>de-</w:t>
      </w:r>
      <w:r>
        <w:rPr>
          <w:noProof/>
          <w:lang w:val="en-US" w:eastAsia="zh-CN"/>
        </w:rPr>
        <w:t xml:space="preserve">registration request sent from MSGin5G Clients in MSGin5G UE-2a and MSGin5G UE-2b, if allowed by service policy. The procedure for MSGin5G UE bulk </w:t>
      </w:r>
      <w:r>
        <w:rPr>
          <w:rFonts w:hint="eastAsia"/>
          <w:noProof/>
          <w:lang w:val="en-US" w:eastAsia="zh-CN"/>
        </w:rPr>
        <w:t>de-</w:t>
      </w:r>
      <w:r>
        <w:rPr>
          <w:noProof/>
          <w:lang w:val="en-US" w:eastAsia="zh-CN"/>
        </w:rPr>
        <w:t>registration is illustrated in figure 8.2.11-</w:t>
      </w:r>
      <w:r>
        <w:rPr>
          <w:rFonts w:hint="eastAsia"/>
          <w:noProof/>
          <w:lang w:val="en-US" w:eastAsia="zh-CN"/>
        </w:rPr>
        <w:t>1</w:t>
      </w:r>
      <w:r>
        <w:rPr>
          <w:noProof/>
          <w:lang w:val="en-US" w:eastAsia="zh-CN"/>
        </w:rPr>
        <w:t>.</w:t>
      </w:r>
    </w:p>
    <w:p w14:paraId="56AF6D3D" w14:textId="77777777" w:rsidR="007B0AE2" w:rsidRDefault="007B0AE2" w:rsidP="007B0AE2">
      <w:pPr>
        <w:rPr>
          <w:noProof/>
          <w:lang w:val="en-US" w:eastAsia="zh-CN"/>
        </w:rPr>
      </w:pPr>
      <w:r>
        <w:rPr>
          <w:noProof/>
          <w:lang w:val="en-US" w:eastAsia="zh-CN"/>
        </w:rPr>
        <w:t>Pre-conditions:</w:t>
      </w:r>
    </w:p>
    <w:p w14:paraId="22FE919B" w14:textId="77777777" w:rsidR="007B0AE2" w:rsidRDefault="007B0AE2" w:rsidP="007B0AE2">
      <w:pPr>
        <w:pStyle w:val="B1"/>
      </w:pPr>
      <w:r>
        <w:t>1.</w:t>
      </w:r>
      <w:r>
        <w:tab/>
        <w:t>The MSGin5G UE</w:t>
      </w:r>
      <w:r>
        <w:rPr>
          <w:lang w:eastAsia="zh-CN"/>
        </w:rPr>
        <w:t>-1</w:t>
      </w:r>
      <w:r>
        <w:t xml:space="preserve"> has </w:t>
      </w:r>
      <w:r>
        <w:rPr>
          <w:lang w:eastAsia="zh-CN"/>
        </w:rPr>
        <w:t>registered</w:t>
      </w:r>
      <w:r>
        <w:t xml:space="preserve"> to the</w:t>
      </w:r>
      <w:r>
        <w:rPr>
          <w:lang w:eastAsia="zh-CN"/>
        </w:rPr>
        <w:t xml:space="preserve"> MSGin5G Server</w:t>
      </w:r>
      <w:r>
        <w:t xml:space="preserve"> successfully.</w:t>
      </w:r>
    </w:p>
    <w:p w14:paraId="1B24B5FC" w14:textId="77777777" w:rsidR="007B0AE2" w:rsidRDefault="007B0AE2" w:rsidP="007B0AE2">
      <w:pPr>
        <w:pStyle w:val="B1"/>
        <w:rPr>
          <w:lang w:eastAsia="zh-CN"/>
        </w:rPr>
      </w:pPr>
      <w:r>
        <w:t>2.</w:t>
      </w:r>
      <w:r>
        <w:tab/>
      </w:r>
      <w:r>
        <w:rPr>
          <w:lang w:eastAsia="zh-CN"/>
        </w:rPr>
        <w:t xml:space="preserve">MSGin5G UE-2a and MSGin5G UE-2b have </w:t>
      </w:r>
      <w:r>
        <w:rPr>
          <w:rFonts w:hint="eastAsia"/>
          <w:lang w:eastAsia="zh-CN"/>
        </w:rPr>
        <w:t>registered to the MSGin5G Server</w:t>
      </w:r>
      <w:r>
        <w:t xml:space="preserve"> </w:t>
      </w:r>
      <w:r>
        <w:rPr>
          <w:lang w:eastAsia="zh-CN"/>
        </w:rPr>
        <w:t xml:space="preserve">via MSGin5G UE-1 </w:t>
      </w:r>
      <w:r>
        <w:t>successfully</w:t>
      </w:r>
      <w:r>
        <w:rPr>
          <w:rFonts w:hint="eastAsia"/>
          <w:lang w:eastAsia="zh-CN"/>
        </w:rPr>
        <w:t xml:space="preserve"> and MSGin5G UE-1 acts as </w:t>
      </w:r>
      <w:r>
        <w:rPr>
          <w:lang w:eastAsia="zh-CN"/>
        </w:rPr>
        <w:t>MSGin5G Proxy UE as specified in clause 8.2.8</w:t>
      </w:r>
      <w:r>
        <w:t>.</w:t>
      </w:r>
      <w:r>
        <w:rPr>
          <w:lang w:eastAsia="zh-CN"/>
        </w:rPr>
        <w:t xml:space="preserve"> </w:t>
      </w:r>
    </w:p>
    <w:p w14:paraId="6A6653BE" w14:textId="639AD08A" w:rsidR="007B0AE2" w:rsidRDefault="007B0AE2" w:rsidP="00216B62">
      <w:pPr>
        <w:pStyle w:val="TH"/>
        <w:rPr>
          <w:lang w:eastAsia="zh-CN"/>
        </w:rPr>
      </w:pPr>
      <w:r>
        <w:rPr>
          <w:rFonts w:hint="eastAsia"/>
        </w:rPr>
        <w:object w:dxaOrig="9962" w:dyaOrig="10395" w14:anchorId="3E3AC3C5">
          <v:shape id="_x0000_i1043" type="#_x0000_t75" style="width:481.5pt;height:502.5pt" o:ole="">
            <v:imagedata r:id="rId43" o:title=""/>
          </v:shape>
          <o:OLEObject Type="Embed" ProgID="Visio.Drawing.11" ShapeID="_x0000_i1043" DrawAspect="Content" ObjectID="_1742303551" r:id="rId44"/>
        </w:object>
      </w:r>
    </w:p>
    <w:p w14:paraId="72A7A000" w14:textId="46887401" w:rsidR="007B0AE2" w:rsidRDefault="007B0AE2" w:rsidP="00216B62">
      <w:pPr>
        <w:pStyle w:val="TF"/>
        <w:rPr>
          <w:lang w:eastAsia="zh-CN"/>
        </w:rPr>
      </w:pPr>
      <w:r>
        <w:t xml:space="preserve">Figure 8.2.11-1: MSGin5G </w:t>
      </w:r>
      <w:r>
        <w:rPr>
          <w:rFonts w:hint="eastAsia"/>
          <w:lang w:eastAsia="zh-CN"/>
        </w:rPr>
        <w:t>UE</w:t>
      </w:r>
      <w:r>
        <w:t xml:space="preserve"> bulk </w:t>
      </w:r>
      <w:r>
        <w:rPr>
          <w:rFonts w:hint="eastAsia"/>
          <w:lang w:eastAsia="zh-CN"/>
        </w:rPr>
        <w:t>de-</w:t>
      </w:r>
      <w:r>
        <w:t>registration</w:t>
      </w:r>
    </w:p>
    <w:p w14:paraId="23B20322" w14:textId="2771EEFF" w:rsidR="007B0AE2" w:rsidRDefault="007B0AE2" w:rsidP="007B0AE2">
      <w:pPr>
        <w:pStyle w:val="B1"/>
        <w:rPr>
          <w:lang w:eastAsia="zh-CN"/>
        </w:rPr>
      </w:pPr>
      <w:r>
        <w:rPr>
          <w:lang w:eastAsia="zh-CN"/>
        </w:rPr>
        <w:t>1.</w:t>
      </w:r>
      <w:r>
        <w:rPr>
          <w:lang w:eastAsia="zh-CN"/>
        </w:rPr>
        <w:tab/>
      </w:r>
      <w:r>
        <w:t xml:space="preserve">The MSGin5G </w:t>
      </w:r>
      <w:r>
        <w:rPr>
          <w:lang w:eastAsia="zh-CN"/>
        </w:rPr>
        <w:t>Client-2a</w:t>
      </w:r>
      <w:r>
        <w:t xml:space="preserve"> sends an MSGin5G </w:t>
      </w:r>
      <w:r>
        <w:rPr>
          <w:lang w:eastAsia="zh-CN"/>
        </w:rPr>
        <w:t>UE</w:t>
      </w:r>
      <w:r>
        <w:t xml:space="preserve"> </w:t>
      </w:r>
      <w:r>
        <w:rPr>
          <w:rFonts w:hint="eastAsia"/>
          <w:lang w:eastAsia="zh-CN"/>
        </w:rPr>
        <w:t>de-</w:t>
      </w:r>
      <w:r>
        <w:t>registration request to the MSGin5G Server</w:t>
      </w:r>
      <w:r>
        <w:rPr>
          <w:lang w:eastAsia="zh-CN"/>
        </w:rPr>
        <w:t xml:space="preserve"> as specified in clause 8.2.</w:t>
      </w:r>
      <w:r>
        <w:rPr>
          <w:rFonts w:hint="eastAsia"/>
          <w:lang w:eastAsia="zh-CN"/>
        </w:rPr>
        <w:t>2</w:t>
      </w:r>
      <w:r>
        <w:rPr>
          <w:lang w:eastAsia="zh-CN"/>
        </w:rPr>
        <w:t>, In addition to the Information Elements specified in table 8.2.</w:t>
      </w:r>
      <w:r>
        <w:rPr>
          <w:rFonts w:hint="eastAsia"/>
          <w:lang w:eastAsia="zh-CN"/>
        </w:rPr>
        <w:t>2</w:t>
      </w:r>
      <w:r>
        <w:rPr>
          <w:lang w:eastAsia="zh-CN"/>
        </w:rPr>
        <w:t>-1, the MSGin5G</w:t>
      </w:r>
      <w:r>
        <w:t xml:space="preserve"> </w:t>
      </w:r>
      <w:r>
        <w:rPr>
          <w:lang w:eastAsia="zh-CN"/>
        </w:rPr>
        <w:t>Client-2a may also add the Information Elements specified in table 8.2.11-</w:t>
      </w:r>
      <w:r>
        <w:rPr>
          <w:rFonts w:hint="eastAsia"/>
          <w:lang w:eastAsia="zh-CN"/>
        </w:rPr>
        <w:t>1</w:t>
      </w:r>
      <w:r>
        <w:rPr>
          <w:lang w:eastAsia="zh-CN"/>
        </w:rPr>
        <w:t xml:space="preserve"> in the </w:t>
      </w:r>
      <w:r>
        <w:t xml:space="preserve">MSGin5G </w:t>
      </w:r>
      <w:r>
        <w:rPr>
          <w:lang w:eastAsia="zh-CN"/>
        </w:rPr>
        <w:t>UE</w:t>
      </w:r>
      <w:r>
        <w:t xml:space="preserve"> </w:t>
      </w:r>
      <w:r>
        <w:rPr>
          <w:rFonts w:hint="eastAsia"/>
          <w:lang w:eastAsia="zh-CN"/>
        </w:rPr>
        <w:t>de-</w:t>
      </w:r>
      <w:r>
        <w:t>registration request.</w:t>
      </w:r>
    </w:p>
    <w:p w14:paraId="7F2EEED0" w14:textId="1409AE2E" w:rsidR="007B0AE2" w:rsidRDefault="007B0AE2" w:rsidP="007B0AE2">
      <w:pPr>
        <w:pStyle w:val="TH"/>
      </w:pPr>
      <w:r>
        <w:t>Table 8.2.11-</w:t>
      </w:r>
      <w:r>
        <w:rPr>
          <w:rFonts w:hint="eastAsia"/>
          <w:lang w:eastAsia="zh-CN"/>
        </w:rPr>
        <w:t>1</w:t>
      </w:r>
      <w:r>
        <w:t xml:space="preserve">: MSGin5G UE </w:t>
      </w:r>
      <w:r>
        <w:rPr>
          <w:rFonts w:hint="eastAsia"/>
          <w:lang w:eastAsia="zh-CN"/>
        </w:rPr>
        <w:t>de-</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7B0AE2" w14:paraId="7872389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68C9BFF"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B4957FC"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C129EC" w14:textId="77777777" w:rsidR="007B0AE2" w:rsidRDefault="007B0AE2" w:rsidP="00197446">
            <w:pPr>
              <w:pStyle w:val="TAH"/>
            </w:pPr>
            <w:r>
              <w:t>Description</w:t>
            </w:r>
          </w:p>
        </w:tc>
      </w:tr>
      <w:tr w:rsidR="007B0AE2" w14:paraId="31D76BD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0F214B5" w14:textId="77777777" w:rsidR="007B0AE2" w:rsidRDefault="007B0AE2" w:rsidP="00197446">
            <w:pPr>
              <w:pStyle w:val="TAL"/>
              <w:rPr>
                <w:lang w:eastAsia="zh-CN"/>
              </w:rPr>
            </w:pPr>
            <w:r>
              <w:rPr>
                <w:lang w:eastAsia="zh-CN"/>
              </w:rPr>
              <w:t>D</w:t>
            </w:r>
            <w:r>
              <w:rPr>
                <w:rFonts w:hint="eastAsia"/>
                <w:lang w:eastAsia="zh-CN"/>
              </w:rPr>
              <w:t>e-r</w:t>
            </w:r>
            <w:r>
              <w:rPr>
                <w:lang w:eastAsia="zh-CN"/>
              </w:rPr>
              <w:t>egistration urgent degree</w:t>
            </w:r>
          </w:p>
        </w:tc>
        <w:tc>
          <w:tcPr>
            <w:tcW w:w="1440" w:type="dxa"/>
            <w:tcBorders>
              <w:top w:val="single" w:sz="4" w:space="0" w:color="000000"/>
              <w:left w:val="single" w:sz="4" w:space="0" w:color="000000"/>
              <w:bottom w:val="single" w:sz="4" w:space="0" w:color="000000"/>
              <w:right w:val="nil"/>
            </w:tcBorders>
            <w:hideMark/>
          </w:tcPr>
          <w:p w14:paraId="72113666"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960CE4F" w14:textId="77777777" w:rsidR="007B0AE2" w:rsidRDefault="007B0AE2" w:rsidP="00197446">
            <w:pPr>
              <w:pStyle w:val="TAL"/>
              <w:rPr>
                <w:lang w:eastAsia="zh-CN"/>
              </w:rPr>
            </w:pPr>
            <w:r>
              <w:rPr>
                <w:lang w:eastAsia="zh-CN"/>
              </w:rPr>
              <w:t xml:space="preserve">Indicates whether the </w:t>
            </w:r>
            <w:r>
              <w:rPr>
                <w:rFonts w:hint="eastAsia"/>
                <w:lang w:eastAsia="zh-CN"/>
              </w:rPr>
              <w:t>de-</w:t>
            </w:r>
            <w:r>
              <w:rPr>
                <w:lang w:eastAsia="zh-CN"/>
              </w:rPr>
              <w:t>registration request is urgent or not</w:t>
            </w:r>
            <w:r>
              <w:t>.</w:t>
            </w:r>
            <w:r>
              <w:rPr>
                <w:lang w:eastAsia="zh-CN"/>
              </w:rPr>
              <w:t xml:space="preserve"> If a MSGin5G UE </w:t>
            </w:r>
            <w:r>
              <w:rPr>
                <w:rFonts w:hint="eastAsia"/>
                <w:lang w:eastAsia="zh-CN"/>
              </w:rPr>
              <w:t>de-</w:t>
            </w:r>
            <w:r>
              <w:rPr>
                <w:lang w:eastAsia="zh-CN"/>
              </w:rPr>
              <w:t xml:space="preserve">registration request is indicated as urgent, the MSGin5G UE </w:t>
            </w:r>
            <w:r>
              <w:rPr>
                <w:rFonts w:hint="eastAsia"/>
                <w:lang w:eastAsia="zh-CN"/>
              </w:rPr>
              <w:t>de-</w:t>
            </w:r>
            <w:r>
              <w:rPr>
                <w:lang w:eastAsia="zh-CN"/>
              </w:rPr>
              <w:t>registration request cannot be bulk-handled.</w:t>
            </w:r>
          </w:p>
        </w:tc>
      </w:tr>
      <w:tr w:rsidR="007B0AE2" w14:paraId="56FF2C00"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051DBD9" w14:textId="77777777" w:rsidR="007B0AE2" w:rsidRDefault="007B0AE2" w:rsidP="00197446">
            <w:pPr>
              <w:pStyle w:val="TAL"/>
            </w:pPr>
            <w:r>
              <w:rPr>
                <w:lang w:eastAsia="zh-CN"/>
              </w:rPr>
              <w:t>D</w:t>
            </w:r>
            <w:r>
              <w:rPr>
                <w:rFonts w:hint="eastAsia"/>
                <w:lang w:eastAsia="zh-CN"/>
              </w:rPr>
              <w:t>e-r</w:t>
            </w:r>
            <w:r>
              <w:rPr>
                <w:lang w:eastAsia="zh-CN"/>
              </w:rPr>
              <w:t>egistration request expiration time</w:t>
            </w:r>
          </w:p>
        </w:tc>
        <w:tc>
          <w:tcPr>
            <w:tcW w:w="1440" w:type="dxa"/>
            <w:tcBorders>
              <w:top w:val="single" w:sz="4" w:space="0" w:color="000000"/>
              <w:left w:val="single" w:sz="4" w:space="0" w:color="000000"/>
              <w:bottom w:val="single" w:sz="4" w:space="0" w:color="000000"/>
              <w:right w:val="nil"/>
            </w:tcBorders>
            <w:hideMark/>
          </w:tcPr>
          <w:p w14:paraId="4F6BD026"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61D241C" w14:textId="77777777" w:rsidR="007B0AE2" w:rsidRDefault="007B0AE2" w:rsidP="00197446">
            <w:pPr>
              <w:pStyle w:val="TAL"/>
              <w:rPr>
                <w:lang w:eastAsia="zh-CN"/>
              </w:rPr>
            </w:pPr>
            <w:r>
              <w:rPr>
                <w:lang w:eastAsia="zh-CN"/>
              </w:rPr>
              <w:t xml:space="preserve">Indicates the maximum processing time of the </w:t>
            </w:r>
            <w:r>
              <w:rPr>
                <w:rFonts w:hint="eastAsia"/>
                <w:lang w:eastAsia="zh-CN"/>
              </w:rPr>
              <w:t>de-</w:t>
            </w:r>
            <w:r>
              <w:rPr>
                <w:lang w:eastAsia="zh-CN"/>
              </w:rPr>
              <w:t>registration request allowed by the MSGin5G Client-2.</w:t>
            </w:r>
          </w:p>
        </w:tc>
      </w:tr>
    </w:tbl>
    <w:p w14:paraId="2BB69C91" w14:textId="77777777" w:rsidR="007B0AE2" w:rsidRDefault="007B0AE2" w:rsidP="0055185E">
      <w:pPr>
        <w:rPr>
          <w:lang w:eastAsia="zh-CN"/>
        </w:rPr>
      </w:pPr>
    </w:p>
    <w:p w14:paraId="1647D026" w14:textId="63C5861B" w:rsidR="007B0AE2" w:rsidRDefault="007B0AE2" w:rsidP="007B0AE2">
      <w:pPr>
        <w:pStyle w:val="B1"/>
        <w:rPr>
          <w:lang w:eastAsia="zh-CN"/>
        </w:rPr>
      </w:pPr>
      <w:r>
        <w:rPr>
          <w:lang w:eastAsia="zh-CN"/>
        </w:rPr>
        <w:lastRenderedPageBreak/>
        <w:t>2.</w:t>
      </w:r>
      <w:r>
        <w:rPr>
          <w:lang w:eastAsia="zh-CN"/>
        </w:rPr>
        <w:tab/>
        <w:t xml:space="preserve">Upon receiving the MSGin5G UE </w:t>
      </w:r>
      <w:r>
        <w:rPr>
          <w:rFonts w:hint="eastAsia"/>
          <w:lang w:eastAsia="zh-CN"/>
        </w:rPr>
        <w:t>de-</w:t>
      </w:r>
      <w:r>
        <w:rPr>
          <w:lang w:eastAsia="zh-CN"/>
        </w:rPr>
        <w:t xml:space="preserve">registration request, the MSGin5G Client-1 checks whether this request can be bulked based on the service policy and the information included in the </w:t>
      </w:r>
      <w:r>
        <w:t xml:space="preserve">MSGin5G </w:t>
      </w:r>
      <w:r>
        <w:rPr>
          <w:lang w:eastAsia="zh-CN"/>
        </w:rPr>
        <w:t>UE</w:t>
      </w:r>
      <w:r>
        <w:t xml:space="preserve"> registration request</w:t>
      </w:r>
      <w:r>
        <w:rPr>
          <w:lang w:eastAsia="zh-CN"/>
        </w:rPr>
        <w:t xml:space="preserve">, e.g. </w:t>
      </w:r>
    </w:p>
    <w:p w14:paraId="5C08F49B" w14:textId="77777777" w:rsidR="007B0AE2" w:rsidRDefault="007B0AE2" w:rsidP="007B0AE2">
      <w:pPr>
        <w:pStyle w:val="B2"/>
        <w:rPr>
          <w:lang w:eastAsia="zh-CN"/>
        </w:rPr>
      </w:pPr>
      <w:r>
        <w:rPr>
          <w:lang w:eastAsia="zh-CN"/>
        </w:rPr>
        <w:t>a)</w:t>
      </w:r>
      <w:r>
        <w:rPr>
          <w:lang w:eastAsia="zh-CN"/>
        </w:rPr>
        <w:tab/>
        <w:t xml:space="preserve">whether the MSGin5G UE </w:t>
      </w:r>
      <w:r>
        <w:rPr>
          <w:rFonts w:hint="eastAsia"/>
          <w:lang w:eastAsia="zh-CN"/>
        </w:rPr>
        <w:t>de-</w:t>
      </w:r>
      <w:r>
        <w:rPr>
          <w:lang w:eastAsia="zh-CN"/>
        </w:rPr>
        <w:t>registration request is urgent; or</w:t>
      </w:r>
    </w:p>
    <w:p w14:paraId="5E9CBDFE" w14:textId="77777777" w:rsidR="007B0AE2" w:rsidRDefault="007B0AE2" w:rsidP="007B0AE2">
      <w:pPr>
        <w:pStyle w:val="B2"/>
        <w:rPr>
          <w:lang w:eastAsia="zh-CN"/>
        </w:rPr>
      </w:pPr>
      <w:r>
        <w:rPr>
          <w:lang w:eastAsia="zh-CN"/>
        </w:rPr>
        <w:t>b)</w:t>
      </w:r>
      <w:r>
        <w:rPr>
          <w:lang w:eastAsia="zh-CN"/>
        </w:rPr>
        <w:tab/>
        <w:t xml:space="preserve">whether bulk </w:t>
      </w:r>
      <w:r>
        <w:rPr>
          <w:rFonts w:hint="eastAsia"/>
          <w:lang w:eastAsia="zh-CN"/>
        </w:rPr>
        <w:t>de-</w:t>
      </w:r>
      <w:r>
        <w:rPr>
          <w:lang w:eastAsia="zh-CN"/>
        </w:rPr>
        <w:t xml:space="preserve">registration is supported by the MSGin5G service provider; </w:t>
      </w:r>
    </w:p>
    <w:p w14:paraId="3E319164" w14:textId="77777777" w:rsidR="007B0AE2" w:rsidRDefault="007B0AE2" w:rsidP="007B0AE2">
      <w:pPr>
        <w:pStyle w:val="NO"/>
        <w:rPr>
          <w:lang w:eastAsia="zh-CN"/>
        </w:rPr>
      </w:pPr>
      <w:r>
        <w:t>NOTE</w:t>
      </w:r>
      <w:r>
        <w:rPr>
          <w:rFonts w:hint="eastAsia"/>
          <w:lang w:eastAsia="zh-CN"/>
        </w:rPr>
        <w:t xml:space="preserve"> 1</w:t>
      </w:r>
      <w:r>
        <w:t>:</w:t>
      </w:r>
      <w:r>
        <w:tab/>
      </w:r>
      <w:r>
        <w:rPr>
          <w:lang w:eastAsia="zh-CN"/>
        </w:rPr>
        <w:t xml:space="preserve">Whether bulk </w:t>
      </w:r>
      <w:r>
        <w:rPr>
          <w:rFonts w:hint="eastAsia"/>
          <w:lang w:eastAsia="zh-CN"/>
        </w:rPr>
        <w:t>de-</w:t>
      </w:r>
      <w:r>
        <w:rPr>
          <w:lang w:eastAsia="zh-CN"/>
        </w:rPr>
        <w:t>registration is supported can be configured in the MSGin5G Client-1.</w:t>
      </w:r>
    </w:p>
    <w:p w14:paraId="0EA3742F" w14:textId="77777777" w:rsidR="007B0AE2" w:rsidRDefault="007B0AE2" w:rsidP="007B0AE2">
      <w:pPr>
        <w:pStyle w:val="NO"/>
        <w:rPr>
          <w:lang w:eastAsia="zh-CN"/>
        </w:rPr>
      </w:pPr>
      <w:r>
        <w:t>NOTE</w:t>
      </w:r>
      <w:r>
        <w:rPr>
          <w:lang w:eastAsia="zh-CN"/>
        </w:rPr>
        <w:t xml:space="preserve"> </w:t>
      </w:r>
      <w:r>
        <w:rPr>
          <w:rFonts w:hint="eastAsia"/>
          <w:lang w:eastAsia="zh-CN"/>
        </w:rPr>
        <w:t>2</w:t>
      </w:r>
      <w:r>
        <w:t>:</w:t>
      </w:r>
      <w:r>
        <w:tab/>
      </w:r>
      <w:r>
        <w:rPr>
          <w:lang w:eastAsia="zh-CN"/>
        </w:rPr>
        <w:t xml:space="preserve">The bulk </w:t>
      </w:r>
      <w:r>
        <w:rPr>
          <w:rFonts w:hint="eastAsia"/>
          <w:lang w:eastAsia="zh-CN"/>
        </w:rPr>
        <w:t>de-</w:t>
      </w:r>
      <w:r>
        <w:rPr>
          <w:lang w:eastAsia="zh-CN"/>
        </w:rPr>
        <w:t>registration conditions are specified by application provider or MSGin5G Service provider and are</w:t>
      </w:r>
      <w:r>
        <w:t xml:space="preserve"> out of scope of this document.</w:t>
      </w:r>
    </w:p>
    <w:p w14:paraId="2FACF429" w14:textId="77777777" w:rsidR="007B0AE2" w:rsidRDefault="007B0AE2" w:rsidP="007B0AE2">
      <w:pPr>
        <w:pStyle w:val="B1"/>
        <w:rPr>
          <w:lang w:eastAsia="zh-CN"/>
        </w:rPr>
      </w:pPr>
      <w:r>
        <w:rPr>
          <w:lang w:eastAsia="zh-CN"/>
        </w:rPr>
        <w:t>3.</w:t>
      </w:r>
      <w:r>
        <w:rPr>
          <w:lang w:eastAsia="zh-CN"/>
        </w:rPr>
        <w:tab/>
        <w:t>Based on step 2:</w:t>
      </w:r>
    </w:p>
    <w:p w14:paraId="191F8E81" w14:textId="77777777" w:rsidR="007B0AE2" w:rsidRDefault="007B0AE2" w:rsidP="007B0AE2">
      <w:pPr>
        <w:pStyle w:val="B2"/>
        <w:rPr>
          <w:lang w:eastAsia="zh-CN"/>
        </w:rPr>
      </w:pPr>
      <w:r>
        <w:rPr>
          <w:lang w:eastAsia="zh-CN"/>
        </w:rPr>
        <w:t>a)</w:t>
      </w:r>
      <w:r>
        <w:rPr>
          <w:lang w:eastAsia="zh-CN"/>
        </w:rPr>
        <w:tab/>
        <w:t xml:space="preserve">if the MSGin5G UE </w:t>
      </w:r>
      <w:r>
        <w:rPr>
          <w:rFonts w:hint="eastAsia"/>
          <w:lang w:eastAsia="zh-CN"/>
        </w:rPr>
        <w:t>de-</w:t>
      </w:r>
      <w:r>
        <w:rPr>
          <w:lang w:eastAsia="zh-CN"/>
        </w:rPr>
        <w:t xml:space="preserve">registration request cannot be bulked, MSGin5G Client-1 forwards the </w:t>
      </w:r>
      <w:r>
        <w:rPr>
          <w:rFonts w:hint="eastAsia"/>
          <w:lang w:eastAsia="zh-CN"/>
        </w:rPr>
        <w:t>de-</w:t>
      </w:r>
      <w:r>
        <w:rPr>
          <w:lang w:eastAsia="zh-CN"/>
        </w:rPr>
        <w:t>registration request to MSGin5G Server; or</w:t>
      </w:r>
    </w:p>
    <w:p w14:paraId="6AAABAE2" w14:textId="56E18058" w:rsidR="007B0AE2" w:rsidRDefault="007B0AE2" w:rsidP="007B0AE2">
      <w:pPr>
        <w:pStyle w:val="B2"/>
        <w:rPr>
          <w:lang w:eastAsia="zh-CN"/>
        </w:rPr>
      </w:pPr>
      <w:r>
        <w:rPr>
          <w:lang w:eastAsia="zh-CN"/>
        </w:rPr>
        <w:t>b)</w:t>
      </w:r>
      <w:r>
        <w:rPr>
          <w:lang w:eastAsia="zh-CN"/>
        </w:rPr>
        <w:tab/>
        <w:t xml:space="preserve">if the MSGin5G UE </w:t>
      </w:r>
      <w:r>
        <w:rPr>
          <w:rFonts w:hint="eastAsia"/>
          <w:lang w:eastAsia="zh-CN"/>
        </w:rPr>
        <w:t>de-</w:t>
      </w:r>
      <w:r>
        <w:rPr>
          <w:lang w:eastAsia="zh-CN"/>
        </w:rPr>
        <w:t xml:space="preserve">registration request can be bulked, MSGin5G Client-1 sends a bulk </w:t>
      </w:r>
      <w:r>
        <w:rPr>
          <w:rFonts w:hint="eastAsia"/>
          <w:lang w:eastAsia="zh-CN"/>
        </w:rPr>
        <w:t>de-</w:t>
      </w:r>
      <w:r>
        <w:rPr>
          <w:lang w:eastAsia="zh-CN"/>
        </w:rPr>
        <w:t xml:space="preserve">registration notification to MSGin5G Client-2 and caches/stores the </w:t>
      </w:r>
      <w:r>
        <w:t xml:space="preserve">MSGin5G </w:t>
      </w:r>
      <w:r>
        <w:rPr>
          <w:lang w:eastAsia="zh-CN"/>
        </w:rPr>
        <w:t>UE</w:t>
      </w:r>
      <w:r>
        <w:t xml:space="preserve"> </w:t>
      </w:r>
      <w:r>
        <w:rPr>
          <w:rFonts w:hint="eastAsia"/>
          <w:lang w:eastAsia="zh-CN"/>
        </w:rPr>
        <w:t>de-</w:t>
      </w:r>
      <w:r>
        <w:t>registration request</w:t>
      </w:r>
      <w:r>
        <w:rPr>
          <w:lang w:eastAsia="zh-CN"/>
        </w:rPr>
        <w:t xml:space="preserve"> until the bulk </w:t>
      </w:r>
      <w:r>
        <w:rPr>
          <w:rFonts w:hint="eastAsia"/>
          <w:lang w:eastAsia="zh-CN"/>
        </w:rPr>
        <w:t>de-</w:t>
      </w:r>
      <w:r>
        <w:rPr>
          <w:lang w:eastAsia="zh-CN"/>
        </w:rPr>
        <w:t>registration conditions can be fulfilled. The Information Elements specified in table 8.2.11-</w:t>
      </w:r>
      <w:r>
        <w:rPr>
          <w:rFonts w:hint="eastAsia"/>
          <w:lang w:eastAsia="zh-CN"/>
        </w:rPr>
        <w:t>2</w:t>
      </w:r>
      <w:r>
        <w:rPr>
          <w:lang w:eastAsia="zh-CN"/>
        </w:rPr>
        <w:t xml:space="preserve"> are included in the bulk </w:t>
      </w:r>
      <w:r>
        <w:rPr>
          <w:rFonts w:hint="eastAsia"/>
          <w:lang w:eastAsia="zh-CN"/>
        </w:rPr>
        <w:t>de-</w:t>
      </w:r>
      <w:r>
        <w:rPr>
          <w:lang w:eastAsia="zh-CN"/>
        </w:rPr>
        <w:t>registration notification. The steps 4 and 5 are skipped.</w:t>
      </w:r>
    </w:p>
    <w:p w14:paraId="32D07001" w14:textId="458022B8" w:rsidR="007B0AE2" w:rsidRDefault="007B0AE2" w:rsidP="007B0AE2">
      <w:pPr>
        <w:pStyle w:val="TH"/>
      </w:pPr>
      <w:r>
        <w:t>Table 8.2.11-</w:t>
      </w:r>
      <w:r>
        <w:rPr>
          <w:rFonts w:hint="eastAsia"/>
          <w:lang w:eastAsia="zh-CN"/>
        </w:rPr>
        <w:t>2</w:t>
      </w:r>
      <w:r>
        <w:t xml:space="preserve">: </w:t>
      </w:r>
      <w:r>
        <w:rPr>
          <w:lang w:eastAsia="zh-CN"/>
        </w:rPr>
        <w:t xml:space="preserve">bulk </w:t>
      </w:r>
      <w:r>
        <w:rPr>
          <w:rFonts w:hint="eastAsia"/>
          <w:lang w:eastAsia="zh-CN"/>
        </w:rPr>
        <w:t>de-</w:t>
      </w:r>
      <w:r>
        <w:rPr>
          <w:lang w:eastAsia="zh-CN"/>
        </w:rPr>
        <w:t>registration notification</w:t>
      </w:r>
    </w:p>
    <w:tbl>
      <w:tblPr>
        <w:tblW w:w="8640" w:type="dxa"/>
        <w:jc w:val="center"/>
        <w:tblLayout w:type="fixed"/>
        <w:tblLook w:val="04A0" w:firstRow="1" w:lastRow="0" w:firstColumn="1" w:lastColumn="0" w:noHBand="0" w:noVBand="1"/>
      </w:tblPr>
      <w:tblGrid>
        <w:gridCol w:w="2880"/>
        <w:gridCol w:w="1440"/>
        <w:gridCol w:w="4320"/>
      </w:tblGrid>
      <w:tr w:rsidR="007B0AE2" w14:paraId="5FEC0E5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165B287"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57EA88E"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151C50" w14:textId="77777777" w:rsidR="007B0AE2" w:rsidRDefault="007B0AE2" w:rsidP="00197446">
            <w:pPr>
              <w:pStyle w:val="TAH"/>
            </w:pPr>
            <w:r>
              <w:t>Description</w:t>
            </w:r>
          </w:p>
        </w:tc>
      </w:tr>
      <w:tr w:rsidR="007B0AE2" w14:paraId="53B4158F"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DEFF5CD" w14:textId="77777777" w:rsidR="007B0AE2" w:rsidRDefault="007B0AE2" w:rsidP="00197446">
            <w:pPr>
              <w:pStyle w:val="TAL"/>
              <w:rPr>
                <w:lang w:eastAsia="zh-CN"/>
              </w:rPr>
            </w:pPr>
            <w:r>
              <w:t>UE Service ID</w:t>
            </w:r>
          </w:p>
        </w:tc>
        <w:tc>
          <w:tcPr>
            <w:tcW w:w="1440" w:type="dxa"/>
            <w:tcBorders>
              <w:top w:val="single" w:sz="4" w:space="0" w:color="000000"/>
              <w:left w:val="single" w:sz="4" w:space="0" w:color="000000"/>
              <w:bottom w:val="single" w:sz="4" w:space="0" w:color="000000"/>
              <w:right w:val="nil"/>
            </w:tcBorders>
            <w:hideMark/>
          </w:tcPr>
          <w:p w14:paraId="79B5A883"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0EB149" w14:textId="77777777" w:rsidR="007B0AE2" w:rsidRDefault="007B0AE2" w:rsidP="00197446">
            <w:pPr>
              <w:pStyle w:val="TAL"/>
            </w:pPr>
            <w:r>
              <w:t>UE service identifier assigned to the requesting MSGin5G UE</w:t>
            </w:r>
            <w:r>
              <w:rPr>
                <w:lang w:eastAsia="zh-CN"/>
              </w:rPr>
              <w:t>-2</w:t>
            </w:r>
            <w:r>
              <w:t>.</w:t>
            </w:r>
          </w:p>
        </w:tc>
      </w:tr>
      <w:tr w:rsidR="007B0AE2" w14:paraId="062D33F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EABF933" w14:textId="77777777" w:rsidR="007B0AE2" w:rsidRDefault="007B0AE2" w:rsidP="00197446">
            <w:pPr>
              <w:pStyle w:val="TAL"/>
            </w:pPr>
            <w:r>
              <w:rPr>
                <w:lang w:eastAsia="zh-CN"/>
              </w:rPr>
              <w:t xml:space="preserve">Expected </w:t>
            </w:r>
            <w:r>
              <w:rPr>
                <w:rFonts w:hint="eastAsia"/>
                <w:lang w:eastAsia="zh-CN"/>
              </w:rPr>
              <w:t>de-</w:t>
            </w:r>
            <w:r>
              <w:rPr>
                <w:lang w:eastAsia="zh-CN"/>
              </w:rPr>
              <w:t>registration time</w:t>
            </w:r>
          </w:p>
        </w:tc>
        <w:tc>
          <w:tcPr>
            <w:tcW w:w="1440" w:type="dxa"/>
            <w:tcBorders>
              <w:top w:val="single" w:sz="4" w:space="0" w:color="000000"/>
              <w:left w:val="single" w:sz="4" w:space="0" w:color="000000"/>
              <w:bottom w:val="single" w:sz="4" w:space="0" w:color="000000"/>
              <w:right w:val="nil"/>
            </w:tcBorders>
            <w:hideMark/>
          </w:tcPr>
          <w:p w14:paraId="6683E2BB"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C9E0B87" w14:textId="77777777" w:rsidR="007B0AE2" w:rsidRDefault="007B0AE2" w:rsidP="00197446">
            <w:pPr>
              <w:pStyle w:val="TAL"/>
              <w:rPr>
                <w:lang w:val="en-US" w:eastAsia="zh-CN"/>
              </w:rPr>
            </w:pPr>
            <w:r>
              <w:rPr>
                <w:lang w:eastAsia="zh-CN"/>
              </w:rPr>
              <w:t xml:space="preserve">The expected time when the bulk </w:t>
            </w:r>
            <w:r>
              <w:rPr>
                <w:rFonts w:hint="eastAsia"/>
                <w:lang w:eastAsia="zh-CN"/>
              </w:rPr>
              <w:t>de-</w:t>
            </w:r>
            <w:r>
              <w:rPr>
                <w:lang w:eastAsia="zh-CN"/>
              </w:rPr>
              <w:t>registration can be hand</w:t>
            </w:r>
            <w:r>
              <w:t xml:space="preserve">led and the MSGin5G UE </w:t>
            </w:r>
            <w:r>
              <w:rPr>
                <w:rFonts w:hint="eastAsia"/>
                <w:lang w:eastAsia="zh-CN"/>
              </w:rPr>
              <w:t>de-</w:t>
            </w:r>
            <w:r>
              <w:t xml:space="preserve">registration </w:t>
            </w:r>
            <w:r>
              <w:rPr>
                <w:rFonts w:hint="eastAsia"/>
                <w:lang w:eastAsia="zh-CN"/>
              </w:rPr>
              <w:t>r</w:t>
            </w:r>
            <w:r>
              <w:t>esponse</w:t>
            </w:r>
            <w:r>
              <w:rPr>
                <w:lang w:eastAsia="zh-CN"/>
              </w:rPr>
              <w:t xml:space="preserve"> can be received.</w:t>
            </w:r>
          </w:p>
        </w:tc>
      </w:tr>
    </w:tbl>
    <w:p w14:paraId="0F2EDF80" w14:textId="77777777" w:rsidR="007B0AE2" w:rsidRDefault="007B0AE2" w:rsidP="007B0AE2">
      <w:pPr>
        <w:pStyle w:val="B2"/>
        <w:rPr>
          <w:lang w:eastAsia="zh-CN"/>
        </w:rPr>
      </w:pPr>
    </w:p>
    <w:p w14:paraId="1440EC66" w14:textId="77777777" w:rsidR="007B0AE2" w:rsidRDefault="007B0AE2" w:rsidP="007B0AE2">
      <w:pPr>
        <w:pStyle w:val="B1"/>
      </w:pPr>
      <w:r>
        <w:t>4.</w:t>
      </w:r>
      <w:r>
        <w:tab/>
        <w:t xml:space="preserve">The MSGin5G Server handles the MSGin5G UE </w:t>
      </w:r>
      <w:r>
        <w:rPr>
          <w:rFonts w:hint="eastAsia"/>
          <w:lang w:eastAsia="zh-CN"/>
        </w:rPr>
        <w:t>de-</w:t>
      </w:r>
      <w:r>
        <w:t>registration request as specified in clause 8.2.</w:t>
      </w:r>
      <w:r>
        <w:rPr>
          <w:rFonts w:hint="eastAsia"/>
          <w:lang w:eastAsia="zh-CN"/>
        </w:rPr>
        <w:t>2</w:t>
      </w:r>
      <w:r>
        <w:t xml:space="preserve"> and sends the corresponding MSGin5G UE </w:t>
      </w:r>
      <w:r>
        <w:rPr>
          <w:rFonts w:hint="eastAsia"/>
          <w:lang w:eastAsia="zh-CN"/>
        </w:rPr>
        <w:t>de-</w:t>
      </w:r>
      <w:r>
        <w:t>registration response to MSGin5G Client-2a.</w:t>
      </w:r>
    </w:p>
    <w:p w14:paraId="19B9AFB1" w14:textId="77777777" w:rsidR="007B0AE2" w:rsidRDefault="007B0AE2" w:rsidP="007B0AE2">
      <w:pPr>
        <w:pStyle w:val="B1"/>
      </w:pPr>
      <w:r>
        <w:t>5.</w:t>
      </w:r>
      <w:r>
        <w:tab/>
        <w:t xml:space="preserve">The MSGin5G Client-1 </w:t>
      </w:r>
      <w:r>
        <w:rPr>
          <w:lang w:eastAsia="zh-CN"/>
        </w:rPr>
        <w:t>send</w:t>
      </w:r>
      <w:r>
        <w:t xml:space="preserve">s the MSGin5G UE </w:t>
      </w:r>
      <w:r>
        <w:rPr>
          <w:rFonts w:hint="eastAsia"/>
          <w:lang w:eastAsia="zh-CN"/>
        </w:rPr>
        <w:t>de-</w:t>
      </w:r>
      <w:r>
        <w:t xml:space="preserve">registration response to MSGin5G Client-2a. The MSGin5G Client-2a handles the MSGin5G UE </w:t>
      </w:r>
      <w:r>
        <w:rPr>
          <w:rFonts w:hint="eastAsia"/>
          <w:lang w:eastAsia="zh-CN"/>
        </w:rPr>
        <w:t>de-</w:t>
      </w:r>
      <w:r>
        <w:t>registration response as specified in clause 8.2.</w:t>
      </w:r>
      <w:r>
        <w:rPr>
          <w:rFonts w:hint="eastAsia"/>
          <w:lang w:eastAsia="zh-CN"/>
        </w:rPr>
        <w:t>2</w:t>
      </w:r>
      <w:r>
        <w:t xml:space="preserve"> and skips all the remaining steps in this clause.</w:t>
      </w:r>
    </w:p>
    <w:p w14:paraId="0395DA58" w14:textId="77777777" w:rsidR="007B0AE2" w:rsidRDefault="007B0AE2" w:rsidP="007B0AE2">
      <w:pPr>
        <w:pStyle w:val="B1"/>
      </w:pPr>
      <w:r>
        <w:t>6.</w:t>
      </w:r>
      <w:r>
        <w:tab/>
        <w:t xml:space="preserve">MSGin5G Client-2b sends an MSGin5G UE </w:t>
      </w:r>
      <w:r>
        <w:rPr>
          <w:rFonts w:hint="eastAsia"/>
          <w:lang w:eastAsia="zh-CN"/>
        </w:rPr>
        <w:t>de-</w:t>
      </w:r>
      <w:r>
        <w:t xml:space="preserve">registration request and the MSGin5G UE </w:t>
      </w:r>
      <w:r>
        <w:rPr>
          <w:rFonts w:hint="eastAsia"/>
          <w:lang w:eastAsia="zh-CN"/>
        </w:rPr>
        <w:t>de-</w:t>
      </w:r>
      <w:r>
        <w:t xml:space="preserve">registration request is handed as </w:t>
      </w:r>
      <w:r>
        <w:rPr>
          <w:lang w:eastAsia="zh-CN"/>
        </w:rPr>
        <w:t xml:space="preserve">in </w:t>
      </w:r>
      <w:r>
        <w:t>step</w:t>
      </w:r>
      <w:r>
        <w:rPr>
          <w:lang w:eastAsia="zh-CN"/>
        </w:rPr>
        <w:t>s</w:t>
      </w:r>
      <w:r>
        <w:t xml:space="preserve"> 2-5.</w:t>
      </w:r>
    </w:p>
    <w:p w14:paraId="26E6088F" w14:textId="77777777" w:rsidR="007B0AE2" w:rsidRDefault="007B0AE2" w:rsidP="007B0AE2">
      <w:pPr>
        <w:pStyle w:val="B1"/>
      </w:pPr>
      <w:r>
        <w:t>7.</w:t>
      </w:r>
      <w:r>
        <w:tab/>
        <w:t>The MSGin5G Client-1 finds that the conditions of sending a bulk</w:t>
      </w:r>
      <w:r>
        <w:rPr>
          <w:rFonts w:hint="eastAsia"/>
          <w:lang w:eastAsia="zh-CN"/>
        </w:rPr>
        <w:t xml:space="preserve"> de-</w:t>
      </w:r>
      <w:r>
        <w:t>registration request can be fulfilled, e.g.</w:t>
      </w:r>
    </w:p>
    <w:p w14:paraId="61E31E54" w14:textId="77777777" w:rsidR="007B0AE2" w:rsidRDefault="007B0AE2" w:rsidP="007B0AE2">
      <w:pPr>
        <w:pStyle w:val="B2"/>
        <w:rPr>
          <w:lang w:eastAsia="zh-CN"/>
        </w:rPr>
      </w:pPr>
      <w:r>
        <w:t xml:space="preserve"> </w:t>
      </w:r>
      <w:r>
        <w:rPr>
          <w:lang w:eastAsia="zh-CN"/>
        </w:rPr>
        <w:t>a)</w:t>
      </w:r>
      <w:r>
        <w:rPr>
          <w:lang w:eastAsia="zh-CN"/>
        </w:rPr>
        <w:tab/>
        <w:t xml:space="preserve">the </w:t>
      </w:r>
      <w:r>
        <w:rPr>
          <w:rFonts w:hint="eastAsia"/>
          <w:lang w:eastAsia="zh-CN"/>
        </w:rPr>
        <w:t>de-r</w:t>
      </w:r>
      <w:r>
        <w:rPr>
          <w:lang w:eastAsia="zh-CN"/>
        </w:rPr>
        <w:t xml:space="preserve">egistration request expiration time in the </w:t>
      </w:r>
      <w:r>
        <w:t xml:space="preserve">MSGin5G </w:t>
      </w:r>
      <w:r>
        <w:rPr>
          <w:lang w:eastAsia="zh-CN"/>
        </w:rPr>
        <w:t>UE</w:t>
      </w:r>
      <w:r>
        <w:t xml:space="preserve"> </w:t>
      </w:r>
      <w:r>
        <w:rPr>
          <w:rFonts w:hint="eastAsia"/>
          <w:lang w:eastAsia="zh-CN"/>
        </w:rPr>
        <w:t>de-</w:t>
      </w:r>
      <w:r>
        <w:t>registration request</w:t>
      </w:r>
      <w:r>
        <w:rPr>
          <w:lang w:eastAsia="zh-CN"/>
        </w:rPr>
        <w:t xml:space="preserve"> sent from MSGin5G Client-2a or MSGin5G Client-2b is reached; or</w:t>
      </w:r>
    </w:p>
    <w:p w14:paraId="610F6830" w14:textId="77777777" w:rsidR="007B0AE2" w:rsidRDefault="007B0AE2" w:rsidP="007B0AE2">
      <w:pPr>
        <w:pStyle w:val="B2"/>
        <w:rPr>
          <w:lang w:eastAsia="zh-CN"/>
        </w:rPr>
      </w:pPr>
      <w:r>
        <w:rPr>
          <w:lang w:eastAsia="zh-CN"/>
        </w:rPr>
        <w:t>b)</w:t>
      </w:r>
      <w:r>
        <w:rPr>
          <w:lang w:eastAsia="zh-CN"/>
        </w:rPr>
        <w:tab/>
        <w:t>the p</w:t>
      </w:r>
      <w:r>
        <w:t xml:space="preserve">eriodic </w:t>
      </w:r>
      <w:r>
        <w:rPr>
          <w:lang w:eastAsia="zh-CN"/>
        </w:rPr>
        <w:t xml:space="preserve">bulk </w:t>
      </w:r>
      <w:r>
        <w:rPr>
          <w:rFonts w:hint="eastAsia"/>
          <w:lang w:eastAsia="zh-CN"/>
        </w:rPr>
        <w:t>de-</w:t>
      </w:r>
      <w:r>
        <w:rPr>
          <w:lang w:eastAsia="zh-CN"/>
        </w:rPr>
        <w:t>registration</w:t>
      </w:r>
      <w:r>
        <w:t xml:space="preserve"> interval </w:t>
      </w:r>
      <w:r>
        <w:rPr>
          <w:lang w:eastAsia="zh-CN"/>
        </w:rPr>
        <w:t xml:space="preserve">is reached; or </w:t>
      </w:r>
    </w:p>
    <w:p w14:paraId="271CD3F4" w14:textId="77777777" w:rsidR="007B0AE2" w:rsidRDefault="007B0AE2" w:rsidP="007B0AE2">
      <w:pPr>
        <w:pStyle w:val="B2"/>
        <w:rPr>
          <w:lang w:eastAsia="zh-CN"/>
        </w:rPr>
      </w:pPr>
      <w:r>
        <w:rPr>
          <w:lang w:eastAsia="zh-CN"/>
        </w:rPr>
        <w:t>c)</w:t>
      </w:r>
      <w:r>
        <w:rPr>
          <w:lang w:eastAsia="zh-CN"/>
        </w:rPr>
        <w:tab/>
        <w:t xml:space="preserve">the maximum MSGin5G UE </w:t>
      </w:r>
      <w:r>
        <w:rPr>
          <w:rFonts w:hint="eastAsia"/>
          <w:lang w:eastAsia="zh-CN"/>
        </w:rPr>
        <w:t>de-</w:t>
      </w:r>
      <w:r>
        <w:rPr>
          <w:lang w:eastAsia="zh-CN"/>
        </w:rPr>
        <w:t xml:space="preserve">registration request number in a MSGin5G UE bulk </w:t>
      </w:r>
      <w:r>
        <w:rPr>
          <w:rFonts w:hint="eastAsia"/>
          <w:lang w:eastAsia="zh-CN"/>
        </w:rPr>
        <w:t>de-</w:t>
      </w:r>
      <w:r>
        <w:rPr>
          <w:lang w:eastAsia="zh-CN"/>
        </w:rPr>
        <w:t xml:space="preserve">registration request is reached. </w:t>
      </w:r>
    </w:p>
    <w:p w14:paraId="17FBFB4E" w14:textId="77777777" w:rsidR="007B0AE2" w:rsidRDefault="007B0AE2" w:rsidP="007B0AE2">
      <w:pPr>
        <w:pStyle w:val="NO"/>
        <w:rPr>
          <w:lang w:eastAsia="zh-CN"/>
        </w:rPr>
      </w:pPr>
      <w:r>
        <w:t xml:space="preserve">NOTE </w:t>
      </w:r>
      <w:r>
        <w:rPr>
          <w:rFonts w:hint="eastAsia"/>
          <w:lang w:eastAsia="zh-CN"/>
        </w:rPr>
        <w:t>3</w:t>
      </w:r>
      <w:r>
        <w:t>:</w:t>
      </w:r>
      <w:r>
        <w:tab/>
      </w:r>
      <w:r>
        <w:rPr>
          <w:lang w:eastAsia="zh-CN"/>
        </w:rPr>
        <w:t xml:space="preserve">The maximum </w:t>
      </w:r>
      <w:r>
        <w:rPr>
          <w:rFonts w:hint="eastAsia"/>
          <w:lang w:eastAsia="zh-CN"/>
        </w:rPr>
        <w:t>de-</w:t>
      </w:r>
      <w:r>
        <w:rPr>
          <w:lang w:eastAsia="zh-CN"/>
        </w:rPr>
        <w:t>registration time, p</w:t>
      </w:r>
      <w:r>
        <w:t xml:space="preserve">eriodic </w:t>
      </w:r>
      <w:r>
        <w:rPr>
          <w:lang w:eastAsia="zh-CN"/>
        </w:rPr>
        <w:t xml:space="preserve">bulk </w:t>
      </w:r>
      <w:r>
        <w:rPr>
          <w:rFonts w:hint="eastAsia"/>
          <w:lang w:eastAsia="zh-CN"/>
        </w:rPr>
        <w:t>de-</w:t>
      </w:r>
      <w:r>
        <w:rPr>
          <w:lang w:eastAsia="zh-CN"/>
        </w:rPr>
        <w:t>registration</w:t>
      </w:r>
      <w:r>
        <w:t xml:space="preserve"> interval</w:t>
      </w:r>
      <w:r>
        <w:rPr>
          <w:lang w:eastAsia="zh-CN"/>
        </w:rPr>
        <w:t xml:space="preserve"> and maximum MSGin5G UE </w:t>
      </w:r>
      <w:r>
        <w:rPr>
          <w:rFonts w:hint="eastAsia"/>
          <w:lang w:eastAsia="zh-CN"/>
        </w:rPr>
        <w:t>de-</w:t>
      </w:r>
      <w:r>
        <w:rPr>
          <w:lang w:eastAsia="zh-CN"/>
        </w:rPr>
        <w:t xml:space="preserve">registration request number are implementation specific and </w:t>
      </w:r>
      <w:r>
        <w:t>out of the scope of the current specification</w:t>
      </w:r>
      <w:r>
        <w:rPr>
          <w:lang w:eastAsia="zh-CN"/>
        </w:rPr>
        <w:t xml:space="preserve">. </w:t>
      </w:r>
    </w:p>
    <w:p w14:paraId="38E493A3" w14:textId="1CAAD111" w:rsidR="007B0AE2" w:rsidRDefault="007B0AE2" w:rsidP="007B0AE2">
      <w:pPr>
        <w:pStyle w:val="B1"/>
      </w:pPr>
      <w:r>
        <w:t>8.</w:t>
      </w:r>
      <w:r>
        <w:tab/>
        <w:t>The</w:t>
      </w:r>
      <w:r>
        <w:rPr>
          <w:lang w:eastAsia="zh-CN"/>
        </w:rPr>
        <w:t xml:space="preserve"> </w:t>
      </w:r>
      <w:r>
        <w:t xml:space="preserve">MSGin5G Client-1 </w:t>
      </w:r>
      <w:r>
        <w:rPr>
          <w:lang w:eastAsia="zh-CN"/>
        </w:rPr>
        <w:t xml:space="preserve">includes all cached/stored </w:t>
      </w:r>
      <w:r>
        <w:t xml:space="preserve">MSGin5G </w:t>
      </w:r>
      <w:r>
        <w:rPr>
          <w:lang w:eastAsia="zh-CN"/>
        </w:rPr>
        <w:t>UE</w:t>
      </w:r>
      <w:r>
        <w:t xml:space="preserve"> </w:t>
      </w:r>
      <w:r>
        <w:rPr>
          <w:rFonts w:hint="eastAsia"/>
          <w:lang w:eastAsia="zh-CN"/>
        </w:rPr>
        <w:t>de-</w:t>
      </w:r>
      <w:r>
        <w:t>registration request</w:t>
      </w:r>
      <w:r>
        <w:rPr>
          <w:lang w:eastAsia="zh-CN"/>
        </w:rPr>
        <w:t>s</w:t>
      </w:r>
      <w:r>
        <w:t xml:space="preserve"> </w:t>
      </w:r>
      <w:r>
        <w:rPr>
          <w:lang w:eastAsia="zh-CN"/>
        </w:rPr>
        <w:t xml:space="preserve">in </w:t>
      </w:r>
      <w:r>
        <w:t xml:space="preserve">an MSGin5G UE bulk </w:t>
      </w:r>
      <w:r>
        <w:rPr>
          <w:rFonts w:hint="eastAsia"/>
          <w:lang w:eastAsia="zh-CN"/>
        </w:rPr>
        <w:t>de-</w:t>
      </w:r>
      <w:r>
        <w:t xml:space="preserve">registration request </w:t>
      </w:r>
      <w:r>
        <w:rPr>
          <w:lang w:eastAsia="zh-CN"/>
        </w:rPr>
        <w:t xml:space="preserve">and sends it </w:t>
      </w:r>
      <w:r>
        <w:t>to the MSGin5G Server. The Information Elements specified in table 8.2.</w:t>
      </w:r>
      <w:r>
        <w:rPr>
          <w:lang w:eastAsia="zh-CN"/>
        </w:rPr>
        <w:t>11</w:t>
      </w:r>
      <w:r>
        <w:t>-</w:t>
      </w:r>
      <w:r>
        <w:rPr>
          <w:rFonts w:hint="eastAsia"/>
          <w:lang w:eastAsia="zh-CN"/>
        </w:rPr>
        <w:t>3</w:t>
      </w:r>
      <w:r>
        <w:t xml:space="preserve"> are included in the MSGin5G UE bulk </w:t>
      </w:r>
      <w:r>
        <w:rPr>
          <w:rFonts w:hint="eastAsia"/>
          <w:lang w:eastAsia="zh-CN"/>
        </w:rPr>
        <w:t>de-</w:t>
      </w:r>
      <w:r>
        <w:t>registration request.</w:t>
      </w:r>
    </w:p>
    <w:p w14:paraId="3400A5D0" w14:textId="09F5138C" w:rsidR="007B0AE2" w:rsidRDefault="007B0AE2" w:rsidP="007B0AE2">
      <w:pPr>
        <w:pStyle w:val="TH"/>
      </w:pPr>
      <w:r>
        <w:lastRenderedPageBreak/>
        <w:t>Table 8.2.11-</w:t>
      </w:r>
      <w:r>
        <w:rPr>
          <w:rFonts w:hint="eastAsia"/>
          <w:lang w:eastAsia="zh-CN"/>
        </w:rPr>
        <w:t>3</w:t>
      </w:r>
      <w:r>
        <w:t xml:space="preserve">: </w:t>
      </w:r>
      <w:r>
        <w:rPr>
          <w:lang w:eastAsia="zh-CN"/>
        </w:rPr>
        <w:t xml:space="preserve">MSGin5G UE bulk </w:t>
      </w:r>
      <w:r>
        <w:rPr>
          <w:rFonts w:hint="eastAsia"/>
          <w:lang w:eastAsia="zh-CN"/>
        </w:rPr>
        <w:t>de-</w:t>
      </w:r>
      <w:r>
        <w:rPr>
          <w:lang w:eastAsia="zh-CN"/>
        </w:rPr>
        <w:t>registration request</w:t>
      </w:r>
    </w:p>
    <w:tbl>
      <w:tblPr>
        <w:tblW w:w="8640" w:type="dxa"/>
        <w:jc w:val="center"/>
        <w:tblLayout w:type="fixed"/>
        <w:tblLook w:val="04A0" w:firstRow="1" w:lastRow="0" w:firstColumn="1" w:lastColumn="0" w:noHBand="0" w:noVBand="1"/>
      </w:tblPr>
      <w:tblGrid>
        <w:gridCol w:w="2880"/>
        <w:gridCol w:w="1440"/>
        <w:gridCol w:w="4320"/>
      </w:tblGrid>
      <w:tr w:rsidR="007B0AE2" w14:paraId="1A8D7FB1"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17E5EEFD"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0E0BE4"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EB1B92" w14:textId="77777777" w:rsidR="007B0AE2" w:rsidRDefault="007B0AE2" w:rsidP="00197446">
            <w:pPr>
              <w:pStyle w:val="TAH"/>
            </w:pPr>
            <w:r>
              <w:t>Description</w:t>
            </w:r>
          </w:p>
        </w:tc>
      </w:tr>
      <w:tr w:rsidR="007B0AE2" w14:paraId="7F88FC34"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1686000" w14:textId="77777777" w:rsidR="007B0AE2" w:rsidRDefault="007B0AE2" w:rsidP="00197446">
            <w:pPr>
              <w:pStyle w:val="TAL"/>
              <w:rPr>
                <w:lang w:eastAsia="zh-CN"/>
              </w:rPr>
            </w:pPr>
            <w:r>
              <w:rPr>
                <w:rFonts w:cs="Arial"/>
              </w:rPr>
              <w:t>Number of individual</w:t>
            </w:r>
            <w:r>
              <w:rPr>
                <w:rFonts w:cs="Arial"/>
                <w:lang w:eastAsia="zh-CN"/>
              </w:rPr>
              <w:t xml:space="preserve"> </w:t>
            </w:r>
            <w:r>
              <w:rPr>
                <w:lang w:eastAsia="zh-CN"/>
              </w:rPr>
              <w:t xml:space="preserve">MSGin5G UE </w:t>
            </w:r>
            <w:r>
              <w:rPr>
                <w:rFonts w:hint="eastAsia"/>
                <w:lang w:eastAsia="zh-CN"/>
              </w:rPr>
              <w:t>de-</w:t>
            </w:r>
            <w:r>
              <w:rPr>
                <w:lang w:eastAsia="zh-CN"/>
              </w:rPr>
              <w:t>registration requests</w:t>
            </w:r>
          </w:p>
        </w:tc>
        <w:tc>
          <w:tcPr>
            <w:tcW w:w="1440" w:type="dxa"/>
            <w:tcBorders>
              <w:top w:val="single" w:sz="4" w:space="0" w:color="000000"/>
              <w:left w:val="single" w:sz="4" w:space="0" w:color="000000"/>
              <w:bottom w:val="single" w:sz="4" w:space="0" w:color="000000"/>
              <w:right w:val="nil"/>
            </w:tcBorders>
            <w:hideMark/>
          </w:tcPr>
          <w:p w14:paraId="5C37AA67" w14:textId="77777777" w:rsidR="007B0AE2" w:rsidRDefault="007B0AE2"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E91196B" w14:textId="77777777" w:rsidR="007B0AE2" w:rsidRDefault="007B0AE2" w:rsidP="00197446">
            <w:pPr>
              <w:pStyle w:val="TAL"/>
              <w:rPr>
                <w:lang w:val="en-US" w:eastAsia="zh-CN"/>
              </w:rPr>
            </w:pPr>
            <w:r>
              <w:rPr>
                <w:lang w:eastAsia="zh-CN"/>
              </w:rPr>
              <w:t xml:space="preserve">Indicates total number of MSGin5G UE </w:t>
            </w:r>
            <w:r>
              <w:rPr>
                <w:rFonts w:hint="eastAsia"/>
                <w:lang w:eastAsia="zh-CN"/>
              </w:rPr>
              <w:t>de-</w:t>
            </w:r>
            <w:r>
              <w:rPr>
                <w:lang w:eastAsia="zh-CN"/>
              </w:rPr>
              <w:t xml:space="preserve">registration requests which are bulked in this MSGin5G UE bulk </w:t>
            </w:r>
            <w:r>
              <w:rPr>
                <w:rFonts w:hint="eastAsia"/>
                <w:lang w:eastAsia="zh-CN"/>
              </w:rPr>
              <w:t>de-</w:t>
            </w:r>
            <w:r>
              <w:rPr>
                <w:lang w:eastAsia="zh-CN"/>
              </w:rPr>
              <w:t>registration request</w:t>
            </w:r>
          </w:p>
        </w:tc>
      </w:tr>
      <w:tr w:rsidR="007B0AE2" w14:paraId="26D0123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5404B08" w14:textId="77777777" w:rsidR="007B0AE2" w:rsidRDefault="007B0AE2" w:rsidP="00197446">
            <w:pPr>
              <w:pStyle w:val="TAL"/>
              <w:rPr>
                <w:lang w:eastAsia="zh-CN"/>
              </w:rPr>
            </w:pPr>
            <w:r>
              <w:rPr>
                <w:rFonts w:cs="Arial"/>
              </w:rPr>
              <w:t xml:space="preserve">List of individual </w:t>
            </w:r>
            <w:r>
              <w:rPr>
                <w:lang w:eastAsia="zh-CN"/>
              </w:rPr>
              <w:t xml:space="preserve">MSGin5G UE </w:t>
            </w:r>
            <w:r>
              <w:rPr>
                <w:rFonts w:hint="eastAsia"/>
                <w:lang w:eastAsia="zh-CN"/>
              </w:rPr>
              <w:t>de-</w:t>
            </w:r>
            <w:r>
              <w:rPr>
                <w:lang w:eastAsia="zh-CN"/>
              </w:rPr>
              <w:t>registration request</w:t>
            </w:r>
          </w:p>
        </w:tc>
        <w:tc>
          <w:tcPr>
            <w:tcW w:w="1440" w:type="dxa"/>
            <w:tcBorders>
              <w:top w:val="single" w:sz="4" w:space="0" w:color="000000"/>
              <w:left w:val="single" w:sz="4" w:space="0" w:color="000000"/>
              <w:bottom w:val="single" w:sz="4" w:space="0" w:color="000000"/>
              <w:right w:val="nil"/>
            </w:tcBorders>
            <w:hideMark/>
          </w:tcPr>
          <w:p w14:paraId="4E8B3A5D"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E4ACE10" w14:textId="77777777" w:rsidR="007B0AE2" w:rsidRDefault="007B0AE2" w:rsidP="00197446">
            <w:pPr>
              <w:pStyle w:val="TAL"/>
              <w:rPr>
                <w:lang w:eastAsia="zh-CN"/>
              </w:rPr>
            </w:pPr>
            <w:r>
              <w:rPr>
                <w:rFonts w:cs="Arial"/>
                <w:lang w:eastAsia="zh-CN"/>
              </w:rPr>
              <w:t>Each element in this list contains information as specified in Table 8.2</w:t>
            </w:r>
            <w:r>
              <w:t>.</w:t>
            </w:r>
            <w:r>
              <w:rPr>
                <w:rFonts w:hint="eastAsia"/>
                <w:lang w:eastAsia="zh-CN"/>
              </w:rPr>
              <w:t>2</w:t>
            </w:r>
            <w:r>
              <w:t>-</w:t>
            </w:r>
            <w:r>
              <w:rPr>
                <w:lang w:eastAsia="zh-CN"/>
              </w:rPr>
              <w:t>1</w:t>
            </w:r>
            <w:r>
              <w:t>.</w:t>
            </w:r>
          </w:p>
        </w:tc>
      </w:tr>
    </w:tbl>
    <w:p w14:paraId="17573F4B" w14:textId="77777777" w:rsidR="007B0AE2" w:rsidRDefault="007B0AE2" w:rsidP="007B0AE2">
      <w:pPr>
        <w:rPr>
          <w:lang w:eastAsia="zh-CN"/>
        </w:rPr>
      </w:pPr>
    </w:p>
    <w:p w14:paraId="0923D107" w14:textId="77777777" w:rsidR="007B0AE2" w:rsidRDefault="007B0AE2" w:rsidP="007B0AE2">
      <w:pPr>
        <w:pStyle w:val="B1"/>
        <w:rPr>
          <w:lang w:eastAsia="zh-CN"/>
        </w:rPr>
      </w:pPr>
      <w:r>
        <w:rPr>
          <w:lang w:eastAsia="zh-CN"/>
        </w:rPr>
        <w:t>9.</w:t>
      </w:r>
      <w:r>
        <w:rPr>
          <w:lang w:eastAsia="zh-CN"/>
        </w:rPr>
        <w:tab/>
        <w:t xml:space="preserve">Upon receiving the MSGin5G UE bulk </w:t>
      </w:r>
      <w:r>
        <w:rPr>
          <w:rFonts w:hint="eastAsia"/>
          <w:lang w:eastAsia="zh-CN"/>
        </w:rPr>
        <w:t>de-</w:t>
      </w:r>
      <w:r>
        <w:rPr>
          <w:lang w:eastAsia="zh-CN"/>
        </w:rPr>
        <w:t xml:space="preserve">registration request, the MSGin5G Server </w:t>
      </w:r>
      <w:r w:rsidRPr="00D03C2F">
        <w:rPr>
          <w:lang w:eastAsia="zh-CN"/>
        </w:rPr>
        <w:t xml:space="preserve">processes each of the </w:t>
      </w:r>
      <w:r>
        <w:rPr>
          <w:rFonts w:hint="eastAsia"/>
          <w:lang w:eastAsia="zh-CN"/>
        </w:rPr>
        <w:t xml:space="preserve">MSGin5G </w:t>
      </w:r>
      <w:r w:rsidRPr="00D03C2F">
        <w:rPr>
          <w:lang w:eastAsia="zh-CN"/>
        </w:rPr>
        <w:t xml:space="preserve">UE </w:t>
      </w:r>
      <w:r>
        <w:rPr>
          <w:rFonts w:hint="eastAsia"/>
          <w:lang w:eastAsia="zh-CN"/>
        </w:rPr>
        <w:t>de-</w:t>
      </w:r>
      <w:r w:rsidRPr="00D03C2F">
        <w:rPr>
          <w:lang w:eastAsia="zh-CN"/>
        </w:rPr>
        <w:t xml:space="preserve">registration from the list </w:t>
      </w:r>
      <w:r>
        <w:rPr>
          <w:lang w:eastAsia="zh-CN"/>
        </w:rPr>
        <w:t>individually as specified in clause 8.2.</w:t>
      </w:r>
      <w:r>
        <w:rPr>
          <w:rFonts w:hint="eastAsia"/>
          <w:lang w:eastAsia="zh-CN"/>
        </w:rPr>
        <w:t>2</w:t>
      </w:r>
      <w:r>
        <w:rPr>
          <w:lang w:eastAsia="zh-CN"/>
        </w:rPr>
        <w:t>.</w:t>
      </w:r>
    </w:p>
    <w:p w14:paraId="3E16B689" w14:textId="77777777" w:rsidR="007B0AE2" w:rsidRPr="000158E7" w:rsidRDefault="007B0AE2" w:rsidP="007B0AE2">
      <w:pPr>
        <w:pStyle w:val="EditorsNote"/>
        <w:rPr>
          <w:lang w:eastAsia="zh-CN"/>
        </w:rPr>
      </w:pPr>
      <w:r w:rsidRPr="000158E7">
        <w:t>Editor's note:</w:t>
      </w:r>
      <w:r w:rsidRPr="000158E7">
        <w:tab/>
        <w:t>Security aspects of</w:t>
      </w:r>
      <w:r>
        <w:rPr>
          <w:rFonts w:hint="eastAsia"/>
          <w:lang w:eastAsia="zh-CN"/>
        </w:rPr>
        <w:t xml:space="preserve"> MSGin5G UE</w:t>
      </w:r>
      <w:r w:rsidRPr="000158E7">
        <w:t xml:space="preserve"> bulk</w:t>
      </w:r>
      <w:r w:rsidRPr="000158E7">
        <w:rPr>
          <w:rFonts w:hint="eastAsia"/>
        </w:rPr>
        <w:t xml:space="preserve"> de-registration</w:t>
      </w:r>
      <w:r w:rsidRPr="000158E7">
        <w:t xml:space="preserve"> </w:t>
      </w:r>
      <w:r w:rsidRPr="006947A4">
        <w:rPr>
          <w:lang w:eastAsia="zh-CN"/>
        </w:rPr>
        <w:t>is the responsibility of</w:t>
      </w:r>
      <w:r w:rsidRPr="004D13B0">
        <w:t xml:space="preserve"> </w:t>
      </w:r>
      <w:r w:rsidRPr="000158E7">
        <w:t>SA3</w:t>
      </w:r>
      <w:r>
        <w:rPr>
          <w:rFonts w:hint="eastAsia"/>
          <w:lang w:eastAsia="zh-CN"/>
        </w:rPr>
        <w:t>.</w:t>
      </w:r>
    </w:p>
    <w:p w14:paraId="08657A11" w14:textId="7E58DD26" w:rsidR="007B0AE2" w:rsidRDefault="007B0AE2" w:rsidP="007B0AE2">
      <w:pPr>
        <w:pStyle w:val="B1"/>
        <w:rPr>
          <w:lang w:eastAsia="zh-CN"/>
        </w:rPr>
      </w:pPr>
      <w:r>
        <w:rPr>
          <w:lang w:eastAsia="zh-CN"/>
        </w:rPr>
        <w:t>10.</w:t>
      </w:r>
      <w:r>
        <w:rPr>
          <w:lang w:eastAsia="zh-CN"/>
        </w:rPr>
        <w:tab/>
      </w:r>
      <w:r>
        <w:t>The</w:t>
      </w:r>
      <w:r>
        <w:rPr>
          <w:lang w:eastAsia="zh-CN"/>
        </w:rPr>
        <w:t xml:space="preserve"> </w:t>
      </w:r>
      <w:r>
        <w:t xml:space="preserve">MSGin5G </w:t>
      </w:r>
      <w:r>
        <w:rPr>
          <w:lang w:eastAsia="zh-CN"/>
        </w:rPr>
        <w:t xml:space="preserve">Server includes all </w:t>
      </w:r>
      <w:r>
        <w:t xml:space="preserve">corresponding MSGin5G UE </w:t>
      </w:r>
      <w:r>
        <w:rPr>
          <w:rFonts w:hint="eastAsia"/>
          <w:lang w:eastAsia="zh-CN"/>
        </w:rPr>
        <w:t>de-</w:t>
      </w:r>
      <w:r>
        <w:t>registration response</w:t>
      </w:r>
      <w:r>
        <w:rPr>
          <w:lang w:eastAsia="zh-CN"/>
        </w:rPr>
        <w:t xml:space="preserve">s in </w:t>
      </w:r>
      <w:r>
        <w:t xml:space="preserve">an MSGin5G UE bulk </w:t>
      </w:r>
      <w:r>
        <w:rPr>
          <w:rFonts w:hint="eastAsia"/>
          <w:lang w:eastAsia="zh-CN"/>
        </w:rPr>
        <w:t>de-</w:t>
      </w:r>
      <w:r>
        <w:t>registration</w:t>
      </w:r>
      <w:r>
        <w:rPr>
          <w:lang w:eastAsia="zh-CN"/>
        </w:rPr>
        <w:t xml:space="preserve"> response and sends it to MSGin5G Client-1. </w:t>
      </w:r>
      <w:r>
        <w:t>The Information Elements specified in table 8.2.11-</w:t>
      </w:r>
      <w:r>
        <w:rPr>
          <w:rFonts w:hint="eastAsia"/>
          <w:lang w:eastAsia="zh-CN"/>
        </w:rPr>
        <w:t>4</w:t>
      </w:r>
      <w:r>
        <w:t xml:space="preserve"> are included in the MSGin5G UE bulk </w:t>
      </w:r>
      <w:r>
        <w:rPr>
          <w:rFonts w:hint="eastAsia"/>
          <w:lang w:eastAsia="zh-CN"/>
        </w:rPr>
        <w:t>de-</w:t>
      </w:r>
      <w:r>
        <w:t>registration</w:t>
      </w:r>
      <w:r>
        <w:rPr>
          <w:lang w:eastAsia="zh-CN"/>
        </w:rPr>
        <w:t xml:space="preserve"> response</w:t>
      </w:r>
      <w:r>
        <w:t>.</w:t>
      </w:r>
    </w:p>
    <w:p w14:paraId="38089EEA" w14:textId="746EEE87" w:rsidR="007B0AE2" w:rsidRDefault="007B0AE2" w:rsidP="007B0AE2">
      <w:pPr>
        <w:pStyle w:val="TH"/>
      </w:pPr>
      <w:r>
        <w:t>Table 8.2.11-</w:t>
      </w:r>
      <w:r>
        <w:rPr>
          <w:rFonts w:hint="eastAsia"/>
          <w:lang w:eastAsia="zh-CN"/>
        </w:rPr>
        <w:t>4</w:t>
      </w:r>
      <w:r>
        <w:t xml:space="preserve">: </w:t>
      </w:r>
      <w:r>
        <w:rPr>
          <w:lang w:eastAsia="zh-CN"/>
        </w:rPr>
        <w:t xml:space="preserve">MSGin5G UE bulk </w:t>
      </w:r>
      <w:r>
        <w:rPr>
          <w:rFonts w:hint="eastAsia"/>
          <w:lang w:eastAsia="zh-CN"/>
        </w:rPr>
        <w:t>de-</w:t>
      </w:r>
      <w:r>
        <w:rPr>
          <w:lang w:eastAsia="zh-CN"/>
        </w:rPr>
        <w:t>registration response</w:t>
      </w:r>
    </w:p>
    <w:tbl>
      <w:tblPr>
        <w:tblW w:w="8640" w:type="dxa"/>
        <w:jc w:val="center"/>
        <w:tblLayout w:type="fixed"/>
        <w:tblLook w:val="04A0" w:firstRow="1" w:lastRow="0" w:firstColumn="1" w:lastColumn="0" w:noHBand="0" w:noVBand="1"/>
      </w:tblPr>
      <w:tblGrid>
        <w:gridCol w:w="2880"/>
        <w:gridCol w:w="1440"/>
        <w:gridCol w:w="4320"/>
      </w:tblGrid>
      <w:tr w:rsidR="007B0AE2" w14:paraId="1782515A"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DC54E73"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55F6AA4"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8AFFC0" w14:textId="77777777" w:rsidR="007B0AE2" w:rsidRDefault="007B0AE2" w:rsidP="00197446">
            <w:pPr>
              <w:pStyle w:val="TAH"/>
            </w:pPr>
            <w:r>
              <w:t>Description</w:t>
            </w:r>
          </w:p>
        </w:tc>
      </w:tr>
      <w:tr w:rsidR="007B0AE2" w14:paraId="1AA2E87C"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D77B30C" w14:textId="77777777" w:rsidR="007B0AE2" w:rsidRDefault="007B0AE2" w:rsidP="00197446">
            <w:pPr>
              <w:pStyle w:val="TAL"/>
              <w:rPr>
                <w:lang w:eastAsia="zh-CN"/>
              </w:rPr>
            </w:pPr>
            <w:r>
              <w:rPr>
                <w:rFonts w:cs="Arial"/>
              </w:rPr>
              <w:t>Number of individual</w:t>
            </w:r>
            <w:r>
              <w:rPr>
                <w:rFonts w:cs="Arial"/>
                <w:lang w:eastAsia="zh-CN"/>
              </w:rPr>
              <w:t xml:space="preserve"> </w:t>
            </w:r>
            <w:r>
              <w:rPr>
                <w:lang w:eastAsia="zh-CN"/>
              </w:rPr>
              <w:t xml:space="preserve">MSGin5G UE </w:t>
            </w:r>
            <w:r>
              <w:rPr>
                <w:rFonts w:hint="eastAsia"/>
                <w:lang w:eastAsia="zh-CN"/>
              </w:rPr>
              <w:t>de-</w:t>
            </w:r>
            <w:r>
              <w:rPr>
                <w:lang w:eastAsia="zh-CN"/>
              </w:rPr>
              <w:t>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741CCCE4" w14:textId="77777777" w:rsidR="007B0AE2" w:rsidRDefault="007B0AE2"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FED38A6" w14:textId="77777777" w:rsidR="007B0AE2" w:rsidRDefault="007B0AE2" w:rsidP="00197446">
            <w:pPr>
              <w:pStyle w:val="TAL"/>
              <w:rPr>
                <w:lang w:val="en-US" w:eastAsia="zh-CN"/>
              </w:rPr>
            </w:pPr>
            <w:r>
              <w:rPr>
                <w:lang w:eastAsia="zh-CN"/>
              </w:rPr>
              <w:t xml:space="preserve">Indicates total number of MSGin5G UE </w:t>
            </w:r>
            <w:r>
              <w:rPr>
                <w:rFonts w:hint="eastAsia"/>
                <w:lang w:eastAsia="zh-CN"/>
              </w:rPr>
              <w:t>de-</w:t>
            </w:r>
            <w:r>
              <w:rPr>
                <w:lang w:eastAsia="zh-CN"/>
              </w:rPr>
              <w:t xml:space="preserve">registration responses which are bulked in this MSGin5G UE bulk </w:t>
            </w:r>
            <w:r>
              <w:rPr>
                <w:rFonts w:hint="eastAsia"/>
                <w:lang w:eastAsia="zh-CN"/>
              </w:rPr>
              <w:t>de-</w:t>
            </w:r>
            <w:r>
              <w:rPr>
                <w:lang w:eastAsia="zh-CN"/>
              </w:rPr>
              <w:t>registration response</w:t>
            </w:r>
          </w:p>
        </w:tc>
      </w:tr>
      <w:tr w:rsidR="007B0AE2" w14:paraId="6592209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6BDAF04" w14:textId="77777777" w:rsidR="007B0AE2" w:rsidRDefault="007B0AE2" w:rsidP="00197446">
            <w:pPr>
              <w:pStyle w:val="TAL"/>
              <w:rPr>
                <w:lang w:eastAsia="zh-CN"/>
              </w:rPr>
            </w:pPr>
            <w:r>
              <w:rPr>
                <w:rFonts w:cs="Arial"/>
              </w:rPr>
              <w:t xml:space="preserve">List of individual </w:t>
            </w:r>
            <w:r>
              <w:rPr>
                <w:lang w:eastAsia="zh-CN"/>
              </w:rPr>
              <w:t xml:space="preserve">MSGin5G UE </w:t>
            </w:r>
            <w:r>
              <w:rPr>
                <w:rFonts w:hint="eastAsia"/>
                <w:lang w:eastAsia="zh-CN"/>
              </w:rPr>
              <w:t>de-</w:t>
            </w:r>
            <w:r>
              <w:rPr>
                <w:lang w:eastAsia="zh-CN"/>
              </w:rPr>
              <w:t>registration response</w:t>
            </w:r>
          </w:p>
        </w:tc>
        <w:tc>
          <w:tcPr>
            <w:tcW w:w="1440" w:type="dxa"/>
            <w:tcBorders>
              <w:top w:val="single" w:sz="4" w:space="0" w:color="000000"/>
              <w:left w:val="single" w:sz="4" w:space="0" w:color="000000"/>
              <w:bottom w:val="single" w:sz="4" w:space="0" w:color="000000"/>
              <w:right w:val="nil"/>
            </w:tcBorders>
            <w:hideMark/>
          </w:tcPr>
          <w:p w14:paraId="65F021B7"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4A4DA9" w14:textId="77777777" w:rsidR="007B0AE2" w:rsidRDefault="007B0AE2" w:rsidP="00197446">
            <w:pPr>
              <w:pStyle w:val="TAL"/>
              <w:rPr>
                <w:lang w:eastAsia="zh-CN"/>
              </w:rPr>
            </w:pPr>
            <w:r>
              <w:rPr>
                <w:rFonts w:cs="Arial"/>
                <w:lang w:eastAsia="zh-CN"/>
              </w:rPr>
              <w:t>Each element in this list contains information as specified in Table 8.2</w:t>
            </w:r>
            <w:r>
              <w:t>.</w:t>
            </w:r>
            <w:r>
              <w:rPr>
                <w:rFonts w:hint="eastAsia"/>
                <w:lang w:eastAsia="zh-CN"/>
              </w:rPr>
              <w:t>2</w:t>
            </w:r>
            <w:r>
              <w:t>-</w:t>
            </w:r>
            <w:r>
              <w:rPr>
                <w:rFonts w:hint="eastAsia"/>
                <w:lang w:eastAsia="zh-CN"/>
              </w:rPr>
              <w:t>2</w:t>
            </w:r>
          </w:p>
        </w:tc>
      </w:tr>
    </w:tbl>
    <w:p w14:paraId="31FA072B" w14:textId="77777777" w:rsidR="007B0AE2" w:rsidRDefault="007B0AE2" w:rsidP="007B0AE2">
      <w:pPr>
        <w:pStyle w:val="B1"/>
        <w:rPr>
          <w:lang w:eastAsia="zh-CN"/>
        </w:rPr>
      </w:pPr>
    </w:p>
    <w:p w14:paraId="5FF1D82F" w14:textId="77777777" w:rsidR="007B0AE2" w:rsidRDefault="007B0AE2" w:rsidP="007B0AE2">
      <w:pPr>
        <w:pStyle w:val="B1"/>
        <w:rPr>
          <w:lang w:eastAsia="zh-CN"/>
        </w:rPr>
      </w:pPr>
      <w:r>
        <w:rPr>
          <w:lang w:eastAsia="zh-CN"/>
        </w:rPr>
        <w:t>11.</w:t>
      </w:r>
      <w:r>
        <w:rPr>
          <w:lang w:eastAsia="zh-CN"/>
        </w:rPr>
        <w:tab/>
        <w:t xml:space="preserve">Upon receiving the MSGin5G UE bulk </w:t>
      </w:r>
      <w:r>
        <w:rPr>
          <w:rFonts w:hint="eastAsia"/>
          <w:lang w:eastAsia="zh-CN"/>
        </w:rPr>
        <w:t>de-</w:t>
      </w:r>
      <w:r>
        <w:rPr>
          <w:lang w:eastAsia="zh-CN"/>
        </w:rPr>
        <w:t xml:space="preserve">registration response, the MSGin5G Client-1 splits the MSGin5G UE bulk </w:t>
      </w:r>
      <w:r>
        <w:rPr>
          <w:rFonts w:hint="eastAsia"/>
          <w:lang w:eastAsia="zh-CN"/>
        </w:rPr>
        <w:t>de-</w:t>
      </w:r>
      <w:r>
        <w:rPr>
          <w:lang w:eastAsia="zh-CN"/>
        </w:rPr>
        <w:t xml:space="preserve">registration response into multiple individual MSGin5G UE </w:t>
      </w:r>
      <w:r>
        <w:rPr>
          <w:rFonts w:hint="eastAsia"/>
          <w:lang w:eastAsia="zh-CN"/>
        </w:rPr>
        <w:t>de-</w:t>
      </w:r>
      <w:r>
        <w:rPr>
          <w:lang w:eastAsia="zh-CN"/>
        </w:rPr>
        <w:t xml:space="preserve">registration response, each individual MSGin5G UE </w:t>
      </w:r>
      <w:r>
        <w:rPr>
          <w:rFonts w:hint="eastAsia"/>
          <w:lang w:eastAsia="zh-CN"/>
        </w:rPr>
        <w:t>de-</w:t>
      </w:r>
      <w:r>
        <w:rPr>
          <w:lang w:eastAsia="zh-CN"/>
        </w:rPr>
        <w:t xml:space="preserve">registration response </w:t>
      </w:r>
      <w:r>
        <w:rPr>
          <w:rFonts w:cs="Arial"/>
          <w:lang w:eastAsia="zh-CN"/>
        </w:rPr>
        <w:t>contains information as specified in Table 8.2</w:t>
      </w:r>
      <w:r>
        <w:t>.</w:t>
      </w:r>
      <w:r>
        <w:rPr>
          <w:rFonts w:hint="eastAsia"/>
          <w:lang w:eastAsia="zh-CN"/>
        </w:rPr>
        <w:t>2</w:t>
      </w:r>
      <w:r>
        <w:t>-</w:t>
      </w:r>
      <w:r>
        <w:rPr>
          <w:rFonts w:hint="eastAsia"/>
          <w:lang w:eastAsia="zh-CN"/>
        </w:rPr>
        <w:t>2</w:t>
      </w:r>
      <w:r>
        <w:t>.</w:t>
      </w:r>
    </w:p>
    <w:p w14:paraId="5BFF5B90" w14:textId="77777777" w:rsidR="007B0AE2" w:rsidRDefault="007B0AE2" w:rsidP="007B0AE2">
      <w:pPr>
        <w:pStyle w:val="B1"/>
        <w:rPr>
          <w:lang w:eastAsia="zh-CN"/>
        </w:rPr>
      </w:pPr>
      <w:r>
        <w:rPr>
          <w:lang w:eastAsia="zh-CN"/>
        </w:rPr>
        <w:t>12.</w:t>
      </w:r>
      <w:r>
        <w:rPr>
          <w:lang w:eastAsia="zh-CN"/>
        </w:rPr>
        <w:tab/>
        <w:t xml:space="preserve">MSGin5G Client-1 sends the MSGin5G UE </w:t>
      </w:r>
      <w:r>
        <w:rPr>
          <w:rFonts w:hint="eastAsia"/>
          <w:lang w:eastAsia="zh-CN"/>
        </w:rPr>
        <w:t>de-</w:t>
      </w:r>
      <w:r>
        <w:rPr>
          <w:lang w:eastAsia="zh-CN"/>
        </w:rPr>
        <w:t>registration Response 2a to MSGin5G Client-2a.</w:t>
      </w:r>
    </w:p>
    <w:p w14:paraId="6E689101" w14:textId="77777777" w:rsidR="007B0AE2" w:rsidRDefault="007B0AE2" w:rsidP="007B0AE2">
      <w:pPr>
        <w:pStyle w:val="B1"/>
        <w:rPr>
          <w:lang w:eastAsia="zh-CN"/>
        </w:rPr>
      </w:pPr>
      <w:r>
        <w:rPr>
          <w:lang w:eastAsia="zh-CN"/>
        </w:rPr>
        <w:t>13.</w:t>
      </w:r>
      <w:r>
        <w:rPr>
          <w:lang w:eastAsia="zh-CN"/>
        </w:rPr>
        <w:tab/>
        <w:t xml:space="preserve">MSGin5G Client-1 sends the MSGin5G UE </w:t>
      </w:r>
      <w:r>
        <w:rPr>
          <w:rFonts w:hint="eastAsia"/>
          <w:lang w:eastAsia="zh-CN"/>
        </w:rPr>
        <w:t>de-</w:t>
      </w:r>
      <w:r>
        <w:rPr>
          <w:lang w:eastAsia="zh-CN"/>
        </w:rPr>
        <w:t>registration Response 2b to MSGin5G Client-2b.</w:t>
      </w:r>
    </w:p>
    <w:p w14:paraId="18B7DE0F" w14:textId="77777777" w:rsidR="00256BFD" w:rsidRDefault="00256BFD" w:rsidP="00256BFD">
      <w:pPr>
        <w:pStyle w:val="Heading2"/>
        <w:rPr>
          <w:rFonts w:eastAsia="SimSun"/>
          <w:noProof/>
          <w:lang w:val="en-US" w:eastAsia="zh-CN"/>
        </w:rPr>
      </w:pPr>
      <w:bookmarkStart w:id="253" w:name="_Toc131415241"/>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ab/>
        <w:t>Message</w:t>
      </w:r>
      <w:r>
        <w:rPr>
          <w:rFonts w:eastAsia="SimSun"/>
          <w:noProof/>
          <w:lang w:val="en-US" w:eastAsia="zh-CN"/>
        </w:rPr>
        <w:t xml:space="preserve"> </w:t>
      </w:r>
      <w:r>
        <w:rPr>
          <w:rFonts w:eastAsia="SimSun"/>
          <w:noProof/>
          <w:lang w:val="en-US"/>
        </w:rPr>
        <w:t>delivery procedures into</w:t>
      </w:r>
      <w:r>
        <w:rPr>
          <w:rFonts w:eastAsia="SimSun"/>
          <w:noProof/>
          <w:lang w:val="en-US" w:eastAsia="zh-CN"/>
        </w:rPr>
        <w:t xml:space="preserve"> and </w:t>
      </w:r>
      <w:r>
        <w:rPr>
          <w:rFonts w:eastAsia="SimSun"/>
          <w:noProof/>
          <w:lang w:val="en-US"/>
        </w:rPr>
        <w:t>from MSGin5G Server</w:t>
      </w:r>
      <w:bookmarkEnd w:id="253"/>
    </w:p>
    <w:p w14:paraId="60CEA177" w14:textId="77777777" w:rsidR="00256BFD" w:rsidRDefault="00256BFD" w:rsidP="00256BFD">
      <w:pPr>
        <w:pStyle w:val="Heading3"/>
        <w:rPr>
          <w:rFonts w:eastAsia="SimSun"/>
          <w:noProof/>
          <w:lang w:val="en-US"/>
        </w:rPr>
      </w:pPr>
      <w:bookmarkStart w:id="254" w:name="_Toc131415242"/>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.1</w:t>
      </w:r>
      <w:r>
        <w:rPr>
          <w:rFonts w:eastAsia="SimSun"/>
          <w:noProof/>
          <w:lang w:val="en-US"/>
        </w:rPr>
        <w:tab/>
        <w:t>General</w:t>
      </w:r>
      <w:bookmarkEnd w:id="254"/>
    </w:p>
    <w:p w14:paraId="72153F06" w14:textId="77777777" w:rsidR="00256BFD" w:rsidRDefault="00256BFD" w:rsidP="00256BFD">
      <w:pPr>
        <w:rPr>
          <w:rFonts w:eastAsia="SimSun"/>
          <w:lang w:val="en-US"/>
        </w:rPr>
      </w:pPr>
      <w:r>
        <w:rPr>
          <w:lang w:val="en-US"/>
        </w:rPr>
        <w:t xml:space="preserve">All MSGin5G message traffic is routed via the MSGin5G Server. The present clause specifies all MSGin5G message traffic towards and from the MSGin5G Server. </w:t>
      </w:r>
    </w:p>
    <w:p w14:paraId="4102176B" w14:textId="77777777" w:rsidR="00256BFD" w:rsidRDefault="00256BFD" w:rsidP="00256BFD">
      <w:pPr>
        <w:pStyle w:val="Heading3"/>
        <w:rPr>
          <w:rFonts w:eastAsia="SimSun"/>
          <w:noProof/>
          <w:lang w:val="en-US"/>
        </w:rPr>
      </w:pPr>
      <w:bookmarkStart w:id="255" w:name="_Toc131415243"/>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.2</w:t>
      </w:r>
      <w:r>
        <w:rPr>
          <w:rFonts w:eastAsia="SimSun"/>
          <w:noProof/>
          <w:lang w:val="en-US"/>
        </w:rPr>
        <w:tab/>
        <w:t>MSGin5G inbound messages into the MSGin5G Server</w:t>
      </w:r>
      <w:bookmarkEnd w:id="255"/>
    </w:p>
    <w:p w14:paraId="08494B20" w14:textId="77777777" w:rsidR="00256BFD" w:rsidRDefault="00256BFD" w:rsidP="00256BFD">
      <w:pPr>
        <w:rPr>
          <w:rFonts w:eastAsia="SimSun"/>
        </w:rPr>
      </w:pPr>
      <w:r>
        <w:t xml:space="preserve">Figure </w:t>
      </w:r>
      <w:r>
        <w:rPr>
          <w:lang w:eastAsia="zh-CN"/>
        </w:rPr>
        <w:t>8</w:t>
      </w:r>
      <w:r>
        <w:t>.</w:t>
      </w:r>
      <w:r>
        <w:rPr>
          <w:lang w:eastAsia="zh-CN"/>
        </w:rPr>
        <w:t>3</w:t>
      </w:r>
      <w:r>
        <w:t>.2-1 shows the procedure for an MSGin5G UE that initiates an MSGin5G message request.</w:t>
      </w:r>
    </w:p>
    <w:p w14:paraId="7ED3C9A3" w14:textId="4D149860" w:rsidR="00256BFD" w:rsidRDefault="00425118" w:rsidP="00256BFD">
      <w:pPr>
        <w:pStyle w:val="TH"/>
      </w:pPr>
      <w:r>
        <w:object w:dxaOrig="9891" w:dyaOrig="6518" w14:anchorId="7A3453AD">
          <v:shape id="_x0000_i1044" type="#_x0000_t75" style="width:373pt;height:245.5pt" o:ole="">
            <v:imagedata r:id="rId45" o:title=""/>
          </v:shape>
          <o:OLEObject Type="Embed" ProgID="Visio.Drawing.11" ShapeID="_x0000_i1044" DrawAspect="Content" ObjectID="_1742303552" r:id="rId46"/>
        </w:object>
      </w:r>
    </w:p>
    <w:p w14:paraId="1DEB6934" w14:textId="77777777" w:rsidR="00256BFD" w:rsidRDefault="00256BFD" w:rsidP="00256BFD">
      <w:pPr>
        <w:pStyle w:val="TF"/>
      </w:pPr>
      <w:r>
        <w:t>Figure 8.</w:t>
      </w:r>
      <w:r>
        <w:rPr>
          <w:lang w:eastAsia="zh-CN"/>
        </w:rPr>
        <w:t>3</w:t>
      </w:r>
      <w:r>
        <w:t xml:space="preserve">.2-1: New MSGin5G </w:t>
      </w:r>
      <w:r>
        <w:rPr>
          <w:lang w:eastAsia="zh-CN"/>
        </w:rPr>
        <w:t>m</w:t>
      </w:r>
      <w:r>
        <w:t xml:space="preserve">essage </w:t>
      </w:r>
      <w:r>
        <w:rPr>
          <w:lang w:eastAsia="zh-CN"/>
        </w:rPr>
        <w:t>r</w:t>
      </w:r>
      <w:r>
        <w:t>equest from UE</w:t>
      </w:r>
    </w:p>
    <w:p w14:paraId="6B2FB473" w14:textId="77777777" w:rsidR="00256BFD" w:rsidRDefault="00256BFD" w:rsidP="00256BFD">
      <w:r>
        <w:t xml:space="preserve">Figure </w:t>
      </w:r>
      <w:r>
        <w:rPr>
          <w:lang w:eastAsia="zh-CN"/>
        </w:rPr>
        <w:t>8</w:t>
      </w:r>
      <w:r>
        <w:t>.</w:t>
      </w:r>
      <w:r>
        <w:rPr>
          <w:lang w:eastAsia="zh-CN"/>
        </w:rPr>
        <w:t>3</w:t>
      </w:r>
      <w:r>
        <w:t xml:space="preserve">.2-2 shows the procedure for an Application Server that initiates an API request </w:t>
      </w:r>
      <w:r>
        <w:rPr>
          <w:lang w:eastAsia="zh-CN"/>
        </w:rPr>
        <w:t>specified in clause 9.1.1.1 for sending an MSGin5G message to UE</w:t>
      </w:r>
      <w:r>
        <w:t>.</w:t>
      </w:r>
    </w:p>
    <w:p w14:paraId="202A8156" w14:textId="77777777" w:rsidR="00256BFD" w:rsidRDefault="00256BFD" w:rsidP="00256BFD"/>
    <w:p w14:paraId="19B086E7" w14:textId="2A267D8F" w:rsidR="00256BFD" w:rsidRDefault="00425118" w:rsidP="00256BFD">
      <w:pPr>
        <w:pStyle w:val="TH"/>
      </w:pPr>
      <w:r>
        <w:object w:dxaOrig="6943" w:dyaOrig="6206" w14:anchorId="40693301">
          <v:shape id="_x0000_i1045" type="#_x0000_t75" style="width:318pt;height:283.5pt" o:ole="">
            <v:imagedata r:id="rId47" o:title=""/>
          </v:shape>
          <o:OLEObject Type="Embed" ProgID="Visio.Drawing.11" ShapeID="_x0000_i1045" DrawAspect="Content" ObjectID="_1742303553" r:id="rId48"/>
        </w:object>
      </w:r>
    </w:p>
    <w:p w14:paraId="24340A69" w14:textId="77777777" w:rsidR="00256BFD" w:rsidRDefault="00256BFD" w:rsidP="00256BFD">
      <w:pPr>
        <w:pStyle w:val="TF"/>
      </w:pPr>
      <w:r>
        <w:t>Figure 8.</w:t>
      </w:r>
      <w:r>
        <w:rPr>
          <w:lang w:eastAsia="zh-CN"/>
        </w:rPr>
        <w:t>3</w:t>
      </w:r>
      <w:r>
        <w:t>.2-2: Application Server initiates a request for sending an MSGin5G message</w:t>
      </w:r>
    </w:p>
    <w:p w14:paraId="7B802459" w14:textId="77777777" w:rsidR="00256BFD" w:rsidRDefault="00256BFD" w:rsidP="00256BFD">
      <w:r>
        <w:t xml:space="preserve">Figure </w:t>
      </w:r>
      <w:r>
        <w:rPr>
          <w:lang w:eastAsia="zh-CN"/>
        </w:rPr>
        <w:t>8</w:t>
      </w:r>
      <w:r>
        <w:t>.</w:t>
      </w:r>
      <w:r>
        <w:rPr>
          <w:lang w:eastAsia="zh-CN"/>
        </w:rPr>
        <w:t>3</w:t>
      </w:r>
      <w:r>
        <w:t>.2-3 shows the procedure for a Legacy 3GPP Message Gateway or a non-3GPP Message Gateway that sends a new MSGin5G message request to the MSGin5G Server on behalf of a Legacy 3GPP UE or Non-3GPP UE.</w:t>
      </w:r>
    </w:p>
    <w:p w14:paraId="7DFF7219" w14:textId="21AB92E5" w:rsidR="00256BFD" w:rsidRDefault="00425118" w:rsidP="00256BFD">
      <w:pPr>
        <w:pStyle w:val="TH"/>
      </w:pPr>
      <w:r>
        <w:object w:dxaOrig="6943" w:dyaOrig="6206" w14:anchorId="6167A1EA">
          <v:shape id="_x0000_i1046" type="#_x0000_t75" style="width:302.5pt;height:270pt" o:ole="">
            <v:imagedata r:id="rId49" o:title=""/>
          </v:shape>
          <o:OLEObject Type="Embed" ProgID="Visio.Drawing.11" ShapeID="_x0000_i1046" DrawAspect="Content" ObjectID="_1742303554" r:id="rId50"/>
        </w:object>
      </w:r>
    </w:p>
    <w:p w14:paraId="4BC92E61" w14:textId="77777777" w:rsidR="00256BFD" w:rsidRDefault="00256BFD" w:rsidP="00256BFD">
      <w:pPr>
        <w:pStyle w:val="TF"/>
      </w:pPr>
      <w:r>
        <w:t>Figure 8.</w:t>
      </w:r>
      <w:r>
        <w:rPr>
          <w:lang w:eastAsia="zh-CN"/>
        </w:rPr>
        <w:t>3</w:t>
      </w:r>
      <w:r>
        <w:t xml:space="preserve">.2-3: New MSGin5G </w:t>
      </w:r>
      <w:r>
        <w:rPr>
          <w:lang w:eastAsia="zh-CN"/>
        </w:rPr>
        <w:t>m</w:t>
      </w:r>
      <w:r>
        <w:t xml:space="preserve">essage </w:t>
      </w:r>
      <w:r>
        <w:rPr>
          <w:lang w:eastAsia="zh-CN"/>
        </w:rPr>
        <w:t>r</w:t>
      </w:r>
      <w:r>
        <w:t>equest sending from Message Gateway</w:t>
      </w:r>
    </w:p>
    <w:p w14:paraId="00051E7A" w14:textId="77777777" w:rsidR="00256BFD" w:rsidRDefault="00256BFD" w:rsidP="00256BFD">
      <w:r>
        <w:t xml:space="preserve">The following procedure applies to the above figures </w:t>
      </w:r>
      <w:r>
        <w:rPr>
          <w:lang w:eastAsia="zh-CN"/>
        </w:rPr>
        <w:t>8</w:t>
      </w:r>
      <w:r>
        <w:t>.</w:t>
      </w:r>
      <w:r>
        <w:rPr>
          <w:lang w:eastAsia="zh-CN"/>
        </w:rPr>
        <w:t>3</w:t>
      </w:r>
      <w:r>
        <w:t xml:space="preserve">.2-1, </w:t>
      </w:r>
      <w:r>
        <w:rPr>
          <w:lang w:eastAsia="zh-CN"/>
        </w:rPr>
        <w:t>8</w:t>
      </w:r>
      <w:r>
        <w:t>.</w:t>
      </w:r>
      <w:r>
        <w:rPr>
          <w:lang w:eastAsia="zh-CN"/>
        </w:rPr>
        <w:t>3</w:t>
      </w:r>
      <w:r>
        <w:t xml:space="preserve">.2-2 and </w:t>
      </w:r>
      <w:bookmarkStart w:id="256" w:name="OLE_LINK10"/>
      <w:bookmarkStart w:id="257" w:name="OLE_LINK11"/>
      <w:r>
        <w:rPr>
          <w:lang w:eastAsia="zh-CN"/>
        </w:rPr>
        <w:t>8</w:t>
      </w:r>
      <w:r>
        <w:t>.</w:t>
      </w:r>
      <w:r>
        <w:rPr>
          <w:lang w:eastAsia="zh-CN"/>
        </w:rPr>
        <w:t>3</w:t>
      </w:r>
      <w:r>
        <w:t>.2-3</w:t>
      </w:r>
      <w:bookmarkEnd w:id="256"/>
      <w:bookmarkEnd w:id="257"/>
      <w:r>
        <w:t xml:space="preserve"> with the exception that step 1 only applies to figure </w:t>
      </w:r>
      <w:r>
        <w:rPr>
          <w:lang w:eastAsia="zh-CN"/>
        </w:rPr>
        <w:t>8</w:t>
      </w:r>
      <w:r>
        <w:t>.</w:t>
      </w:r>
      <w:r>
        <w:rPr>
          <w:lang w:eastAsia="zh-CN"/>
        </w:rPr>
        <w:t>3</w:t>
      </w:r>
      <w:r>
        <w:t>.2-1.</w:t>
      </w:r>
    </w:p>
    <w:p w14:paraId="5F6EDCA0" w14:textId="77777777" w:rsidR="00256BFD" w:rsidRDefault="00256BFD" w:rsidP="00256BFD">
      <w:pPr>
        <w:pStyle w:val="B1"/>
      </w:pPr>
      <w:r>
        <w:t>1.</w:t>
      </w:r>
      <w:r>
        <w:tab/>
        <w:t xml:space="preserve">The Application Client in the UE sends a request to the MSGin5G Client for invoking the MSGin5G Client to send a new MSGin5G </w:t>
      </w:r>
      <w:r>
        <w:rPr>
          <w:lang w:eastAsia="zh-CN"/>
        </w:rPr>
        <w:t>m</w:t>
      </w:r>
      <w:r>
        <w:t>essage to a recipient or to multiple recipients.</w:t>
      </w:r>
    </w:p>
    <w:p w14:paraId="3B12C9B5" w14:textId="77777777" w:rsidR="00256BFD" w:rsidRDefault="00256BFD" w:rsidP="00256BFD">
      <w:pPr>
        <w:pStyle w:val="EditorsNote"/>
      </w:pPr>
      <w:r>
        <w:t>Editor's note:</w:t>
      </w:r>
      <w:r>
        <w:tab/>
        <w:t xml:space="preserve">Whether </w:t>
      </w:r>
      <w:r>
        <w:rPr>
          <w:lang w:eastAsia="zh-CN"/>
        </w:rPr>
        <w:t>t</w:t>
      </w:r>
      <w:r>
        <w:t xml:space="preserve">he APIs provided by the MSGin5G Client to the Application Client is to be specified in another clause of the TS is FFS. </w:t>
      </w:r>
    </w:p>
    <w:p w14:paraId="5AD0F573" w14:textId="77777777" w:rsidR="00256BFD" w:rsidRDefault="00256BFD" w:rsidP="00256BFD">
      <w:pPr>
        <w:pStyle w:val="B1"/>
        <w:widowControl w:val="0"/>
        <w:rPr>
          <w:lang w:eastAsia="zh-CN"/>
        </w:rPr>
      </w:pPr>
      <w:r>
        <w:t>2.</w:t>
      </w:r>
      <w:r>
        <w:tab/>
        <w:t xml:space="preserve">As shown in figure </w:t>
      </w:r>
      <w:r>
        <w:rPr>
          <w:lang w:eastAsia="zh-CN"/>
        </w:rPr>
        <w:t>8</w:t>
      </w:r>
      <w:r>
        <w:t>.</w:t>
      </w:r>
      <w:r>
        <w:rPr>
          <w:lang w:eastAsia="zh-CN"/>
        </w:rPr>
        <w:t>3</w:t>
      </w:r>
      <w:r>
        <w:t xml:space="preserve">.2-1 or </w:t>
      </w:r>
      <w:r>
        <w:rPr>
          <w:lang w:eastAsia="zh-CN"/>
        </w:rPr>
        <w:t>8</w:t>
      </w:r>
      <w:r>
        <w:t>.</w:t>
      </w:r>
      <w:r>
        <w:rPr>
          <w:lang w:eastAsia="zh-CN"/>
        </w:rPr>
        <w:t>3</w:t>
      </w:r>
      <w:r>
        <w:t xml:space="preserve">.2-3, the MSGin5G Client or Message Gateway sends the MSGin5G </w:t>
      </w:r>
      <w:r>
        <w:rPr>
          <w:lang w:eastAsia="zh-CN"/>
        </w:rPr>
        <w:t>m</w:t>
      </w:r>
      <w:r>
        <w:t xml:space="preserve">essage </w:t>
      </w:r>
      <w:r>
        <w:rPr>
          <w:lang w:eastAsia="zh-CN"/>
        </w:rPr>
        <w:t>r</w:t>
      </w:r>
      <w:r>
        <w:t xml:space="preserve">equest to the MSGin5G Server and includes </w:t>
      </w:r>
      <w:bookmarkStart w:id="258" w:name="OLE_LINK12"/>
      <w:r>
        <w:t xml:space="preserve">the IEs as listed in table </w:t>
      </w:r>
      <w:r>
        <w:rPr>
          <w:lang w:eastAsia="zh-CN"/>
        </w:rPr>
        <w:t>8</w:t>
      </w:r>
      <w:r>
        <w:t>.</w:t>
      </w:r>
      <w:r>
        <w:rPr>
          <w:lang w:eastAsia="zh-CN"/>
        </w:rPr>
        <w:t>3</w:t>
      </w:r>
      <w:r>
        <w:t>.2-1</w:t>
      </w:r>
      <w:bookmarkEnd w:id="258"/>
      <w:r>
        <w:t xml:space="preserve"> in the request; or as shown in figure </w:t>
      </w:r>
      <w:r>
        <w:rPr>
          <w:lang w:eastAsia="zh-CN"/>
        </w:rPr>
        <w:t>8</w:t>
      </w:r>
      <w:r>
        <w:t>.</w:t>
      </w:r>
      <w:r>
        <w:rPr>
          <w:lang w:eastAsia="zh-CN"/>
        </w:rPr>
        <w:t>3</w:t>
      </w:r>
      <w:r>
        <w:t xml:space="preserve">.2-2, the Application Server sends an API request to the MSGin5G Server for sending an MSGin5G message, the API request includes the IEs as listed in table </w:t>
      </w:r>
      <w:r>
        <w:rPr>
          <w:lang w:eastAsia="zh-CN"/>
        </w:rPr>
        <w:t>8</w:t>
      </w:r>
      <w:r>
        <w:t>.</w:t>
      </w:r>
      <w:r>
        <w:rPr>
          <w:lang w:eastAsia="zh-CN"/>
        </w:rPr>
        <w:t>3</w:t>
      </w:r>
      <w:r>
        <w:t>.2-1.</w:t>
      </w:r>
    </w:p>
    <w:p w14:paraId="1D652EAC" w14:textId="77777777" w:rsidR="00256BFD" w:rsidRDefault="00256BFD" w:rsidP="00256BFD">
      <w:pPr>
        <w:pStyle w:val="NO"/>
        <w:rPr>
          <w:lang w:eastAsia="zh-CN"/>
        </w:rPr>
      </w:pPr>
      <w:r>
        <w:t>NOTE:</w:t>
      </w:r>
      <w:r>
        <w:tab/>
        <w:t>If the value of the Store and forward flag IE in the MSGin5G message request indicates that store and forward services are requested by the sender, the procedure in 8.3.6 applies instead.</w:t>
      </w:r>
    </w:p>
    <w:p w14:paraId="4DBC338E" w14:textId="77777777" w:rsidR="00256BFD" w:rsidRDefault="00256BFD" w:rsidP="00256BFD">
      <w:pPr>
        <w:pStyle w:val="TH"/>
        <w:rPr>
          <w:lang w:eastAsia="zh-CN"/>
        </w:rPr>
      </w:pPr>
      <w:r>
        <w:lastRenderedPageBreak/>
        <w:t>Table 8.</w:t>
      </w:r>
      <w:r>
        <w:rPr>
          <w:lang w:eastAsia="zh-CN"/>
        </w:rPr>
        <w:t>3</w:t>
      </w:r>
      <w:r>
        <w:t>.2-1: Request to MSGin5G Server for sending MSGin5G message</w:t>
      </w:r>
    </w:p>
    <w:tbl>
      <w:tblPr>
        <w:tblpPr w:leftFromText="181" w:rightFromText="181" w:vertAnchor="text" w:horzAnchor="margin" w:tblpX="216" w:tblpY="1"/>
        <w:tblW w:w="9210" w:type="dxa"/>
        <w:tblLayout w:type="fixed"/>
        <w:tblLook w:val="04A0" w:firstRow="1" w:lastRow="0" w:firstColumn="1" w:lastColumn="0" w:noHBand="0" w:noVBand="1"/>
      </w:tblPr>
      <w:tblGrid>
        <w:gridCol w:w="2830"/>
        <w:gridCol w:w="851"/>
        <w:gridCol w:w="5529"/>
      </w:tblGrid>
      <w:tr w:rsidR="00256BFD" w14:paraId="162BD240" w14:textId="77777777" w:rsidTr="00BA1245">
        <w:tc>
          <w:tcPr>
            <w:tcW w:w="2830" w:type="dxa"/>
            <w:tcBorders>
              <w:top w:val="single" w:sz="4" w:space="0" w:color="000000"/>
              <w:left w:val="single" w:sz="4" w:space="0" w:color="000000"/>
              <w:bottom w:val="single" w:sz="4" w:space="0" w:color="000000"/>
              <w:right w:val="nil"/>
            </w:tcBorders>
            <w:hideMark/>
          </w:tcPr>
          <w:p w14:paraId="4812BBD5" w14:textId="77777777" w:rsidR="00256BFD" w:rsidRDefault="00256BFD" w:rsidP="0080149C">
            <w:pPr>
              <w:pStyle w:val="TAH"/>
              <w:keepNext w:val="0"/>
              <w:keepLines w:val="0"/>
              <w:widowControl w:val="0"/>
            </w:pPr>
            <w:r>
              <w:lastRenderedPageBreak/>
              <w:t>Information element</w:t>
            </w:r>
          </w:p>
        </w:tc>
        <w:tc>
          <w:tcPr>
            <w:tcW w:w="851" w:type="dxa"/>
            <w:tcBorders>
              <w:top w:val="single" w:sz="4" w:space="0" w:color="000000"/>
              <w:left w:val="single" w:sz="4" w:space="0" w:color="000000"/>
              <w:bottom w:val="single" w:sz="4" w:space="0" w:color="000000"/>
              <w:right w:val="nil"/>
            </w:tcBorders>
            <w:hideMark/>
          </w:tcPr>
          <w:p w14:paraId="11BCADC7" w14:textId="77777777" w:rsidR="00256BFD" w:rsidRDefault="00256BFD" w:rsidP="0080149C">
            <w:pPr>
              <w:pStyle w:val="TAH"/>
              <w:keepNext w:val="0"/>
              <w:keepLines w:val="0"/>
              <w:widowControl w:val="0"/>
            </w:pPr>
            <w:r>
              <w:t>Status</w:t>
            </w:r>
          </w:p>
        </w:tc>
        <w:tc>
          <w:tcPr>
            <w:tcW w:w="5529" w:type="dxa"/>
            <w:tcBorders>
              <w:top w:val="single" w:sz="4" w:space="0" w:color="000000"/>
              <w:left w:val="single" w:sz="4" w:space="0" w:color="000000"/>
              <w:bottom w:val="single" w:sz="4" w:space="0" w:color="000000"/>
              <w:right w:val="single" w:sz="4" w:space="0" w:color="000000"/>
            </w:tcBorders>
            <w:hideMark/>
          </w:tcPr>
          <w:p w14:paraId="0E636524" w14:textId="77777777" w:rsidR="00256BFD" w:rsidRDefault="00256BFD" w:rsidP="0080149C">
            <w:pPr>
              <w:pStyle w:val="TAH"/>
              <w:keepNext w:val="0"/>
              <w:keepLines w:val="0"/>
              <w:widowControl w:val="0"/>
            </w:pPr>
            <w:r>
              <w:t>Description</w:t>
            </w:r>
          </w:p>
        </w:tc>
      </w:tr>
      <w:tr w:rsidR="00256BFD" w14:paraId="21CD946F" w14:textId="77777777" w:rsidTr="00BA1245">
        <w:tc>
          <w:tcPr>
            <w:tcW w:w="2830" w:type="dxa"/>
            <w:tcBorders>
              <w:top w:val="single" w:sz="4" w:space="0" w:color="000000"/>
              <w:left w:val="single" w:sz="4" w:space="0" w:color="000000"/>
              <w:bottom w:val="single" w:sz="4" w:space="0" w:color="000000"/>
              <w:right w:val="nil"/>
            </w:tcBorders>
            <w:hideMark/>
          </w:tcPr>
          <w:p w14:paraId="2A2D8F42" w14:textId="77777777" w:rsidR="00256BFD" w:rsidRDefault="00256BFD" w:rsidP="0080149C">
            <w:pPr>
              <w:pStyle w:val="TAL"/>
              <w:keepNext w:val="0"/>
              <w:keepLines w:val="0"/>
              <w:widowControl w:val="0"/>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30DD9EAF" w14:textId="77777777" w:rsidR="00256BFD" w:rsidRDefault="00256BFD" w:rsidP="0080149C">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411D72E5" w14:textId="77777777" w:rsidR="00256BFD" w:rsidRDefault="00256BFD" w:rsidP="0080149C">
            <w:pPr>
              <w:pStyle w:val="TAL"/>
              <w:keepNext w:val="0"/>
              <w:keepLines w:val="0"/>
              <w:widowControl w:val="0"/>
            </w:pPr>
            <w:r>
              <w:t>The service identity of the sending MSGin5G Client, Legacy 3GPP UE, Non-3GPP UE or the sending Application Server.</w:t>
            </w:r>
          </w:p>
        </w:tc>
      </w:tr>
      <w:tr w:rsidR="00256BFD" w14:paraId="767F14CA" w14:textId="77777777" w:rsidTr="00BA1245">
        <w:tc>
          <w:tcPr>
            <w:tcW w:w="2830" w:type="dxa"/>
            <w:tcBorders>
              <w:top w:val="single" w:sz="4" w:space="0" w:color="000000"/>
              <w:left w:val="single" w:sz="4" w:space="0" w:color="000000"/>
              <w:bottom w:val="single" w:sz="4" w:space="0" w:color="000000"/>
              <w:right w:val="nil"/>
            </w:tcBorders>
            <w:hideMark/>
          </w:tcPr>
          <w:p w14:paraId="66C4269C" w14:textId="77777777" w:rsidR="00256BFD" w:rsidRDefault="00256BFD" w:rsidP="0080149C">
            <w:pPr>
              <w:pStyle w:val="TAL"/>
              <w:keepNext w:val="0"/>
              <w:keepLines w:val="0"/>
              <w:widowControl w:val="0"/>
              <w:rPr>
                <w:lang w:eastAsia="zh-CN"/>
              </w:rPr>
            </w:pPr>
            <w:r>
              <w:t xml:space="preserve">Recipient </w:t>
            </w:r>
            <w:r>
              <w:rPr>
                <w:lang w:eastAsia="zh-CN"/>
              </w:rPr>
              <w:t>UE</w:t>
            </w:r>
            <w:r>
              <w:t xml:space="preserve"> Service ID</w:t>
            </w:r>
            <w:r>
              <w:rPr>
                <w:lang w:eastAsia="zh-CN"/>
              </w:rPr>
              <w:t>/AS Service ID</w:t>
            </w:r>
          </w:p>
          <w:p w14:paraId="0E0A2908" w14:textId="77777777" w:rsidR="00256BFD" w:rsidRDefault="00256BFD" w:rsidP="0080149C">
            <w:pPr>
              <w:pStyle w:val="TAL"/>
              <w:keepNext w:val="0"/>
              <w:keepLines w:val="0"/>
              <w:widowControl w:val="0"/>
            </w:pPr>
            <w:r>
              <w:t>(see NOTE</w:t>
            </w:r>
            <w:r>
              <w:rPr>
                <w:lang w:eastAsia="zh-CN"/>
              </w:rPr>
              <w:t xml:space="preserve"> 1, NOTE 2</w:t>
            </w:r>
            <w:r>
              <w:t>)</w:t>
            </w:r>
          </w:p>
        </w:tc>
        <w:tc>
          <w:tcPr>
            <w:tcW w:w="851" w:type="dxa"/>
            <w:tcBorders>
              <w:top w:val="single" w:sz="4" w:space="0" w:color="000000"/>
              <w:left w:val="single" w:sz="4" w:space="0" w:color="000000"/>
              <w:bottom w:val="single" w:sz="4" w:space="0" w:color="000000"/>
              <w:right w:val="nil"/>
            </w:tcBorders>
            <w:hideMark/>
          </w:tcPr>
          <w:p w14:paraId="36D4E323"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201A7748" w14:textId="77777777" w:rsidR="00256BFD" w:rsidRDefault="00256BFD" w:rsidP="0080149C">
            <w:pPr>
              <w:pStyle w:val="TAL"/>
              <w:keepNext w:val="0"/>
              <w:keepLines w:val="0"/>
              <w:widowControl w:val="0"/>
            </w:pPr>
            <w:r>
              <w:t>The service identity of the receiving MSGin5G Client, Legacy 3GPP UE, Non-3GPP UE or the receiving Application Server.</w:t>
            </w:r>
          </w:p>
          <w:p w14:paraId="325EB629" w14:textId="4E2F1AA8" w:rsidR="00256BFD" w:rsidRDefault="00256BFD" w:rsidP="0080149C">
            <w:pPr>
              <w:pStyle w:val="TAL"/>
              <w:keepNext w:val="0"/>
              <w:keepLines w:val="0"/>
              <w:widowControl w:val="0"/>
            </w:pPr>
            <w:r>
              <w:t xml:space="preserve">This IE is mandatory for </w:t>
            </w:r>
            <w:r>
              <w:rPr>
                <w:lang w:eastAsia="zh-CN"/>
              </w:rPr>
              <w:t>P</w:t>
            </w:r>
            <w:r>
              <w:t>oint-to-</w:t>
            </w:r>
            <w:r>
              <w:rPr>
                <w:lang w:eastAsia="zh-CN"/>
              </w:rPr>
              <w:t>P</w:t>
            </w:r>
            <w:r>
              <w:t xml:space="preserve">oint messaging, </w:t>
            </w:r>
            <w:r>
              <w:rPr>
                <w:lang w:eastAsia="zh-CN"/>
              </w:rPr>
              <w:t>A</w:t>
            </w:r>
            <w:r w:rsidR="00A621BB">
              <w:rPr>
                <w:lang w:eastAsia="zh-CN"/>
              </w:rPr>
              <w:t>S</w:t>
            </w:r>
            <w:r>
              <w:t>-to-</w:t>
            </w:r>
            <w:r>
              <w:rPr>
                <w:lang w:eastAsia="zh-CN"/>
              </w:rPr>
              <w:t>P</w:t>
            </w:r>
            <w:r>
              <w:t>oint messaging, AOMT messaging and MOAT messaging and is not present in other message scenarios.</w:t>
            </w:r>
          </w:p>
        </w:tc>
      </w:tr>
      <w:tr w:rsidR="00256BFD" w14:paraId="4CAA063B" w14:textId="77777777" w:rsidTr="00BA1245">
        <w:tc>
          <w:tcPr>
            <w:tcW w:w="2830" w:type="dxa"/>
            <w:tcBorders>
              <w:top w:val="single" w:sz="4" w:space="0" w:color="000000"/>
              <w:left w:val="single" w:sz="4" w:space="0" w:color="000000"/>
              <w:bottom w:val="single" w:sz="4" w:space="0" w:color="000000"/>
              <w:right w:val="nil"/>
            </w:tcBorders>
            <w:hideMark/>
          </w:tcPr>
          <w:p w14:paraId="044D77AE" w14:textId="77777777" w:rsidR="00256BFD" w:rsidRDefault="00256BFD" w:rsidP="0080149C">
            <w:pPr>
              <w:pStyle w:val="TAL"/>
              <w:keepNext w:val="0"/>
              <w:keepLines w:val="0"/>
              <w:widowControl w:val="0"/>
              <w:rPr>
                <w:lang w:eastAsia="zh-CN"/>
              </w:rPr>
            </w:pPr>
            <w:r>
              <w:t>Group Service ID</w:t>
            </w:r>
          </w:p>
          <w:p w14:paraId="2AF51013" w14:textId="77777777" w:rsidR="00256BFD" w:rsidRDefault="00256BFD" w:rsidP="0080149C">
            <w:pPr>
              <w:pStyle w:val="TAL"/>
              <w:keepNext w:val="0"/>
              <w:keepLines w:val="0"/>
              <w:widowControl w:val="0"/>
            </w:pPr>
            <w:r>
              <w:t>(see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167675C8"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9913B11" w14:textId="77777777" w:rsidR="00256BFD" w:rsidRDefault="00256BFD" w:rsidP="0080149C">
            <w:pPr>
              <w:pStyle w:val="TAL"/>
              <w:keepNext w:val="0"/>
              <w:keepLines w:val="0"/>
              <w:widowControl w:val="0"/>
            </w:pPr>
            <w:r>
              <w:t xml:space="preserve">The service identifier of the target MSGin5G Group. </w:t>
            </w:r>
          </w:p>
          <w:p w14:paraId="3393EAF8" w14:textId="77777777" w:rsidR="00256BFD" w:rsidRDefault="00256BFD" w:rsidP="0080149C">
            <w:pPr>
              <w:pStyle w:val="TAL"/>
              <w:keepNext w:val="0"/>
              <w:keepLines w:val="0"/>
              <w:widowControl w:val="0"/>
            </w:pPr>
            <w:r>
              <w:t>This IE is mandatory for a Group Message and is not present in other message scenarios.</w:t>
            </w:r>
          </w:p>
        </w:tc>
      </w:tr>
      <w:tr w:rsidR="00256BFD" w14:paraId="42BDCD34" w14:textId="77777777" w:rsidTr="00BA1245">
        <w:tc>
          <w:tcPr>
            <w:tcW w:w="2830" w:type="dxa"/>
            <w:tcBorders>
              <w:top w:val="single" w:sz="4" w:space="0" w:color="000000"/>
              <w:left w:val="single" w:sz="4" w:space="0" w:color="000000"/>
              <w:bottom w:val="single" w:sz="4" w:space="0" w:color="000000"/>
              <w:right w:val="nil"/>
            </w:tcBorders>
            <w:hideMark/>
          </w:tcPr>
          <w:p w14:paraId="31BDF2FB" w14:textId="77777777" w:rsidR="00256BFD" w:rsidRDefault="00256BFD" w:rsidP="0080149C">
            <w:pPr>
              <w:pStyle w:val="TAL"/>
              <w:keepNext w:val="0"/>
              <w:keepLines w:val="0"/>
              <w:widowControl w:val="0"/>
              <w:rPr>
                <w:lang w:eastAsia="zh-CN"/>
              </w:rPr>
            </w:pPr>
            <w:r>
              <w:t>Broadcast Area ID</w:t>
            </w:r>
          </w:p>
          <w:p w14:paraId="5F1F5016" w14:textId="77777777" w:rsidR="00256BFD" w:rsidRDefault="00256BFD" w:rsidP="0080149C">
            <w:pPr>
              <w:pStyle w:val="TAL"/>
              <w:keepNext w:val="0"/>
              <w:keepLines w:val="0"/>
              <w:widowControl w:val="0"/>
            </w:pPr>
            <w:r>
              <w:t>(see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4F505214"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769AD4B" w14:textId="77777777" w:rsidR="00256BFD" w:rsidRDefault="00256BFD" w:rsidP="0080149C">
            <w:pPr>
              <w:pStyle w:val="TAL"/>
              <w:keepNext w:val="0"/>
              <w:keepLines w:val="0"/>
              <w:widowControl w:val="0"/>
              <w:rPr>
                <w:lang w:eastAsia="zh-CN"/>
              </w:rPr>
            </w:pPr>
            <w:r>
              <w:rPr>
                <w:lang w:eastAsia="zh-CN"/>
              </w:rPr>
              <w:t xml:space="preserve">The service identifier of the Broadcast Service Area where the message needs to be broadcast. </w:t>
            </w:r>
          </w:p>
          <w:p w14:paraId="0C2A02E5" w14:textId="77777777" w:rsidR="00256BFD" w:rsidRDefault="00256BFD" w:rsidP="0080149C">
            <w:pPr>
              <w:pStyle w:val="TAL"/>
              <w:keepNext w:val="0"/>
              <w:keepLines w:val="0"/>
              <w:widowControl w:val="0"/>
            </w:pPr>
            <w:r>
              <w:rPr>
                <w:lang w:eastAsia="zh-CN"/>
              </w:rPr>
              <w:t>This IE is mandatory in the Broadcast Message and is not present in other message scenarios.</w:t>
            </w:r>
          </w:p>
        </w:tc>
      </w:tr>
      <w:tr w:rsidR="00256BFD" w14:paraId="5FC980E7" w14:textId="77777777" w:rsidTr="00BA1245">
        <w:tc>
          <w:tcPr>
            <w:tcW w:w="2830" w:type="dxa"/>
            <w:tcBorders>
              <w:top w:val="single" w:sz="4" w:space="0" w:color="000000"/>
              <w:left w:val="single" w:sz="4" w:space="0" w:color="000000"/>
              <w:bottom w:val="single" w:sz="4" w:space="0" w:color="000000"/>
              <w:right w:val="nil"/>
            </w:tcBorders>
            <w:hideMark/>
          </w:tcPr>
          <w:p w14:paraId="06761EB5" w14:textId="77777777" w:rsidR="00256BFD" w:rsidRDefault="00256BFD" w:rsidP="0080149C">
            <w:pPr>
              <w:pStyle w:val="TAL"/>
              <w:keepNext w:val="0"/>
              <w:keepLines w:val="0"/>
              <w:widowControl w:val="0"/>
            </w:pPr>
            <w:r>
              <w:rPr>
                <w:lang w:eastAsia="zh-CN"/>
              </w:rPr>
              <w:t>Messaging Topic (see NOTE 1)</w:t>
            </w:r>
          </w:p>
        </w:tc>
        <w:tc>
          <w:tcPr>
            <w:tcW w:w="851" w:type="dxa"/>
            <w:tcBorders>
              <w:top w:val="single" w:sz="4" w:space="0" w:color="000000"/>
              <w:left w:val="single" w:sz="4" w:space="0" w:color="000000"/>
              <w:bottom w:val="single" w:sz="4" w:space="0" w:color="000000"/>
              <w:right w:val="nil"/>
            </w:tcBorders>
            <w:hideMark/>
          </w:tcPr>
          <w:p w14:paraId="7C84BEEC" w14:textId="77777777" w:rsidR="00256BFD" w:rsidRDefault="00256BFD" w:rsidP="0080149C">
            <w:pPr>
              <w:pStyle w:val="TAL"/>
              <w:keepNext w:val="0"/>
              <w:keepLines w:val="0"/>
              <w:widowControl w:val="0"/>
              <w:jc w:val="center"/>
            </w:pPr>
            <w:r>
              <w:rPr>
                <w:lang w:eastAsia="zh-CN"/>
              </w:rPr>
              <w:t>O</w:t>
            </w:r>
          </w:p>
        </w:tc>
        <w:tc>
          <w:tcPr>
            <w:tcW w:w="5529" w:type="dxa"/>
            <w:tcBorders>
              <w:top w:val="single" w:sz="4" w:space="0" w:color="000000"/>
              <w:left w:val="single" w:sz="4" w:space="0" w:color="000000"/>
              <w:bottom w:val="single" w:sz="4" w:space="0" w:color="000000"/>
              <w:right w:val="single" w:sz="4" w:space="0" w:color="000000"/>
            </w:tcBorders>
            <w:hideMark/>
          </w:tcPr>
          <w:p w14:paraId="0B9D5448" w14:textId="77777777" w:rsidR="00256BFD" w:rsidRDefault="00256BFD" w:rsidP="0080149C">
            <w:pPr>
              <w:pStyle w:val="TAL"/>
              <w:keepNext w:val="0"/>
              <w:keepLines w:val="0"/>
              <w:widowControl w:val="0"/>
              <w:rPr>
                <w:lang w:eastAsia="zh-CN"/>
              </w:rPr>
            </w:pPr>
            <w:r>
              <w:rPr>
                <w:lang w:eastAsia="zh-CN"/>
              </w:rPr>
              <w:t xml:space="preserve">Indicates which Messaging Topic this message is related to. </w:t>
            </w:r>
          </w:p>
          <w:p w14:paraId="2DB6FB0A" w14:textId="77777777" w:rsidR="00256BFD" w:rsidRDefault="00256BFD" w:rsidP="0080149C">
            <w:pPr>
              <w:pStyle w:val="TAL"/>
              <w:keepNext w:val="0"/>
              <w:keepLines w:val="0"/>
              <w:widowControl w:val="0"/>
              <w:rPr>
                <w:lang w:eastAsia="zh-CN"/>
              </w:rPr>
            </w:pPr>
            <w:r>
              <w:t xml:space="preserve">This IE is mandatory </w:t>
            </w:r>
            <w:bookmarkStart w:id="259" w:name="OLE_LINK35"/>
            <w:bookmarkStart w:id="260" w:name="OLE_LINK34"/>
            <w:r>
              <w:t>for a message distribution based on topic and is not present in other message scenarios.</w:t>
            </w:r>
            <w:bookmarkEnd w:id="259"/>
            <w:bookmarkEnd w:id="260"/>
          </w:p>
        </w:tc>
      </w:tr>
      <w:tr w:rsidR="00256BFD" w14:paraId="1E7848C2" w14:textId="77777777" w:rsidTr="00BA1245">
        <w:tc>
          <w:tcPr>
            <w:tcW w:w="2830" w:type="dxa"/>
            <w:tcBorders>
              <w:top w:val="single" w:sz="4" w:space="0" w:color="000000"/>
              <w:left w:val="single" w:sz="4" w:space="0" w:color="000000"/>
              <w:bottom w:val="single" w:sz="4" w:space="0" w:color="000000"/>
              <w:right w:val="nil"/>
            </w:tcBorders>
            <w:hideMark/>
          </w:tcPr>
          <w:p w14:paraId="506308B1" w14:textId="77777777" w:rsidR="00256BFD" w:rsidRDefault="00256BFD" w:rsidP="0080149C">
            <w:pPr>
              <w:pStyle w:val="TAL"/>
              <w:keepNext w:val="0"/>
              <w:keepLines w:val="0"/>
              <w:widowControl w:val="0"/>
            </w:pPr>
            <w:r>
              <w:t>Application ID</w:t>
            </w:r>
          </w:p>
        </w:tc>
        <w:tc>
          <w:tcPr>
            <w:tcW w:w="851" w:type="dxa"/>
            <w:tcBorders>
              <w:top w:val="single" w:sz="4" w:space="0" w:color="000000"/>
              <w:left w:val="single" w:sz="4" w:space="0" w:color="000000"/>
              <w:bottom w:val="single" w:sz="4" w:space="0" w:color="000000"/>
              <w:right w:val="nil"/>
            </w:tcBorders>
            <w:hideMark/>
          </w:tcPr>
          <w:p w14:paraId="025141ED"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25AC97D" w14:textId="77777777" w:rsidR="00256BFD" w:rsidRDefault="00256BFD" w:rsidP="0080149C">
            <w:pPr>
              <w:pStyle w:val="TAL"/>
              <w:keepNext w:val="0"/>
              <w:keepLines w:val="0"/>
              <w:widowControl w:val="0"/>
            </w:pPr>
            <w:r>
              <w:t>Identifies the application(s)</w:t>
            </w:r>
            <w:r>
              <w:rPr>
                <w:lang w:eastAsia="zh-CN"/>
              </w:rPr>
              <w:t xml:space="preserve"> </w:t>
            </w:r>
            <w:r>
              <w:t>for which the payload is intended.</w:t>
            </w:r>
          </w:p>
          <w:p w14:paraId="6FF07037" w14:textId="77777777" w:rsidR="00256BFD" w:rsidRDefault="00256BFD" w:rsidP="0080149C">
            <w:pPr>
              <w:pStyle w:val="TAL"/>
              <w:keepNext w:val="0"/>
              <w:keepLines w:val="0"/>
              <w:widowControl w:val="0"/>
              <w:rPr>
                <w:lang w:val="en-US"/>
              </w:rPr>
            </w:pPr>
            <w:r>
              <w:t>This list of Application IDs IE is required when the message is sent to one o</w:t>
            </w:r>
            <w:r>
              <w:rPr>
                <w:lang w:eastAsia="zh-CN"/>
              </w:rPr>
              <w:t>r</w:t>
            </w:r>
            <w:r>
              <w:t xml:space="preserve"> multiple Application Clients served by same MSGin5G Client.</w:t>
            </w:r>
          </w:p>
          <w:p w14:paraId="760DDA78" w14:textId="77777777" w:rsidR="00256BFD" w:rsidRDefault="00256BFD" w:rsidP="0080149C">
            <w:pPr>
              <w:pStyle w:val="TAL"/>
              <w:keepNext w:val="0"/>
              <w:keepLines w:val="0"/>
              <w:widowControl w:val="0"/>
            </w:pPr>
            <w:bookmarkStart w:id="261" w:name="OLE_LINK40"/>
            <w:bookmarkStart w:id="262" w:name="OLE_LINK39"/>
            <w:r>
              <w:t>This list of Application IDs IE may be included when the message is sent to an Application Server or to an Application Client.</w:t>
            </w:r>
            <w:bookmarkEnd w:id="261"/>
            <w:bookmarkEnd w:id="262"/>
          </w:p>
          <w:p w14:paraId="0C8326E8" w14:textId="77777777" w:rsidR="00256BFD" w:rsidRDefault="00256BFD" w:rsidP="0080149C">
            <w:pPr>
              <w:pStyle w:val="TAL"/>
              <w:keepNext w:val="0"/>
              <w:keepLines w:val="0"/>
              <w:widowControl w:val="0"/>
            </w:pPr>
            <w:r>
              <w:rPr>
                <w:lang w:eastAsia="zh-CN"/>
              </w:rPr>
              <w:t>MSGin5G Server is unaware of the content</w:t>
            </w:r>
            <w:r>
              <w:t>.</w:t>
            </w:r>
          </w:p>
        </w:tc>
      </w:tr>
      <w:tr w:rsidR="00256BFD" w14:paraId="36F7F6D7" w14:textId="77777777" w:rsidTr="00BA1245">
        <w:tc>
          <w:tcPr>
            <w:tcW w:w="2830" w:type="dxa"/>
            <w:tcBorders>
              <w:top w:val="single" w:sz="4" w:space="0" w:color="000000"/>
              <w:left w:val="single" w:sz="4" w:space="0" w:color="000000"/>
              <w:bottom w:val="single" w:sz="4" w:space="0" w:color="000000"/>
              <w:right w:val="nil"/>
            </w:tcBorders>
            <w:hideMark/>
          </w:tcPr>
          <w:p w14:paraId="078BEFFB" w14:textId="77777777" w:rsidR="00256BFD" w:rsidRDefault="00256BFD" w:rsidP="0080149C">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1E8217D3" w14:textId="77777777" w:rsidR="00256BFD" w:rsidRDefault="00256BFD" w:rsidP="0080149C">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7FD8B07F" w14:textId="77777777" w:rsidR="00256BFD" w:rsidRDefault="00256BFD" w:rsidP="0080149C">
            <w:pPr>
              <w:pStyle w:val="TAL"/>
              <w:keepNext w:val="0"/>
              <w:keepLines w:val="0"/>
              <w:widowControl w:val="0"/>
            </w:pPr>
            <w:r>
              <w:t>Unique identifier of this message.</w:t>
            </w:r>
          </w:p>
        </w:tc>
      </w:tr>
      <w:tr w:rsidR="00256BFD" w14:paraId="20402E19" w14:textId="77777777" w:rsidTr="00BA1245">
        <w:tc>
          <w:tcPr>
            <w:tcW w:w="2830" w:type="dxa"/>
            <w:tcBorders>
              <w:top w:val="single" w:sz="4" w:space="0" w:color="000000"/>
              <w:left w:val="single" w:sz="4" w:space="0" w:color="000000"/>
              <w:bottom w:val="single" w:sz="4" w:space="0" w:color="000000"/>
              <w:right w:val="nil"/>
            </w:tcBorders>
            <w:hideMark/>
          </w:tcPr>
          <w:p w14:paraId="7611A272" w14:textId="77777777" w:rsidR="00256BFD" w:rsidRDefault="00256BFD" w:rsidP="0080149C">
            <w:pPr>
              <w:pStyle w:val="TAL"/>
              <w:keepNext w:val="0"/>
              <w:keepLines w:val="0"/>
              <w:widowControl w:val="0"/>
            </w:pPr>
            <w:r>
              <w:t xml:space="preserve">Delivery </w:t>
            </w:r>
            <w:r>
              <w:rPr>
                <w:lang w:eastAsia="zh-CN"/>
              </w:rPr>
              <w:t>s</w:t>
            </w:r>
            <w:r>
              <w:t xml:space="preserve">tatus </w:t>
            </w:r>
            <w:r>
              <w:rPr>
                <w:lang w:eastAsia="zh-CN"/>
              </w:rPr>
              <w:t>r</w:t>
            </w:r>
            <w:r>
              <w:t>equired</w:t>
            </w:r>
          </w:p>
        </w:tc>
        <w:tc>
          <w:tcPr>
            <w:tcW w:w="851" w:type="dxa"/>
            <w:tcBorders>
              <w:top w:val="single" w:sz="4" w:space="0" w:color="000000"/>
              <w:left w:val="single" w:sz="4" w:space="0" w:color="000000"/>
              <w:bottom w:val="single" w:sz="4" w:space="0" w:color="000000"/>
              <w:right w:val="nil"/>
            </w:tcBorders>
            <w:hideMark/>
          </w:tcPr>
          <w:p w14:paraId="1D91F371"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334EBA1" w14:textId="77777777" w:rsidR="00256BFD" w:rsidRDefault="00256BFD" w:rsidP="0080149C">
            <w:pPr>
              <w:pStyle w:val="TAL"/>
              <w:keepNext w:val="0"/>
              <w:keepLines w:val="0"/>
              <w:widowControl w:val="0"/>
            </w:pPr>
            <w:r>
              <w:t>Indicates if delivery acknowledgement from the recipient is requested.</w:t>
            </w:r>
          </w:p>
        </w:tc>
      </w:tr>
      <w:tr w:rsidR="00256BFD" w14:paraId="7C712E9B" w14:textId="77777777" w:rsidTr="00BA1245">
        <w:tc>
          <w:tcPr>
            <w:tcW w:w="2830" w:type="dxa"/>
            <w:tcBorders>
              <w:top w:val="single" w:sz="4" w:space="0" w:color="000000"/>
              <w:left w:val="single" w:sz="4" w:space="0" w:color="000000"/>
              <w:bottom w:val="single" w:sz="4" w:space="0" w:color="000000"/>
              <w:right w:val="nil"/>
            </w:tcBorders>
            <w:hideMark/>
          </w:tcPr>
          <w:p w14:paraId="593527CF" w14:textId="77777777" w:rsidR="00256BFD" w:rsidRDefault="00256BFD" w:rsidP="0080149C">
            <w:pPr>
              <w:pStyle w:val="TAL"/>
              <w:keepNext w:val="0"/>
              <w:keepLines w:val="0"/>
              <w:widowControl w:val="0"/>
            </w:pPr>
            <w:r>
              <w:t>Payload</w:t>
            </w:r>
          </w:p>
        </w:tc>
        <w:tc>
          <w:tcPr>
            <w:tcW w:w="851" w:type="dxa"/>
            <w:tcBorders>
              <w:top w:val="single" w:sz="4" w:space="0" w:color="000000"/>
              <w:left w:val="single" w:sz="4" w:space="0" w:color="000000"/>
              <w:bottom w:val="single" w:sz="4" w:space="0" w:color="000000"/>
              <w:right w:val="nil"/>
            </w:tcBorders>
            <w:hideMark/>
          </w:tcPr>
          <w:p w14:paraId="67451FEA"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61E64D8A" w14:textId="77777777" w:rsidR="00256BFD" w:rsidRDefault="00256BFD" w:rsidP="0080149C">
            <w:pPr>
              <w:pStyle w:val="TAL"/>
              <w:keepNext w:val="0"/>
              <w:keepLines w:val="0"/>
              <w:widowControl w:val="0"/>
            </w:pPr>
            <w:r>
              <w:t>Payload of the message.</w:t>
            </w:r>
          </w:p>
          <w:p w14:paraId="5B3998CC" w14:textId="77777777" w:rsidR="00256BFD" w:rsidRDefault="00256BFD" w:rsidP="0080149C">
            <w:pPr>
              <w:pStyle w:val="TAL"/>
              <w:keepNext w:val="0"/>
              <w:keepLines w:val="0"/>
              <w:widowControl w:val="0"/>
            </w:pPr>
            <w:r>
              <w:t>MSGin5G Server/Client is unaware of the content.</w:t>
            </w:r>
          </w:p>
          <w:p w14:paraId="4BA7B901" w14:textId="77777777" w:rsidR="00256BFD" w:rsidRDefault="00256BFD" w:rsidP="0080149C">
            <w:pPr>
              <w:pStyle w:val="TAL"/>
              <w:keepNext w:val="0"/>
              <w:keepLines w:val="0"/>
              <w:widowControl w:val="0"/>
            </w:pPr>
            <w:r>
              <w:t>If the request is sent from MSGin5G Client or Message Gateway to the MSGin5G Server, the maximum size of this IE is a configurable value that shall not exceed 2048 octets.</w:t>
            </w:r>
          </w:p>
        </w:tc>
      </w:tr>
      <w:tr w:rsidR="00256BFD" w14:paraId="7AEB759B" w14:textId="77777777" w:rsidTr="00BA1245">
        <w:tc>
          <w:tcPr>
            <w:tcW w:w="2830" w:type="dxa"/>
            <w:tcBorders>
              <w:top w:val="single" w:sz="4" w:space="0" w:color="000000"/>
              <w:left w:val="single" w:sz="4" w:space="0" w:color="000000"/>
              <w:bottom w:val="single" w:sz="4" w:space="0" w:color="000000"/>
              <w:right w:val="nil"/>
            </w:tcBorders>
            <w:hideMark/>
          </w:tcPr>
          <w:p w14:paraId="1D15E8F2" w14:textId="77777777" w:rsidR="00256BFD" w:rsidRDefault="00256BFD" w:rsidP="0080149C">
            <w:pPr>
              <w:pStyle w:val="TAL"/>
              <w:keepNext w:val="0"/>
              <w:keepLines w:val="0"/>
              <w:widowControl w:val="0"/>
            </w:pPr>
            <w:r>
              <w:t xml:space="preserve">Priority </w:t>
            </w:r>
            <w:r>
              <w:rPr>
                <w:lang w:eastAsia="zh-CN"/>
              </w:rPr>
              <w:t>t</w:t>
            </w:r>
            <w:r>
              <w:t>ype (see NOTE 3)</w:t>
            </w:r>
          </w:p>
        </w:tc>
        <w:tc>
          <w:tcPr>
            <w:tcW w:w="851" w:type="dxa"/>
            <w:tcBorders>
              <w:top w:val="single" w:sz="4" w:space="0" w:color="000000"/>
              <w:left w:val="single" w:sz="4" w:space="0" w:color="000000"/>
              <w:bottom w:val="single" w:sz="4" w:space="0" w:color="000000"/>
              <w:right w:val="nil"/>
            </w:tcBorders>
            <w:hideMark/>
          </w:tcPr>
          <w:p w14:paraId="6C965079"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D9A1383" w14:textId="170E3DF4" w:rsidR="00256BFD" w:rsidRDefault="00256BFD" w:rsidP="0080149C">
            <w:pPr>
              <w:pStyle w:val="TAL"/>
              <w:keepNext w:val="0"/>
              <w:keepLines w:val="0"/>
              <w:widowControl w:val="0"/>
            </w:pPr>
            <w:r>
              <w:t xml:space="preserve">Application priority level requested for this message. </w:t>
            </w:r>
            <w:r w:rsidR="00A621BB">
              <w:t>The application priority levels include High, Normal and Low. The default Priority type of an MSGin5G message is Normal.</w:t>
            </w:r>
          </w:p>
        </w:tc>
      </w:tr>
      <w:tr w:rsidR="00256BFD" w14:paraId="013E1EE7" w14:textId="77777777" w:rsidTr="00BA1245">
        <w:tc>
          <w:tcPr>
            <w:tcW w:w="2830" w:type="dxa"/>
            <w:tcBorders>
              <w:top w:val="single" w:sz="4" w:space="0" w:color="000000"/>
              <w:left w:val="single" w:sz="4" w:space="0" w:color="000000"/>
              <w:bottom w:val="single" w:sz="4" w:space="0" w:color="000000"/>
              <w:right w:val="nil"/>
            </w:tcBorders>
            <w:hideMark/>
          </w:tcPr>
          <w:p w14:paraId="360BC687" w14:textId="77777777" w:rsidR="00256BFD" w:rsidRDefault="00256BFD" w:rsidP="0080149C">
            <w:pPr>
              <w:pStyle w:val="TAL"/>
              <w:keepNext w:val="0"/>
              <w:keepLines w:val="0"/>
              <w:widowControl w:val="0"/>
            </w:pPr>
            <w:r>
              <w:t>Message is segmented</w:t>
            </w:r>
          </w:p>
        </w:tc>
        <w:tc>
          <w:tcPr>
            <w:tcW w:w="851" w:type="dxa"/>
            <w:tcBorders>
              <w:top w:val="single" w:sz="4" w:space="0" w:color="000000"/>
              <w:left w:val="single" w:sz="4" w:space="0" w:color="000000"/>
              <w:bottom w:val="single" w:sz="4" w:space="0" w:color="000000"/>
              <w:right w:val="nil"/>
            </w:tcBorders>
            <w:hideMark/>
          </w:tcPr>
          <w:p w14:paraId="7CCBEF66"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36AC0B66" w14:textId="001E731B" w:rsidR="00256BFD" w:rsidRDefault="00256BFD" w:rsidP="0080149C">
            <w:pPr>
              <w:pStyle w:val="TAL"/>
              <w:keepNext w:val="0"/>
              <w:keepLines w:val="0"/>
              <w:widowControl w:val="0"/>
            </w:pPr>
            <w:r>
              <w:t>Indicates this message is part of a segmented message.</w:t>
            </w:r>
          </w:p>
        </w:tc>
      </w:tr>
      <w:tr w:rsidR="00256BFD" w14:paraId="6B865705" w14:textId="77777777" w:rsidTr="00BA1245">
        <w:tc>
          <w:tcPr>
            <w:tcW w:w="2830" w:type="dxa"/>
            <w:tcBorders>
              <w:top w:val="single" w:sz="4" w:space="0" w:color="000000"/>
              <w:left w:val="single" w:sz="4" w:space="0" w:color="000000"/>
              <w:bottom w:val="single" w:sz="4" w:space="0" w:color="000000"/>
              <w:right w:val="nil"/>
            </w:tcBorders>
            <w:hideMark/>
          </w:tcPr>
          <w:p w14:paraId="47342509" w14:textId="77777777" w:rsidR="00256BFD" w:rsidRDefault="00256BFD" w:rsidP="0080149C">
            <w:pPr>
              <w:pStyle w:val="TAL"/>
              <w:keepNext w:val="0"/>
              <w:keepLines w:val="0"/>
              <w:widowControl w:val="0"/>
            </w:pPr>
            <w:r>
              <w:t xml:space="preserve">Segmentation </w:t>
            </w:r>
            <w:r>
              <w:rPr>
                <w:lang w:eastAsia="zh-CN"/>
              </w:rPr>
              <w:t>s</w:t>
            </w:r>
            <w:r>
              <w:t xml:space="preserve">et </w:t>
            </w:r>
            <w:r>
              <w:rPr>
                <w:lang w:eastAsia="zh-CN"/>
              </w:rPr>
              <w:t>i</w:t>
            </w:r>
            <w:r>
              <w:t>dentifier</w:t>
            </w:r>
          </w:p>
        </w:tc>
        <w:tc>
          <w:tcPr>
            <w:tcW w:w="851" w:type="dxa"/>
            <w:tcBorders>
              <w:top w:val="single" w:sz="4" w:space="0" w:color="000000"/>
              <w:left w:val="single" w:sz="4" w:space="0" w:color="000000"/>
              <w:bottom w:val="single" w:sz="4" w:space="0" w:color="000000"/>
              <w:right w:val="nil"/>
            </w:tcBorders>
            <w:hideMark/>
          </w:tcPr>
          <w:p w14:paraId="367DAF0D"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EB1506E" w14:textId="77777777" w:rsidR="00256BFD" w:rsidRDefault="00256BFD" w:rsidP="0080149C">
            <w:pPr>
              <w:pStyle w:val="TAL"/>
              <w:keepNext w:val="0"/>
              <w:keepLines w:val="0"/>
              <w:widowControl w:val="0"/>
            </w:pPr>
            <w:r>
              <w:t>All segmented messages associated within the same set of segmented messages (i.e. associated with the same MSGin5G message) are assigned the same unique identifier.</w:t>
            </w:r>
          </w:p>
          <w:p w14:paraId="4367431C" w14:textId="77777777" w:rsidR="00256BFD" w:rsidRDefault="00256BFD" w:rsidP="0080149C">
            <w:pPr>
              <w:pStyle w:val="TAL"/>
              <w:keepNext w:val="0"/>
              <w:keepLines w:val="0"/>
              <w:widowControl w:val="0"/>
            </w:pPr>
            <w:r>
              <w:t>Mandatory IE to be present in every segmented message.</w:t>
            </w:r>
          </w:p>
        </w:tc>
      </w:tr>
      <w:tr w:rsidR="00256BFD" w14:paraId="2DCA8D59" w14:textId="77777777" w:rsidTr="00BA1245">
        <w:tc>
          <w:tcPr>
            <w:tcW w:w="2830" w:type="dxa"/>
            <w:tcBorders>
              <w:top w:val="single" w:sz="4" w:space="0" w:color="000000"/>
              <w:left w:val="single" w:sz="4" w:space="0" w:color="000000"/>
              <w:bottom w:val="single" w:sz="4" w:space="0" w:color="000000"/>
              <w:right w:val="nil"/>
            </w:tcBorders>
            <w:hideMark/>
          </w:tcPr>
          <w:p w14:paraId="1BC55075" w14:textId="77777777" w:rsidR="00256BFD" w:rsidRDefault="00256BFD" w:rsidP="0080149C">
            <w:pPr>
              <w:pStyle w:val="TAL"/>
              <w:keepNext w:val="0"/>
              <w:keepLines w:val="0"/>
              <w:widowControl w:val="0"/>
            </w:pPr>
            <w:r>
              <w:t>Total number of message segments</w:t>
            </w:r>
          </w:p>
        </w:tc>
        <w:tc>
          <w:tcPr>
            <w:tcW w:w="851" w:type="dxa"/>
            <w:tcBorders>
              <w:top w:val="single" w:sz="4" w:space="0" w:color="000000"/>
              <w:left w:val="single" w:sz="4" w:space="0" w:color="000000"/>
              <w:bottom w:val="single" w:sz="4" w:space="0" w:color="000000"/>
              <w:right w:val="nil"/>
            </w:tcBorders>
            <w:hideMark/>
          </w:tcPr>
          <w:p w14:paraId="7BAC52DF"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14:paraId="1CF421F6" w14:textId="77777777" w:rsidR="00256BFD" w:rsidRDefault="00256BFD" w:rsidP="0080149C">
            <w:pPr>
              <w:pStyle w:val="TAL"/>
              <w:keepNext w:val="0"/>
              <w:keepLines w:val="0"/>
              <w:widowControl w:val="0"/>
            </w:pPr>
            <w:r>
              <w:t>Indicates the total number of segments for the message.</w:t>
            </w:r>
          </w:p>
          <w:p w14:paraId="5CC7920A" w14:textId="77777777" w:rsidR="00256BFD" w:rsidRDefault="00256BFD" w:rsidP="0080149C">
            <w:pPr>
              <w:pStyle w:val="TAL"/>
              <w:keepNext w:val="0"/>
              <w:keepLines w:val="0"/>
              <w:widowControl w:val="0"/>
            </w:pPr>
          </w:p>
          <w:p w14:paraId="6F3A61E5" w14:textId="77777777" w:rsidR="00256BFD" w:rsidRDefault="00256BFD" w:rsidP="0080149C">
            <w:pPr>
              <w:pStyle w:val="TAL"/>
              <w:keepNext w:val="0"/>
              <w:keepLines w:val="0"/>
              <w:widowControl w:val="0"/>
            </w:pPr>
            <w:r>
              <w:t>The Total Segments needs to be included only in the first segment of the message.</w:t>
            </w:r>
          </w:p>
        </w:tc>
      </w:tr>
      <w:tr w:rsidR="00256BFD" w14:paraId="1F9DBB32" w14:textId="77777777" w:rsidTr="00BA1245">
        <w:tc>
          <w:tcPr>
            <w:tcW w:w="2830" w:type="dxa"/>
            <w:tcBorders>
              <w:top w:val="single" w:sz="4" w:space="0" w:color="000000"/>
              <w:left w:val="single" w:sz="4" w:space="0" w:color="000000"/>
              <w:bottom w:val="single" w:sz="4" w:space="0" w:color="000000"/>
              <w:right w:val="nil"/>
            </w:tcBorders>
            <w:hideMark/>
          </w:tcPr>
          <w:p w14:paraId="4E9D4C40" w14:textId="77777777" w:rsidR="00256BFD" w:rsidRDefault="00256BFD" w:rsidP="0080149C">
            <w:pPr>
              <w:pStyle w:val="TAL"/>
              <w:keepNext w:val="0"/>
              <w:keepLines w:val="0"/>
              <w:widowControl w:val="0"/>
            </w:pPr>
            <w:r>
              <w:t>Message segment number</w:t>
            </w:r>
          </w:p>
        </w:tc>
        <w:tc>
          <w:tcPr>
            <w:tcW w:w="851" w:type="dxa"/>
            <w:tcBorders>
              <w:top w:val="single" w:sz="4" w:space="0" w:color="000000"/>
              <w:left w:val="single" w:sz="4" w:space="0" w:color="000000"/>
              <w:bottom w:val="single" w:sz="4" w:space="0" w:color="000000"/>
              <w:right w:val="nil"/>
            </w:tcBorders>
            <w:hideMark/>
          </w:tcPr>
          <w:p w14:paraId="03830094"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3B9F2A0" w14:textId="77777777" w:rsidR="00256BFD" w:rsidRDefault="00256BFD" w:rsidP="0080149C">
            <w:pPr>
              <w:pStyle w:val="TAL"/>
              <w:keepNext w:val="0"/>
              <w:keepLines w:val="0"/>
              <w:widowControl w:val="0"/>
            </w:pPr>
            <w:r>
              <w:t>An incrementing message segment number that indicates segmented message number of each segmented message within a set of segmented messages</w:t>
            </w:r>
          </w:p>
        </w:tc>
      </w:tr>
      <w:tr w:rsidR="00256BFD" w14:paraId="59B85759" w14:textId="77777777" w:rsidTr="00BA1245">
        <w:tc>
          <w:tcPr>
            <w:tcW w:w="2830" w:type="dxa"/>
            <w:tcBorders>
              <w:top w:val="single" w:sz="4" w:space="0" w:color="000000"/>
              <w:left w:val="single" w:sz="4" w:space="0" w:color="000000"/>
              <w:bottom w:val="single" w:sz="4" w:space="0" w:color="000000"/>
              <w:right w:val="nil"/>
            </w:tcBorders>
            <w:hideMark/>
          </w:tcPr>
          <w:p w14:paraId="01232331" w14:textId="77777777" w:rsidR="00256BFD" w:rsidRDefault="00256BFD" w:rsidP="0080149C">
            <w:pPr>
              <w:pStyle w:val="TAL"/>
              <w:keepNext w:val="0"/>
              <w:keepLines w:val="0"/>
              <w:widowControl w:val="0"/>
            </w:pPr>
            <w:r>
              <w:t xml:space="preserve">Last </w:t>
            </w:r>
            <w:r>
              <w:rPr>
                <w:lang w:eastAsia="zh-CN"/>
              </w:rPr>
              <w:t>s</w:t>
            </w:r>
            <w:r>
              <w:t xml:space="preserve">egment </w:t>
            </w:r>
            <w:r>
              <w:rPr>
                <w:lang w:eastAsia="zh-CN"/>
              </w:rPr>
              <w:t>f</w:t>
            </w:r>
            <w:r>
              <w:t xml:space="preserve">lag </w:t>
            </w:r>
          </w:p>
        </w:tc>
        <w:tc>
          <w:tcPr>
            <w:tcW w:w="851" w:type="dxa"/>
            <w:tcBorders>
              <w:top w:val="single" w:sz="4" w:space="0" w:color="000000"/>
              <w:left w:val="single" w:sz="4" w:space="0" w:color="000000"/>
              <w:bottom w:val="single" w:sz="4" w:space="0" w:color="000000"/>
              <w:right w:val="nil"/>
            </w:tcBorders>
            <w:hideMark/>
          </w:tcPr>
          <w:p w14:paraId="3C09C0DA"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D3851EC" w14:textId="77777777" w:rsidR="00256BFD" w:rsidRDefault="00256BFD" w:rsidP="0080149C">
            <w:pPr>
              <w:pStyle w:val="TAL"/>
              <w:keepNext w:val="0"/>
              <w:keepLines w:val="0"/>
              <w:widowControl w:val="0"/>
            </w:pPr>
            <w:r>
              <w:t>An indicator of whether this segmented message is the last segment in the set of segmented messages or not.</w:t>
            </w:r>
          </w:p>
          <w:p w14:paraId="54ABB129" w14:textId="77777777" w:rsidR="00256BFD" w:rsidRDefault="00256BFD" w:rsidP="0080149C">
            <w:pPr>
              <w:pStyle w:val="TAL"/>
              <w:keepNext w:val="0"/>
              <w:keepLines w:val="0"/>
              <w:widowControl w:val="0"/>
            </w:pPr>
            <w:r>
              <w:t>The Last Segment Flag needs to be included only in the last segment of the message. Message segment number of the segment with "Last Segment Flag" set can be considered as total segments.</w:t>
            </w:r>
          </w:p>
        </w:tc>
      </w:tr>
      <w:tr w:rsidR="00256BFD" w14:paraId="7F252D5F" w14:textId="77777777" w:rsidTr="00BA1245">
        <w:tc>
          <w:tcPr>
            <w:tcW w:w="2830" w:type="dxa"/>
            <w:tcBorders>
              <w:top w:val="single" w:sz="4" w:space="0" w:color="000000"/>
              <w:left w:val="single" w:sz="4" w:space="0" w:color="000000"/>
              <w:bottom w:val="single" w:sz="4" w:space="0" w:color="000000"/>
              <w:right w:val="nil"/>
            </w:tcBorders>
            <w:hideMark/>
          </w:tcPr>
          <w:p w14:paraId="0FFBC8ED" w14:textId="77777777" w:rsidR="00256BFD" w:rsidRDefault="00256BFD" w:rsidP="0080149C">
            <w:pPr>
              <w:pStyle w:val="TAL"/>
              <w:keepNext w:val="0"/>
              <w:keepLines w:val="0"/>
              <w:widowControl w:val="0"/>
            </w:pPr>
            <w:r>
              <w:rPr>
                <w:rFonts w:cs="Arial"/>
                <w:szCs w:val="18"/>
              </w:rPr>
              <w:t>Store and forward flag</w:t>
            </w:r>
          </w:p>
        </w:tc>
        <w:tc>
          <w:tcPr>
            <w:tcW w:w="851" w:type="dxa"/>
            <w:tcBorders>
              <w:top w:val="single" w:sz="4" w:space="0" w:color="000000"/>
              <w:left w:val="single" w:sz="4" w:space="0" w:color="000000"/>
              <w:bottom w:val="single" w:sz="4" w:space="0" w:color="000000"/>
              <w:right w:val="nil"/>
            </w:tcBorders>
            <w:hideMark/>
          </w:tcPr>
          <w:p w14:paraId="4957EC89" w14:textId="77777777" w:rsidR="00256BFD" w:rsidRDefault="00256BFD" w:rsidP="0080149C">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4D1A25B3" w14:textId="77777777" w:rsidR="00256BFD" w:rsidRDefault="00256BFD" w:rsidP="0080149C">
            <w:pPr>
              <w:pStyle w:val="TAL"/>
              <w:keepNext w:val="0"/>
              <w:keepLines w:val="0"/>
              <w:widowControl w:val="0"/>
            </w:pPr>
            <w:r>
              <w:t>An indicator of whether store and forward services are requested for this message.  If the value indicates that store and forward services are requested by the sender, the store and forward procedure in clause 8.3.6 applies.</w:t>
            </w:r>
          </w:p>
        </w:tc>
      </w:tr>
      <w:tr w:rsidR="00256BFD" w14:paraId="21BA9237" w14:textId="77777777" w:rsidTr="00BA1245">
        <w:tc>
          <w:tcPr>
            <w:tcW w:w="2830" w:type="dxa"/>
            <w:tcBorders>
              <w:top w:val="single" w:sz="4" w:space="0" w:color="000000"/>
              <w:left w:val="single" w:sz="4" w:space="0" w:color="000000"/>
              <w:bottom w:val="single" w:sz="4" w:space="0" w:color="000000"/>
              <w:right w:val="nil"/>
            </w:tcBorders>
            <w:hideMark/>
          </w:tcPr>
          <w:p w14:paraId="504AA48D" w14:textId="77777777" w:rsidR="00256BFD" w:rsidRDefault="00256BFD" w:rsidP="0080149C">
            <w:pPr>
              <w:pStyle w:val="TAL"/>
              <w:keepNext w:val="0"/>
              <w:keepLines w:val="0"/>
              <w:widowControl w:val="0"/>
            </w:pPr>
            <w:r>
              <w:rPr>
                <w:rFonts w:cs="Arial"/>
                <w:szCs w:val="18"/>
              </w:rPr>
              <w:t>Store and forward parameters</w:t>
            </w:r>
          </w:p>
        </w:tc>
        <w:tc>
          <w:tcPr>
            <w:tcW w:w="851" w:type="dxa"/>
            <w:tcBorders>
              <w:top w:val="single" w:sz="4" w:space="0" w:color="000000"/>
              <w:left w:val="single" w:sz="4" w:space="0" w:color="000000"/>
              <w:bottom w:val="single" w:sz="4" w:space="0" w:color="000000"/>
              <w:right w:val="nil"/>
            </w:tcBorders>
            <w:hideMark/>
          </w:tcPr>
          <w:p w14:paraId="5A97859F" w14:textId="77777777" w:rsidR="00256BFD" w:rsidRDefault="00256BFD" w:rsidP="0080149C">
            <w:pPr>
              <w:pStyle w:val="TAL"/>
              <w:keepNext w:val="0"/>
              <w:keepLines w:val="0"/>
              <w:widowControl w:val="0"/>
              <w:jc w:val="center"/>
            </w:pPr>
            <w:r>
              <w:rPr>
                <w:rFonts w:cs="Arial"/>
                <w:szCs w:val="18"/>
              </w:rPr>
              <w:t>O</w:t>
            </w:r>
          </w:p>
        </w:tc>
        <w:tc>
          <w:tcPr>
            <w:tcW w:w="5529" w:type="dxa"/>
            <w:tcBorders>
              <w:top w:val="single" w:sz="4" w:space="0" w:color="000000"/>
              <w:left w:val="single" w:sz="4" w:space="0" w:color="000000"/>
              <w:bottom w:val="single" w:sz="4" w:space="0" w:color="000000"/>
              <w:right w:val="single" w:sz="4" w:space="0" w:color="000000"/>
            </w:tcBorders>
            <w:hideMark/>
          </w:tcPr>
          <w:p w14:paraId="01EDFAC9" w14:textId="77777777" w:rsidR="00256BFD" w:rsidRDefault="00256BFD" w:rsidP="0080149C">
            <w:pPr>
              <w:pStyle w:val="TAL"/>
              <w:keepNext w:val="0"/>
              <w:keepLines w:val="0"/>
              <w:widowControl w:val="0"/>
            </w:pPr>
            <w:r>
              <w:rPr>
                <w:rFonts w:cs="Arial"/>
                <w:szCs w:val="18"/>
              </w:rPr>
              <w:t>Parameters used by MSGin5G Server for providing store and forward services, as detailed in table 8.3.2-2.</w:t>
            </w:r>
            <w:r>
              <w:rPr>
                <w:rFonts w:cs="Arial"/>
                <w:szCs w:val="18"/>
                <w:lang w:eastAsia="zh-CN"/>
              </w:rPr>
              <w:t xml:space="preserve"> </w:t>
            </w:r>
            <w:r>
              <w:t xml:space="preserve"> </w:t>
            </w:r>
            <w:r>
              <w:rPr>
                <w:rFonts w:cs="Arial"/>
                <w:szCs w:val="18"/>
                <w:lang w:eastAsia="zh-CN"/>
              </w:rPr>
              <w:t>This IE shall be included only if the value of the Store and forward flag IE indicates that store and forward services are requested. The</w:t>
            </w:r>
            <w:r>
              <w:t xml:space="preserve"> </w:t>
            </w:r>
            <w:r>
              <w:rPr>
                <w:rFonts w:cs="Arial"/>
                <w:szCs w:val="18"/>
                <w:lang w:eastAsia="zh-CN"/>
              </w:rPr>
              <w:t>MSGin5G store and forward procedure is detailed in clause 8.3.6.</w:t>
            </w:r>
          </w:p>
        </w:tc>
      </w:tr>
      <w:tr w:rsidR="00256BFD" w14:paraId="666769C7" w14:textId="77777777" w:rsidTr="00BA1245">
        <w:tc>
          <w:tcPr>
            <w:tcW w:w="9210" w:type="dxa"/>
            <w:gridSpan w:val="3"/>
            <w:tcBorders>
              <w:top w:val="single" w:sz="4" w:space="0" w:color="000000"/>
              <w:left w:val="single" w:sz="4" w:space="0" w:color="000000"/>
              <w:bottom w:val="single" w:sz="4" w:space="0" w:color="000000"/>
              <w:right w:val="single" w:sz="4" w:space="0" w:color="000000"/>
            </w:tcBorders>
            <w:hideMark/>
          </w:tcPr>
          <w:p w14:paraId="0D880D5F" w14:textId="1A7850CC" w:rsidR="00256BFD" w:rsidRDefault="00256BFD" w:rsidP="0080149C">
            <w:pPr>
              <w:pStyle w:val="TAN"/>
              <w:keepNext w:val="0"/>
              <w:keepLines w:val="0"/>
              <w:widowControl w:val="0"/>
              <w:rPr>
                <w:lang w:eastAsia="zh-CN"/>
              </w:rPr>
            </w:pPr>
            <w:r>
              <w:t>NOTE</w:t>
            </w:r>
            <w:r>
              <w:rPr>
                <w:lang w:eastAsia="zh-CN"/>
              </w:rPr>
              <w:t xml:space="preserve"> 1</w:t>
            </w:r>
            <w:r>
              <w:t>:</w:t>
            </w:r>
            <w:r>
              <w:rPr>
                <w:lang w:eastAsia="zh-CN"/>
              </w:rPr>
              <w:tab/>
              <w:t xml:space="preserve">Only one of these IEs shall be included to represent the type of message request. The MSGin5G </w:t>
            </w:r>
            <w:r w:rsidR="00CF0334">
              <w:rPr>
                <w:lang w:eastAsia="zh-CN"/>
              </w:rPr>
              <w:t xml:space="preserve">Client </w:t>
            </w:r>
            <w:r>
              <w:rPr>
                <w:lang w:eastAsia="zh-CN"/>
              </w:rPr>
              <w:t>may construct the related IEs based on the information received from Application Client, e.g. adds the MSGin5G service domain.</w:t>
            </w:r>
          </w:p>
          <w:p w14:paraId="3775A145" w14:textId="77777777" w:rsidR="00256BFD" w:rsidRDefault="00256BFD" w:rsidP="0080149C">
            <w:pPr>
              <w:pStyle w:val="TAN"/>
              <w:keepNext w:val="0"/>
              <w:keepLines w:val="0"/>
              <w:widowControl w:val="0"/>
              <w:rPr>
                <w:lang w:eastAsia="zh-CN"/>
              </w:rPr>
            </w:pPr>
            <w:r>
              <w:rPr>
                <w:lang w:eastAsia="zh-CN"/>
              </w:rPr>
              <w:t>NOTE 2:</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p w14:paraId="36B8B0E7" w14:textId="01C5A009" w:rsidR="00256BFD" w:rsidRDefault="00256BFD" w:rsidP="0080149C">
            <w:pPr>
              <w:pStyle w:val="TAN"/>
              <w:keepNext w:val="0"/>
              <w:keepLines w:val="0"/>
              <w:widowControl w:val="0"/>
              <w:rPr>
                <w:lang w:eastAsia="zh-CN"/>
              </w:rPr>
            </w:pPr>
            <w:r>
              <w:rPr>
                <w:lang w:eastAsia="zh-CN"/>
              </w:rPr>
              <w:t>NOTE 3:</w:t>
            </w:r>
            <w:r>
              <w:rPr>
                <w:lang w:eastAsia="zh-CN"/>
              </w:rPr>
              <w:tab/>
              <w:t>The MSGin5G message with high priority should not be aggregated. The other usages of the priority level of the message is implementation specific and is out of scope of this document</w:t>
            </w:r>
            <w:r w:rsidR="00A621BB">
              <w:rPr>
                <w:lang w:eastAsia="zh-CN"/>
              </w:rPr>
              <w:t>.</w:t>
            </w:r>
          </w:p>
        </w:tc>
      </w:tr>
    </w:tbl>
    <w:p w14:paraId="2851EBA9" w14:textId="77777777" w:rsidR="00256BFD" w:rsidRDefault="00256BFD" w:rsidP="00256BFD"/>
    <w:p w14:paraId="69CA693D" w14:textId="77777777" w:rsidR="00256BFD" w:rsidRDefault="00256BFD" w:rsidP="00256BFD">
      <w:pPr>
        <w:pStyle w:val="TH"/>
      </w:pPr>
      <w:r>
        <w:t xml:space="preserve">Table 8.3.2-2: </w:t>
      </w:r>
      <w:r>
        <w:rPr>
          <w:lang w:eastAsia="zh-CN"/>
        </w:rPr>
        <w:t>Store and forward parameters</w:t>
      </w:r>
    </w:p>
    <w:tbl>
      <w:tblPr>
        <w:tblW w:w="9225" w:type="dxa"/>
        <w:jc w:val="center"/>
        <w:tblLayout w:type="fixed"/>
        <w:tblLook w:val="04A0" w:firstRow="1" w:lastRow="0" w:firstColumn="1" w:lastColumn="0" w:noHBand="0" w:noVBand="1"/>
      </w:tblPr>
      <w:tblGrid>
        <w:gridCol w:w="2974"/>
        <w:gridCol w:w="1135"/>
        <w:gridCol w:w="5116"/>
      </w:tblGrid>
      <w:tr w:rsidR="00256BFD" w14:paraId="2B340E5D"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153447DE" w14:textId="77777777" w:rsidR="00256BFD" w:rsidRDefault="00256BFD">
            <w:pPr>
              <w:keepNext/>
              <w:keepLines/>
              <w:spacing w:after="0"/>
              <w:jc w:val="center"/>
              <w:rPr>
                <w:rFonts w:ascii="Arial" w:hAnsi="Arial"/>
                <w:b/>
                <w:sz w:val="18"/>
              </w:rPr>
            </w:pPr>
            <w:r>
              <w:rPr>
                <w:rFonts w:ascii="Arial" w:hAnsi="Arial"/>
                <w:b/>
                <w:sz w:val="18"/>
              </w:rPr>
              <w:t>Value</w:t>
            </w:r>
          </w:p>
        </w:tc>
        <w:tc>
          <w:tcPr>
            <w:tcW w:w="1134" w:type="dxa"/>
            <w:tcBorders>
              <w:top w:val="single" w:sz="4" w:space="0" w:color="000000"/>
              <w:left w:val="single" w:sz="4" w:space="0" w:color="000000"/>
              <w:bottom w:val="single" w:sz="4" w:space="0" w:color="000000"/>
              <w:right w:val="nil"/>
            </w:tcBorders>
            <w:hideMark/>
          </w:tcPr>
          <w:p w14:paraId="11B5C90C" w14:textId="77777777" w:rsidR="00256BFD" w:rsidRDefault="00256BFD">
            <w:pPr>
              <w:keepNext/>
              <w:keepLines/>
              <w:spacing w:after="0"/>
              <w:jc w:val="center"/>
              <w:rPr>
                <w:rFonts w:ascii="Arial" w:hAnsi="Arial"/>
                <w:b/>
                <w:sz w:val="18"/>
              </w:rPr>
            </w:pPr>
            <w:r>
              <w:rPr>
                <w:rFonts w:ascii="Arial" w:hAnsi="Arial"/>
                <w:b/>
                <w:sz w:val="18"/>
              </w:rPr>
              <w:t>Status</w:t>
            </w:r>
          </w:p>
        </w:tc>
        <w:tc>
          <w:tcPr>
            <w:tcW w:w="5112" w:type="dxa"/>
            <w:tcBorders>
              <w:top w:val="single" w:sz="4" w:space="0" w:color="000000"/>
              <w:left w:val="single" w:sz="4" w:space="0" w:color="000000"/>
              <w:bottom w:val="single" w:sz="4" w:space="0" w:color="000000"/>
              <w:right w:val="single" w:sz="4" w:space="0" w:color="000000"/>
            </w:tcBorders>
            <w:hideMark/>
          </w:tcPr>
          <w:p w14:paraId="05EE8A15" w14:textId="77777777" w:rsidR="00256BFD" w:rsidRDefault="00256BFD">
            <w:pPr>
              <w:keepNext/>
              <w:keepLines/>
              <w:spacing w:after="0"/>
              <w:jc w:val="center"/>
              <w:rPr>
                <w:rFonts w:ascii="Arial" w:hAnsi="Arial"/>
                <w:b/>
                <w:sz w:val="18"/>
              </w:rPr>
            </w:pPr>
            <w:r>
              <w:rPr>
                <w:rFonts w:ascii="Arial" w:hAnsi="Arial"/>
                <w:b/>
                <w:sz w:val="18"/>
              </w:rPr>
              <w:t>Description</w:t>
            </w:r>
          </w:p>
        </w:tc>
      </w:tr>
      <w:tr w:rsidR="00256BFD" w14:paraId="70246292"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0717CB3F" w14:textId="77777777" w:rsidR="00256BFD" w:rsidRDefault="00256BFD">
            <w:pPr>
              <w:keepNext/>
              <w:keepLines/>
              <w:spacing w:after="0"/>
              <w:rPr>
                <w:rFonts w:ascii="Arial" w:hAnsi="Arial" w:cs="Arial"/>
                <w:sz w:val="18"/>
                <w:szCs w:val="18"/>
              </w:rPr>
            </w:pPr>
            <w:r>
              <w:rPr>
                <w:rFonts w:ascii="Arial" w:hAnsi="Arial" w:cs="Arial"/>
                <w:sz w:val="18"/>
                <w:szCs w:val="18"/>
              </w:rPr>
              <w:t>Message expiration time</w:t>
            </w:r>
          </w:p>
        </w:tc>
        <w:tc>
          <w:tcPr>
            <w:tcW w:w="1134" w:type="dxa"/>
            <w:tcBorders>
              <w:top w:val="single" w:sz="4" w:space="0" w:color="000000"/>
              <w:left w:val="single" w:sz="4" w:space="0" w:color="000000"/>
              <w:bottom w:val="single" w:sz="4" w:space="0" w:color="000000"/>
              <w:right w:val="nil"/>
            </w:tcBorders>
            <w:hideMark/>
          </w:tcPr>
          <w:p w14:paraId="36DCF1F9" w14:textId="77777777" w:rsidR="00256BFD" w:rsidRDefault="00256BFD">
            <w:pPr>
              <w:keepNext/>
              <w:keepLines/>
              <w:spacing w:after="0"/>
              <w:jc w:val="center"/>
              <w:rPr>
                <w:rFonts w:ascii="Arial" w:hAnsi="Arial" w:cs="Arial"/>
                <w:sz w:val="18"/>
                <w:szCs w:val="18"/>
              </w:rPr>
            </w:pPr>
            <w:r>
              <w:rPr>
                <w:rFonts w:ascii="Arial" w:hAnsi="Arial" w:cs="Arial"/>
                <w:sz w:val="18"/>
                <w:szCs w:val="18"/>
              </w:rPr>
              <w:t>O</w:t>
            </w:r>
          </w:p>
        </w:tc>
        <w:tc>
          <w:tcPr>
            <w:tcW w:w="5112" w:type="dxa"/>
            <w:tcBorders>
              <w:top w:val="single" w:sz="4" w:space="0" w:color="000000"/>
              <w:left w:val="single" w:sz="4" w:space="0" w:color="000000"/>
              <w:bottom w:val="single" w:sz="4" w:space="0" w:color="000000"/>
              <w:right w:val="single" w:sz="4" w:space="0" w:color="000000"/>
            </w:tcBorders>
            <w:hideMark/>
          </w:tcPr>
          <w:p w14:paraId="553BBF3D" w14:textId="77777777" w:rsidR="00256BFD" w:rsidRDefault="00256BFD">
            <w:pPr>
              <w:keepNext/>
              <w:keepLines/>
              <w:spacing w:after="0"/>
              <w:rPr>
                <w:rFonts w:ascii="Arial" w:hAnsi="Arial" w:cs="Arial"/>
                <w:sz w:val="18"/>
                <w:szCs w:val="18"/>
              </w:rPr>
            </w:pPr>
            <w:r>
              <w:rPr>
                <w:rFonts w:ascii="Arial" w:hAnsi="Arial" w:cs="Arial"/>
                <w:sz w:val="18"/>
                <w:szCs w:val="18"/>
              </w:rPr>
              <w:t xml:space="preserve">Indicates message expiration time used for providing store and forward services if the destination is not available for communications, The MSGin5GServer attempts delivery at or before the message expiration time, or when the recipient becomes available. </w:t>
            </w:r>
            <w:r>
              <w:rPr>
                <w:rFonts w:ascii="Arial" w:hAnsi="Arial" w:cs="Arial"/>
                <w:sz w:val="18"/>
                <w:szCs w:val="18"/>
                <w:lang w:eastAsia="zh-CN"/>
              </w:rPr>
              <w:t xml:space="preserve"> </w:t>
            </w:r>
          </w:p>
        </w:tc>
      </w:tr>
      <w:tr w:rsidR="00256BFD" w14:paraId="6A869456"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3EE66BF5" w14:textId="77777777" w:rsidR="00256BFD" w:rsidRDefault="00256BFD">
            <w:pPr>
              <w:keepNext/>
              <w:keepLines/>
              <w:spacing w:after="0"/>
              <w:rPr>
                <w:rFonts w:ascii="Arial" w:hAnsi="Arial" w:cs="Arial"/>
                <w:sz w:val="18"/>
                <w:szCs w:val="18"/>
              </w:rPr>
            </w:pPr>
            <w:r>
              <w:rPr>
                <w:rFonts w:ascii="Arial" w:hAnsi="Arial" w:cs="Arial"/>
                <w:sz w:val="18"/>
                <w:szCs w:val="18"/>
              </w:rPr>
              <w:t>Application specific store and forward information</w:t>
            </w:r>
          </w:p>
        </w:tc>
        <w:tc>
          <w:tcPr>
            <w:tcW w:w="1134" w:type="dxa"/>
            <w:tcBorders>
              <w:top w:val="single" w:sz="4" w:space="0" w:color="000000"/>
              <w:left w:val="single" w:sz="4" w:space="0" w:color="000000"/>
              <w:bottom w:val="single" w:sz="4" w:space="0" w:color="000000"/>
              <w:right w:val="nil"/>
            </w:tcBorders>
            <w:hideMark/>
          </w:tcPr>
          <w:p w14:paraId="28C865A8" w14:textId="77777777" w:rsidR="00256BFD" w:rsidRDefault="00256BFD">
            <w:pPr>
              <w:keepNext/>
              <w:keepLines/>
              <w:spacing w:after="0"/>
              <w:jc w:val="center"/>
              <w:rPr>
                <w:rFonts w:ascii="Arial" w:hAnsi="Arial" w:cs="Arial"/>
                <w:sz w:val="18"/>
                <w:szCs w:val="18"/>
              </w:rPr>
            </w:pPr>
            <w:r>
              <w:rPr>
                <w:rFonts w:ascii="Arial" w:hAnsi="Arial" w:cs="Arial"/>
                <w:sz w:val="18"/>
                <w:szCs w:val="18"/>
              </w:rPr>
              <w:t>O</w:t>
            </w:r>
          </w:p>
        </w:tc>
        <w:tc>
          <w:tcPr>
            <w:tcW w:w="5112" w:type="dxa"/>
            <w:tcBorders>
              <w:top w:val="single" w:sz="4" w:space="0" w:color="000000"/>
              <w:left w:val="single" w:sz="4" w:space="0" w:color="000000"/>
              <w:bottom w:val="single" w:sz="4" w:space="0" w:color="000000"/>
              <w:right w:val="single" w:sz="4" w:space="0" w:color="000000"/>
            </w:tcBorders>
            <w:hideMark/>
          </w:tcPr>
          <w:p w14:paraId="2AF094BB" w14:textId="77777777" w:rsidR="00256BFD" w:rsidRDefault="00256BFD">
            <w:pPr>
              <w:keepNext/>
              <w:keepLines/>
              <w:spacing w:after="0"/>
              <w:rPr>
                <w:rFonts w:ascii="Arial" w:hAnsi="Arial" w:cs="Arial"/>
                <w:sz w:val="18"/>
                <w:szCs w:val="18"/>
              </w:rPr>
            </w:pPr>
            <w:r>
              <w:rPr>
                <w:rFonts w:ascii="Arial" w:hAnsi="Arial" w:cs="Arial"/>
                <w:sz w:val="18"/>
                <w:szCs w:val="18"/>
              </w:rPr>
              <w:t>Application specific information about store and forward handling, e.g. a delivery time/date.</w:t>
            </w:r>
          </w:p>
        </w:tc>
      </w:tr>
    </w:tbl>
    <w:p w14:paraId="47F58F3E" w14:textId="77777777" w:rsidR="00256BFD" w:rsidRDefault="00256BFD" w:rsidP="00256BFD">
      <w:pPr>
        <w:widowControl w:val="0"/>
        <w:rPr>
          <w:lang w:eastAsia="zh-CN"/>
        </w:rPr>
      </w:pPr>
    </w:p>
    <w:p w14:paraId="32851BDC" w14:textId="2B327EA5" w:rsidR="00256BFD" w:rsidRDefault="00256BFD" w:rsidP="00256BFD">
      <w:pPr>
        <w:pStyle w:val="B1"/>
      </w:pPr>
      <w:r>
        <w:t>3.</w:t>
      </w:r>
      <w:r>
        <w:tab/>
        <w:t xml:space="preserve">The MSGin5G Server verifies that the sender is authorized to send the message. </w:t>
      </w:r>
    </w:p>
    <w:p w14:paraId="378A94B3" w14:textId="77777777" w:rsidR="00256BFD" w:rsidRDefault="00256BFD" w:rsidP="00256BFD">
      <w:pPr>
        <w:pStyle w:val="B1"/>
        <w:widowControl w:val="0"/>
      </w:pPr>
      <w:r>
        <w:rPr>
          <w:lang w:eastAsia="zh-CN"/>
        </w:rPr>
        <w:t>4</w:t>
      </w:r>
      <w:r>
        <w:t>.</w:t>
      </w:r>
      <w:r>
        <w:tab/>
        <w:t xml:space="preserve">The MSGin5G Server may send a </w:t>
      </w:r>
      <w:r>
        <w:rPr>
          <w:lang w:eastAsia="zh-CN"/>
        </w:rPr>
        <w:t xml:space="preserve">Message </w:t>
      </w:r>
      <w:r>
        <w:t xml:space="preserve">response to the originating entity if the message is rejected or stored and includes the IEs as listed in table </w:t>
      </w:r>
      <w:r>
        <w:rPr>
          <w:lang w:eastAsia="zh-CN"/>
        </w:rPr>
        <w:t>8</w:t>
      </w:r>
      <w:r>
        <w:t>.</w:t>
      </w:r>
      <w:r>
        <w:rPr>
          <w:lang w:eastAsia="zh-CN"/>
        </w:rPr>
        <w:t>3</w:t>
      </w:r>
      <w:r>
        <w:t>.2</w:t>
      </w:r>
      <w:r>
        <w:rPr>
          <w:lang w:eastAsia="zh-CN"/>
        </w:rPr>
        <w:t>-3</w:t>
      </w:r>
      <w:r>
        <w:t xml:space="preserve"> in the response.</w:t>
      </w:r>
    </w:p>
    <w:p w14:paraId="5A775F55" w14:textId="77777777" w:rsidR="00256BFD" w:rsidRDefault="00256BFD" w:rsidP="00256BFD">
      <w:pPr>
        <w:pStyle w:val="TH"/>
      </w:pPr>
      <w:r>
        <w:t>Table 8.3.2-</w:t>
      </w:r>
      <w:r>
        <w:rPr>
          <w:lang w:eastAsia="zh-CN"/>
        </w:rPr>
        <w:t>3</w:t>
      </w:r>
      <w:r>
        <w:t xml:space="preserve">: </w:t>
      </w:r>
      <w:r>
        <w:rPr>
          <w:lang w:eastAsia="zh-CN"/>
        </w:rPr>
        <w:t>Message</w:t>
      </w:r>
      <w:r>
        <w:t xml:space="preserve"> Response</w:t>
      </w:r>
    </w:p>
    <w:tbl>
      <w:tblPr>
        <w:tblW w:w="9225" w:type="dxa"/>
        <w:jc w:val="center"/>
        <w:tblLayout w:type="fixed"/>
        <w:tblLook w:val="04A0" w:firstRow="1" w:lastRow="0" w:firstColumn="1" w:lastColumn="0" w:noHBand="0" w:noVBand="1"/>
      </w:tblPr>
      <w:tblGrid>
        <w:gridCol w:w="2974"/>
        <w:gridCol w:w="1135"/>
        <w:gridCol w:w="5116"/>
      </w:tblGrid>
      <w:tr w:rsidR="00256BFD" w14:paraId="55FBE998"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30912495" w14:textId="77777777" w:rsidR="00256BFD" w:rsidRDefault="00256BFD">
            <w:pPr>
              <w:pStyle w:val="TAH"/>
            </w:pPr>
            <w:r>
              <w:t>Information element</w:t>
            </w:r>
          </w:p>
        </w:tc>
        <w:tc>
          <w:tcPr>
            <w:tcW w:w="1134" w:type="dxa"/>
            <w:tcBorders>
              <w:top w:val="single" w:sz="4" w:space="0" w:color="000000"/>
              <w:left w:val="single" w:sz="4" w:space="0" w:color="000000"/>
              <w:bottom w:val="single" w:sz="4" w:space="0" w:color="000000"/>
              <w:right w:val="nil"/>
            </w:tcBorders>
            <w:hideMark/>
          </w:tcPr>
          <w:p w14:paraId="4B3546C3" w14:textId="77777777" w:rsidR="00256BFD" w:rsidRDefault="00256BFD">
            <w:pPr>
              <w:pStyle w:val="TAH"/>
            </w:pPr>
            <w:r>
              <w:t>Status</w:t>
            </w:r>
          </w:p>
        </w:tc>
        <w:tc>
          <w:tcPr>
            <w:tcW w:w="5112" w:type="dxa"/>
            <w:tcBorders>
              <w:top w:val="single" w:sz="4" w:space="0" w:color="000000"/>
              <w:left w:val="single" w:sz="4" w:space="0" w:color="000000"/>
              <w:bottom w:val="single" w:sz="4" w:space="0" w:color="000000"/>
              <w:right w:val="single" w:sz="4" w:space="0" w:color="000000"/>
            </w:tcBorders>
            <w:hideMark/>
          </w:tcPr>
          <w:p w14:paraId="55E8907D" w14:textId="77777777" w:rsidR="00256BFD" w:rsidRDefault="00256BFD">
            <w:pPr>
              <w:pStyle w:val="TAH"/>
            </w:pPr>
            <w:r>
              <w:t>Description</w:t>
            </w:r>
          </w:p>
        </w:tc>
      </w:tr>
      <w:tr w:rsidR="00256BFD" w14:paraId="74A80359"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3C3D526C" w14:textId="77777777" w:rsidR="00256BFD" w:rsidRDefault="00256BFD">
            <w:pPr>
              <w:pStyle w:val="TAL"/>
              <w:rPr>
                <w:lang w:eastAsia="zh-CN"/>
              </w:rPr>
            </w:pPr>
            <w:r>
              <w:t xml:space="preserve">Originating </w:t>
            </w:r>
            <w:r>
              <w:rPr>
                <w:lang w:eastAsia="zh-CN"/>
              </w:rPr>
              <w:t>UE</w:t>
            </w:r>
            <w:r>
              <w:t xml:space="preserve"> </w:t>
            </w:r>
            <w:r>
              <w:rPr>
                <w:lang w:eastAsia="zh-CN"/>
              </w:rPr>
              <w:t>S</w:t>
            </w:r>
            <w:r>
              <w:t>ervice ID</w:t>
            </w:r>
            <w:r>
              <w:rPr>
                <w:lang w:eastAsia="zh-CN"/>
              </w:rPr>
              <w:t>/AS Service ID</w:t>
            </w:r>
          </w:p>
        </w:tc>
        <w:tc>
          <w:tcPr>
            <w:tcW w:w="1134" w:type="dxa"/>
            <w:tcBorders>
              <w:top w:val="single" w:sz="4" w:space="0" w:color="000000"/>
              <w:left w:val="single" w:sz="4" w:space="0" w:color="000000"/>
              <w:bottom w:val="single" w:sz="4" w:space="0" w:color="000000"/>
              <w:right w:val="nil"/>
            </w:tcBorders>
            <w:hideMark/>
          </w:tcPr>
          <w:p w14:paraId="178FC9C9" w14:textId="77777777" w:rsidR="00256BFD" w:rsidRDefault="00256BFD">
            <w:pPr>
              <w:pStyle w:val="TAL"/>
              <w:jc w:val="center"/>
            </w:pPr>
            <w:r>
              <w:t>M</w:t>
            </w:r>
          </w:p>
        </w:tc>
        <w:tc>
          <w:tcPr>
            <w:tcW w:w="5112" w:type="dxa"/>
            <w:tcBorders>
              <w:top w:val="single" w:sz="4" w:space="0" w:color="000000"/>
              <w:left w:val="single" w:sz="4" w:space="0" w:color="000000"/>
              <w:bottom w:val="single" w:sz="4" w:space="0" w:color="000000"/>
              <w:right w:val="single" w:sz="4" w:space="0" w:color="000000"/>
            </w:tcBorders>
            <w:hideMark/>
          </w:tcPr>
          <w:p w14:paraId="023CE19D" w14:textId="77777777" w:rsidR="00256BFD" w:rsidRDefault="00256BFD">
            <w:pPr>
              <w:pStyle w:val="TAL"/>
            </w:pPr>
            <w:r>
              <w:t>The identity of the MSGin5G Client, Legacy 3GPP UE, Non-3GPP UE or the identity of the Application Server that initiated the previous Request.</w:t>
            </w:r>
          </w:p>
        </w:tc>
      </w:tr>
      <w:tr w:rsidR="00256BFD" w14:paraId="2FEA4825"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6C9559D4" w14:textId="77777777" w:rsidR="00256BFD" w:rsidRDefault="00256BFD">
            <w:pPr>
              <w:pStyle w:val="TAL"/>
            </w:pPr>
            <w:r>
              <w:t>Message ID</w:t>
            </w:r>
          </w:p>
        </w:tc>
        <w:tc>
          <w:tcPr>
            <w:tcW w:w="1134" w:type="dxa"/>
            <w:tcBorders>
              <w:top w:val="single" w:sz="4" w:space="0" w:color="000000"/>
              <w:left w:val="single" w:sz="4" w:space="0" w:color="000000"/>
              <w:bottom w:val="single" w:sz="4" w:space="0" w:color="000000"/>
              <w:right w:val="nil"/>
            </w:tcBorders>
            <w:hideMark/>
          </w:tcPr>
          <w:p w14:paraId="38A40B88" w14:textId="77777777" w:rsidR="00256BFD" w:rsidRDefault="00256BFD">
            <w:pPr>
              <w:pStyle w:val="TAL"/>
              <w:jc w:val="center"/>
            </w:pPr>
            <w:r>
              <w:t>M</w:t>
            </w:r>
          </w:p>
        </w:tc>
        <w:tc>
          <w:tcPr>
            <w:tcW w:w="5112" w:type="dxa"/>
            <w:tcBorders>
              <w:top w:val="single" w:sz="4" w:space="0" w:color="000000"/>
              <w:left w:val="single" w:sz="4" w:space="0" w:color="000000"/>
              <w:bottom w:val="single" w:sz="4" w:space="0" w:color="000000"/>
              <w:right w:val="single" w:sz="4" w:space="0" w:color="000000"/>
            </w:tcBorders>
            <w:hideMark/>
          </w:tcPr>
          <w:p w14:paraId="085B4171" w14:textId="77777777" w:rsidR="00256BFD" w:rsidRDefault="00256BFD">
            <w:pPr>
              <w:pStyle w:val="TAL"/>
            </w:pPr>
            <w:r>
              <w:t>Identifier of the initiating Request.</w:t>
            </w:r>
          </w:p>
        </w:tc>
      </w:tr>
      <w:tr w:rsidR="00256BFD" w14:paraId="54C23C6C"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49DE80D8" w14:textId="77777777" w:rsidR="00256BFD" w:rsidRDefault="00256BFD">
            <w:pPr>
              <w:pStyle w:val="TAL"/>
            </w:pPr>
            <w:r>
              <w:t>Delivery Status</w:t>
            </w:r>
          </w:p>
        </w:tc>
        <w:tc>
          <w:tcPr>
            <w:tcW w:w="1134" w:type="dxa"/>
            <w:tcBorders>
              <w:top w:val="single" w:sz="4" w:space="0" w:color="000000"/>
              <w:left w:val="single" w:sz="4" w:space="0" w:color="000000"/>
              <w:bottom w:val="single" w:sz="4" w:space="0" w:color="000000"/>
              <w:right w:val="nil"/>
            </w:tcBorders>
            <w:hideMark/>
          </w:tcPr>
          <w:p w14:paraId="7801AA4B" w14:textId="77777777" w:rsidR="00256BFD" w:rsidRDefault="00256BFD">
            <w:pPr>
              <w:pStyle w:val="TAL"/>
              <w:jc w:val="center"/>
            </w:pPr>
            <w:r>
              <w:t>O</w:t>
            </w:r>
          </w:p>
        </w:tc>
        <w:tc>
          <w:tcPr>
            <w:tcW w:w="5112" w:type="dxa"/>
            <w:tcBorders>
              <w:top w:val="single" w:sz="4" w:space="0" w:color="000000"/>
              <w:left w:val="single" w:sz="4" w:space="0" w:color="000000"/>
              <w:bottom w:val="single" w:sz="4" w:space="0" w:color="000000"/>
              <w:right w:val="single" w:sz="4" w:space="0" w:color="000000"/>
            </w:tcBorders>
            <w:hideMark/>
          </w:tcPr>
          <w:p w14:paraId="72EEF88D" w14:textId="77777777" w:rsidR="00256BFD" w:rsidRDefault="00256BFD">
            <w:pPr>
              <w:pStyle w:val="TAL"/>
            </w:pPr>
            <w:r>
              <w:t>Indicates if delivery is a failure, or if the message is stored for deferred delivery.</w:t>
            </w:r>
          </w:p>
        </w:tc>
      </w:tr>
      <w:tr w:rsidR="00256BFD" w14:paraId="208E02BA"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3A94D72C" w14:textId="77777777" w:rsidR="00256BFD" w:rsidRDefault="00256BFD">
            <w:pPr>
              <w:pStyle w:val="TAL"/>
            </w:pPr>
            <w:r>
              <w:t>Failure Cause</w:t>
            </w:r>
          </w:p>
        </w:tc>
        <w:tc>
          <w:tcPr>
            <w:tcW w:w="1134" w:type="dxa"/>
            <w:tcBorders>
              <w:top w:val="single" w:sz="4" w:space="0" w:color="000000"/>
              <w:left w:val="single" w:sz="4" w:space="0" w:color="000000"/>
              <w:bottom w:val="single" w:sz="4" w:space="0" w:color="000000"/>
              <w:right w:val="nil"/>
            </w:tcBorders>
            <w:hideMark/>
          </w:tcPr>
          <w:p w14:paraId="7B0F87F3" w14:textId="77777777" w:rsidR="00256BFD" w:rsidRDefault="00256BFD">
            <w:pPr>
              <w:pStyle w:val="TAL"/>
              <w:jc w:val="center"/>
            </w:pPr>
            <w:r>
              <w:t>O</w:t>
            </w:r>
          </w:p>
        </w:tc>
        <w:tc>
          <w:tcPr>
            <w:tcW w:w="5112" w:type="dxa"/>
            <w:tcBorders>
              <w:top w:val="single" w:sz="4" w:space="0" w:color="000000"/>
              <w:left w:val="single" w:sz="4" w:space="0" w:color="000000"/>
              <w:bottom w:val="single" w:sz="4" w:space="0" w:color="000000"/>
              <w:right w:val="single" w:sz="4" w:space="0" w:color="000000"/>
            </w:tcBorders>
            <w:hideMark/>
          </w:tcPr>
          <w:p w14:paraId="1DDF74BC" w14:textId="77777777" w:rsidR="00256BFD" w:rsidRDefault="00256BFD">
            <w:pPr>
              <w:pStyle w:val="TAL"/>
            </w:pPr>
            <w:r>
              <w:t>The reason for failure</w:t>
            </w:r>
          </w:p>
        </w:tc>
      </w:tr>
    </w:tbl>
    <w:p w14:paraId="030B566B" w14:textId="77777777" w:rsidR="00256BFD" w:rsidRDefault="00256BFD" w:rsidP="00256BFD"/>
    <w:p w14:paraId="64FEE6DD" w14:textId="77777777" w:rsidR="00256BFD" w:rsidRDefault="00256BFD" w:rsidP="00256BFD">
      <w:pPr>
        <w:pStyle w:val="Heading3"/>
        <w:rPr>
          <w:rFonts w:eastAsia="SimSun"/>
          <w:noProof/>
          <w:lang w:val="en-US"/>
        </w:rPr>
      </w:pPr>
      <w:bookmarkStart w:id="263" w:name="_Toc131415244"/>
      <w:r>
        <w:rPr>
          <w:rFonts w:eastAsia="SimSun"/>
          <w:noProof/>
          <w:lang w:val="en-US" w:eastAsia="zh-CN"/>
        </w:rPr>
        <w:t>8.3</w:t>
      </w:r>
      <w:r>
        <w:rPr>
          <w:rFonts w:eastAsia="SimSun"/>
          <w:noProof/>
          <w:lang w:val="en-US"/>
        </w:rPr>
        <w:t>.3</w:t>
      </w:r>
      <w:r>
        <w:rPr>
          <w:rFonts w:eastAsia="SimSun"/>
          <w:noProof/>
          <w:lang w:val="en-US"/>
        </w:rPr>
        <w:tab/>
        <w:t>MSGin5G outbound messages from the MSGin5G Server</w:t>
      </w:r>
      <w:bookmarkEnd w:id="263"/>
    </w:p>
    <w:p w14:paraId="21EB9BA2" w14:textId="77777777" w:rsidR="00256BFD" w:rsidRDefault="00256BFD" w:rsidP="00256BFD">
      <w:pPr>
        <w:rPr>
          <w:rFonts w:eastAsia="SimSun"/>
        </w:rPr>
      </w:pPr>
      <w:r>
        <w:t xml:space="preserve">Figure </w:t>
      </w:r>
      <w:r>
        <w:rPr>
          <w:lang w:eastAsia="zh-CN"/>
        </w:rPr>
        <w:t>8.3</w:t>
      </w:r>
      <w:r>
        <w:t xml:space="preserve">.3-1 shows the procedure for the MSGin5G Server that forwards an MSGin5G </w:t>
      </w:r>
      <w:r>
        <w:rPr>
          <w:lang w:eastAsia="zh-CN"/>
        </w:rPr>
        <w:t>m</w:t>
      </w:r>
      <w:r>
        <w:t>essage.</w:t>
      </w:r>
    </w:p>
    <w:p w14:paraId="66BE5D2E" w14:textId="77777777" w:rsidR="00256BFD" w:rsidRDefault="00256BFD" w:rsidP="00256BFD"/>
    <w:p w14:paraId="3009AAEB" w14:textId="77777777" w:rsidR="00256BFD" w:rsidRDefault="00256BFD" w:rsidP="00256BFD">
      <w:pPr>
        <w:pStyle w:val="TH"/>
      </w:pPr>
      <w:r>
        <w:rPr>
          <w:rFonts w:eastAsia="SimSun"/>
        </w:rPr>
        <w:object w:dxaOrig="6690" w:dyaOrig="3760" w14:anchorId="073C8BEF">
          <v:shape id="_x0000_i1047" type="#_x0000_t75" style="width:334.5pt;height:186.5pt" o:ole="">
            <v:imagedata r:id="rId51" o:title=""/>
          </v:shape>
          <o:OLEObject Type="Embed" ProgID="Visio.Drawing.11" ShapeID="_x0000_i1047" DrawAspect="Content" ObjectID="_1742303555" r:id="rId52"/>
        </w:object>
      </w:r>
    </w:p>
    <w:p w14:paraId="7DEEC0D9" w14:textId="77777777" w:rsidR="00256BFD" w:rsidRDefault="00256BFD" w:rsidP="00256BFD">
      <w:pPr>
        <w:pStyle w:val="TF"/>
      </w:pPr>
      <w:r>
        <w:t xml:space="preserve">Figure 8.3.3-1: MSGin5G </w:t>
      </w:r>
      <w:r>
        <w:rPr>
          <w:lang w:eastAsia="zh-CN"/>
        </w:rPr>
        <w:t>m</w:t>
      </w:r>
      <w:r>
        <w:t>essage towards UE</w:t>
      </w:r>
    </w:p>
    <w:p w14:paraId="4B694FF9" w14:textId="77777777" w:rsidR="00256BFD" w:rsidRDefault="00256BFD" w:rsidP="00256BFD">
      <w:r>
        <w:t xml:space="preserve">Figure </w:t>
      </w:r>
      <w:r>
        <w:rPr>
          <w:lang w:eastAsia="zh-CN"/>
        </w:rPr>
        <w:t>8.3</w:t>
      </w:r>
      <w:r>
        <w:t>.3-2 shows the same procedure (step 1 only), however for the MSGin5G Server that sends the message to an Application Server by application request.</w:t>
      </w:r>
    </w:p>
    <w:p w14:paraId="222DE923" w14:textId="77777777" w:rsidR="00256BFD" w:rsidRDefault="00256BFD" w:rsidP="00256BFD">
      <w:pPr>
        <w:pStyle w:val="TH"/>
      </w:pPr>
      <w:r>
        <w:rPr>
          <w:rFonts w:eastAsia="SimSun"/>
        </w:rPr>
        <w:object w:dxaOrig="4020" w:dyaOrig="2010" w14:anchorId="38D0FD9B">
          <v:shape id="_x0000_i1048" type="#_x0000_t75" style="width:201pt;height:100.5pt" o:ole="">
            <v:imagedata r:id="rId53" o:title=""/>
          </v:shape>
          <o:OLEObject Type="Embed" ProgID="Visio.Drawing.15" ShapeID="_x0000_i1048" DrawAspect="Content" ObjectID="_1742303556" r:id="rId54"/>
        </w:object>
      </w:r>
    </w:p>
    <w:p w14:paraId="5655A9D9" w14:textId="4B313D62" w:rsidR="00256BFD" w:rsidRDefault="00256BFD" w:rsidP="00256BFD">
      <w:pPr>
        <w:pStyle w:val="TF"/>
      </w:pPr>
      <w:r>
        <w:t xml:space="preserve">Figure 8.3.3-2: </w:t>
      </w:r>
      <w:r w:rsidR="00A621BB">
        <w:rPr>
          <w:lang w:eastAsia="zh-CN"/>
        </w:rPr>
        <w:t>M</w:t>
      </w:r>
      <w:r>
        <w:t>essage towards an Application Server</w:t>
      </w:r>
    </w:p>
    <w:p w14:paraId="2F61C446" w14:textId="77777777" w:rsidR="00256BFD" w:rsidRDefault="00256BFD" w:rsidP="00256BFD">
      <w:r>
        <w:t xml:space="preserve">Figure </w:t>
      </w:r>
      <w:r>
        <w:rPr>
          <w:lang w:eastAsia="zh-CN"/>
        </w:rPr>
        <w:t>8.3</w:t>
      </w:r>
      <w:r>
        <w:t xml:space="preserve">.3-3 shows the procedure for the MSGin5G Server that sends an MSGin5G </w:t>
      </w:r>
      <w:r>
        <w:rPr>
          <w:lang w:eastAsia="zh-CN"/>
        </w:rPr>
        <w:t>m</w:t>
      </w:r>
      <w:r>
        <w:t xml:space="preserve">essage to a </w:t>
      </w:r>
      <w:bookmarkStart w:id="264" w:name="OLE_LINK38"/>
      <w:r>
        <w:t>Legacy 3GPP Message Gateway, a Non-3GPP Message Gateway</w:t>
      </w:r>
      <w:bookmarkEnd w:id="264"/>
      <w:r>
        <w:t>, or a Broadcast Message Gateway.</w:t>
      </w:r>
    </w:p>
    <w:p w14:paraId="54B36E1F" w14:textId="77777777" w:rsidR="00256BFD" w:rsidRDefault="00256BFD" w:rsidP="00256BFD"/>
    <w:p w14:paraId="02947A0D" w14:textId="77777777" w:rsidR="00256BFD" w:rsidRDefault="00256BFD" w:rsidP="00256BFD">
      <w:pPr>
        <w:pStyle w:val="TH"/>
      </w:pPr>
      <w:r>
        <w:rPr>
          <w:rFonts w:eastAsia="SimSun"/>
        </w:rPr>
        <w:object w:dxaOrig="5630" w:dyaOrig="3610" w14:anchorId="449DFC79">
          <v:shape id="_x0000_i1049" type="#_x0000_t75" style="width:281pt;height:180.5pt" o:ole="">
            <v:imagedata r:id="rId55" o:title=""/>
          </v:shape>
          <o:OLEObject Type="Embed" ProgID="Visio.Drawing.11" ShapeID="_x0000_i1049" DrawAspect="Content" ObjectID="_1742303557" r:id="rId56"/>
        </w:object>
      </w:r>
    </w:p>
    <w:p w14:paraId="151AEF96" w14:textId="77777777" w:rsidR="00256BFD" w:rsidRDefault="00256BFD" w:rsidP="00256BFD">
      <w:pPr>
        <w:pStyle w:val="TF"/>
      </w:pPr>
      <w:r>
        <w:t xml:space="preserve">Figure 8.3.3-3: MSGin5G </w:t>
      </w:r>
      <w:r>
        <w:rPr>
          <w:lang w:eastAsia="zh-CN"/>
        </w:rPr>
        <w:t>m</w:t>
      </w:r>
      <w:r>
        <w:t>essage towards a Message Gateway</w:t>
      </w:r>
    </w:p>
    <w:p w14:paraId="4565FD13" w14:textId="77777777" w:rsidR="00256BFD" w:rsidRDefault="00256BFD" w:rsidP="00256BFD">
      <w:r>
        <w:t xml:space="preserve">The following procedure applies to the above figures </w:t>
      </w:r>
      <w:r>
        <w:rPr>
          <w:lang w:eastAsia="zh-CN"/>
        </w:rPr>
        <w:t>8.3</w:t>
      </w:r>
      <w:r>
        <w:t xml:space="preserve">.3-1, </w:t>
      </w:r>
      <w:r>
        <w:rPr>
          <w:lang w:eastAsia="zh-CN"/>
        </w:rPr>
        <w:t>8.3</w:t>
      </w:r>
      <w:r>
        <w:t xml:space="preserve">.3-2 and </w:t>
      </w:r>
      <w:r>
        <w:rPr>
          <w:lang w:eastAsia="zh-CN"/>
        </w:rPr>
        <w:t>8.3</w:t>
      </w:r>
      <w:r>
        <w:t xml:space="preserve">.3-3 with the exception that step 2 only applies to figure </w:t>
      </w:r>
      <w:r>
        <w:rPr>
          <w:lang w:eastAsia="zh-CN"/>
        </w:rPr>
        <w:t>8.3</w:t>
      </w:r>
      <w:r>
        <w:t xml:space="preserve">.3-1. </w:t>
      </w:r>
    </w:p>
    <w:p w14:paraId="74AA997E" w14:textId="77777777" w:rsidR="00256BFD" w:rsidRDefault="00256BFD" w:rsidP="00256BFD">
      <w:pPr>
        <w:pStyle w:val="B1"/>
        <w:rPr>
          <w:lang w:eastAsia="zh-CN"/>
        </w:rPr>
      </w:pPr>
      <w:r>
        <w:t>1.</w:t>
      </w:r>
      <w:r>
        <w:tab/>
        <w:t xml:space="preserve">The MSGin5G Server sends the MSGin5G </w:t>
      </w:r>
      <w:r>
        <w:rPr>
          <w:lang w:eastAsia="zh-CN"/>
        </w:rPr>
        <w:t>m</w:t>
      </w:r>
      <w:r>
        <w:t xml:space="preserve">essage </w:t>
      </w:r>
      <w:r>
        <w:rPr>
          <w:lang w:eastAsia="zh-CN"/>
        </w:rPr>
        <w:t xml:space="preserve">request </w:t>
      </w:r>
      <w:r>
        <w:t xml:space="preserve">and includes the IEs as listed in table </w:t>
      </w:r>
      <w:r>
        <w:rPr>
          <w:lang w:eastAsia="zh-CN"/>
        </w:rPr>
        <w:t>8.3</w:t>
      </w:r>
      <w:r>
        <w:t xml:space="preserve">.3-1. </w:t>
      </w:r>
    </w:p>
    <w:p w14:paraId="4FCF5D93" w14:textId="77777777" w:rsidR="00256BFD" w:rsidRDefault="00256BFD" w:rsidP="00256BFD">
      <w:pPr>
        <w:pStyle w:val="TH"/>
      </w:pPr>
      <w:r>
        <w:lastRenderedPageBreak/>
        <w:t xml:space="preserve">Table 8.3.3-1: MSGin5G </w:t>
      </w:r>
      <w:r>
        <w:rPr>
          <w:lang w:eastAsia="zh-CN"/>
        </w:rPr>
        <w:t>m</w:t>
      </w:r>
      <w:r>
        <w:t xml:space="preserve">essage </w:t>
      </w:r>
      <w:r>
        <w:rPr>
          <w:lang w:eastAsia="zh-CN"/>
        </w:rPr>
        <w:t>r</w:t>
      </w:r>
      <w:r>
        <w:t>equest from MSGin5G Server</w:t>
      </w:r>
    </w:p>
    <w:tbl>
      <w:tblPr>
        <w:tblpPr w:leftFromText="181" w:rightFromText="181" w:vertAnchor="text" w:horzAnchor="margin" w:tblpY="1"/>
        <w:tblW w:w="9210" w:type="dxa"/>
        <w:tblLayout w:type="fixed"/>
        <w:tblLook w:val="04A0" w:firstRow="1" w:lastRow="0" w:firstColumn="1" w:lastColumn="0" w:noHBand="0" w:noVBand="1"/>
      </w:tblPr>
      <w:tblGrid>
        <w:gridCol w:w="2518"/>
        <w:gridCol w:w="851"/>
        <w:gridCol w:w="5841"/>
      </w:tblGrid>
      <w:tr w:rsidR="00256BFD" w14:paraId="46D5D4B6" w14:textId="77777777" w:rsidTr="00F644D3">
        <w:tc>
          <w:tcPr>
            <w:tcW w:w="2518" w:type="dxa"/>
            <w:tcBorders>
              <w:top w:val="single" w:sz="4" w:space="0" w:color="000000"/>
              <w:left w:val="single" w:sz="4" w:space="0" w:color="000000"/>
              <w:bottom w:val="single" w:sz="4" w:space="0" w:color="000000"/>
              <w:right w:val="nil"/>
            </w:tcBorders>
            <w:hideMark/>
          </w:tcPr>
          <w:p w14:paraId="6145B255" w14:textId="77777777" w:rsidR="00256BFD" w:rsidRDefault="00256BFD" w:rsidP="00312FA3">
            <w:pPr>
              <w:pStyle w:val="TAH"/>
              <w:keepNext w:val="0"/>
              <w:keepLines w:val="0"/>
              <w:widowControl w:val="0"/>
            </w:pPr>
            <w:r>
              <w:lastRenderedPageBreak/>
              <w:t>Information element</w:t>
            </w:r>
          </w:p>
        </w:tc>
        <w:tc>
          <w:tcPr>
            <w:tcW w:w="851" w:type="dxa"/>
            <w:tcBorders>
              <w:top w:val="single" w:sz="4" w:space="0" w:color="000000"/>
              <w:left w:val="single" w:sz="4" w:space="0" w:color="000000"/>
              <w:bottom w:val="single" w:sz="4" w:space="0" w:color="000000"/>
              <w:right w:val="nil"/>
            </w:tcBorders>
            <w:hideMark/>
          </w:tcPr>
          <w:p w14:paraId="49D7503A" w14:textId="77777777" w:rsidR="00256BFD" w:rsidRDefault="00256BFD" w:rsidP="00312FA3">
            <w:pPr>
              <w:pStyle w:val="TAH"/>
              <w:keepNext w:val="0"/>
              <w:keepLines w:val="0"/>
              <w:widowControl w:val="0"/>
            </w:pPr>
            <w:r>
              <w:t>Status</w:t>
            </w:r>
          </w:p>
        </w:tc>
        <w:tc>
          <w:tcPr>
            <w:tcW w:w="5841" w:type="dxa"/>
            <w:tcBorders>
              <w:top w:val="single" w:sz="4" w:space="0" w:color="000000"/>
              <w:left w:val="single" w:sz="4" w:space="0" w:color="000000"/>
              <w:bottom w:val="single" w:sz="4" w:space="0" w:color="000000"/>
              <w:right w:val="single" w:sz="4" w:space="0" w:color="000000"/>
            </w:tcBorders>
            <w:hideMark/>
          </w:tcPr>
          <w:p w14:paraId="642DA9BE" w14:textId="77777777" w:rsidR="00256BFD" w:rsidRDefault="00256BFD" w:rsidP="00312FA3">
            <w:pPr>
              <w:pStyle w:val="TAH"/>
              <w:keepNext w:val="0"/>
              <w:keepLines w:val="0"/>
              <w:widowControl w:val="0"/>
            </w:pPr>
            <w:r>
              <w:t>Description</w:t>
            </w:r>
          </w:p>
        </w:tc>
      </w:tr>
      <w:tr w:rsidR="00256BFD" w14:paraId="5B3E1795" w14:textId="77777777" w:rsidTr="00F644D3">
        <w:tc>
          <w:tcPr>
            <w:tcW w:w="2518" w:type="dxa"/>
            <w:tcBorders>
              <w:top w:val="single" w:sz="4" w:space="0" w:color="000000"/>
              <w:left w:val="single" w:sz="4" w:space="0" w:color="000000"/>
              <w:bottom w:val="single" w:sz="4" w:space="0" w:color="000000"/>
              <w:right w:val="nil"/>
            </w:tcBorders>
            <w:hideMark/>
          </w:tcPr>
          <w:p w14:paraId="144E192B" w14:textId="77777777" w:rsidR="00256BFD" w:rsidRDefault="00256BFD" w:rsidP="00312FA3">
            <w:pPr>
              <w:pStyle w:val="TAL"/>
              <w:keepNext w:val="0"/>
              <w:keepLines w:val="0"/>
              <w:widowControl w:val="0"/>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1328524D" w14:textId="77777777" w:rsidR="00256BFD" w:rsidRDefault="00256BFD" w:rsidP="00312FA3">
            <w:pPr>
              <w:pStyle w:val="TAL"/>
              <w:keepNext w:val="0"/>
              <w:keepLines w:val="0"/>
              <w:widowControl w:val="0"/>
              <w:jc w:val="center"/>
            </w:pPr>
            <w:r>
              <w:t>M</w:t>
            </w:r>
          </w:p>
        </w:tc>
        <w:tc>
          <w:tcPr>
            <w:tcW w:w="5841" w:type="dxa"/>
            <w:tcBorders>
              <w:top w:val="single" w:sz="4" w:space="0" w:color="000000"/>
              <w:left w:val="single" w:sz="4" w:space="0" w:color="000000"/>
              <w:bottom w:val="single" w:sz="4" w:space="0" w:color="000000"/>
              <w:right w:val="single" w:sz="4" w:space="0" w:color="000000"/>
            </w:tcBorders>
            <w:hideMark/>
          </w:tcPr>
          <w:p w14:paraId="0CEA18FC" w14:textId="77777777" w:rsidR="00256BFD" w:rsidRDefault="00256BFD" w:rsidP="00312FA3">
            <w:pPr>
              <w:pStyle w:val="TAL"/>
              <w:keepNext w:val="0"/>
              <w:keepLines w:val="0"/>
              <w:widowControl w:val="0"/>
            </w:pPr>
            <w:r>
              <w:t>The service identity of the originating MSGin5G Client, Legacy 3GPP UE, Non-3GPP UE or the originating Application Server.</w:t>
            </w:r>
          </w:p>
          <w:p w14:paraId="0BCD3A31" w14:textId="77777777" w:rsidR="00256BFD" w:rsidRDefault="00256BFD" w:rsidP="00312FA3">
            <w:pPr>
              <w:pStyle w:val="TAL"/>
              <w:keepNext w:val="0"/>
              <w:keepLines w:val="0"/>
              <w:widowControl w:val="0"/>
            </w:pPr>
            <w:r>
              <w:t>This IE is copied from the associated inbound message.</w:t>
            </w:r>
          </w:p>
        </w:tc>
      </w:tr>
      <w:tr w:rsidR="00256BFD" w14:paraId="78F5D45D" w14:textId="77777777" w:rsidTr="00F644D3">
        <w:tc>
          <w:tcPr>
            <w:tcW w:w="2518" w:type="dxa"/>
            <w:tcBorders>
              <w:top w:val="single" w:sz="4" w:space="0" w:color="000000"/>
              <w:left w:val="single" w:sz="4" w:space="0" w:color="000000"/>
              <w:bottom w:val="single" w:sz="4" w:space="0" w:color="000000"/>
              <w:right w:val="nil"/>
            </w:tcBorders>
            <w:hideMark/>
          </w:tcPr>
          <w:p w14:paraId="781B884A" w14:textId="77777777" w:rsidR="00256BFD" w:rsidRDefault="00256BFD" w:rsidP="00312FA3">
            <w:pPr>
              <w:pStyle w:val="TAL"/>
              <w:keepNext w:val="0"/>
              <w:keepLines w:val="0"/>
              <w:widowControl w:val="0"/>
              <w:rPr>
                <w:lang w:eastAsia="zh-CN"/>
              </w:rPr>
            </w:pPr>
            <w:r>
              <w:t xml:space="preserve">Recipient </w:t>
            </w:r>
            <w:r>
              <w:rPr>
                <w:lang w:eastAsia="zh-CN"/>
              </w:rPr>
              <w:t>UE</w:t>
            </w:r>
            <w:r>
              <w:t xml:space="preserve"> Service ID</w:t>
            </w:r>
            <w:r>
              <w:rPr>
                <w:lang w:eastAsia="zh-CN"/>
              </w:rPr>
              <w:t>/AS Service ID</w:t>
            </w:r>
          </w:p>
          <w:p w14:paraId="534884EE" w14:textId="77777777" w:rsidR="00256BFD" w:rsidRDefault="00256BFD" w:rsidP="00312FA3">
            <w:pPr>
              <w:pStyle w:val="TAL"/>
              <w:keepNext w:val="0"/>
              <w:keepLines w:val="0"/>
              <w:widowControl w:val="0"/>
              <w:rPr>
                <w:lang w:eastAsia="zh-CN"/>
              </w:rPr>
            </w:pPr>
            <w:r>
              <w:t>(see NOTE</w:t>
            </w:r>
            <w:r>
              <w:rPr>
                <w:lang w:eastAsia="zh-CN"/>
              </w:rPr>
              <w:t>1, NOTE 2</w:t>
            </w:r>
            <w:r>
              <w:t>)</w:t>
            </w:r>
          </w:p>
        </w:tc>
        <w:tc>
          <w:tcPr>
            <w:tcW w:w="851" w:type="dxa"/>
            <w:tcBorders>
              <w:top w:val="single" w:sz="4" w:space="0" w:color="000000"/>
              <w:left w:val="single" w:sz="4" w:space="0" w:color="000000"/>
              <w:bottom w:val="single" w:sz="4" w:space="0" w:color="000000"/>
              <w:right w:val="nil"/>
            </w:tcBorders>
            <w:hideMark/>
          </w:tcPr>
          <w:p w14:paraId="202076A7"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874B67E" w14:textId="77777777" w:rsidR="00256BFD" w:rsidRDefault="00256BFD" w:rsidP="00312FA3">
            <w:pPr>
              <w:pStyle w:val="TAL"/>
              <w:keepNext w:val="0"/>
              <w:keepLines w:val="0"/>
              <w:widowControl w:val="0"/>
            </w:pPr>
            <w:r>
              <w:t>The service identity of the receiving entity.</w:t>
            </w:r>
          </w:p>
          <w:p w14:paraId="5089C0BC" w14:textId="77777777" w:rsidR="00256BFD" w:rsidRDefault="00256BFD" w:rsidP="00312FA3">
            <w:pPr>
              <w:pStyle w:val="TAL"/>
              <w:keepNext w:val="0"/>
              <w:keepLines w:val="0"/>
              <w:widowControl w:val="0"/>
            </w:pPr>
            <w:r>
              <w:t>This IE is present in case the recipient is an individual UE or Application Server</w:t>
            </w:r>
          </w:p>
          <w:p w14:paraId="4FB3D8A4" w14:textId="72FDD583" w:rsidR="00256BFD" w:rsidRDefault="00256BFD" w:rsidP="00312FA3">
            <w:pPr>
              <w:pStyle w:val="TAL"/>
              <w:keepNext w:val="0"/>
              <w:keepLines w:val="0"/>
              <w:widowControl w:val="0"/>
            </w:pPr>
            <w:r>
              <w:t>For Point-to-Point messaging, A</w:t>
            </w:r>
            <w:r w:rsidR="00A621BB">
              <w:t>S</w:t>
            </w:r>
            <w:r>
              <w:t>-to-Point messaging/Point-to-A</w:t>
            </w:r>
            <w:r w:rsidR="00A621BB">
              <w:t>S</w:t>
            </w:r>
            <w:r>
              <w:t xml:space="preserve"> messaging, this IE is copied from the associated inbound message.</w:t>
            </w:r>
          </w:p>
          <w:p w14:paraId="418AFE72" w14:textId="77777777" w:rsidR="00256BFD" w:rsidRDefault="00256BFD" w:rsidP="00312FA3">
            <w:pPr>
              <w:pStyle w:val="TAL"/>
              <w:keepNext w:val="0"/>
              <w:keepLines w:val="0"/>
              <w:widowControl w:val="0"/>
            </w:pPr>
            <w:r>
              <w:t>For Group messaging, this IE can be a Recipient UE Service ID only. This IE is fetched from the participant information of the recipient in the group profile.</w:t>
            </w:r>
          </w:p>
          <w:p w14:paraId="0C50205A" w14:textId="77777777" w:rsidR="00256BFD" w:rsidRDefault="00256BFD" w:rsidP="00312FA3">
            <w:pPr>
              <w:pStyle w:val="TAL"/>
              <w:keepNext w:val="0"/>
              <w:keepLines w:val="0"/>
              <w:widowControl w:val="0"/>
            </w:pPr>
            <w:r>
              <w:t>For message delivery based on Messaging Topic subscription, this IE is the UE Service ID/AS Service ID of the Messaging Topic subscriber.</w:t>
            </w:r>
          </w:p>
        </w:tc>
      </w:tr>
      <w:tr w:rsidR="00256BFD" w14:paraId="3F922E86" w14:textId="77777777" w:rsidTr="00F644D3">
        <w:tc>
          <w:tcPr>
            <w:tcW w:w="2518" w:type="dxa"/>
            <w:tcBorders>
              <w:top w:val="single" w:sz="4" w:space="0" w:color="000000"/>
              <w:left w:val="single" w:sz="4" w:space="0" w:color="000000"/>
              <w:bottom w:val="single" w:sz="4" w:space="0" w:color="000000"/>
              <w:right w:val="nil"/>
            </w:tcBorders>
            <w:hideMark/>
          </w:tcPr>
          <w:p w14:paraId="09E0F26B" w14:textId="77777777" w:rsidR="00256BFD" w:rsidRDefault="00256BFD" w:rsidP="00312FA3">
            <w:pPr>
              <w:pStyle w:val="TAL"/>
              <w:keepNext w:val="0"/>
              <w:keepLines w:val="0"/>
              <w:widowControl w:val="0"/>
              <w:rPr>
                <w:lang w:eastAsia="zh-CN"/>
              </w:rPr>
            </w:pPr>
            <w:r>
              <w:rPr>
                <w:lang w:eastAsia="zh-CN"/>
              </w:rPr>
              <w:t>Br</w:t>
            </w:r>
            <w:r>
              <w:t>oadcast Area ID</w:t>
            </w:r>
          </w:p>
          <w:p w14:paraId="15C0A573" w14:textId="77777777" w:rsidR="00256BFD" w:rsidRDefault="00256BFD" w:rsidP="00312FA3">
            <w:pPr>
              <w:pStyle w:val="TAL"/>
              <w:keepNext w:val="0"/>
              <w:keepLines w:val="0"/>
              <w:widowControl w:val="0"/>
              <w:rPr>
                <w:lang w:eastAsia="zh-CN"/>
              </w:rPr>
            </w:pPr>
            <w:r>
              <w:t>(see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1A97F78F"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5300E710" w14:textId="77777777" w:rsidR="00256BFD" w:rsidRDefault="00256BFD" w:rsidP="00312FA3">
            <w:pPr>
              <w:pStyle w:val="TAL"/>
              <w:keepNext w:val="0"/>
              <w:keepLines w:val="0"/>
              <w:widowControl w:val="0"/>
              <w:rPr>
                <w:lang w:eastAsia="zh-CN"/>
              </w:rPr>
            </w:pPr>
            <w:r>
              <w:rPr>
                <w:lang w:eastAsia="zh-CN"/>
              </w:rPr>
              <w:t xml:space="preserve">The identifier of the Service Area where the message needs to be broadcast. </w:t>
            </w:r>
          </w:p>
          <w:p w14:paraId="64AD40E7" w14:textId="77777777" w:rsidR="00256BFD" w:rsidRDefault="00256BFD" w:rsidP="00312FA3">
            <w:pPr>
              <w:pStyle w:val="TAL"/>
              <w:keepNext w:val="0"/>
              <w:keepLines w:val="0"/>
              <w:widowControl w:val="0"/>
              <w:rPr>
                <w:lang w:eastAsia="zh-CN"/>
              </w:rPr>
            </w:pPr>
            <w:r>
              <w:rPr>
                <w:lang w:eastAsia="zh-CN"/>
              </w:rPr>
              <w:t>This IE is mandatory in the Broadcast Message and is not present in other message scenarios.</w:t>
            </w:r>
          </w:p>
          <w:p w14:paraId="659FD3EE" w14:textId="77777777" w:rsidR="00256BFD" w:rsidRDefault="00256BFD" w:rsidP="00312FA3">
            <w:pPr>
              <w:pStyle w:val="TAL"/>
              <w:keepNext w:val="0"/>
              <w:keepLines w:val="0"/>
              <w:widowControl w:val="0"/>
            </w:pPr>
            <w:r>
              <w:t>This IE is copied from the associated inbound message.</w:t>
            </w:r>
          </w:p>
        </w:tc>
      </w:tr>
      <w:tr w:rsidR="00256BFD" w14:paraId="46B8D99E" w14:textId="77777777" w:rsidTr="00F644D3">
        <w:tc>
          <w:tcPr>
            <w:tcW w:w="2518" w:type="dxa"/>
            <w:tcBorders>
              <w:top w:val="single" w:sz="4" w:space="0" w:color="000000"/>
              <w:left w:val="single" w:sz="4" w:space="0" w:color="000000"/>
              <w:bottom w:val="single" w:sz="4" w:space="0" w:color="000000"/>
              <w:right w:val="nil"/>
            </w:tcBorders>
            <w:hideMark/>
          </w:tcPr>
          <w:p w14:paraId="660F9515" w14:textId="77777777" w:rsidR="00256BFD" w:rsidRDefault="00256BFD" w:rsidP="00312FA3">
            <w:pPr>
              <w:pStyle w:val="TAL"/>
              <w:keepNext w:val="0"/>
              <w:keepLines w:val="0"/>
              <w:widowControl w:val="0"/>
            </w:pPr>
            <w:r>
              <w:t>Application ID</w:t>
            </w:r>
          </w:p>
        </w:tc>
        <w:tc>
          <w:tcPr>
            <w:tcW w:w="851" w:type="dxa"/>
            <w:tcBorders>
              <w:top w:val="single" w:sz="4" w:space="0" w:color="000000"/>
              <w:left w:val="single" w:sz="4" w:space="0" w:color="000000"/>
              <w:bottom w:val="single" w:sz="4" w:space="0" w:color="000000"/>
              <w:right w:val="nil"/>
            </w:tcBorders>
            <w:hideMark/>
          </w:tcPr>
          <w:p w14:paraId="7ED72EA0"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2024B4D3" w14:textId="77777777" w:rsidR="00256BFD" w:rsidRDefault="00256BFD" w:rsidP="00312FA3">
            <w:pPr>
              <w:pStyle w:val="TAL"/>
              <w:keepNext w:val="0"/>
              <w:keepLines w:val="0"/>
              <w:widowControl w:val="0"/>
            </w:pPr>
            <w:r>
              <w:t>Identifies the application for which the payload is intended.</w:t>
            </w:r>
          </w:p>
          <w:p w14:paraId="3B39D081" w14:textId="77777777" w:rsidR="00256BFD" w:rsidRDefault="00256BFD" w:rsidP="00312FA3">
            <w:pPr>
              <w:pStyle w:val="TAL"/>
              <w:keepNext w:val="0"/>
              <w:keepLines w:val="0"/>
              <w:widowControl w:val="0"/>
            </w:pPr>
            <w:r>
              <w:t>This list of Application ID(s)</w:t>
            </w:r>
            <w:r>
              <w:rPr>
                <w:lang w:eastAsia="zh-CN"/>
              </w:rPr>
              <w:t xml:space="preserve"> </w:t>
            </w:r>
            <w:r>
              <w:t>IE is required when the message is sent to one o</w:t>
            </w:r>
            <w:r>
              <w:rPr>
                <w:lang w:eastAsia="zh-CN"/>
              </w:rPr>
              <w:t>r</w:t>
            </w:r>
            <w:r>
              <w:t xml:space="preserve"> multiple Application Clients served by same MSGin5G Client. This list of Application ID(s)</w:t>
            </w:r>
            <w:r>
              <w:rPr>
                <w:lang w:eastAsia="zh-CN"/>
              </w:rPr>
              <w:t xml:space="preserve"> </w:t>
            </w:r>
            <w:r>
              <w:t>IE may be included when the message is sent to an Application Server or to an Application Client.</w:t>
            </w:r>
          </w:p>
          <w:p w14:paraId="3400B423" w14:textId="77777777" w:rsidR="00256BFD" w:rsidRDefault="00256BFD" w:rsidP="00312FA3">
            <w:pPr>
              <w:pStyle w:val="TAL"/>
              <w:keepNext w:val="0"/>
              <w:keepLines w:val="0"/>
              <w:widowControl w:val="0"/>
            </w:pPr>
          </w:p>
          <w:p w14:paraId="1A0B834D" w14:textId="77777777" w:rsidR="00256BFD" w:rsidRDefault="00256BFD" w:rsidP="00312FA3">
            <w:pPr>
              <w:pStyle w:val="TAL"/>
              <w:keepNext w:val="0"/>
              <w:keepLines w:val="0"/>
              <w:widowControl w:val="0"/>
              <w:rPr>
                <w:lang w:val="en-US"/>
              </w:rPr>
            </w:pPr>
            <w:r>
              <w:t>This list of IE</w:t>
            </w:r>
            <w:r>
              <w:rPr>
                <w:lang w:eastAsia="zh-CN"/>
              </w:rPr>
              <w:t>s</w:t>
            </w:r>
            <w:r>
              <w:t xml:space="preserve"> is copied from the associated inbound message.</w:t>
            </w:r>
          </w:p>
        </w:tc>
      </w:tr>
      <w:tr w:rsidR="00256BFD" w14:paraId="2F372004" w14:textId="77777777" w:rsidTr="00F644D3">
        <w:tc>
          <w:tcPr>
            <w:tcW w:w="2518" w:type="dxa"/>
            <w:tcBorders>
              <w:top w:val="single" w:sz="4" w:space="0" w:color="000000"/>
              <w:left w:val="single" w:sz="4" w:space="0" w:color="000000"/>
              <w:bottom w:val="single" w:sz="4" w:space="0" w:color="000000"/>
              <w:right w:val="nil"/>
            </w:tcBorders>
            <w:hideMark/>
          </w:tcPr>
          <w:p w14:paraId="3C816887" w14:textId="77777777" w:rsidR="00256BFD" w:rsidRDefault="00256BFD" w:rsidP="00312FA3">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4B93CC9F" w14:textId="77777777" w:rsidR="00256BFD" w:rsidRDefault="00256BFD" w:rsidP="00312FA3">
            <w:pPr>
              <w:pStyle w:val="TAL"/>
              <w:keepNext w:val="0"/>
              <w:keepLines w:val="0"/>
              <w:widowControl w:val="0"/>
              <w:jc w:val="center"/>
            </w:pPr>
            <w:r>
              <w:t>M</w:t>
            </w:r>
          </w:p>
        </w:tc>
        <w:tc>
          <w:tcPr>
            <w:tcW w:w="5841" w:type="dxa"/>
            <w:tcBorders>
              <w:top w:val="single" w:sz="4" w:space="0" w:color="000000"/>
              <w:left w:val="single" w:sz="4" w:space="0" w:color="000000"/>
              <w:bottom w:val="single" w:sz="4" w:space="0" w:color="000000"/>
              <w:right w:val="single" w:sz="4" w:space="0" w:color="000000"/>
            </w:tcBorders>
            <w:hideMark/>
          </w:tcPr>
          <w:p w14:paraId="001DD7D7" w14:textId="77777777" w:rsidR="00256BFD" w:rsidRDefault="00256BFD" w:rsidP="00312FA3">
            <w:pPr>
              <w:pStyle w:val="TAL"/>
              <w:keepNext w:val="0"/>
              <w:keepLines w:val="0"/>
              <w:widowControl w:val="0"/>
            </w:pPr>
            <w:r>
              <w:t>Unique identifier of this message.</w:t>
            </w:r>
          </w:p>
          <w:p w14:paraId="13EE120C" w14:textId="77777777" w:rsidR="00256BFD" w:rsidRDefault="00256BFD" w:rsidP="00312FA3">
            <w:pPr>
              <w:pStyle w:val="TAL"/>
              <w:keepNext w:val="0"/>
              <w:keepLines w:val="0"/>
              <w:widowControl w:val="0"/>
              <w:rPr>
                <w:lang w:eastAsia="zh-CN"/>
              </w:rPr>
            </w:pPr>
            <w:r>
              <w:t>This IE is copied from the associated inbound message</w:t>
            </w:r>
            <w:r>
              <w:rPr>
                <w:lang w:eastAsia="zh-CN"/>
              </w:rPr>
              <w:t xml:space="preserve"> request</w:t>
            </w:r>
            <w:r>
              <w:t>.</w:t>
            </w:r>
          </w:p>
        </w:tc>
      </w:tr>
      <w:tr w:rsidR="00256BFD" w14:paraId="6E93CD43" w14:textId="77777777" w:rsidTr="00F644D3">
        <w:tc>
          <w:tcPr>
            <w:tcW w:w="2518" w:type="dxa"/>
            <w:tcBorders>
              <w:top w:val="single" w:sz="4" w:space="0" w:color="000000"/>
              <w:left w:val="single" w:sz="4" w:space="0" w:color="000000"/>
              <w:bottom w:val="single" w:sz="4" w:space="0" w:color="000000"/>
              <w:right w:val="nil"/>
            </w:tcBorders>
            <w:hideMark/>
          </w:tcPr>
          <w:p w14:paraId="70D41080" w14:textId="77777777" w:rsidR="00256BFD" w:rsidRDefault="00256BFD" w:rsidP="00312FA3">
            <w:pPr>
              <w:pStyle w:val="TAL"/>
              <w:keepNext w:val="0"/>
              <w:keepLines w:val="0"/>
              <w:widowControl w:val="0"/>
            </w:pPr>
            <w:r>
              <w:t xml:space="preserve">Delivery </w:t>
            </w:r>
            <w:r>
              <w:rPr>
                <w:lang w:eastAsia="zh-CN"/>
              </w:rPr>
              <w:t>s</w:t>
            </w:r>
            <w:r>
              <w:t xml:space="preserve">tatus </w:t>
            </w:r>
            <w:r>
              <w:rPr>
                <w:lang w:eastAsia="zh-CN"/>
              </w:rPr>
              <w:t>r</w:t>
            </w:r>
            <w:r>
              <w:t>equired</w:t>
            </w:r>
          </w:p>
        </w:tc>
        <w:tc>
          <w:tcPr>
            <w:tcW w:w="851" w:type="dxa"/>
            <w:tcBorders>
              <w:top w:val="single" w:sz="4" w:space="0" w:color="000000"/>
              <w:left w:val="single" w:sz="4" w:space="0" w:color="000000"/>
              <w:bottom w:val="single" w:sz="4" w:space="0" w:color="000000"/>
              <w:right w:val="nil"/>
            </w:tcBorders>
            <w:hideMark/>
          </w:tcPr>
          <w:p w14:paraId="1289E2C2"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4ECCE173" w14:textId="77777777" w:rsidR="00256BFD" w:rsidRDefault="00256BFD" w:rsidP="00312FA3">
            <w:pPr>
              <w:pStyle w:val="TAL"/>
              <w:keepNext w:val="0"/>
              <w:keepLines w:val="0"/>
              <w:widowControl w:val="0"/>
            </w:pPr>
            <w:r>
              <w:t>Indicates if delivery acknowledgement from the recipient is requested.</w:t>
            </w:r>
          </w:p>
          <w:p w14:paraId="24F1E2BA" w14:textId="77777777" w:rsidR="00256BFD" w:rsidRDefault="00256BFD" w:rsidP="00312FA3">
            <w:pPr>
              <w:pStyle w:val="TAL"/>
              <w:keepNext w:val="0"/>
              <w:keepLines w:val="0"/>
              <w:widowControl w:val="0"/>
            </w:pPr>
            <w:r>
              <w:t>This IE is copied from the associated inbound message.</w:t>
            </w:r>
          </w:p>
        </w:tc>
      </w:tr>
      <w:tr w:rsidR="00256BFD" w14:paraId="75145AE1" w14:textId="77777777" w:rsidTr="00F644D3">
        <w:trPr>
          <w:trHeight w:val="106"/>
        </w:trPr>
        <w:tc>
          <w:tcPr>
            <w:tcW w:w="2518" w:type="dxa"/>
            <w:tcBorders>
              <w:top w:val="single" w:sz="4" w:space="0" w:color="000000"/>
              <w:left w:val="single" w:sz="4" w:space="0" w:color="000000"/>
              <w:bottom w:val="single" w:sz="4" w:space="0" w:color="000000"/>
              <w:right w:val="nil"/>
            </w:tcBorders>
            <w:hideMark/>
          </w:tcPr>
          <w:p w14:paraId="37367F6C" w14:textId="77777777" w:rsidR="00256BFD" w:rsidRDefault="00256BFD" w:rsidP="00312FA3">
            <w:pPr>
              <w:pStyle w:val="TAL"/>
              <w:keepNext w:val="0"/>
              <w:keepLines w:val="0"/>
              <w:widowControl w:val="0"/>
            </w:pPr>
            <w:r>
              <w:t>Payload</w:t>
            </w:r>
          </w:p>
        </w:tc>
        <w:tc>
          <w:tcPr>
            <w:tcW w:w="851" w:type="dxa"/>
            <w:tcBorders>
              <w:top w:val="single" w:sz="4" w:space="0" w:color="000000"/>
              <w:left w:val="single" w:sz="4" w:space="0" w:color="000000"/>
              <w:bottom w:val="single" w:sz="4" w:space="0" w:color="000000"/>
              <w:right w:val="nil"/>
            </w:tcBorders>
            <w:hideMark/>
          </w:tcPr>
          <w:p w14:paraId="40C32448"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953B407" w14:textId="77777777" w:rsidR="00256BFD" w:rsidRDefault="00256BFD" w:rsidP="00312FA3">
            <w:pPr>
              <w:pStyle w:val="TAL"/>
              <w:keepNext w:val="0"/>
              <w:keepLines w:val="0"/>
              <w:widowControl w:val="0"/>
            </w:pPr>
            <w:r>
              <w:t>Payload of the message.</w:t>
            </w:r>
          </w:p>
          <w:p w14:paraId="3B2E2A2A" w14:textId="77777777" w:rsidR="00256BFD" w:rsidRDefault="00256BFD" w:rsidP="00312FA3">
            <w:pPr>
              <w:pStyle w:val="TAL"/>
              <w:keepNext w:val="0"/>
              <w:keepLines w:val="0"/>
              <w:widowControl w:val="0"/>
            </w:pPr>
            <w:r>
              <w:t>This IE is copied from the associated inbound message.</w:t>
            </w:r>
          </w:p>
        </w:tc>
      </w:tr>
      <w:tr w:rsidR="00256BFD" w14:paraId="68F4D1DA" w14:textId="77777777" w:rsidTr="00F644D3">
        <w:tc>
          <w:tcPr>
            <w:tcW w:w="2518" w:type="dxa"/>
            <w:tcBorders>
              <w:top w:val="single" w:sz="4" w:space="0" w:color="000000"/>
              <w:left w:val="single" w:sz="4" w:space="0" w:color="000000"/>
              <w:bottom w:val="single" w:sz="4" w:space="0" w:color="000000"/>
              <w:right w:val="nil"/>
            </w:tcBorders>
            <w:hideMark/>
          </w:tcPr>
          <w:p w14:paraId="28EF70D6" w14:textId="77777777" w:rsidR="00256BFD" w:rsidRDefault="00256BFD" w:rsidP="00312FA3">
            <w:pPr>
              <w:pStyle w:val="TAL"/>
              <w:keepNext w:val="0"/>
              <w:keepLines w:val="0"/>
              <w:widowControl w:val="0"/>
            </w:pPr>
            <w:r>
              <w:t>Message is segmented</w:t>
            </w:r>
          </w:p>
        </w:tc>
        <w:tc>
          <w:tcPr>
            <w:tcW w:w="851" w:type="dxa"/>
            <w:tcBorders>
              <w:top w:val="single" w:sz="4" w:space="0" w:color="000000"/>
              <w:left w:val="single" w:sz="4" w:space="0" w:color="000000"/>
              <w:bottom w:val="single" w:sz="4" w:space="0" w:color="000000"/>
              <w:right w:val="nil"/>
            </w:tcBorders>
            <w:hideMark/>
          </w:tcPr>
          <w:p w14:paraId="04C88867"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C2595E9" w14:textId="77777777" w:rsidR="00256BFD" w:rsidRDefault="00256BFD" w:rsidP="00312FA3">
            <w:pPr>
              <w:pStyle w:val="TAL"/>
              <w:keepNext w:val="0"/>
              <w:keepLines w:val="0"/>
              <w:widowControl w:val="0"/>
            </w:pPr>
            <w:r>
              <w:t>Indicates this message is part of a segmented message.</w:t>
            </w:r>
          </w:p>
        </w:tc>
      </w:tr>
      <w:tr w:rsidR="00256BFD" w14:paraId="786188E2" w14:textId="77777777" w:rsidTr="00F644D3">
        <w:tc>
          <w:tcPr>
            <w:tcW w:w="2518" w:type="dxa"/>
            <w:tcBorders>
              <w:top w:val="single" w:sz="4" w:space="0" w:color="000000"/>
              <w:left w:val="single" w:sz="4" w:space="0" w:color="000000"/>
              <w:bottom w:val="single" w:sz="4" w:space="0" w:color="000000"/>
              <w:right w:val="nil"/>
            </w:tcBorders>
            <w:hideMark/>
          </w:tcPr>
          <w:p w14:paraId="1323799B" w14:textId="77777777" w:rsidR="00256BFD" w:rsidRDefault="00256BFD" w:rsidP="00312FA3">
            <w:pPr>
              <w:pStyle w:val="TAL"/>
              <w:keepNext w:val="0"/>
              <w:keepLines w:val="0"/>
              <w:widowControl w:val="0"/>
            </w:pPr>
            <w:r>
              <w:t>Group Service ID</w:t>
            </w:r>
          </w:p>
        </w:tc>
        <w:tc>
          <w:tcPr>
            <w:tcW w:w="851" w:type="dxa"/>
            <w:tcBorders>
              <w:top w:val="single" w:sz="4" w:space="0" w:color="000000"/>
              <w:left w:val="single" w:sz="4" w:space="0" w:color="000000"/>
              <w:bottom w:val="single" w:sz="4" w:space="0" w:color="000000"/>
              <w:right w:val="nil"/>
            </w:tcBorders>
            <w:hideMark/>
          </w:tcPr>
          <w:p w14:paraId="52FCE7E1"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4B5881E6" w14:textId="77777777" w:rsidR="00256BFD" w:rsidRDefault="00256BFD" w:rsidP="00312FA3">
            <w:pPr>
              <w:pStyle w:val="TAL"/>
              <w:keepNext w:val="0"/>
              <w:keepLines w:val="0"/>
              <w:widowControl w:val="0"/>
            </w:pPr>
            <w:r>
              <w:t>The service identifier of a Group.</w:t>
            </w:r>
          </w:p>
          <w:p w14:paraId="1D7C2242" w14:textId="77777777" w:rsidR="00256BFD" w:rsidRDefault="00256BFD" w:rsidP="00312FA3">
            <w:pPr>
              <w:pStyle w:val="TAL"/>
              <w:keepNext w:val="0"/>
              <w:keepLines w:val="0"/>
              <w:widowControl w:val="0"/>
            </w:pPr>
            <w:r>
              <w:t>This IE is included if message delivery is based on Group messaging.</w:t>
            </w:r>
          </w:p>
          <w:p w14:paraId="3E3AFF51" w14:textId="77777777" w:rsidR="00256BFD" w:rsidRDefault="00256BFD" w:rsidP="00312FA3">
            <w:pPr>
              <w:pStyle w:val="TAL"/>
              <w:keepNext w:val="0"/>
              <w:keepLines w:val="0"/>
              <w:widowControl w:val="0"/>
            </w:pPr>
            <w:r>
              <w:t>This IE is copied from the Recipient Group Service ID IE in the associated inbound message.</w:t>
            </w:r>
          </w:p>
        </w:tc>
      </w:tr>
      <w:tr w:rsidR="00256BFD" w14:paraId="1B6B4138" w14:textId="77777777" w:rsidTr="00F644D3">
        <w:tc>
          <w:tcPr>
            <w:tcW w:w="2518" w:type="dxa"/>
            <w:tcBorders>
              <w:top w:val="single" w:sz="4" w:space="0" w:color="000000"/>
              <w:left w:val="single" w:sz="4" w:space="0" w:color="000000"/>
              <w:bottom w:val="single" w:sz="4" w:space="0" w:color="000000"/>
              <w:right w:val="nil"/>
            </w:tcBorders>
            <w:hideMark/>
          </w:tcPr>
          <w:p w14:paraId="50CD4AB9" w14:textId="77777777" w:rsidR="00256BFD" w:rsidRDefault="00256BFD" w:rsidP="00312FA3">
            <w:pPr>
              <w:pStyle w:val="TAL"/>
              <w:keepNext w:val="0"/>
              <w:keepLines w:val="0"/>
              <w:widowControl w:val="0"/>
            </w:pPr>
            <w:r>
              <w:t>Messag</w:t>
            </w:r>
            <w:r>
              <w:rPr>
                <w:lang w:eastAsia="zh-CN"/>
              </w:rPr>
              <w:t>ing</w:t>
            </w:r>
            <w:r>
              <w:t xml:space="preserve"> Topic</w:t>
            </w:r>
          </w:p>
        </w:tc>
        <w:tc>
          <w:tcPr>
            <w:tcW w:w="851" w:type="dxa"/>
            <w:tcBorders>
              <w:top w:val="single" w:sz="4" w:space="0" w:color="000000"/>
              <w:left w:val="single" w:sz="4" w:space="0" w:color="000000"/>
              <w:bottom w:val="single" w:sz="4" w:space="0" w:color="000000"/>
              <w:right w:val="nil"/>
            </w:tcBorders>
            <w:hideMark/>
          </w:tcPr>
          <w:p w14:paraId="6EB88886"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385A7D68" w14:textId="77777777" w:rsidR="00256BFD" w:rsidRDefault="00256BFD" w:rsidP="00312FA3">
            <w:pPr>
              <w:pStyle w:val="TAL"/>
              <w:keepNext w:val="0"/>
              <w:keepLines w:val="0"/>
              <w:widowControl w:val="0"/>
            </w:pPr>
            <w:r>
              <w:t>Indicates which Messaging Topic this message is related to.</w:t>
            </w:r>
          </w:p>
          <w:p w14:paraId="0289DB06" w14:textId="77777777" w:rsidR="00256BFD" w:rsidRDefault="00256BFD" w:rsidP="00312FA3">
            <w:pPr>
              <w:pStyle w:val="TAL"/>
              <w:keepNext w:val="0"/>
              <w:keepLines w:val="0"/>
              <w:widowControl w:val="0"/>
              <w:rPr>
                <w:lang w:eastAsia="zh-CN"/>
              </w:rPr>
            </w:pPr>
            <w:r>
              <w:t>This IE is included if message delivery is based on a Messaging Topic subscription.</w:t>
            </w:r>
          </w:p>
          <w:p w14:paraId="7DA4194B" w14:textId="77777777" w:rsidR="00256BFD" w:rsidRDefault="00256BFD" w:rsidP="00312FA3">
            <w:pPr>
              <w:pStyle w:val="TAL"/>
              <w:keepNext w:val="0"/>
              <w:keepLines w:val="0"/>
              <w:widowControl w:val="0"/>
              <w:rPr>
                <w:lang w:eastAsia="zh-CN"/>
              </w:rPr>
            </w:pPr>
            <w:r>
              <w:t>This IE is copied from the Messaging Topic IE in the associated inbound message.</w:t>
            </w:r>
          </w:p>
        </w:tc>
      </w:tr>
      <w:tr w:rsidR="00256BFD" w14:paraId="4AA0BEA2" w14:textId="77777777" w:rsidTr="00F644D3">
        <w:tc>
          <w:tcPr>
            <w:tcW w:w="2518" w:type="dxa"/>
            <w:tcBorders>
              <w:top w:val="single" w:sz="4" w:space="0" w:color="000000"/>
              <w:left w:val="single" w:sz="4" w:space="0" w:color="000000"/>
              <w:bottom w:val="single" w:sz="4" w:space="0" w:color="000000"/>
              <w:right w:val="nil"/>
            </w:tcBorders>
            <w:hideMark/>
          </w:tcPr>
          <w:p w14:paraId="7CB1CC32" w14:textId="77777777" w:rsidR="00256BFD" w:rsidRDefault="00256BFD" w:rsidP="00312FA3">
            <w:pPr>
              <w:pStyle w:val="TAL"/>
              <w:keepNext w:val="0"/>
              <w:keepLines w:val="0"/>
              <w:widowControl w:val="0"/>
            </w:pPr>
            <w:r>
              <w:t>Segmentation Set Identifier</w:t>
            </w:r>
          </w:p>
        </w:tc>
        <w:tc>
          <w:tcPr>
            <w:tcW w:w="851" w:type="dxa"/>
            <w:tcBorders>
              <w:top w:val="single" w:sz="4" w:space="0" w:color="000000"/>
              <w:left w:val="single" w:sz="4" w:space="0" w:color="000000"/>
              <w:bottom w:val="single" w:sz="4" w:space="0" w:color="000000"/>
              <w:right w:val="nil"/>
            </w:tcBorders>
            <w:hideMark/>
          </w:tcPr>
          <w:p w14:paraId="4BF3859C"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58599DCB" w14:textId="77777777" w:rsidR="00256BFD" w:rsidRDefault="00256BFD" w:rsidP="00312FA3">
            <w:pPr>
              <w:pStyle w:val="TAL"/>
              <w:keepNext w:val="0"/>
              <w:keepLines w:val="0"/>
              <w:widowControl w:val="0"/>
              <w:rPr>
                <w:lang w:eastAsia="zh-CN"/>
              </w:rPr>
            </w:pPr>
            <w:r>
              <w:rPr>
                <w:lang w:eastAsia="zh-CN"/>
              </w:rPr>
              <w:t>All segmented messages associated within the same set of segmented messages (i.e. associated with the same MSGin5G message) are assigned the same unique identifier.</w:t>
            </w:r>
          </w:p>
          <w:p w14:paraId="010752B6" w14:textId="77777777" w:rsidR="00256BFD" w:rsidRDefault="00256BFD" w:rsidP="00312FA3">
            <w:pPr>
              <w:pStyle w:val="TAL"/>
              <w:keepNext w:val="0"/>
              <w:keepLines w:val="0"/>
              <w:widowControl w:val="0"/>
              <w:rPr>
                <w:lang w:eastAsia="zh-CN"/>
              </w:rPr>
            </w:pPr>
          </w:p>
          <w:p w14:paraId="10FCBB0E" w14:textId="77777777" w:rsidR="00256BFD" w:rsidRDefault="00256BFD" w:rsidP="00312FA3">
            <w:pPr>
              <w:pStyle w:val="TAL"/>
              <w:keepNext w:val="0"/>
              <w:keepLines w:val="0"/>
              <w:widowControl w:val="0"/>
            </w:pPr>
            <w:r>
              <w:rPr>
                <w:lang w:eastAsia="zh-CN"/>
              </w:rPr>
              <w:t>Mandatory IE to be present in every segmented message.</w:t>
            </w:r>
          </w:p>
        </w:tc>
      </w:tr>
      <w:tr w:rsidR="00256BFD" w14:paraId="62AEA989" w14:textId="77777777" w:rsidTr="00F644D3">
        <w:tc>
          <w:tcPr>
            <w:tcW w:w="2518" w:type="dxa"/>
            <w:tcBorders>
              <w:top w:val="single" w:sz="4" w:space="0" w:color="000000"/>
              <w:left w:val="single" w:sz="4" w:space="0" w:color="000000"/>
              <w:bottom w:val="single" w:sz="4" w:space="0" w:color="000000"/>
              <w:right w:val="nil"/>
            </w:tcBorders>
            <w:hideMark/>
          </w:tcPr>
          <w:p w14:paraId="13BE3B30" w14:textId="77777777" w:rsidR="00256BFD" w:rsidRDefault="00256BFD" w:rsidP="00312FA3">
            <w:pPr>
              <w:pStyle w:val="TAL"/>
              <w:keepNext w:val="0"/>
              <w:keepLines w:val="0"/>
              <w:widowControl w:val="0"/>
            </w:pPr>
            <w:r>
              <w:t>Total number of message segments</w:t>
            </w:r>
          </w:p>
        </w:tc>
        <w:tc>
          <w:tcPr>
            <w:tcW w:w="851" w:type="dxa"/>
            <w:tcBorders>
              <w:top w:val="single" w:sz="4" w:space="0" w:color="000000"/>
              <w:left w:val="single" w:sz="4" w:space="0" w:color="000000"/>
              <w:bottom w:val="single" w:sz="4" w:space="0" w:color="000000"/>
              <w:right w:val="nil"/>
            </w:tcBorders>
            <w:hideMark/>
          </w:tcPr>
          <w:p w14:paraId="03F152A5"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5BFC2BE0" w14:textId="77777777" w:rsidR="00256BFD" w:rsidRDefault="00256BFD" w:rsidP="00312FA3">
            <w:pPr>
              <w:pStyle w:val="TAL"/>
              <w:keepNext w:val="0"/>
              <w:keepLines w:val="0"/>
              <w:widowControl w:val="0"/>
              <w:rPr>
                <w:lang w:eastAsia="zh-CN"/>
              </w:rPr>
            </w:pPr>
            <w:r>
              <w:t>Indicates the total number of segments for the message.</w:t>
            </w:r>
          </w:p>
          <w:p w14:paraId="742C2975" w14:textId="77777777" w:rsidR="00256BFD" w:rsidRDefault="00256BFD" w:rsidP="00312FA3">
            <w:pPr>
              <w:pStyle w:val="TAL"/>
              <w:keepNext w:val="0"/>
              <w:keepLines w:val="0"/>
              <w:widowControl w:val="0"/>
              <w:rPr>
                <w:lang w:eastAsia="zh-CN"/>
              </w:rPr>
            </w:pPr>
          </w:p>
          <w:p w14:paraId="5D3F5BB9" w14:textId="77777777" w:rsidR="00256BFD" w:rsidRDefault="00256BFD" w:rsidP="00312FA3">
            <w:pPr>
              <w:pStyle w:val="TAL"/>
              <w:keepNext w:val="0"/>
              <w:keepLines w:val="0"/>
              <w:widowControl w:val="0"/>
              <w:rPr>
                <w:lang w:eastAsia="zh-CN"/>
              </w:rPr>
            </w:pPr>
            <w:r>
              <w:rPr>
                <w:lang w:eastAsia="zh-CN"/>
              </w:rPr>
              <w:t>The Total Segments needs to be included only in the first segment of the message.</w:t>
            </w:r>
          </w:p>
        </w:tc>
      </w:tr>
      <w:tr w:rsidR="00256BFD" w14:paraId="726D8F64" w14:textId="77777777" w:rsidTr="00F644D3">
        <w:tc>
          <w:tcPr>
            <w:tcW w:w="2518" w:type="dxa"/>
            <w:tcBorders>
              <w:top w:val="single" w:sz="4" w:space="0" w:color="000000"/>
              <w:left w:val="single" w:sz="4" w:space="0" w:color="000000"/>
              <w:bottom w:val="single" w:sz="4" w:space="0" w:color="000000"/>
              <w:right w:val="nil"/>
            </w:tcBorders>
            <w:hideMark/>
          </w:tcPr>
          <w:p w14:paraId="61AAEB19" w14:textId="77777777" w:rsidR="00256BFD" w:rsidRDefault="00256BFD" w:rsidP="00312FA3">
            <w:pPr>
              <w:pStyle w:val="TAL"/>
              <w:keepNext w:val="0"/>
              <w:keepLines w:val="0"/>
              <w:widowControl w:val="0"/>
            </w:pPr>
            <w:r>
              <w:t>Message segment number</w:t>
            </w:r>
          </w:p>
        </w:tc>
        <w:tc>
          <w:tcPr>
            <w:tcW w:w="851" w:type="dxa"/>
            <w:tcBorders>
              <w:top w:val="single" w:sz="4" w:space="0" w:color="000000"/>
              <w:left w:val="single" w:sz="4" w:space="0" w:color="000000"/>
              <w:bottom w:val="single" w:sz="4" w:space="0" w:color="000000"/>
              <w:right w:val="nil"/>
            </w:tcBorders>
            <w:hideMark/>
          </w:tcPr>
          <w:p w14:paraId="750A015C"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BE31A1D" w14:textId="77777777" w:rsidR="00256BFD" w:rsidRDefault="00256BFD" w:rsidP="00312FA3">
            <w:pPr>
              <w:pStyle w:val="TAL"/>
              <w:keepNext w:val="0"/>
              <w:keepLines w:val="0"/>
              <w:widowControl w:val="0"/>
            </w:pPr>
            <w:r>
              <w:t>An incrementing message segment number that indicates</w:t>
            </w:r>
            <w:r>
              <w:rPr>
                <w:lang w:eastAsia="zh-CN"/>
              </w:rPr>
              <w:t xml:space="preserve"> </w:t>
            </w:r>
            <w:r>
              <w:t>segmented message</w:t>
            </w:r>
            <w:r>
              <w:rPr>
                <w:lang w:eastAsia="zh-CN"/>
              </w:rPr>
              <w:t xml:space="preserve"> number of each segmented message within a set of segmented messages</w:t>
            </w:r>
            <w:r>
              <w:t>.</w:t>
            </w:r>
          </w:p>
        </w:tc>
      </w:tr>
      <w:tr w:rsidR="00256BFD" w14:paraId="2FD97E60" w14:textId="77777777" w:rsidTr="00F644D3">
        <w:tc>
          <w:tcPr>
            <w:tcW w:w="2518" w:type="dxa"/>
            <w:tcBorders>
              <w:top w:val="single" w:sz="4" w:space="0" w:color="000000"/>
              <w:left w:val="single" w:sz="4" w:space="0" w:color="000000"/>
              <w:bottom w:val="single" w:sz="4" w:space="0" w:color="000000"/>
              <w:right w:val="nil"/>
            </w:tcBorders>
            <w:hideMark/>
          </w:tcPr>
          <w:p w14:paraId="7022ECC1" w14:textId="77777777" w:rsidR="00256BFD" w:rsidRDefault="00256BFD" w:rsidP="00312FA3">
            <w:pPr>
              <w:pStyle w:val="TAL"/>
              <w:keepNext w:val="0"/>
              <w:keepLines w:val="0"/>
              <w:widowControl w:val="0"/>
            </w:pPr>
            <w:r>
              <w:t xml:space="preserve">Last Segment Flag </w:t>
            </w:r>
          </w:p>
        </w:tc>
        <w:tc>
          <w:tcPr>
            <w:tcW w:w="851" w:type="dxa"/>
            <w:tcBorders>
              <w:top w:val="single" w:sz="4" w:space="0" w:color="000000"/>
              <w:left w:val="single" w:sz="4" w:space="0" w:color="000000"/>
              <w:bottom w:val="single" w:sz="4" w:space="0" w:color="000000"/>
              <w:right w:val="nil"/>
            </w:tcBorders>
            <w:hideMark/>
          </w:tcPr>
          <w:p w14:paraId="06E1AB04"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A6A7885" w14:textId="77777777" w:rsidR="00256BFD" w:rsidRDefault="00256BFD" w:rsidP="00312FA3">
            <w:pPr>
              <w:pStyle w:val="TAL"/>
              <w:keepNext w:val="0"/>
              <w:keepLines w:val="0"/>
              <w:widowControl w:val="0"/>
              <w:rPr>
                <w:lang w:eastAsia="zh-CN"/>
              </w:rPr>
            </w:pPr>
            <w:r>
              <w:rPr>
                <w:lang w:eastAsia="zh-CN"/>
              </w:rPr>
              <w:t>An indicator of whether this segmented message is the last segment in the set of segmented messages or not.</w:t>
            </w:r>
          </w:p>
          <w:p w14:paraId="019E4569" w14:textId="77777777" w:rsidR="00256BFD" w:rsidRDefault="00256BFD" w:rsidP="00312FA3">
            <w:pPr>
              <w:pStyle w:val="TAL"/>
              <w:keepNext w:val="0"/>
              <w:keepLines w:val="0"/>
              <w:widowControl w:val="0"/>
            </w:pPr>
            <w:r>
              <w:rPr>
                <w:lang w:eastAsia="zh-CN"/>
              </w:rPr>
              <w:t>The Last Segment Flag needs to be included only in the last segment of the message. Message segment number of the segment with "Last Segment Flag" set can be considered as total segments.</w:t>
            </w:r>
          </w:p>
        </w:tc>
      </w:tr>
      <w:tr w:rsidR="00F644D3" w14:paraId="19F1AFB5" w14:textId="77777777" w:rsidTr="00F644D3">
        <w:tc>
          <w:tcPr>
            <w:tcW w:w="2518" w:type="dxa"/>
            <w:tcBorders>
              <w:top w:val="single" w:sz="4" w:space="0" w:color="000000"/>
              <w:left w:val="single" w:sz="4" w:space="0" w:color="000000"/>
              <w:bottom w:val="single" w:sz="4" w:space="0" w:color="000000"/>
              <w:right w:val="nil"/>
            </w:tcBorders>
          </w:tcPr>
          <w:p w14:paraId="4956257A" w14:textId="190702AC" w:rsidR="00F644D3" w:rsidRDefault="00F644D3" w:rsidP="00F644D3">
            <w:pPr>
              <w:pStyle w:val="TAL"/>
              <w:keepNext w:val="0"/>
              <w:keepLines w:val="0"/>
              <w:widowControl w:val="0"/>
            </w:pPr>
            <w:r w:rsidRPr="00B743F7">
              <w:t>Priority type</w:t>
            </w:r>
          </w:p>
        </w:tc>
        <w:tc>
          <w:tcPr>
            <w:tcW w:w="851" w:type="dxa"/>
            <w:tcBorders>
              <w:top w:val="single" w:sz="4" w:space="0" w:color="000000"/>
              <w:left w:val="single" w:sz="4" w:space="0" w:color="000000"/>
              <w:bottom w:val="single" w:sz="4" w:space="0" w:color="000000"/>
              <w:right w:val="nil"/>
            </w:tcBorders>
          </w:tcPr>
          <w:p w14:paraId="08E88D3E" w14:textId="3CFE4B0A" w:rsidR="00F644D3" w:rsidRDefault="00F644D3" w:rsidP="00F644D3">
            <w:pPr>
              <w:pStyle w:val="TAL"/>
              <w:keepNext w:val="0"/>
              <w:keepLines w:val="0"/>
              <w:widowControl w:val="0"/>
              <w:jc w:val="center"/>
            </w:pPr>
            <w:r w:rsidRPr="00B743F7">
              <w:t>O</w:t>
            </w:r>
          </w:p>
        </w:tc>
        <w:tc>
          <w:tcPr>
            <w:tcW w:w="5841" w:type="dxa"/>
            <w:tcBorders>
              <w:top w:val="single" w:sz="4" w:space="0" w:color="000000"/>
              <w:left w:val="single" w:sz="4" w:space="0" w:color="000000"/>
              <w:bottom w:val="single" w:sz="4" w:space="0" w:color="000000"/>
              <w:right w:val="single" w:sz="4" w:space="0" w:color="000000"/>
            </w:tcBorders>
          </w:tcPr>
          <w:p w14:paraId="5C7F47C8" w14:textId="02918E36" w:rsidR="00F644D3" w:rsidRDefault="00F644D3" w:rsidP="00F644D3">
            <w:pPr>
              <w:pStyle w:val="TAL"/>
              <w:keepNext w:val="0"/>
              <w:keepLines w:val="0"/>
              <w:widowControl w:val="0"/>
              <w:rPr>
                <w:lang w:eastAsia="zh-CN"/>
              </w:rPr>
            </w:pPr>
            <w:r w:rsidRPr="00B743F7">
              <w:t>Application priority level requested by the message originator for this message.</w:t>
            </w:r>
          </w:p>
        </w:tc>
      </w:tr>
      <w:tr w:rsidR="00256BFD" w14:paraId="47BDCCCF" w14:textId="77777777" w:rsidTr="00F644D3">
        <w:tc>
          <w:tcPr>
            <w:tcW w:w="9210" w:type="dxa"/>
            <w:gridSpan w:val="3"/>
            <w:tcBorders>
              <w:top w:val="single" w:sz="4" w:space="0" w:color="000000"/>
              <w:left w:val="single" w:sz="4" w:space="0" w:color="000000"/>
              <w:bottom w:val="single" w:sz="4" w:space="0" w:color="000000"/>
              <w:right w:val="single" w:sz="4" w:space="0" w:color="000000"/>
            </w:tcBorders>
            <w:hideMark/>
          </w:tcPr>
          <w:p w14:paraId="45D1E951" w14:textId="14C054B0" w:rsidR="00256BFD" w:rsidRDefault="00256BFD" w:rsidP="00312FA3">
            <w:pPr>
              <w:pStyle w:val="TAN"/>
              <w:keepNext w:val="0"/>
              <w:keepLines w:val="0"/>
              <w:widowControl w:val="0"/>
              <w:rPr>
                <w:lang w:eastAsia="zh-CN"/>
              </w:rPr>
            </w:pPr>
            <w:r>
              <w:rPr>
                <w:lang w:eastAsia="zh-CN"/>
              </w:rPr>
              <w:t>NOTE 1:</w:t>
            </w:r>
            <w:r>
              <w:rPr>
                <w:lang w:eastAsia="zh-CN"/>
              </w:rPr>
              <w:tab/>
              <w:t xml:space="preserve">Only one of these IEs shall be included to represent the type of message request. The MSGin5G </w:t>
            </w:r>
            <w:r w:rsidR="00CF0334">
              <w:rPr>
                <w:lang w:eastAsia="zh-CN"/>
              </w:rPr>
              <w:t xml:space="preserve">Client </w:t>
            </w:r>
            <w:r>
              <w:rPr>
                <w:lang w:eastAsia="zh-CN"/>
              </w:rPr>
              <w:t>may construct the IEs specified in table</w:t>
            </w:r>
            <w:r>
              <w:t> </w:t>
            </w:r>
            <w:r>
              <w:rPr>
                <w:lang w:eastAsia="zh-CN"/>
              </w:rPr>
              <w:t>8.11.5-1 based on the IEs above in the received MSGin5G message, e.g. removes the MSGin5G service domain, if the Payload is sent to Application Client.</w:t>
            </w:r>
          </w:p>
          <w:p w14:paraId="20F08F7F" w14:textId="77777777" w:rsidR="00256BFD" w:rsidRDefault="00256BFD" w:rsidP="00312FA3">
            <w:pPr>
              <w:pStyle w:val="TAN"/>
              <w:keepNext w:val="0"/>
              <w:keepLines w:val="0"/>
              <w:widowControl w:val="0"/>
              <w:rPr>
                <w:lang w:eastAsia="zh-CN"/>
              </w:rPr>
            </w:pPr>
            <w:r>
              <w:rPr>
                <w:lang w:eastAsia="zh-CN"/>
              </w:rPr>
              <w:t>NOTE 2:</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tc>
      </w:tr>
    </w:tbl>
    <w:p w14:paraId="5766FA96" w14:textId="77777777" w:rsidR="00256BFD" w:rsidRDefault="00256BFD" w:rsidP="00256BFD"/>
    <w:p w14:paraId="24A84115" w14:textId="77777777" w:rsidR="00256BFD" w:rsidRDefault="00256BFD" w:rsidP="00256BFD">
      <w:pPr>
        <w:rPr>
          <w:noProof/>
          <w:lang w:eastAsia="zh-CN"/>
        </w:rPr>
      </w:pPr>
      <w:r>
        <w:rPr>
          <w:noProof/>
        </w:rPr>
        <w:t xml:space="preserve">If the received MSGin5G </w:t>
      </w:r>
      <w:r>
        <w:rPr>
          <w:noProof/>
          <w:lang w:eastAsia="zh-CN"/>
        </w:rPr>
        <w:t>m</w:t>
      </w:r>
      <w:r>
        <w:rPr>
          <w:noProof/>
        </w:rPr>
        <w:t xml:space="preserve">essage </w:t>
      </w:r>
      <w:r>
        <w:rPr>
          <w:noProof/>
          <w:lang w:eastAsia="zh-CN"/>
        </w:rPr>
        <w:t>r</w:t>
      </w:r>
      <w:r>
        <w:rPr>
          <w:noProof/>
        </w:rPr>
        <w:t xml:space="preserve">equest is </w:t>
      </w:r>
      <w:r>
        <w:rPr>
          <w:noProof/>
          <w:lang w:eastAsia="zh-CN"/>
        </w:rPr>
        <w:t xml:space="preserve">for </w:t>
      </w:r>
      <w:r>
        <w:rPr>
          <w:noProof/>
        </w:rPr>
        <w:t xml:space="preserve">Group Message, the MSGin5G Server shall, </w:t>
      </w:r>
      <w:r>
        <w:rPr>
          <w:noProof/>
          <w:lang w:eastAsia="zh-CN"/>
        </w:rPr>
        <w:t>in addition to</w:t>
      </w:r>
      <w:r>
        <w:rPr>
          <w:noProof/>
        </w:rPr>
        <w:t xml:space="preserve"> the Recipient Group </w:t>
      </w:r>
      <w:r>
        <w:rPr>
          <w:noProof/>
          <w:lang w:eastAsia="zh-CN"/>
        </w:rPr>
        <w:t xml:space="preserve">Service </w:t>
      </w:r>
      <w:r>
        <w:rPr>
          <w:noProof/>
        </w:rPr>
        <w:t>ID IE, add the Recipient UE Service ID of each individual group member, excluding the message originator.</w:t>
      </w:r>
    </w:p>
    <w:p w14:paraId="65D58E61" w14:textId="77777777" w:rsidR="00256BFD" w:rsidRDefault="00256BFD" w:rsidP="00256BFD">
      <w:pPr>
        <w:rPr>
          <w:noProof/>
          <w:lang w:eastAsia="zh-CN"/>
        </w:rPr>
      </w:pPr>
      <w:r>
        <w:rPr>
          <w:noProof/>
        </w:rPr>
        <w:t xml:space="preserve">If the received MSGin5G message request is for a Topic Message, the MSGin5G Server shall, </w:t>
      </w:r>
      <w:r>
        <w:rPr>
          <w:noProof/>
          <w:lang w:eastAsia="zh-CN"/>
        </w:rPr>
        <w:t>in addition to</w:t>
      </w:r>
      <w:r>
        <w:rPr>
          <w:noProof/>
        </w:rPr>
        <w:t xml:space="preserve"> the Messaging Topic IE, </w:t>
      </w:r>
      <w:r>
        <w:rPr>
          <w:noProof/>
          <w:lang w:eastAsia="zh-CN"/>
        </w:rPr>
        <w:t>add</w:t>
      </w:r>
      <w:r>
        <w:rPr>
          <w:noProof/>
        </w:rPr>
        <w:t xml:space="preserve"> the Recipient </w:t>
      </w:r>
      <w:r>
        <w:t>UE Service ID</w:t>
      </w:r>
      <w:r>
        <w:rPr>
          <w:lang w:eastAsia="zh-CN"/>
        </w:rPr>
        <w:t xml:space="preserve">/AS Service ID </w:t>
      </w:r>
      <w:r>
        <w:rPr>
          <w:noProof/>
        </w:rPr>
        <w:t>of each individual Topic subscriber, excluding the message originator</w:t>
      </w:r>
      <w:r>
        <w:rPr>
          <w:noProof/>
          <w:lang w:eastAsia="zh-CN"/>
        </w:rPr>
        <w:t>.</w:t>
      </w:r>
    </w:p>
    <w:p w14:paraId="4CC41194" w14:textId="77777777" w:rsidR="00256BFD" w:rsidRDefault="00256BFD" w:rsidP="00256BFD">
      <w:pPr>
        <w:pStyle w:val="Heading3"/>
        <w:rPr>
          <w:rFonts w:eastAsia="SimSun"/>
          <w:noProof/>
          <w:lang w:val="en-US"/>
        </w:rPr>
      </w:pPr>
      <w:bookmarkStart w:id="265" w:name="_Toc131415245"/>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w:t>
      </w:r>
      <w:r>
        <w:rPr>
          <w:rFonts w:eastAsia="SimSun"/>
          <w:noProof/>
          <w:lang w:val="en-US" w:eastAsia="zh-CN"/>
        </w:rPr>
        <w:t>4</w:t>
      </w:r>
      <w:r>
        <w:rPr>
          <w:rFonts w:eastAsia="SimSun"/>
          <w:noProof/>
          <w:lang w:val="en-US"/>
        </w:rPr>
        <w:tab/>
        <w:t xml:space="preserve">MSGin5G </w:t>
      </w:r>
      <w:r>
        <w:rPr>
          <w:rFonts w:eastAsia="SimSun"/>
          <w:noProof/>
          <w:lang w:val="en-US" w:eastAsia="zh-CN"/>
        </w:rPr>
        <w:t xml:space="preserve">message </w:t>
      </w:r>
      <w:r>
        <w:rPr>
          <w:rFonts w:eastAsia="SimSun"/>
          <w:noProof/>
          <w:lang w:val="en-US"/>
        </w:rPr>
        <w:t xml:space="preserve">delivery </w:t>
      </w:r>
      <w:r>
        <w:rPr>
          <w:rFonts w:eastAsia="SimSun"/>
          <w:noProof/>
          <w:lang w:val="en-US" w:eastAsia="zh-CN"/>
        </w:rPr>
        <w:t xml:space="preserve">status </w:t>
      </w:r>
      <w:r>
        <w:rPr>
          <w:rFonts w:eastAsia="SimSun"/>
          <w:noProof/>
          <w:lang w:val="en-US"/>
        </w:rPr>
        <w:t>report into the MSGin5G Server</w:t>
      </w:r>
      <w:bookmarkEnd w:id="265"/>
    </w:p>
    <w:p w14:paraId="18E33BA7" w14:textId="77777777" w:rsidR="00256BFD" w:rsidRDefault="00256BFD" w:rsidP="00256BFD">
      <w:pPr>
        <w:rPr>
          <w:rFonts w:eastAsia="SimSun"/>
        </w:rPr>
      </w:pPr>
      <w:r>
        <w:t xml:space="preserve">Figure </w:t>
      </w:r>
      <w:r>
        <w:rPr>
          <w:lang w:eastAsia="zh-CN"/>
        </w:rPr>
        <w:t>8.3.4</w:t>
      </w:r>
      <w:r>
        <w:t xml:space="preserve">-1 shows the procedure for an MSGin5G UE that initiates an MSGin5G message delivery </w:t>
      </w:r>
      <w:r>
        <w:rPr>
          <w:lang w:eastAsia="zh-CN"/>
        </w:rPr>
        <w:t xml:space="preserve">status </w:t>
      </w:r>
      <w:r>
        <w:t>report.</w:t>
      </w:r>
    </w:p>
    <w:p w14:paraId="607423D2" w14:textId="0EF4EAAB" w:rsidR="00256BFD" w:rsidRDefault="0018143B" w:rsidP="00256BFD">
      <w:pPr>
        <w:pStyle w:val="TH"/>
      </w:pPr>
      <w:r>
        <w:object w:dxaOrig="9891" w:dyaOrig="6518" w14:anchorId="687BD1E2">
          <v:shape id="_x0000_i1050" type="#_x0000_t75" style="width:396.5pt;height:261pt" o:ole="">
            <v:imagedata r:id="rId57" o:title=""/>
          </v:shape>
          <o:OLEObject Type="Embed" ProgID="Visio.Drawing.11" ShapeID="_x0000_i1050" DrawAspect="Content" ObjectID="_1742303558" r:id="rId58"/>
        </w:object>
      </w:r>
    </w:p>
    <w:p w14:paraId="628F2B4B" w14:textId="64DB6122" w:rsidR="00256BFD" w:rsidRDefault="00256BFD" w:rsidP="00256BFD">
      <w:pPr>
        <w:pStyle w:val="TF"/>
      </w:pPr>
      <w:r>
        <w:t xml:space="preserve">Figure 8.3.4-1: </w:t>
      </w:r>
      <w:r w:rsidR="00E548C6">
        <w:rPr>
          <w:lang w:eastAsia="zh-CN"/>
        </w:rPr>
        <w:t>M</w:t>
      </w:r>
      <w:r>
        <w:rPr>
          <w:lang w:eastAsia="zh-CN"/>
        </w:rPr>
        <w:t>essage d</w:t>
      </w:r>
      <w:r>
        <w:t xml:space="preserve">elivery </w:t>
      </w:r>
      <w:r>
        <w:rPr>
          <w:lang w:eastAsia="zh-CN"/>
        </w:rPr>
        <w:t xml:space="preserve">status </w:t>
      </w:r>
      <w:r>
        <w:t>report from MSGin5G UE</w:t>
      </w:r>
    </w:p>
    <w:p w14:paraId="297CCDB0" w14:textId="77777777" w:rsidR="00256BFD" w:rsidRDefault="00256BFD" w:rsidP="00256BFD"/>
    <w:p w14:paraId="33EBB2ED" w14:textId="77777777" w:rsidR="00256BFD" w:rsidRDefault="00256BFD" w:rsidP="00256BFD">
      <w:r>
        <w:t xml:space="preserve">Figure </w:t>
      </w:r>
      <w:r>
        <w:rPr>
          <w:lang w:eastAsia="zh-CN"/>
        </w:rPr>
        <w:t>8.3.4</w:t>
      </w:r>
      <w:r>
        <w:t>-2 shows the procedure for an Application Server that initiates an API request for MSGin5G message delivery</w:t>
      </w:r>
      <w:r>
        <w:rPr>
          <w:lang w:eastAsia="zh-CN"/>
        </w:rPr>
        <w:t xml:space="preserve"> status</w:t>
      </w:r>
      <w:r>
        <w:t xml:space="preserve"> report</w:t>
      </w:r>
      <w:r>
        <w:rPr>
          <w:lang w:eastAsia="zh-CN"/>
        </w:rPr>
        <w:t xml:space="preserve"> specified in clause 9.1.1.4</w:t>
      </w:r>
      <w:r>
        <w:t xml:space="preserve"> </w:t>
      </w:r>
      <w:r>
        <w:rPr>
          <w:lang w:eastAsia="zh-CN"/>
        </w:rPr>
        <w:t>to UE</w:t>
      </w:r>
      <w:r>
        <w:t>.</w:t>
      </w:r>
    </w:p>
    <w:p w14:paraId="743C0DB4" w14:textId="77777777" w:rsidR="00256BFD" w:rsidRDefault="00256BFD" w:rsidP="00256BFD"/>
    <w:p w14:paraId="3EE6A9E7" w14:textId="4F2A4C56" w:rsidR="00256BFD" w:rsidRDefault="0018143B" w:rsidP="00256BFD">
      <w:pPr>
        <w:pStyle w:val="TH"/>
      </w:pPr>
      <w:r>
        <w:object w:dxaOrig="6943" w:dyaOrig="6206" w14:anchorId="6B28A44A">
          <v:shape id="_x0000_i1051" type="#_x0000_t75" style="width:297pt;height:265.5pt" o:ole="">
            <v:imagedata r:id="rId59" o:title=""/>
          </v:shape>
          <o:OLEObject Type="Embed" ProgID="Visio.Drawing.11" ShapeID="_x0000_i1051" DrawAspect="Content" ObjectID="_1742303559" r:id="rId60"/>
        </w:object>
      </w:r>
    </w:p>
    <w:p w14:paraId="3210D1F8" w14:textId="24BF6A2B" w:rsidR="00256BFD" w:rsidRDefault="00256BFD" w:rsidP="00256BFD">
      <w:pPr>
        <w:pStyle w:val="TF"/>
      </w:pPr>
      <w:r>
        <w:t xml:space="preserve">Figure 8.3.4-2: </w:t>
      </w:r>
      <w:r w:rsidR="00E548C6">
        <w:rPr>
          <w:lang w:eastAsia="zh-CN"/>
        </w:rPr>
        <w:t>M</w:t>
      </w:r>
      <w:r>
        <w:rPr>
          <w:lang w:eastAsia="zh-CN"/>
        </w:rPr>
        <w:t>essage d</w:t>
      </w:r>
      <w:r>
        <w:t xml:space="preserve">elivery </w:t>
      </w:r>
      <w:r>
        <w:rPr>
          <w:lang w:eastAsia="zh-CN"/>
        </w:rPr>
        <w:t xml:space="preserve">status </w:t>
      </w:r>
      <w:r>
        <w:t>report from Application Server</w:t>
      </w:r>
    </w:p>
    <w:p w14:paraId="4A53E2C5" w14:textId="77777777" w:rsidR="00256BFD" w:rsidRDefault="00256BFD" w:rsidP="00256BFD">
      <w:r>
        <w:t xml:space="preserve">Figure </w:t>
      </w:r>
      <w:r>
        <w:rPr>
          <w:lang w:eastAsia="zh-CN"/>
        </w:rPr>
        <w:t>8</w:t>
      </w:r>
      <w:r>
        <w:t>.</w:t>
      </w:r>
      <w:r>
        <w:rPr>
          <w:lang w:eastAsia="zh-CN"/>
        </w:rPr>
        <w:t>3</w:t>
      </w:r>
      <w:r>
        <w:t>.2-3 shows the procedure for a Legacy 3GPP Message Gateway or a Non-3GPP Message Gateway that sends an MSGin5G message delivery</w:t>
      </w:r>
      <w:r>
        <w:rPr>
          <w:lang w:eastAsia="zh-CN"/>
        </w:rPr>
        <w:t xml:space="preserve"> status</w:t>
      </w:r>
      <w:r>
        <w:t xml:space="preserve"> report to the MSGin5G Server on behalf of a Legacy 3GPP UE or Non-3GPP UE.</w:t>
      </w:r>
    </w:p>
    <w:p w14:paraId="0F2F8AF1" w14:textId="5E58AED0" w:rsidR="00256BFD" w:rsidRDefault="0018143B" w:rsidP="00256BFD">
      <w:pPr>
        <w:pStyle w:val="TH"/>
      </w:pPr>
      <w:r>
        <w:object w:dxaOrig="6943" w:dyaOrig="6206" w14:anchorId="23DCD3F0">
          <v:shape id="_x0000_i1052" type="#_x0000_t75" style="width:318pt;height:283.5pt" o:ole="">
            <v:imagedata r:id="rId61" o:title=""/>
          </v:shape>
          <o:OLEObject Type="Embed" ProgID="Visio.Drawing.11" ShapeID="_x0000_i1052" DrawAspect="Content" ObjectID="_1742303560" r:id="rId62"/>
        </w:object>
      </w:r>
    </w:p>
    <w:p w14:paraId="2DF1FE31" w14:textId="0B374E70" w:rsidR="00256BFD" w:rsidRDefault="00256BFD" w:rsidP="00256BFD">
      <w:pPr>
        <w:pStyle w:val="TF"/>
      </w:pPr>
      <w:r>
        <w:t xml:space="preserve">Figure 8.3.4-3: </w:t>
      </w:r>
      <w:r w:rsidR="00E548C6">
        <w:rPr>
          <w:lang w:eastAsia="zh-CN"/>
        </w:rPr>
        <w:t>M</w:t>
      </w:r>
      <w:r>
        <w:rPr>
          <w:lang w:eastAsia="zh-CN"/>
        </w:rPr>
        <w:t xml:space="preserve">essage delivery status report </w:t>
      </w:r>
      <w:r>
        <w:t xml:space="preserve">from Message Gateway (on behalf of </w:t>
      </w:r>
      <w:r>
        <w:rPr>
          <w:lang w:eastAsia="zh-CN"/>
        </w:rPr>
        <w:t>N</w:t>
      </w:r>
      <w:r>
        <w:t>on-MSGin5G UE)</w:t>
      </w:r>
    </w:p>
    <w:p w14:paraId="37B171F2" w14:textId="77777777" w:rsidR="00256BFD" w:rsidRDefault="00256BFD" w:rsidP="00256BFD">
      <w:pPr>
        <w:rPr>
          <w:sz w:val="22"/>
          <w:szCs w:val="22"/>
        </w:rPr>
      </w:pPr>
      <w:r>
        <w:rPr>
          <w:sz w:val="22"/>
          <w:szCs w:val="22"/>
        </w:rPr>
        <w:t>Pre-conditions:</w:t>
      </w:r>
    </w:p>
    <w:p w14:paraId="2D6D2A15" w14:textId="77777777" w:rsidR="00256BFD" w:rsidRDefault="00256BFD" w:rsidP="00256BFD">
      <w:pPr>
        <w:pStyle w:val="B1"/>
      </w:pPr>
      <w:r>
        <w:t>1.</w:t>
      </w:r>
      <w:r>
        <w:tab/>
        <w:t>The</w:t>
      </w:r>
      <w:r>
        <w:rPr>
          <w:sz w:val="22"/>
          <w:szCs w:val="22"/>
        </w:rPr>
        <w:t xml:space="preserve"> sender of an MSGin5G message has asked for a </w:t>
      </w:r>
      <w:r>
        <w:rPr>
          <w:sz w:val="22"/>
          <w:szCs w:val="22"/>
          <w:lang w:eastAsia="zh-CN"/>
        </w:rPr>
        <w:t xml:space="preserve">message </w:t>
      </w:r>
      <w:r>
        <w:rPr>
          <w:sz w:val="22"/>
          <w:szCs w:val="22"/>
        </w:rPr>
        <w:t>delivery</w:t>
      </w:r>
      <w:r>
        <w:rPr>
          <w:sz w:val="22"/>
          <w:szCs w:val="22"/>
          <w:lang w:eastAsia="zh-CN"/>
        </w:rPr>
        <w:t xml:space="preserve"> status</w:t>
      </w:r>
      <w:r>
        <w:rPr>
          <w:sz w:val="22"/>
          <w:szCs w:val="22"/>
        </w:rPr>
        <w:t xml:space="preserve"> report.</w:t>
      </w:r>
    </w:p>
    <w:p w14:paraId="4FF420F3" w14:textId="77777777" w:rsidR="00256BFD" w:rsidRDefault="00256BFD" w:rsidP="00256BFD">
      <w:r>
        <w:lastRenderedPageBreak/>
        <w:t>Procedures:</w:t>
      </w:r>
    </w:p>
    <w:p w14:paraId="63A0E264" w14:textId="77777777" w:rsidR="00256BFD" w:rsidRDefault="00256BFD" w:rsidP="00256BFD">
      <w:r>
        <w:t xml:space="preserve">The following procedure applies to the above figures </w:t>
      </w:r>
      <w:r>
        <w:rPr>
          <w:lang w:eastAsia="zh-CN"/>
        </w:rPr>
        <w:t>8.3.4</w:t>
      </w:r>
      <w:r>
        <w:t xml:space="preserve">-1, </w:t>
      </w:r>
      <w:r>
        <w:rPr>
          <w:lang w:eastAsia="zh-CN"/>
        </w:rPr>
        <w:t>8.3.4</w:t>
      </w:r>
      <w:r>
        <w:t xml:space="preserve">-2 and </w:t>
      </w:r>
      <w:r>
        <w:rPr>
          <w:lang w:eastAsia="zh-CN"/>
        </w:rPr>
        <w:t>8</w:t>
      </w:r>
      <w:r>
        <w:t>.</w:t>
      </w:r>
      <w:r>
        <w:rPr>
          <w:lang w:eastAsia="zh-CN"/>
        </w:rPr>
        <w:t>3</w:t>
      </w:r>
      <w:r>
        <w:t xml:space="preserve">.4-3 with the exception that step 1 only applies to figure </w:t>
      </w:r>
      <w:r>
        <w:rPr>
          <w:lang w:eastAsia="zh-CN"/>
        </w:rPr>
        <w:t>8.3.4</w:t>
      </w:r>
      <w:r>
        <w:t>-1.</w:t>
      </w:r>
    </w:p>
    <w:p w14:paraId="2E1A078C" w14:textId="77777777" w:rsidR="00256BFD" w:rsidRDefault="00256BFD" w:rsidP="00256BFD">
      <w:pPr>
        <w:pStyle w:val="B1"/>
      </w:pPr>
      <w:r>
        <w:t>1.</w:t>
      </w:r>
      <w:r>
        <w:tab/>
        <w:t xml:space="preserve">The Application Client in the MSGin5G UE sends a request to the MSGin5G Client for invoking the MSGin5G Client to send an MSGin5G </w:t>
      </w:r>
      <w:r>
        <w:rPr>
          <w:lang w:eastAsia="zh-CN"/>
        </w:rPr>
        <w:t>m</w:t>
      </w:r>
      <w:r>
        <w:t xml:space="preserve">essage delivery </w:t>
      </w:r>
      <w:r>
        <w:rPr>
          <w:lang w:eastAsia="zh-CN"/>
        </w:rPr>
        <w:t xml:space="preserve">status </w:t>
      </w:r>
      <w:r>
        <w:t>report to a recipient.</w:t>
      </w:r>
    </w:p>
    <w:p w14:paraId="37A04AF2" w14:textId="77777777" w:rsidR="00256BFD" w:rsidRDefault="00256BFD" w:rsidP="00256BFD">
      <w:pPr>
        <w:pStyle w:val="EditorsNote"/>
      </w:pPr>
      <w:r>
        <w:t>Editor's note:</w:t>
      </w:r>
      <w:r>
        <w:tab/>
        <w:t xml:space="preserve">Whether </w:t>
      </w:r>
      <w:r>
        <w:rPr>
          <w:lang w:eastAsia="zh-CN"/>
        </w:rPr>
        <w:t>t</w:t>
      </w:r>
      <w:r>
        <w:t xml:space="preserve">he APIs provided by the MSGin5G Client to the Application Client is to be specified in another clause of the TS is FFS. </w:t>
      </w:r>
    </w:p>
    <w:p w14:paraId="1B67EB86" w14:textId="77777777" w:rsidR="00256BFD" w:rsidRDefault="00256BFD" w:rsidP="00256BFD">
      <w:pPr>
        <w:pStyle w:val="B1"/>
        <w:widowControl w:val="0"/>
        <w:rPr>
          <w:lang w:eastAsia="zh-CN"/>
        </w:rPr>
      </w:pPr>
      <w:r>
        <w:t>2.</w:t>
      </w:r>
      <w:r>
        <w:tab/>
        <w:t xml:space="preserve">As shown in figure </w:t>
      </w:r>
      <w:r>
        <w:rPr>
          <w:lang w:eastAsia="zh-CN"/>
        </w:rPr>
        <w:t>8.3.4</w:t>
      </w:r>
      <w:r>
        <w:t xml:space="preserve">-1 or </w:t>
      </w:r>
      <w:r>
        <w:rPr>
          <w:lang w:eastAsia="zh-CN"/>
        </w:rPr>
        <w:t>8.3.4</w:t>
      </w:r>
      <w:r>
        <w:t xml:space="preserve">-3, the MSGin5G Client or Message Gateway sends the MSGin5G </w:t>
      </w:r>
      <w:r>
        <w:rPr>
          <w:lang w:eastAsia="zh-CN"/>
        </w:rPr>
        <w:t>m</w:t>
      </w:r>
      <w:r>
        <w:t xml:space="preserve">essage </w:t>
      </w:r>
      <w:r>
        <w:rPr>
          <w:lang w:eastAsia="zh-CN"/>
        </w:rPr>
        <w:t>delivery status report</w:t>
      </w:r>
      <w:r>
        <w:t xml:space="preserve"> to the MSGin5G Server and includes the IEs as listed in table </w:t>
      </w:r>
      <w:r>
        <w:rPr>
          <w:lang w:eastAsia="zh-CN"/>
        </w:rPr>
        <w:t>8.3.4</w:t>
      </w:r>
      <w:r>
        <w:t xml:space="preserve">-1, or as shown in figure </w:t>
      </w:r>
      <w:r>
        <w:rPr>
          <w:lang w:eastAsia="zh-CN"/>
        </w:rPr>
        <w:t>8.3.4</w:t>
      </w:r>
      <w:r>
        <w:t xml:space="preserve">-2, the Application Server sends an API request to the MSGin5G Server for sending an MSGin5G message, the API request includes the IEs as listed in table </w:t>
      </w:r>
      <w:r>
        <w:rPr>
          <w:lang w:eastAsia="zh-CN"/>
        </w:rPr>
        <w:t>8.3.4</w:t>
      </w:r>
      <w:r>
        <w:t>-1.</w:t>
      </w:r>
    </w:p>
    <w:p w14:paraId="7CC343B3" w14:textId="63C8CF3D" w:rsidR="00256BFD" w:rsidRDefault="00256BFD" w:rsidP="00256BFD">
      <w:pPr>
        <w:pStyle w:val="TH"/>
        <w:rPr>
          <w:lang w:eastAsia="zh-CN"/>
        </w:rPr>
      </w:pPr>
      <w:r>
        <w:t xml:space="preserve">Table 8.3.4-1: </w:t>
      </w:r>
      <w:r w:rsidR="00E548C6">
        <w:rPr>
          <w:lang w:eastAsia="zh-CN"/>
        </w:rPr>
        <w:t>M</w:t>
      </w:r>
      <w:r>
        <w:rPr>
          <w:lang w:eastAsia="zh-CN"/>
        </w:rPr>
        <w:t>essage d</w:t>
      </w:r>
      <w:r>
        <w:t xml:space="preserve">elivery </w:t>
      </w:r>
      <w:r>
        <w:rPr>
          <w:lang w:eastAsia="zh-CN"/>
        </w:rPr>
        <w:t xml:space="preserve">status </w:t>
      </w:r>
      <w:r>
        <w:t>report to MSGin5G Server</w:t>
      </w:r>
    </w:p>
    <w:tbl>
      <w:tblPr>
        <w:tblpPr w:leftFromText="181" w:rightFromText="181" w:vertAnchor="text" w:horzAnchor="margin" w:tblpY="1"/>
        <w:tblW w:w="9210" w:type="dxa"/>
        <w:tblLayout w:type="fixed"/>
        <w:tblLook w:val="04A0" w:firstRow="1" w:lastRow="0" w:firstColumn="1" w:lastColumn="0" w:noHBand="0" w:noVBand="1"/>
      </w:tblPr>
      <w:tblGrid>
        <w:gridCol w:w="2830"/>
        <w:gridCol w:w="851"/>
        <w:gridCol w:w="5529"/>
      </w:tblGrid>
      <w:tr w:rsidR="00256BFD" w14:paraId="050F4FFC" w14:textId="77777777" w:rsidTr="00BA1245">
        <w:tc>
          <w:tcPr>
            <w:tcW w:w="2830" w:type="dxa"/>
            <w:tcBorders>
              <w:top w:val="single" w:sz="4" w:space="0" w:color="000000"/>
              <w:left w:val="single" w:sz="4" w:space="0" w:color="000000"/>
              <w:bottom w:val="single" w:sz="4" w:space="0" w:color="000000"/>
              <w:right w:val="nil"/>
            </w:tcBorders>
            <w:hideMark/>
          </w:tcPr>
          <w:p w14:paraId="6A0929ED" w14:textId="77777777" w:rsidR="00256BFD" w:rsidRDefault="00256BFD">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7C9A6BB2" w14:textId="77777777" w:rsidR="00256BFD" w:rsidRDefault="00256BFD">
            <w:pPr>
              <w:pStyle w:val="TAH"/>
              <w:keepNext w:val="0"/>
              <w:keepLines w:val="0"/>
              <w:widowControl w:val="0"/>
            </w:pPr>
            <w:r>
              <w:t>Status</w:t>
            </w:r>
          </w:p>
        </w:tc>
        <w:tc>
          <w:tcPr>
            <w:tcW w:w="5529" w:type="dxa"/>
            <w:tcBorders>
              <w:top w:val="single" w:sz="4" w:space="0" w:color="000000"/>
              <w:left w:val="single" w:sz="4" w:space="0" w:color="000000"/>
              <w:bottom w:val="single" w:sz="4" w:space="0" w:color="000000"/>
              <w:right w:val="single" w:sz="4" w:space="0" w:color="000000"/>
            </w:tcBorders>
            <w:hideMark/>
          </w:tcPr>
          <w:p w14:paraId="4B227C81" w14:textId="77777777" w:rsidR="00256BFD" w:rsidRDefault="00256BFD">
            <w:pPr>
              <w:pStyle w:val="TAH"/>
              <w:keepNext w:val="0"/>
              <w:keepLines w:val="0"/>
              <w:widowControl w:val="0"/>
            </w:pPr>
            <w:r>
              <w:t>Description</w:t>
            </w:r>
          </w:p>
        </w:tc>
      </w:tr>
      <w:tr w:rsidR="00256BFD" w14:paraId="4D509472" w14:textId="77777777" w:rsidTr="00BA1245">
        <w:tc>
          <w:tcPr>
            <w:tcW w:w="2830" w:type="dxa"/>
            <w:tcBorders>
              <w:top w:val="single" w:sz="4" w:space="0" w:color="000000"/>
              <w:left w:val="single" w:sz="4" w:space="0" w:color="000000"/>
              <w:bottom w:val="single" w:sz="4" w:space="0" w:color="000000"/>
              <w:right w:val="nil"/>
            </w:tcBorders>
            <w:hideMark/>
          </w:tcPr>
          <w:p w14:paraId="377C3856" w14:textId="77777777" w:rsidR="00256BFD" w:rsidRDefault="00256BFD">
            <w:pPr>
              <w:pStyle w:val="TAL"/>
              <w:keepNext w:val="0"/>
              <w:keepLines w:val="0"/>
              <w:widowControl w:val="0"/>
              <w:rPr>
                <w:lang w:eastAsia="zh-CN"/>
              </w:rPr>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338A0127"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505AFAB3" w14:textId="77777777" w:rsidR="00256BFD" w:rsidRDefault="00256BFD">
            <w:pPr>
              <w:pStyle w:val="TAL"/>
              <w:keepNext w:val="0"/>
              <w:keepLines w:val="0"/>
              <w:widowControl w:val="0"/>
            </w:pPr>
            <w:r>
              <w:t>The service identity of the sending MSGin5G Client, Legacy 3GPP UE, Non-3GPP UE or the sending Application Server.</w:t>
            </w:r>
          </w:p>
        </w:tc>
      </w:tr>
      <w:tr w:rsidR="00256BFD" w14:paraId="19FBB596" w14:textId="77777777" w:rsidTr="00BA1245">
        <w:tc>
          <w:tcPr>
            <w:tcW w:w="2830" w:type="dxa"/>
            <w:tcBorders>
              <w:top w:val="single" w:sz="4" w:space="0" w:color="000000"/>
              <w:left w:val="single" w:sz="4" w:space="0" w:color="000000"/>
              <w:bottom w:val="single" w:sz="4" w:space="0" w:color="000000"/>
              <w:right w:val="nil"/>
            </w:tcBorders>
            <w:hideMark/>
          </w:tcPr>
          <w:p w14:paraId="275BB714" w14:textId="77777777" w:rsidR="00256BFD" w:rsidRDefault="00256BFD">
            <w:pPr>
              <w:pStyle w:val="TAL"/>
              <w:keepNext w:val="0"/>
              <w:keepLines w:val="0"/>
              <w:widowControl w:val="0"/>
              <w:rPr>
                <w:lang w:eastAsia="zh-CN"/>
              </w:rPr>
            </w:pPr>
            <w:r>
              <w:t xml:space="preserve">Recipient </w:t>
            </w:r>
            <w:r>
              <w:rPr>
                <w:lang w:eastAsia="zh-CN"/>
              </w:rPr>
              <w:t>UE</w:t>
            </w:r>
            <w:r>
              <w:t xml:space="preserve"> Service ID</w:t>
            </w:r>
            <w:r>
              <w:rPr>
                <w:lang w:eastAsia="zh-CN"/>
              </w:rPr>
              <w:t>/AS Service ID (NOTE)</w:t>
            </w:r>
          </w:p>
        </w:tc>
        <w:tc>
          <w:tcPr>
            <w:tcW w:w="851" w:type="dxa"/>
            <w:tcBorders>
              <w:top w:val="single" w:sz="4" w:space="0" w:color="000000"/>
              <w:left w:val="single" w:sz="4" w:space="0" w:color="000000"/>
              <w:bottom w:val="single" w:sz="4" w:space="0" w:color="000000"/>
              <w:right w:val="nil"/>
            </w:tcBorders>
            <w:hideMark/>
          </w:tcPr>
          <w:p w14:paraId="048B2FB2"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6AB16055" w14:textId="77777777" w:rsidR="00256BFD" w:rsidRDefault="00256BFD">
            <w:pPr>
              <w:pStyle w:val="TAL"/>
              <w:keepNext w:val="0"/>
              <w:keepLines w:val="0"/>
              <w:widowControl w:val="0"/>
            </w:pPr>
            <w:r>
              <w:t>The service identity of the receiving MSGin5G Client, Legacy 3GPP UE, Non-3GPP UE or the receiving Application Server.</w:t>
            </w:r>
          </w:p>
          <w:p w14:paraId="31C97E36" w14:textId="77777777" w:rsidR="00256BFD" w:rsidRDefault="00256BFD">
            <w:pPr>
              <w:pStyle w:val="TAL"/>
              <w:keepNext w:val="0"/>
              <w:keepLines w:val="0"/>
              <w:widowControl w:val="0"/>
            </w:pPr>
            <w:r>
              <w:t>This is the sender of the message that this message delivery status report is for.</w:t>
            </w:r>
          </w:p>
        </w:tc>
      </w:tr>
      <w:tr w:rsidR="00256BFD" w14:paraId="1AAB0F89" w14:textId="77777777" w:rsidTr="00BA1245">
        <w:tc>
          <w:tcPr>
            <w:tcW w:w="2830" w:type="dxa"/>
            <w:tcBorders>
              <w:top w:val="single" w:sz="4" w:space="0" w:color="000000"/>
              <w:left w:val="single" w:sz="4" w:space="0" w:color="000000"/>
              <w:bottom w:val="single" w:sz="4" w:space="0" w:color="000000"/>
              <w:right w:val="nil"/>
            </w:tcBorders>
            <w:hideMark/>
          </w:tcPr>
          <w:p w14:paraId="6871F868" w14:textId="77777777" w:rsidR="00256BFD" w:rsidRDefault="00256BFD">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7753A178"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5E6663D1" w14:textId="77777777" w:rsidR="00256BFD" w:rsidRDefault="00256BFD">
            <w:pPr>
              <w:pStyle w:val="TAL"/>
              <w:keepNext w:val="0"/>
              <w:keepLines w:val="0"/>
              <w:widowControl w:val="0"/>
            </w:pPr>
            <w:r>
              <w:t>Unique identifier of message delivery status report.</w:t>
            </w:r>
          </w:p>
          <w:p w14:paraId="19102012" w14:textId="77777777" w:rsidR="00256BFD" w:rsidRDefault="00256BFD">
            <w:pPr>
              <w:pStyle w:val="TAL"/>
              <w:keepNext w:val="0"/>
              <w:keepLines w:val="0"/>
              <w:widowControl w:val="0"/>
            </w:pPr>
            <w:r>
              <w:t>The message ID of the MSGin5G message that is being acknowledged is included in this IE.</w:t>
            </w:r>
          </w:p>
        </w:tc>
      </w:tr>
      <w:tr w:rsidR="00256BFD" w14:paraId="32691502" w14:textId="77777777" w:rsidTr="00BA1245">
        <w:tc>
          <w:tcPr>
            <w:tcW w:w="2830" w:type="dxa"/>
            <w:tcBorders>
              <w:top w:val="single" w:sz="4" w:space="0" w:color="000000"/>
              <w:left w:val="single" w:sz="4" w:space="0" w:color="000000"/>
              <w:bottom w:val="single" w:sz="4" w:space="0" w:color="000000"/>
              <w:right w:val="nil"/>
            </w:tcBorders>
            <w:hideMark/>
          </w:tcPr>
          <w:p w14:paraId="1AC93241" w14:textId="77777777" w:rsidR="00256BFD" w:rsidRDefault="00256BFD">
            <w:pPr>
              <w:pStyle w:val="TAL"/>
              <w:keepNext w:val="0"/>
              <w:keepLines w:val="0"/>
              <w:widowControl w:val="0"/>
            </w:pPr>
            <w:r>
              <w:t>Failure Cause</w:t>
            </w:r>
          </w:p>
        </w:tc>
        <w:tc>
          <w:tcPr>
            <w:tcW w:w="851" w:type="dxa"/>
            <w:tcBorders>
              <w:top w:val="single" w:sz="4" w:space="0" w:color="000000"/>
              <w:left w:val="single" w:sz="4" w:space="0" w:color="000000"/>
              <w:bottom w:val="single" w:sz="4" w:space="0" w:color="000000"/>
              <w:right w:val="nil"/>
            </w:tcBorders>
            <w:hideMark/>
          </w:tcPr>
          <w:p w14:paraId="3399B0F8" w14:textId="77777777" w:rsidR="00256BFD" w:rsidRDefault="00256BFD">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2A26ED44" w14:textId="77777777" w:rsidR="00256BFD" w:rsidRDefault="00256BFD">
            <w:pPr>
              <w:pStyle w:val="TAL"/>
              <w:keepNext w:val="0"/>
              <w:keepLines w:val="0"/>
              <w:widowControl w:val="0"/>
            </w:pPr>
            <w:r>
              <w:t>The Failure Cause indicates the failure reason, if applicable.</w:t>
            </w:r>
          </w:p>
        </w:tc>
      </w:tr>
      <w:tr w:rsidR="00256BFD" w14:paraId="4E740A98" w14:textId="77777777" w:rsidTr="00BA1245">
        <w:tc>
          <w:tcPr>
            <w:tcW w:w="2830" w:type="dxa"/>
            <w:tcBorders>
              <w:top w:val="single" w:sz="4" w:space="0" w:color="000000"/>
              <w:left w:val="single" w:sz="4" w:space="0" w:color="000000"/>
              <w:bottom w:val="single" w:sz="4" w:space="0" w:color="000000"/>
              <w:right w:val="nil"/>
            </w:tcBorders>
            <w:hideMark/>
          </w:tcPr>
          <w:p w14:paraId="0457B643" w14:textId="77777777" w:rsidR="00256BFD" w:rsidRDefault="00256BFD">
            <w:pPr>
              <w:pStyle w:val="TAL"/>
              <w:keepNext w:val="0"/>
              <w:keepLines w:val="0"/>
              <w:widowControl w:val="0"/>
            </w:pPr>
            <w:r>
              <w:t>Delivery Status</w:t>
            </w:r>
          </w:p>
        </w:tc>
        <w:tc>
          <w:tcPr>
            <w:tcW w:w="851" w:type="dxa"/>
            <w:tcBorders>
              <w:top w:val="single" w:sz="4" w:space="0" w:color="000000"/>
              <w:left w:val="single" w:sz="4" w:space="0" w:color="000000"/>
              <w:bottom w:val="single" w:sz="4" w:space="0" w:color="000000"/>
              <w:right w:val="nil"/>
            </w:tcBorders>
            <w:hideMark/>
          </w:tcPr>
          <w:p w14:paraId="33F7D539"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45BBBDFA" w14:textId="77777777" w:rsidR="00256BFD" w:rsidRDefault="00256BFD">
            <w:pPr>
              <w:pStyle w:val="TAL"/>
              <w:keepNext w:val="0"/>
              <w:keepLines w:val="0"/>
              <w:widowControl w:val="0"/>
            </w:pPr>
            <w:r>
              <w:t>The delivery status description, including success or failure in delivery</w:t>
            </w:r>
          </w:p>
        </w:tc>
      </w:tr>
      <w:tr w:rsidR="00256BFD" w14:paraId="7A75D2DA" w14:textId="77777777" w:rsidTr="00BA1245">
        <w:tc>
          <w:tcPr>
            <w:tcW w:w="9210" w:type="dxa"/>
            <w:gridSpan w:val="3"/>
            <w:tcBorders>
              <w:top w:val="single" w:sz="4" w:space="0" w:color="000000"/>
              <w:left w:val="single" w:sz="4" w:space="0" w:color="000000"/>
              <w:bottom w:val="single" w:sz="4" w:space="0" w:color="000000"/>
              <w:right w:val="single" w:sz="4" w:space="0" w:color="000000"/>
            </w:tcBorders>
            <w:hideMark/>
          </w:tcPr>
          <w:p w14:paraId="54C73CD6" w14:textId="77777777" w:rsidR="00256BFD" w:rsidRDefault="00256BFD">
            <w:pPr>
              <w:pStyle w:val="TAN"/>
            </w:pPr>
            <w:r>
              <w:rPr>
                <w:lang w:eastAsia="zh-CN"/>
              </w:rPr>
              <w:t>NOTE:</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tc>
      </w:tr>
    </w:tbl>
    <w:p w14:paraId="1526F1BB" w14:textId="77777777" w:rsidR="00256BFD" w:rsidRDefault="00256BFD" w:rsidP="00256BFD">
      <w:pPr>
        <w:widowControl w:val="0"/>
      </w:pPr>
    </w:p>
    <w:p w14:paraId="12144237" w14:textId="77777777" w:rsidR="00256BFD" w:rsidRDefault="00256BFD" w:rsidP="00256BFD">
      <w:pPr>
        <w:pStyle w:val="B1"/>
      </w:pPr>
      <w:r>
        <w:t>3.</w:t>
      </w:r>
      <w:r>
        <w:tab/>
        <w:t xml:space="preserve">The MSGin5G Server verifies that the sender is authorized to send the </w:t>
      </w:r>
      <w:r>
        <w:rPr>
          <w:lang w:eastAsia="zh-CN"/>
        </w:rPr>
        <w:t xml:space="preserve">message </w:t>
      </w:r>
      <w:r>
        <w:t xml:space="preserve">delivery </w:t>
      </w:r>
      <w:r>
        <w:rPr>
          <w:lang w:eastAsia="zh-CN"/>
        </w:rPr>
        <w:t xml:space="preserve">status </w:t>
      </w:r>
      <w:r>
        <w:t>report.</w:t>
      </w:r>
    </w:p>
    <w:p w14:paraId="2E3D030F" w14:textId="77777777" w:rsidR="00256BFD" w:rsidRDefault="00256BFD" w:rsidP="00256BFD">
      <w:pPr>
        <w:pStyle w:val="B1"/>
      </w:pPr>
      <w:r>
        <w:t>4.</w:t>
      </w:r>
      <w:r>
        <w:tab/>
        <w:t>The MSGin5G Server may send a response to the originating entity if the</w:t>
      </w:r>
      <w:r>
        <w:rPr>
          <w:lang w:eastAsia="zh-CN"/>
        </w:rPr>
        <w:t xml:space="preserve"> message</w:t>
      </w:r>
      <w:r>
        <w:t xml:space="preserve"> delivery </w:t>
      </w:r>
      <w:r>
        <w:rPr>
          <w:lang w:eastAsia="zh-CN"/>
        </w:rPr>
        <w:t xml:space="preserve">status </w:t>
      </w:r>
      <w:r>
        <w:t xml:space="preserve">report is rejected and includes the IEs as listed in table </w:t>
      </w:r>
      <w:r>
        <w:rPr>
          <w:lang w:eastAsia="zh-CN"/>
        </w:rPr>
        <w:t>8.3.2-3</w:t>
      </w:r>
      <w:r>
        <w:t xml:space="preserve"> in the response.</w:t>
      </w:r>
    </w:p>
    <w:p w14:paraId="75AB306F" w14:textId="77777777" w:rsidR="00256BFD" w:rsidRDefault="00256BFD" w:rsidP="00256BFD">
      <w:pPr>
        <w:pStyle w:val="Heading3"/>
        <w:rPr>
          <w:rFonts w:eastAsia="SimSun"/>
          <w:noProof/>
          <w:lang w:val="en-US"/>
        </w:rPr>
      </w:pPr>
      <w:bookmarkStart w:id="266" w:name="_Toc131415246"/>
      <w:r>
        <w:rPr>
          <w:rFonts w:eastAsia="SimSun"/>
          <w:noProof/>
          <w:lang w:val="en-US" w:eastAsia="zh-CN"/>
        </w:rPr>
        <w:t>8.3</w:t>
      </w:r>
      <w:r>
        <w:rPr>
          <w:rFonts w:eastAsia="SimSun"/>
          <w:noProof/>
          <w:lang w:val="en-US"/>
        </w:rPr>
        <w:t>.</w:t>
      </w:r>
      <w:r>
        <w:rPr>
          <w:rFonts w:eastAsia="SimSun"/>
          <w:noProof/>
          <w:lang w:val="en-US" w:eastAsia="zh-CN"/>
        </w:rPr>
        <w:t>5</w:t>
      </w:r>
      <w:r>
        <w:rPr>
          <w:rFonts w:eastAsia="SimSun"/>
          <w:noProof/>
          <w:lang w:val="en-US"/>
        </w:rPr>
        <w:tab/>
        <w:t xml:space="preserve">MSGin5G </w:t>
      </w:r>
      <w:r>
        <w:rPr>
          <w:rFonts w:eastAsia="SimSun"/>
          <w:noProof/>
          <w:lang w:val="en-US" w:eastAsia="zh-CN"/>
        </w:rPr>
        <w:t xml:space="preserve">message </w:t>
      </w:r>
      <w:r>
        <w:rPr>
          <w:rFonts w:eastAsia="SimSun"/>
          <w:noProof/>
          <w:lang w:val="en-US"/>
        </w:rPr>
        <w:t xml:space="preserve">delivery </w:t>
      </w:r>
      <w:r>
        <w:rPr>
          <w:rFonts w:eastAsia="SimSun"/>
          <w:noProof/>
          <w:lang w:val="en-US" w:eastAsia="zh-CN"/>
        </w:rPr>
        <w:t xml:space="preserve">status </w:t>
      </w:r>
      <w:r>
        <w:rPr>
          <w:rFonts w:eastAsia="SimSun"/>
          <w:noProof/>
          <w:lang w:val="en-US"/>
        </w:rPr>
        <w:t>report from the MSGin5G Server</w:t>
      </w:r>
      <w:bookmarkEnd w:id="266"/>
    </w:p>
    <w:p w14:paraId="436E184C" w14:textId="77777777" w:rsidR="00256BFD" w:rsidRDefault="00256BFD" w:rsidP="00256BFD">
      <w:pPr>
        <w:rPr>
          <w:rFonts w:eastAsia="SimSun"/>
        </w:rPr>
      </w:pPr>
      <w:r>
        <w:t xml:space="preserve">Figure </w:t>
      </w:r>
      <w:r>
        <w:rPr>
          <w:lang w:eastAsia="zh-CN"/>
        </w:rPr>
        <w:t>8.3.5</w:t>
      </w:r>
      <w:r>
        <w:t xml:space="preserve">-1 shows the procedure for the MSGin5G Server that forwards an MSGin5G </w:t>
      </w:r>
      <w:r>
        <w:rPr>
          <w:lang w:eastAsia="zh-CN"/>
        </w:rPr>
        <w:t>m</w:t>
      </w:r>
      <w:r>
        <w:t>essage delivery</w:t>
      </w:r>
      <w:r>
        <w:rPr>
          <w:lang w:eastAsia="zh-CN"/>
        </w:rPr>
        <w:t xml:space="preserve"> status</w:t>
      </w:r>
      <w:r>
        <w:t xml:space="preserve"> report to an MSGin5G UE.</w:t>
      </w:r>
    </w:p>
    <w:p w14:paraId="71A6ECC1" w14:textId="77777777" w:rsidR="00256BFD" w:rsidRDefault="00256BFD" w:rsidP="00256BFD"/>
    <w:p w14:paraId="2BD59D74" w14:textId="77777777" w:rsidR="00256BFD" w:rsidRDefault="00256BFD" w:rsidP="00256BFD">
      <w:pPr>
        <w:pStyle w:val="TH"/>
      </w:pPr>
    </w:p>
    <w:bookmarkStart w:id="267" w:name="_Hlk83917576"/>
    <w:p w14:paraId="3D063000" w14:textId="77777777" w:rsidR="00256BFD" w:rsidRDefault="00256BFD" w:rsidP="00256BFD">
      <w:pPr>
        <w:pStyle w:val="TH"/>
      </w:pPr>
      <w:r>
        <w:rPr>
          <w:rFonts w:eastAsia="SimSun"/>
        </w:rPr>
        <w:object w:dxaOrig="8050" w:dyaOrig="4520" w14:anchorId="4242B267">
          <v:shape id="_x0000_i1053" type="#_x0000_t75" style="width:403pt;height:226pt" o:ole="">
            <v:imagedata r:id="rId63" o:title=""/>
          </v:shape>
          <o:OLEObject Type="Embed" ProgID="Visio.Drawing.11" ShapeID="_x0000_i1053" DrawAspect="Content" ObjectID="_1742303561" r:id="rId64"/>
        </w:object>
      </w:r>
      <w:bookmarkEnd w:id="267"/>
    </w:p>
    <w:p w14:paraId="316C4711" w14:textId="29C34BFA" w:rsidR="00256BFD" w:rsidRDefault="00256BFD" w:rsidP="00256BFD">
      <w:pPr>
        <w:pStyle w:val="TF"/>
      </w:pPr>
      <w:bookmarkStart w:id="268" w:name="_Hlk83917567"/>
      <w:r>
        <w:t xml:space="preserve">Figure 8.3.5-1: </w:t>
      </w:r>
      <w:r w:rsidR="00E548C6">
        <w:rPr>
          <w:lang w:eastAsia="zh-CN"/>
        </w:rPr>
        <w:t>M</w:t>
      </w:r>
      <w:r>
        <w:rPr>
          <w:lang w:eastAsia="zh-CN"/>
        </w:rPr>
        <w:t>essage d</w:t>
      </w:r>
      <w:r>
        <w:t xml:space="preserve">elivery </w:t>
      </w:r>
      <w:r>
        <w:rPr>
          <w:lang w:eastAsia="zh-CN"/>
        </w:rPr>
        <w:t xml:space="preserve">status </w:t>
      </w:r>
      <w:r>
        <w:t>report towards an MSGin5G UE</w:t>
      </w:r>
    </w:p>
    <w:bookmarkEnd w:id="268"/>
    <w:p w14:paraId="21EF3391" w14:textId="77777777" w:rsidR="00256BFD" w:rsidRDefault="00256BFD" w:rsidP="00256BFD">
      <w:r>
        <w:t xml:space="preserve">Figure </w:t>
      </w:r>
      <w:r>
        <w:rPr>
          <w:lang w:eastAsia="zh-CN"/>
        </w:rPr>
        <w:t>8.3.5</w:t>
      </w:r>
      <w:r>
        <w:t>-2 shows the procedure for the MSGin5G Server that forwards an MSGin5G message delivery</w:t>
      </w:r>
      <w:r>
        <w:rPr>
          <w:lang w:eastAsia="zh-CN"/>
        </w:rPr>
        <w:t xml:space="preserve"> status</w:t>
      </w:r>
      <w:r>
        <w:t xml:space="preserve"> report to an Application Server.</w:t>
      </w:r>
    </w:p>
    <w:p w14:paraId="7099F3BA" w14:textId="77777777" w:rsidR="00256BFD" w:rsidRDefault="00256BFD" w:rsidP="00256BFD">
      <w:pPr>
        <w:pStyle w:val="TH"/>
      </w:pPr>
      <w:r>
        <w:rPr>
          <w:rFonts w:eastAsia="SimSun"/>
        </w:rPr>
        <w:object w:dxaOrig="6020" w:dyaOrig="3870" w14:anchorId="13C2DF2E">
          <v:shape id="_x0000_i1054" type="#_x0000_t75" style="width:301.5pt;height:193.5pt" o:ole="">
            <v:imagedata r:id="rId65" o:title=""/>
          </v:shape>
          <o:OLEObject Type="Embed" ProgID="Visio.Drawing.11" ShapeID="_x0000_i1054" DrawAspect="Content" ObjectID="_1742303562" r:id="rId66"/>
        </w:object>
      </w:r>
    </w:p>
    <w:p w14:paraId="5D280D4C" w14:textId="77777777" w:rsidR="00256BFD" w:rsidRDefault="00256BFD" w:rsidP="00256BFD">
      <w:pPr>
        <w:pStyle w:val="TF"/>
      </w:pPr>
      <w:r>
        <w:t xml:space="preserve">Figure 8.3.5-2: </w:t>
      </w:r>
      <w:r>
        <w:rPr>
          <w:lang w:eastAsia="zh-CN"/>
        </w:rPr>
        <w:t>Message d</w:t>
      </w:r>
      <w:r>
        <w:t xml:space="preserve">elivery </w:t>
      </w:r>
      <w:r>
        <w:rPr>
          <w:lang w:eastAsia="zh-CN"/>
        </w:rPr>
        <w:t xml:space="preserve">status </w:t>
      </w:r>
      <w:r>
        <w:t>report towards an Application Server</w:t>
      </w:r>
    </w:p>
    <w:p w14:paraId="6492F7A5" w14:textId="77777777" w:rsidR="00256BFD" w:rsidRDefault="00256BFD" w:rsidP="00256BFD">
      <w:r>
        <w:t xml:space="preserve">Figure </w:t>
      </w:r>
      <w:r>
        <w:rPr>
          <w:lang w:eastAsia="zh-CN"/>
        </w:rPr>
        <w:t>8.3.5</w:t>
      </w:r>
      <w:r>
        <w:t xml:space="preserve">-3 shows the procedure for the MSGin5G Server that forwards an MSGin5G </w:t>
      </w:r>
      <w:r>
        <w:rPr>
          <w:lang w:eastAsia="zh-CN"/>
        </w:rPr>
        <w:t>m</w:t>
      </w:r>
      <w:r>
        <w:t xml:space="preserve">essage delivery </w:t>
      </w:r>
      <w:r>
        <w:rPr>
          <w:lang w:eastAsia="zh-CN"/>
        </w:rPr>
        <w:t xml:space="preserve">status </w:t>
      </w:r>
      <w:r>
        <w:t>report to a Legacy 3GPP Message Gateway or a Non-3GPP Message Gateway.</w:t>
      </w:r>
    </w:p>
    <w:p w14:paraId="75336961" w14:textId="77777777" w:rsidR="00256BFD" w:rsidRDefault="00256BFD" w:rsidP="00256BFD"/>
    <w:p w14:paraId="505E926B" w14:textId="77777777" w:rsidR="00256BFD" w:rsidRDefault="00256BFD" w:rsidP="00256BFD">
      <w:pPr>
        <w:pStyle w:val="TH"/>
      </w:pPr>
      <w:r>
        <w:rPr>
          <w:rFonts w:eastAsia="SimSun"/>
        </w:rPr>
        <w:object w:dxaOrig="6020" w:dyaOrig="3870" w14:anchorId="35F89F4F">
          <v:shape id="_x0000_i1055" type="#_x0000_t75" style="width:301.5pt;height:193.5pt" o:ole="">
            <v:imagedata r:id="rId67" o:title=""/>
          </v:shape>
          <o:OLEObject Type="Embed" ProgID="Visio.Drawing.11" ShapeID="_x0000_i1055" DrawAspect="Content" ObjectID="_1742303563" r:id="rId68"/>
        </w:object>
      </w:r>
    </w:p>
    <w:p w14:paraId="5723E72A" w14:textId="4446701D" w:rsidR="00256BFD" w:rsidRDefault="00256BFD" w:rsidP="00256BFD">
      <w:pPr>
        <w:pStyle w:val="TF"/>
      </w:pPr>
      <w:r>
        <w:t xml:space="preserve">Figure 8.3.5-3: </w:t>
      </w:r>
      <w:r w:rsidR="00E548C6">
        <w:rPr>
          <w:lang w:eastAsia="zh-CN"/>
        </w:rPr>
        <w:t>M</w:t>
      </w:r>
      <w:r>
        <w:rPr>
          <w:lang w:eastAsia="zh-CN"/>
        </w:rPr>
        <w:t>essage d</w:t>
      </w:r>
      <w:r>
        <w:t xml:space="preserve">elivery </w:t>
      </w:r>
      <w:r>
        <w:rPr>
          <w:lang w:eastAsia="zh-CN"/>
        </w:rPr>
        <w:t xml:space="preserve">status </w:t>
      </w:r>
      <w:r>
        <w:t>report towards a Message Gateway</w:t>
      </w:r>
    </w:p>
    <w:p w14:paraId="17681D5D" w14:textId="77777777" w:rsidR="00256BFD" w:rsidRDefault="00256BFD" w:rsidP="00256BFD">
      <w:bookmarkStart w:id="269" w:name="_Hlk83917601"/>
      <w:r>
        <w:t xml:space="preserve">The following procedure applies to the above figures </w:t>
      </w:r>
      <w:r>
        <w:rPr>
          <w:lang w:eastAsia="zh-CN"/>
        </w:rPr>
        <w:t>8.3.5</w:t>
      </w:r>
      <w:r>
        <w:t xml:space="preserve">-1, </w:t>
      </w:r>
      <w:r>
        <w:rPr>
          <w:lang w:eastAsia="zh-CN"/>
        </w:rPr>
        <w:t>8.3.5</w:t>
      </w:r>
      <w:r>
        <w:t xml:space="preserve">-2 and </w:t>
      </w:r>
      <w:r>
        <w:rPr>
          <w:lang w:eastAsia="zh-CN"/>
        </w:rPr>
        <w:t>8.3.5</w:t>
      </w:r>
      <w:r>
        <w:t xml:space="preserve">-3 with the exception that step 2 only applies to figure </w:t>
      </w:r>
      <w:r>
        <w:rPr>
          <w:lang w:eastAsia="zh-CN"/>
        </w:rPr>
        <w:t>8.3.5</w:t>
      </w:r>
      <w:r>
        <w:t xml:space="preserve">-1. </w:t>
      </w:r>
    </w:p>
    <w:p w14:paraId="103B29DE" w14:textId="77777777" w:rsidR="00256BFD" w:rsidRDefault="00256BFD" w:rsidP="00256BFD">
      <w:pPr>
        <w:pStyle w:val="B1"/>
        <w:rPr>
          <w:lang w:eastAsia="zh-CN"/>
        </w:rPr>
      </w:pPr>
      <w:r>
        <w:rPr>
          <w:lang w:eastAsia="zh-CN"/>
        </w:rPr>
        <w:t>1.</w:t>
      </w:r>
      <w:r>
        <w:tab/>
        <w:t xml:space="preserve">the MSGin5G </w:t>
      </w:r>
      <w:r>
        <w:rPr>
          <w:lang w:eastAsia="zh-CN"/>
        </w:rPr>
        <w:t>Server</w:t>
      </w:r>
      <w:r>
        <w:t xml:space="preserve"> sends the MSGin5G </w:t>
      </w:r>
      <w:r>
        <w:rPr>
          <w:lang w:eastAsia="zh-CN"/>
        </w:rPr>
        <w:t>message delivery status report</w:t>
      </w:r>
      <w:r>
        <w:t xml:space="preserve"> to the MSGin5G </w:t>
      </w:r>
      <w:r>
        <w:rPr>
          <w:lang w:eastAsia="zh-CN"/>
        </w:rPr>
        <w:t>UE</w:t>
      </w:r>
      <w:r>
        <w:t xml:space="preserve"> </w:t>
      </w:r>
      <w:r>
        <w:rPr>
          <w:lang w:eastAsia="zh-CN"/>
        </w:rPr>
        <w:t>or Message Gateway</w:t>
      </w:r>
      <w:r>
        <w:t xml:space="preserve"> and includes the IEs as listed in table </w:t>
      </w:r>
      <w:r>
        <w:rPr>
          <w:lang w:eastAsia="zh-CN"/>
        </w:rPr>
        <w:t>8.3.5</w:t>
      </w:r>
      <w:r>
        <w:t xml:space="preserve">-1, or as shown in figure </w:t>
      </w:r>
      <w:r>
        <w:rPr>
          <w:lang w:eastAsia="zh-CN"/>
        </w:rPr>
        <w:t>8.3.5</w:t>
      </w:r>
      <w:r>
        <w:t>-2</w:t>
      </w:r>
      <w:r>
        <w:rPr>
          <w:lang w:eastAsia="zh-CN"/>
        </w:rPr>
        <w:t xml:space="preserve"> and figure 8.3.5-3</w:t>
      </w:r>
      <w:r>
        <w:t xml:space="preserve">, the MSGin5G </w:t>
      </w:r>
      <w:r>
        <w:rPr>
          <w:lang w:eastAsia="zh-CN"/>
        </w:rPr>
        <w:t>Server</w:t>
      </w:r>
      <w:r>
        <w:t xml:space="preserve"> sends an API request to the Application Server</w:t>
      </w:r>
      <w:r>
        <w:rPr>
          <w:lang w:eastAsia="zh-CN"/>
        </w:rPr>
        <w:t xml:space="preserve"> </w:t>
      </w:r>
      <w:r>
        <w:t xml:space="preserve">for sending an MSGin5G message, the API request includes the IEs as listed in table </w:t>
      </w:r>
      <w:r>
        <w:rPr>
          <w:lang w:eastAsia="zh-CN"/>
        </w:rPr>
        <w:t>8.3.5</w:t>
      </w:r>
      <w:r>
        <w:t>-1.</w:t>
      </w:r>
    </w:p>
    <w:bookmarkEnd w:id="269"/>
    <w:p w14:paraId="48C1DC26" w14:textId="5D47EE83" w:rsidR="00256BFD" w:rsidRDefault="00256BFD" w:rsidP="00256BFD">
      <w:pPr>
        <w:pStyle w:val="TH"/>
        <w:rPr>
          <w:lang w:eastAsia="zh-CN"/>
        </w:rPr>
      </w:pPr>
      <w:r>
        <w:t>Table 8.3.</w:t>
      </w:r>
      <w:r>
        <w:rPr>
          <w:lang w:eastAsia="zh-CN"/>
        </w:rPr>
        <w:t>5</w:t>
      </w:r>
      <w:r>
        <w:t xml:space="preserve">-1: </w:t>
      </w:r>
      <w:r w:rsidR="00E548C6">
        <w:rPr>
          <w:lang w:eastAsia="zh-CN"/>
        </w:rPr>
        <w:t>M</w:t>
      </w:r>
      <w:r>
        <w:rPr>
          <w:lang w:eastAsia="zh-CN"/>
        </w:rPr>
        <w:t>essage d</w:t>
      </w:r>
      <w:r>
        <w:t>elivery status report to MSGin5G Server</w:t>
      </w:r>
    </w:p>
    <w:tbl>
      <w:tblPr>
        <w:tblpPr w:leftFromText="181" w:rightFromText="181" w:vertAnchor="text" w:horzAnchor="margin" w:tblpY="1"/>
        <w:tblW w:w="9210" w:type="dxa"/>
        <w:tblLayout w:type="fixed"/>
        <w:tblLook w:val="04A0" w:firstRow="1" w:lastRow="0" w:firstColumn="1" w:lastColumn="0" w:noHBand="0" w:noVBand="1"/>
      </w:tblPr>
      <w:tblGrid>
        <w:gridCol w:w="2830"/>
        <w:gridCol w:w="851"/>
        <w:gridCol w:w="5529"/>
      </w:tblGrid>
      <w:tr w:rsidR="00256BFD" w14:paraId="6466C606" w14:textId="77777777" w:rsidTr="00256BFD">
        <w:tc>
          <w:tcPr>
            <w:tcW w:w="2830" w:type="dxa"/>
            <w:tcBorders>
              <w:top w:val="single" w:sz="4" w:space="0" w:color="000000"/>
              <w:left w:val="single" w:sz="4" w:space="0" w:color="000000"/>
              <w:bottom w:val="single" w:sz="4" w:space="0" w:color="000000"/>
              <w:right w:val="nil"/>
            </w:tcBorders>
            <w:hideMark/>
          </w:tcPr>
          <w:p w14:paraId="502787FA" w14:textId="77777777" w:rsidR="00256BFD" w:rsidRDefault="00256BFD">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17986A6C" w14:textId="77777777" w:rsidR="00256BFD" w:rsidRDefault="00256BFD">
            <w:pPr>
              <w:pStyle w:val="TAH"/>
              <w:keepNext w:val="0"/>
              <w:keepLines w:val="0"/>
              <w:widowControl w:val="0"/>
            </w:pPr>
            <w:r>
              <w:t>Status</w:t>
            </w:r>
          </w:p>
        </w:tc>
        <w:tc>
          <w:tcPr>
            <w:tcW w:w="5528" w:type="dxa"/>
            <w:tcBorders>
              <w:top w:val="single" w:sz="4" w:space="0" w:color="000000"/>
              <w:left w:val="single" w:sz="4" w:space="0" w:color="000000"/>
              <w:bottom w:val="single" w:sz="4" w:space="0" w:color="000000"/>
              <w:right w:val="single" w:sz="4" w:space="0" w:color="000000"/>
            </w:tcBorders>
            <w:hideMark/>
          </w:tcPr>
          <w:p w14:paraId="4D377A97" w14:textId="77777777" w:rsidR="00256BFD" w:rsidRDefault="00256BFD">
            <w:pPr>
              <w:pStyle w:val="TAH"/>
              <w:keepNext w:val="0"/>
              <w:keepLines w:val="0"/>
              <w:widowControl w:val="0"/>
            </w:pPr>
            <w:r>
              <w:t>Description</w:t>
            </w:r>
          </w:p>
        </w:tc>
      </w:tr>
      <w:tr w:rsidR="00256BFD" w14:paraId="45F22A41" w14:textId="77777777" w:rsidTr="00256BFD">
        <w:tc>
          <w:tcPr>
            <w:tcW w:w="2830" w:type="dxa"/>
            <w:tcBorders>
              <w:top w:val="single" w:sz="4" w:space="0" w:color="000000"/>
              <w:left w:val="single" w:sz="4" w:space="0" w:color="000000"/>
              <w:bottom w:val="single" w:sz="4" w:space="0" w:color="000000"/>
              <w:right w:val="nil"/>
            </w:tcBorders>
            <w:hideMark/>
          </w:tcPr>
          <w:p w14:paraId="55C7C5D8" w14:textId="77777777" w:rsidR="00256BFD" w:rsidRDefault="00256BFD">
            <w:pPr>
              <w:pStyle w:val="TAL"/>
              <w:keepNext w:val="0"/>
              <w:keepLines w:val="0"/>
              <w:widowControl w:val="0"/>
              <w:rPr>
                <w:lang w:eastAsia="zh-CN"/>
              </w:rPr>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6BFDDE5C"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05486909" w14:textId="77777777" w:rsidR="00256BFD" w:rsidRDefault="00256BFD">
            <w:pPr>
              <w:pStyle w:val="TAL"/>
              <w:keepNext w:val="0"/>
              <w:keepLines w:val="0"/>
              <w:widowControl w:val="0"/>
            </w:pPr>
            <w:r>
              <w:t>The service identity of the sending MSGin5G Client, Legacy 3GPP UE, Non-3GPP UE or the sending Application Server.</w:t>
            </w:r>
          </w:p>
        </w:tc>
      </w:tr>
      <w:tr w:rsidR="00256BFD" w14:paraId="70428E13" w14:textId="77777777" w:rsidTr="00256BFD">
        <w:tc>
          <w:tcPr>
            <w:tcW w:w="2830" w:type="dxa"/>
            <w:tcBorders>
              <w:top w:val="single" w:sz="4" w:space="0" w:color="000000"/>
              <w:left w:val="single" w:sz="4" w:space="0" w:color="000000"/>
              <w:bottom w:val="single" w:sz="4" w:space="0" w:color="000000"/>
              <w:right w:val="nil"/>
            </w:tcBorders>
            <w:hideMark/>
          </w:tcPr>
          <w:p w14:paraId="764BCAFD" w14:textId="77777777" w:rsidR="00256BFD" w:rsidRDefault="00256BFD">
            <w:pPr>
              <w:pStyle w:val="TAL"/>
              <w:keepNext w:val="0"/>
              <w:keepLines w:val="0"/>
              <w:widowControl w:val="0"/>
              <w:rPr>
                <w:lang w:eastAsia="zh-CN"/>
              </w:rPr>
            </w:pPr>
            <w:r>
              <w:t xml:space="preserve">Recipient </w:t>
            </w:r>
            <w:r>
              <w:rPr>
                <w:lang w:eastAsia="zh-CN"/>
              </w:rPr>
              <w:t>UE</w:t>
            </w:r>
            <w:r>
              <w:t xml:space="preserve"> Service ID</w:t>
            </w:r>
            <w:r>
              <w:rPr>
                <w:lang w:eastAsia="zh-CN"/>
              </w:rPr>
              <w:t xml:space="preserve">/AS Service ID </w:t>
            </w:r>
            <w:r>
              <w:t>(see NOTE)</w:t>
            </w:r>
          </w:p>
        </w:tc>
        <w:tc>
          <w:tcPr>
            <w:tcW w:w="851" w:type="dxa"/>
            <w:tcBorders>
              <w:top w:val="single" w:sz="4" w:space="0" w:color="000000"/>
              <w:left w:val="single" w:sz="4" w:space="0" w:color="000000"/>
              <w:bottom w:val="single" w:sz="4" w:space="0" w:color="000000"/>
              <w:right w:val="nil"/>
            </w:tcBorders>
            <w:hideMark/>
          </w:tcPr>
          <w:p w14:paraId="54B741C5"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15631822" w14:textId="77777777" w:rsidR="00256BFD" w:rsidRDefault="00256BFD">
            <w:pPr>
              <w:pStyle w:val="TAL"/>
              <w:keepNext w:val="0"/>
              <w:keepLines w:val="0"/>
              <w:widowControl w:val="0"/>
            </w:pPr>
            <w:r>
              <w:t>The service identity of the receiving MSGin5G Client, Legacy 3GPP UE, Non-3GPP UE or the receiving Application Server.</w:t>
            </w:r>
          </w:p>
          <w:p w14:paraId="15A1839B" w14:textId="77777777" w:rsidR="00256BFD" w:rsidRDefault="00256BFD">
            <w:pPr>
              <w:pStyle w:val="TAL"/>
              <w:keepNext w:val="0"/>
              <w:keepLines w:val="0"/>
              <w:widowControl w:val="0"/>
            </w:pPr>
            <w:r>
              <w:t>This is the sender of the message that this message delivery status report is for.</w:t>
            </w:r>
          </w:p>
        </w:tc>
      </w:tr>
      <w:tr w:rsidR="00256BFD" w14:paraId="063947B6" w14:textId="77777777" w:rsidTr="00256BFD">
        <w:tc>
          <w:tcPr>
            <w:tcW w:w="2830" w:type="dxa"/>
            <w:tcBorders>
              <w:top w:val="single" w:sz="4" w:space="0" w:color="000000"/>
              <w:left w:val="single" w:sz="4" w:space="0" w:color="000000"/>
              <w:bottom w:val="single" w:sz="4" w:space="0" w:color="000000"/>
              <w:right w:val="nil"/>
            </w:tcBorders>
            <w:hideMark/>
          </w:tcPr>
          <w:p w14:paraId="445154A8" w14:textId="77777777" w:rsidR="00256BFD" w:rsidRDefault="00256BFD">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7F297E47"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75DE7468" w14:textId="77777777" w:rsidR="00256BFD" w:rsidRDefault="00256BFD">
            <w:pPr>
              <w:pStyle w:val="TAL"/>
              <w:keepNext w:val="0"/>
              <w:keepLines w:val="0"/>
              <w:widowControl w:val="0"/>
            </w:pPr>
            <w:r>
              <w:t>Unique identifier of message delivery status report.</w:t>
            </w:r>
          </w:p>
          <w:p w14:paraId="7224BB7B" w14:textId="77777777" w:rsidR="00256BFD" w:rsidRDefault="00256BFD">
            <w:pPr>
              <w:pStyle w:val="TAL"/>
              <w:keepNext w:val="0"/>
              <w:keepLines w:val="0"/>
              <w:widowControl w:val="0"/>
            </w:pPr>
            <w:r>
              <w:rPr>
                <w:lang w:eastAsia="zh-CN"/>
              </w:rPr>
              <w:t xml:space="preserve">The message ID of </w:t>
            </w:r>
            <w:r>
              <w:t xml:space="preserve">the MSGin5G message that is being acknowledged is </w:t>
            </w:r>
            <w:r>
              <w:rPr>
                <w:lang w:eastAsia="zh-CN"/>
              </w:rPr>
              <w:t>included in this IE</w:t>
            </w:r>
            <w:r>
              <w:t>.</w:t>
            </w:r>
          </w:p>
        </w:tc>
      </w:tr>
      <w:tr w:rsidR="00256BFD" w14:paraId="19239501" w14:textId="77777777" w:rsidTr="00256BFD">
        <w:tc>
          <w:tcPr>
            <w:tcW w:w="2830" w:type="dxa"/>
            <w:tcBorders>
              <w:top w:val="single" w:sz="4" w:space="0" w:color="000000"/>
              <w:left w:val="single" w:sz="4" w:space="0" w:color="000000"/>
              <w:bottom w:val="single" w:sz="4" w:space="0" w:color="000000"/>
              <w:right w:val="nil"/>
            </w:tcBorders>
            <w:hideMark/>
          </w:tcPr>
          <w:p w14:paraId="5E80C57E" w14:textId="77777777" w:rsidR="00256BFD" w:rsidRDefault="00256BFD">
            <w:pPr>
              <w:pStyle w:val="TAL"/>
              <w:keepNext w:val="0"/>
              <w:keepLines w:val="0"/>
              <w:widowControl w:val="0"/>
            </w:pPr>
            <w:r>
              <w:t>Failure Cause</w:t>
            </w:r>
          </w:p>
        </w:tc>
        <w:tc>
          <w:tcPr>
            <w:tcW w:w="851" w:type="dxa"/>
            <w:tcBorders>
              <w:top w:val="single" w:sz="4" w:space="0" w:color="000000"/>
              <w:left w:val="single" w:sz="4" w:space="0" w:color="000000"/>
              <w:bottom w:val="single" w:sz="4" w:space="0" w:color="000000"/>
              <w:right w:val="nil"/>
            </w:tcBorders>
            <w:hideMark/>
          </w:tcPr>
          <w:p w14:paraId="0D254B58" w14:textId="77777777" w:rsidR="00256BFD" w:rsidRDefault="00256BFD">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6AC816E7" w14:textId="77777777" w:rsidR="00256BFD" w:rsidRDefault="00256BFD">
            <w:pPr>
              <w:pStyle w:val="TAL"/>
              <w:keepNext w:val="0"/>
              <w:keepLines w:val="0"/>
              <w:widowControl w:val="0"/>
            </w:pPr>
            <w:r>
              <w:t>The Failure Cause indicates the failure reason, if applicable.</w:t>
            </w:r>
          </w:p>
        </w:tc>
      </w:tr>
      <w:tr w:rsidR="00256BFD" w14:paraId="7FE750F3" w14:textId="77777777" w:rsidTr="00256BFD">
        <w:tc>
          <w:tcPr>
            <w:tcW w:w="2830" w:type="dxa"/>
            <w:tcBorders>
              <w:top w:val="single" w:sz="4" w:space="0" w:color="000000"/>
              <w:left w:val="single" w:sz="4" w:space="0" w:color="000000"/>
              <w:bottom w:val="single" w:sz="4" w:space="0" w:color="000000"/>
              <w:right w:val="nil"/>
            </w:tcBorders>
            <w:hideMark/>
          </w:tcPr>
          <w:p w14:paraId="05180F39" w14:textId="77777777" w:rsidR="00256BFD" w:rsidRDefault="00256BFD">
            <w:pPr>
              <w:pStyle w:val="TAL"/>
              <w:keepNext w:val="0"/>
              <w:keepLines w:val="0"/>
              <w:widowControl w:val="0"/>
              <w:rPr>
                <w:lang w:eastAsia="zh-CN"/>
              </w:rPr>
            </w:pPr>
            <w:r>
              <w:t>Delivery Status</w:t>
            </w:r>
            <w:r>
              <w:rPr>
                <w:lang w:eastAsia="zh-CN"/>
              </w:rPr>
              <w:t xml:space="preserve"> </w:t>
            </w:r>
          </w:p>
        </w:tc>
        <w:tc>
          <w:tcPr>
            <w:tcW w:w="851" w:type="dxa"/>
            <w:tcBorders>
              <w:top w:val="single" w:sz="4" w:space="0" w:color="000000"/>
              <w:left w:val="single" w:sz="4" w:space="0" w:color="000000"/>
              <w:bottom w:val="single" w:sz="4" w:space="0" w:color="000000"/>
              <w:right w:val="nil"/>
            </w:tcBorders>
            <w:hideMark/>
          </w:tcPr>
          <w:p w14:paraId="070CB89B"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0E12BCF2" w14:textId="77777777" w:rsidR="00256BFD" w:rsidRDefault="00256BFD">
            <w:pPr>
              <w:pStyle w:val="TAL"/>
              <w:keepNext w:val="0"/>
              <w:keepLines w:val="0"/>
              <w:widowControl w:val="0"/>
            </w:pPr>
            <w:r>
              <w:t>The delivery status description, including success or failure in delivery</w:t>
            </w:r>
            <w:r>
              <w:rPr>
                <w:lang w:eastAsia="zh-CN"/>
              </w:rPr>
              <w:t>.</w:t>
            </w:r>
          </w:p>
        </w:tc>
      </w:tr>
      <w:tr w:rsidR="00256BFD" w14:paraId="328E28AD" w14:textId="77777777" w:rsidTr="00256BFD">
        <w:tc>
          <w:tcPr>
            <w:tcW w:w="9209" w:type="dxa"/>
            <w:gridSpan w:val="3"/>
            <w:tcBorders>
              <w:top w:val="single" w:sz="4" w:space="0" w:color="000000"/>
              <w:left w:val="single" w:sz="4" w:space="0" w:color="000000"/>
              <w:bottom w:val="single" w:sz="4" w:space="0" w:color="000000"/>
              <w:right w:val="single" w:sz="4" w:space="0" w:color="000000"/>
            </w:tcBorders>
            <w:hideMark/>
          </w:tcPr>
          <w:p w14:paraId="68196D97" w14:textId="77777777" w:rsidR="00256BFD" w:rsidRDefault="00256BFD">
            <w:pPr>
              <w:pStyle w:val="TAN"/>
            </w:pPr>
            <w:r>
              <w:rPr>
                <w:lang w:eastAsia="zh-CN"/>
              </w:rPr>
              <w:t>NOTE:</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tc>
      </w:tr>
    </w:tbl>
    <w:p w14:paraId="12BB4121" w14:textId="77777777" w:rsidR="00256BFD" w:rsidRDefault="00256BFD" w:rsidP="00256BFD">
      <w:pPr>
        <w:pStyle w:val="B1"/>
        <w:rPr>
          <w:lang w:eastAsia="zh-CN"/>
        </w:rPr>
      </w:pPr>
      <w:bookmarkStart w:id="270" w:name="_Hlk83917609"/>
    </w:p>
    <w:p w14:paraId="34BE3F05" w14:textId="77777777" w:rsidR="00256BFD" w:rsidRDefault="00256BFD" w:rsidP="00256BFD">
      <w:pPr>
        <w:pStyle w:val="B1"/>
        <w:rPr>
          <w:lang w:eastAsia="zh-CN"/>
        </w:rPr>
      </w:pPr>
      <w:r>
        <w:rPr>
          <w:lang w:eastAsia="zh-CN"/>
        </w:rPr>
        <w:t>2.</w:t>
      </w:r>
      <w:r>
        <w:tab/>
        <w:t xml:space="preserve">The MSGin5G Client sends the MSGin5G </w:t>
      </w:r>
      <w:r>
        <w:rPr>
          <w:lang w:eastAsia="zh-CN"/>
        </w:rPr>
        <w:t>m</w:t>
      </w:r>
      <w:r>
        <w:t xml:space="preserve">essage delivery </w:t>
      </w:r>
      <w:r>
        <w:rPr>
          <w:lang w:eastAsia="zh-CN"/>
        </w:rPr>
        <w:t xml:space="preserve">status </w:t>
      </w:r>
      <w:r>
        <w:t>report to Application Client.</w:t>
      </w:r>
    </w:p>
    <w:p w14:paraId="018466DB" w14:textId="77777777" w:rsidR="00256BFD" w:rsidRDefault="00256BFD" w:rsidP="00256BFD">
      <w:pPr>
        <w:pStyle w:val="Heading3"/>
        <w:rPr>
          <w:rFonts w:eastAsia="SimSun"/>
        </w:rPr>
      </w:pPr>
      <w:bookmarkStart w:id="271" w:name="_Toc131415247"/>
      <w:bookmarkEnd w:id="270"/>
      <w:r>
        <w:rPr>
          <w:rFonts w:eastAsia="SimSun"/>
          <w:lang w:eastAsia="zh-CN"/>
        </w:rPr>
        <w:t>8</w:t>
      </w:r>
      <w:r>
        <w:rPr>
          <w:rFonts w:eastAsia="SimSun"/>
        </w:rPr>
        <w:t>.</w:t>
      </w:r>
      <w:r>
        <w:rPr>
          <w:rFonts w:eastAsia="SimSun"/>
          <w:lang w:eastAsia="zh-CN"/>
        </w:rPr>
        <w:t>3</w:t>
      </w:r>
      <w:r>
        <w:rPr>
          <w:rFonts w:eastAsia="SimSun"/>
        </w:rPr>
        <w:t>.6</w:t>
      </w:r>
      <w:r>
        <w:rPr>
          <w:rFonts w:eastAsia="SimSun"/>
        </w:rPr>
        <w:tab/>
        <w:t>MSGin5G Store and Forward</w:t>
      </w:r>
      <w:bookmarkEnd w:id="271"/>
    </w:p>
    <w:p w14:paraId="4F6A9056" w14:textId="77777777" w:rsidR="00256BFD" w:rsidRDefault="00256BFD" w:rsidP="00256BFD">
      <w:pPr>
        <w:rPr>
          <w:rFonts w:eastAsia="SimSun"/>
        </w:rPr>
      </w:pPr>
      <w:r>
        <w:t xml:space="preserve">Figure </w:t>
      </w:r>
      <w:r>
        <w:rPr>
          <w:lang w:eastAsia="zh-CN"/>
        </w:rPr>
        <w:t>8</w:t>
      </w:r>
      <w:r>
        <w:t>.</w:t>
      </w:r>
      <w:r>
        <w:rPr>
          <w:lang w:eastAsia="zh-CN"/>
        </w:rPr>
        <w:t>3</w:t>
      </w:r>
      <w:r>
        <w:t>.6-1 shows the procedure for providing store and forward services for MSGin5G message requests.</w:t>
      </w:r>
    </w:p>
    <w:p w14:paraId="46301699" w14:textId="17C64771" w:rsidR="00256BFD" w:rsidRDefault="00256BFD" w:rsidP="00256BFD">
      <w:r>
        <w:t>This procedure applies when an MSGin5G message is received at the MSGin5G Server and the</w:t>
      </w:r>
      <w:r w:rsidR="00F71B26" w:rsidRPr="00F71B26">
        <w:t xml:space="preserve"> message cannot be delivered to the</w:t>
      </w:r>
      <w:r>
        <w:t xml:space="preserve"> recipient UE; otherwise, the procedure detailed in clause 8.3.2 applies. </w:t>
      </w:r>
    </w:p>
    <w:p w14:paraId="3DDFCB57" w14:textId="77777777" w:rsidR="00256BFD" w:rsidRDefault="00256BFD" w:rsidP="00256BFD">
      <w:r>
        <w:t>Pre-conditions:</w:t>
      </w:r>
    </w:p>
    <w:p w14:paraId="4D88A7B0" w14:textId="77777777" w:rsidR="00256BFD" w:rsidRDefault="00256BFD" w:rsidP="00256BFD">
      <w:pPr>
        <w:pStyle w:val="B1"/>
      </w:pPr>
      <w:r>
        <w:t>1.</w:t>
      </w:r>
      <w:r>
        <w:tab/>
        <w:t>The MSGin5G Client or Application Server has registered to the MSGin5G Server.</w:t>
      </w:r>
    </w:p>
    <w:p w14:paraId="0E95F809" w14:textId="317DAEB8" w:rsidR="00256BFD" w:rsidRDefault="00256BFD" w:rsidP="00256BFD">
      <w:pPr>
        <w:pStyle w:val="B1"/>
      </w:pPr>
      <w:bookmarkStart w:id="272" w:name="_Hlk85037421"/>
      <w:r>
        <w:t>2.</w:t>
      </w:r>
      <w:r>
        <w:tab/>
        <w:t xml:space="preserve">The MSGin5G </w:t>
      </w:r>
      <w:r w:rsidR="00CF0334">
        <w:t xml:space="preserve">Server </w:t>
      </w:r>
      <w:r>
        <w:t>has determined that the recipient UE is not available.</w:t>
      </w:r>
    </w:p>
    <w:bookmarkEnd w:id="272"/>
    <w:p w14:paraId="2A5936BB" w14:textId="2CAF78EB" w:rsidR="00256BFD" w:rsidRDefault="00256BFD" w:rsidP="00256BFD">
      <w:pPr>
        <w:pStyle w:val="NO"/>
      </w:pPr>
      <w:r>
        <w:lastRenderedPageBreak/>
        <w:t>NOTE:</w:t>
      </w:r>
      <w:r>
        <w:tab/>
        <w:t>In addition to UE registration status, the MSGin5G Server can use e.g, UE reachability status monitoring specified in clause 8.9.2 or the recipient's Communication Availability information specified in clause 8.2 to determine whether the recipient is available</w:t>
      </w:r>
      <w:r w:rsidR="00F71B26">
        <w:t xml:space="preserve"> and </w:t>
      </w:r>
      <w:r>
        <w:rPr>
          <w:color w:val="000000"/>
        </w:rPr>
        <w:t>reachable for message delivery.</w:t>
      </w:r>
    </w:p>
    <w:p w14:paraId="3B956605" w14:textId="77777777" w:rsidR="00256BFD" w:rsidRDefault="00256BFD" w:rsidP="00256BFD">
      <w:pPr>
        <w:pStyle w:val="TH"/>
      </w:pPr>
      <w:r>
        <w:rPr>
          <w:rFonts w:eastAsia="SimSun"/>
        </w:rPr>
        <w:object w:dxaOrig="8710" w:dyaOrig="8920" w14:anchorId="1E046B00">
          <v:shape id="_x0000_i1056" type="#_x0000_t75" style="width:435pt;height:446.5pt" o:ole="">
            <v:imagedata r:id="rId69" o:title=""/>
          </v:shape>
          <o:OLEObject Type="Embed" ProgID="Visio.Drawing.11" ShapeID="_x0000_i1056" DrawAspect="Content" ObjectID="_1742303564" r:id="rId70"/>
        </w:object>
      </w:r>
    </w:p>
    <w:p w14:paraId="6D77AF98" w14:textId="77777777" w:rsidR="00256BFD" w:rsidRDefault="00256BFD" w:rsidP="00256BFD">
      <w:pPr>
        <w:pStyle w:val="TF"/>
      </w:pPr>
      <w:r>
        <w:t>Figure 8.</w:t>
      </w:r>
      <w:r>
        <w:rPr>
          <w:lang w:eastAsia="zh-CN"/>
        </w:rPr>
        <w:t>3</w:t>
      </w:r>
      <w:r>
        <w:t>.6-1: Store and forward procedure</w:t>
      </w:r>
    </w:p>
    <w:p w14:paraId="23985BFF" w14:textId="77777777" w:rsidR="00256BFD" w:rsidRDefault="00256BFD" w:rsidP="00256BFD">
      <w:pPr>
        <w:pStyle w:val="B1"/>
      </w:pPr>
      <w:r>
        <w:t>1.</w:t>
      </w:r>
      <w:r>
        <w:tab/>
        <w:t xml:space="preserve">Inbound MSGin5G message handling, see steps 1-3 in clause 8.3.2. The value of the Store and forward flag IE (see </w:t>
      </w:r>
      <w:r>
        <w:rPr>
          <w:bCs/>
        </w:rPr>
        <w:t>Table 8.</w:t>
      </w:r>
      <w:r>
        <w:rPr>
          <w:bCs/>
          <w:lang w:eastAsia="zh-CN"/>
        </w:rPr>
        <w:t>3</w:t>
      </w:r>
      <w:r>
        <w:rPr>
          <w:bCs/>
        </w:rPr>
        <w:t xml:space="preserve">.2-1) </w:t>
      </w:r>
      <w:r>
        <w:t>in the MSGin5G message indicates that store and forward services are requested by the sender.</w:t>
      </w:r>
    </w:p>
    <w:p w14:paraId="270E1031" w14:textId="77777777" w:rsidR="00256BFD" w:rsidRDefault="00256BFD" w:rsidP="00256BFD">
      <w:pPr>
        <w:pStyle w:val="B1"/>
      </w:pPr>
      <w:r>
        <w:t>2.</w:t>
      </w:r>
      <w:r>
        <w:tab/>
        <w:t xml:space="preserve">The MSGin5G Server checks the registration information of the recipient UE. If the Store and forward option IE (see </w:t>
      </w:r>
      <w:r>
        <w:rPr>
          <w:bCs/>
        </w:rPr>
        <w:t>Table 8.2.1-3)</w:t>
      </w:r>
      <w:r>
        <w:t xml:space="preserve"> indicates that the recipient UE opts out of store and forward services, the message is discarded and the procedure ends. If the Store and forward flag IE (see Table 8.3.2-1) in the received message indicates that store and forward services are not requested by the sender, the message is discarded and the procedure ends. </w:t>
      </w:r>
    </w:p>
    <w:p w14:paraId="618FF75F" w14:textId="2B95F999" w:rsidR="00256BFD" w:rsidRDefault="00256BFD" w:rsidP="00256BFD">
      <w:pPr>
        <w:ind w:left="568"/>
      </w:pPr>
      <w:r>
        <w:t>If store and forward processing is required, the MSGin5G Server uses the Application specific store and forward information IE (see Table 8.3.2-2) to determine storage and forwarding</w:t>
      </w:r>
      <w:r w:rsidR="00E548C6">
        <w:t>.</w:t>
      </w:r>
    </w:p>
    <w:p w14:paraId="6B11F3F7" w14:textId="77777777" w:rsidR="00256BFD" w:rsidRDefault="00256BFD" w:rsidP="00256BFD">
      <w:pPr>
        <w:ind w:left="568" w:hanging="284"/>
      </w:pPr>
      <w:r>
        <w:t>3.</w:t>
      </w:r>
      <w:r>
        <w:tab/>
        <w:t>Before the Message expiration time is expired, the MSGin5G Server may trigger the Recipient UE based on the MSGin5G device triggering procedure in clause 8.9.3.</w:t>
      </w:r>
    </w:p>
    <w:p w14:paraId="2AC93F9F" w14:textId="75043516" w:rsidR="00256BFD" w:rsidRDefault="00256BFD" w:rsidP="00256BFD">
      <w:pPr>
        <w:pStyle w:val="B1"/>
      </w:pPr>
      <w:r>
        <w:lastRenderedPageBreak/>
        <w:t>4.</w:t>
      </w:r>
      <w:r>
        <w:tab/>
        <w:t>The MSGin5G Server may send a message response as defined in table 8.3.2-3 which includes store and forward status information in the Delivery Status IE, e.g., that the delivery had been deferred</w:t>
      </w:r>
      <w:r w:rsidR="00E548C6">
        <w:t>.</w:t>
      </w:r>
    </w:p>
    <w:p w14:paraId="059A7807" w14:textId="77777777" w:rsidR="00256BFD" w:rsidRDefault="00256BFD" w:rsidP="00256BFD">
      <w:pPr>
        <w:pStyle w:val="B1"/>
      </w:pPr>
      <w:r>
        <w:t>5.</w:t>
      </w:r>
      <w:r>
        <w:tab/>
        <w:t>The recipient UE becomes available.</w:t>
      </w:r>
    </w:p>
    <w:p w14:paraId="11FB600A" w14:textId="77777777" w:rsidR="00256BFD" w:rsidRDefault="00256BFD" w:rsidP="00256BFD">
      <w:pPr>
        <w:pStyle w:val="B1"/>
      </w:pPr>
      <w:bookmarkStart w:id="273" w:name="_Hlk85049215"/>
      <w:r>
        <w:t>6.</w:t>
      </w:r>
      <w:r>
        <w:tab/>
        <w:t>When the recipient UE becomes available, the MSGin5G Server attempts delivery of the request using the procedure specified in clause 8.3.3.</w:t>
      </w:r>
    </w:p>
    <w:p w14:paraId="73A01BA6" w14:textId="33952C8A" w:rsidR="00256BFD" w:rsidRDefault="00256BFD" w:rsidP="00256BFD">
      <w:pPr>
        <w:pStyle w:val="B1"/>
        <w:ind w:firstLine="0"/>
      </w:pPr>
      <w:r>
        <w:t xml:space="preserve">If the UE does not become available prior to the expiration time, the MSGin5G Server attempts delivery of the request at the message expiration time and the stored message is discarded afterwards. </w:t>
      </w:r>
    </w:p>
    <w:bookmarkEnd w:id="273"/>
    <w:p w14:paraId="60519C19" w14:textId="77777777" w:rsidR="00256BFD" w:rsidRDefault="00256BFD" w:rsidP="00256BFD">
      <w:pPr>
        <w:pStyle w:val="B1"/>
      </w:pPr>
      <w:r>
        <w:t>7.</w:t>
      </w:r>
      <w:r>
        <w:tab/>
        <w:t>The MSGin5G Server may send a message response as defined in table 8.3.2-3 which includes store and forward status information in the Delivery Status IE, e.g., that the message was discarded.</w:t>
      </w:r>
    </w:p>
    <w:p w14:paraId="35DE6165" w14:textId="77777777" w:rsidR="00256BFD" w:rsidRDefault="00256BFD" w:rsidP="00256BFD">
      <w:pPr>
        <w:pStyle w:val="Heading2"/>
        <w:rPr>
          <w:rFonts w:eastAsia="SimSun"/>
          <w:noProof/>
          <w:lang w:val="en-US"/>
        </w:rPr>
      </w:pPr>
      <w:bookmarkStart w:id="274" w:name="_Toc131415248"/>
      <w:r>
        <w:rPr>
          <w:rFonts w:eastAsia="SimSun"/>
          <w:noProof/>
          <w:lang w:val="en-US" w:eastAsia="zh-CN"/>
        </w:rPr>
        <w:t>8</w:t>
      </w:r>
      <w:r>
        <w:rPr>
          <w:rFonts w:eastAsia="SimSun"/>
          <w:noProof/>
          <w:lang w:val="en-US"/>
        </w:rPr>
        <w:t>.</w:t>
      </w:r>
      <w:r>
        <w:rPr>
          <w:rFonts w:eastAsia="SimSun"/>
          <w:noProof/>
          <w:lang w:val="en-US" w:eastAsia="zh-CN"/>
        </w:rPr>
        <w:t>4</w:t>
      </w:r>
      <w:r>
        <w:rPr>
          <w:rFonts w:eastAsia="SimSun"/>
          <w:noProof/>
          <w:lang w:val="en-US"/>
        </w:rPr>
        <w:tab/>
        <w:t>Message Aggregation</w:t>
      </w:r>
      <w:bookmarkEnd w:id="274"/>
    </w:p>
    <w:p w14:paraId="2F4B3244" w14:textId="77777777" w:rsidR="00256BFD" w:rsidRDefault="00256BFD" w:rsidP="00256BFD">
      <w:pPr>
        <w:pStyle w:val="Heading3"/>
        <w:rPr>
          <w:rFonts w:eastAsia="DengXian"/>
          <w:lang w:eastAsia="zh-CN"/>
        </w:rPr>
      </w:pPr>
      <w:bookmarkStart w:id="275" w:name="_Toc131415249"/>
      <w:r>
        <w:rPr>
          <w:rFonts w:eastAsia="DengXian"/>
          <w:lang w:eastAsia="zh-CN"/>
        </w:rPr>
        <w:t>8.4.1</w:t>
      </w:r>
      <w:r>
        <w:rPr>
          <w:rFonts w:eastAsia="DengXian"/>
          <w:lang w:eastAsia="zh-CN"/>
        </w:rPr>
        <w:tab/>
        <w:t>General</w:t>
      </w:r>
      <w:bookmarkEnd w:id="275"/>
    </w:p>
    <w:p w14:paraId="72D4149F" w14:textId="6BDA5518" w:rsidR="00256BFD" w:rsidRDefault="00256BFD" w:rsidP="00256BFD">
      <w:pPr>
        <w:rPr>
          <w:rFonts w:eastAsia="SimSun"/>
          <w:lang w:eastAsia="zh-CN"/>
        </w:rPr>
      </w:pPr>
      <w:r>
        <w:rPr>
          <w:lang w:eastAsia="zh-CN"/>
        </w:rPr>
        <w:t>Based on maximum segment size allowed to transmit over available transport, the MSGin5G Service can optimize communications by aggregating one or more messages towards the same target.</w:t>
      </w:r>
      <w:r>
        <w:t xml:space="preserve"> </w:t>
      </w:r>
      <w:r>
        <w:rPr>
          <w:lang w:eastAsia="zh-CN"/>
        </w:rPr>
        <w:t xml:space="preserve">The target may be an UE, an Application Server, </w:t>
      </w:r>
      <w:r w:rsidR="006C2512">
        <w:rPr>
          <w:lang w:eastAsia="zh-CN"/>
        </w:rPr>
        <w:t xml:space="preserve">a </w:t>
      </w:r>
      <w:r>
        <w:rPr>
          <w:lang w:eastAsia="zh-CN"/>
        </w:rPr>
        <w:t>Broadcast Area, an MSGin5G Group or a Messaging Topic.</w:t>
      </w:r>
    </w:p>
    <w:p w14:paraId="4D280143" w14:textId="77777777" w:rsidR="00256BFD" w:rsidRDefault="00256BFD" w:rsidP="00256BFD">
      <w:pPr>
        <w:rPr>
          <w:lang w:eastAsia="zh-CN"/>
        </w:rPr>
      </w:pPr>
      <w:r>
        <w:rPr>
          <w:lang w:eastAsia="zh-CN"/>
        </w:rPr>
        <w:t>The following pre-conditions apply for message aggregation:</w:t>
      </w:r>
    </w:p>
    <w:p w14:paraId="12C53797" w14:textId="77777777" w:rsidR="00256BFD" w:rsidRDefault="00256BFD" w:rsidP="00256BFD">
      <w:pPr>
        <w:pStyle w:val="B1"/>
      </w:pPr>
      <w:r>
        <w:t>1.</w:t>
      </w:r>
      <w:r>
        <w:tab/>
        <w:t>The recipient UE(s) support an MSGin5G Client or the (Legacy-3GPP and non-3GPP) Message Gateway support</w:t>
      </w:r>
      <w:r>
        <w:rPr>
          <w:lang w:eastAsia="zh-CN"/>
        </w:rPr>
        <w:t>s</w:t>
      </w:r>
      <w:r>
        <w:t xml:space="preserve"> the MSGin5G Client capability.</w:t>
      </w:r>
    </w:p>
    <w:p w14:paraId="32F263F0" w14:textId="77777777" w:rsidR="00256BFD" w:rsidRDefault="00256BFD" w:rsidP="00256BFD">
      <w:pPr>
        <w:pStyle w:val="B1"/>
      </w:pPr>
      <w:r>
        <w:t>2.</w:t>
      </w:r>
      <w:r>
        <w:tab/>
        <w:t>The MSGin5G Client 1 and MSGin5G Client 2 are registered with the MSGin5G Server</w:t>
      </w:r>
      <w:r>
        <w:rPr>
          <w:lang w:eastAsia="zh-CN"/>
        </w:rPr>
        <w:t xml:space="preserve">, or an </w:t>
      </w:r>
      <w:r>
        <w:t>Application Server has established a secured communication with the MSGin5G Server.</w:t>
      </w:r>
    </w:p>
    <w:p w14:paraId="17F0BDFD" w14:textId="77777777" w:rsidR="00256BFD" w:rsidRDefault="00256BFD" w:rsidP="00256BFD">
      <w:pPr>
        <w:pStyle w:val="Heading3"/>
        <w:rPr>
          <w:rFonts w:eastAsia="SimSun"/>
          <w:lang w:eastAsia="zh-CN"/>
        </w:rPr>
      </w:pPr>
      <w:bookmarkStart w:id="276" w:name="_Toc131415250"/>
      <w:r>
        <w:rPr>
          <w:rFonts w:eastAsia="SimSun"/>
          <w:lang w:eastAsia="zh-CN"/>
        </w:rPr>
        <w:t>8.4.2</w:t>
      </w:r>
      <w:r>
        <w:rPr>
          <w:rFonts w:eastAsia="SimSun"/>
          <w:lang w:eastAsia="zh-CN"/>
        </w:rPr>
        <w:tab/>
        <w:t>Message Aggregation at MSGin5G Client</w:t>
      </w:r>
      <w:bookmarkEnd w:id="276"/>
    </w:p>
    <w:p w14:paraId="09B5578C" w14:textId="7CDA6852" w:rsidR="00256BFD" w:rsidRDefault="00256BFD" w:rsidP="00256BFD">
      <w:pPr>
        <w:rPr>
          <w:rFonts w:eastAsia="SimSun"/>
          <w:lang w:eastAsia="zh-CN"/>
        </w:rPr>
      </w:pPr>
      <w:r>
        <w:rPr>
          <w:lang w:eastAsia="zh-CN"/>
        </w:rPr>
        <w:t>Figure 8.4</w:t>
      </w:r>
      <w:r>
        <w:t>.2-1</w:t>
      </w:r>
      <w:r>
        <w:rPr>
          <w:lang w:eastAsia="zh-CN"/>
        </w:rPr>
        <w:t xml:space="preserve"> shows the procedure for an MSGin5G Client aggregating Point-to-Point messages including a group of messages each carrying small amounts of data. All of the aggregated Point-to-Point messages are sent to same recipient </w:t>
      </w:r>
      <w:r w:rsidR="000416A0">
        <w:rPr>
          <w:rFonts w:hint="eastAsia"/>
          <w:lang w:eastAsia="zh-CN"/>
        </w:rPr>
        <w:t xml:space="preserve">MSGin5G </w:t>
      </w:r>
      <w:r>
        <w:rPr>
          <w:lang w:eastAsia="zh-CN"/>
        </w:rPr>
        <w:t>UE.</w:t>
      </w:r>
    </w:p>
    <w:p w14:paraId="61F9A090" w14:textId="77777777" w:rsidR="00256BFD" w:rsidRDefault="00256BFD" w:rsidP="00256BFD">
      <w:pPr>
        <w:pStyle w:val="NO"/>
      </w:pPr>
      <w:r>
        <w:t>NOTE 1:</w:t>
      </w:r>
      <w:r>
        <w:tab/>
        <w:t>Aggregation of multiple messages can also be done with the Application Client; in this case it is implementation specific and out of the scope of the current specification.</w:t>
      </w:r>
    </w:p>
    <w:p w14:paraId="4091B1F8" w14:textId="77777777" w:rsidR="00256BFD" w:rsidRDefault="00256BFD" w:rsidP="00256BFD">
      <w:pPr>
        <w:rPr>
          <w:lang w:eastAsia="zh-CN"/>
        </w:rPr>
      </w:pPr>
    </w:p>
    <w:p w14:paraId="30654206" w14:textId="111D5ECD" w:rsidR="00256BFD" w:rsidRDefault="00FC1EA9" w:rsidP="00256BFD">
      <w:pPr>
        <w:pStyle w:val="TH"/>
        <w:rPr>
          <w:lang w:eastAsia="zh-CN"/>
        </w:rPr>
      </w:pPr>
      <w:r>
        <w:object w:dxaOrig="10160" w:dyaOrig="7500" w14:anchorId="3A00A75C">
          <v:shape id="_x0000_i1057" type="#_x0000_t75" style="width:481.5pt;height:355.5pt" o:ole="">
            <v:imagedata r:id="rId71" o:title=""/>
          </v:shape>
          <o:OLEObject Type="Embed" ProgID="Visio.Drawing.11" ShapeID="_x0000_i1057" DrawAspect="Content" ObjectID="_1742303565" r:id="rId72"/>
        </w:object>
      </w:r>
    </w:p>
    <w:p w14:paraId="37A2AC3C" w14:textId="77777777" w:rsidR="00256BFD" w:rsidRDefault="00256BFD" w:rsidP="00256BFD">
      <w:pPr>
        <w:pStyle w:val="TF"/>
      </w:pPr>
      <w:r>
        <w:t xml:space="preserve">Figure 8.4.2-1: MSGin5G UE aggregates messages towards target </w:t>
      </w:r>
      <w:r>
        <w:rPr>
          <w:lang w:eastAsia="zh-CN"/>
        </w:rPr>
        <w:t>MSGin5G UE</w:t>
      </w:r>
    </w:p>
    <w:p w14:paraId="76B63B48" w14:textId="027919F1" w:rsidR="00256BFD" w:rsidRDefault="00256BFD" w:rsidP="00256BFD">
      <w:pPr>
        <w:rPr>
          <w:lang w:eastAsia="zh-CN"/>
        </w:rPr>
      </w:pPr>
      <w:r>
        <w:rPr>
          <w:lang w:eastAsia="zh-CN"/>
        </w:rPr>
        <w:t>Figure 8.4</w:t>
      </w:r>
      <w:r>
        <w:t>.2-</w:t>
      </w:r>
      <w:r>
        <w:rPr>
          <w:lang w:eastAsia="zh-CN"/>
        </w:rPr>
        <w:t>2 shows the procedure for an MSGin5G Client aggregating Point-to-A</w:t>
      </w:r>
      <w:r w:rsidR="00E548C6">
        <w:rPr>
          <w:lang w:eastAsia="zh-CN"/>
        </w:rPr>
        <w:t>S</w:t>
      </w:r>
      <w:r>
        <w:rPr>
          <w:lang w:eastAsia="zh-CN"/>
        </w:rPr>
        <w:t xml:space="preserve"> messages each carrying small amounts of data All of the aggregated Point-to-A</w:t>
      </w:r>
      <w:r w:rsidR="00E548C6">
        <w:rPr>
          <w:lang w:eastAsia="zh-CN"/>
        </w:rPr>
        <w:t>S</w:t>
      </w:r>
      <w:r>
        <w:rPr>
          <w:lang w:eastAsia="zh-CN"/>
        </w:rPr>
        <w:t xml:space="preserve"> messages are sent to same Application Server.</w:t>
      </w:r>
    </w:p>
    <w:p w14:paraId="480D2FEB" w14:textId="7AE4DA1C" w:rsidR="00256BFD" w:rsidRDefault="00AC0280" w:rsidP="00256BFD">
      <w:pPr>
        <w:pStyle w:val="TH"/>
        <w:rPr>
          <w:lang w:eastAsia="zh-CN"/>
        </w:rPr>
      </w:pPr>
      <w:r>
        <w:object w:dxaOrig="8390" w:dyaOrig="7360" w14:anchorId="4F20CC16">
          <v:shape id="_x0000_i1058" type="#_x0000_t75" style="width:419pt;height:368.5pt" o:ole="">
            <v:imagedata r:id="rId73" o:title=""/>
          </v:shape>
          <o:OLEObject Type="Embed" ProgID="Visio.Drawing.11" ShapeID="_x0000_i1058" DrawAspect="Content" ObjectID="_1742303566" r:id="rId74"/>
        </w:object>
      </w:r>
    </w:p>
    <w:bookmarkStart w:id="277" w:name="MCCQCTEMPBM_00000051"/>
    <w:p w14:paraId="3CF42077" w14:textId="77777777" w:rsidR="00256BFD" w:rsidRDefault="00256BFD" w:rsidP="00256BFD">
      <w:pPr>
        <w:pStyle w:val="TF"/>
        <w:rPr>
          <w:lang w:eastAsia="zh-CN"/>
        </w:rPr>
      </w:pPr>
      <w:r>
        <w:fldChar w:fldCharType="begin"/>
      </w:r>
      <w:r>
        <w:fldChar w:fldCharType="end"/>
      </w:r>
      <w:bookmarkEnd w:id="277"/>
      <w:r>
        <w:t>Figure 8.4.2-</w:t>
      </w:r>
      <w:r>
        <w:rPr>
          <w:lang w:eastAsia="zh-CN"/>
        </w:rPr>
        <w:t>2</w:t>
      </w:r>
      <w:r>
        <w:t xml:space="preserve">: MSGin5G </w:t>
      </w:r>
      <w:r>
        <w:rPr>
          <w:lang w:eastAsia="zh-CN"/>
        </w:rPr>
        <w:t>UE</w:t>
      </w:r>
      <w:r>
        <w:t xml:space="preserve"> aggregates messages towards target </w:t>
      </w:r>
      <w:r>
        <w:rPr>
          <w:lang w:eastAsia="zh-CN"/>
        </w:rPr>
        <w:t>Application Server</w:t>
      </w:r>
    </w:p>
    <w:p w14:paraId="3BAA6769" w14:textId="77777777" w:rsidR="000416A0" w:rsidRDefault="000416A0" w:rsidP="000416A0">
      <w:pPr>
        <w:rPr>
          <w:rFonts w:eastAsia="SimSun"/>
          <w:lang w:eastAsia="zh-CN"/>
        </w:rPr>
      </w:pPr>
      <w:r>
        <w:rPr>
          <w:lang w:eastAsia="zh-CN"/>
        </w:rPr>
        <w:t>Figure 8.4</w:t>
      </w:r>
      <w:r>
        <w:t>.2-</w:t>
      </w:r>
      <w:r>
        <w:rPr>
          <w:rFonts w:hint="eastAsia"/>
          <w:lang w:eastAsia="zh-CN"/>
        </w:rPr>
        <w:t>3</w:t>
      </w:r>
      <w:r>
        <w:rPr>
          <w:lang w:eastAsia="zh-CN"/>
        </w:rPr>
        <w:t xml:space="preserve"> shows the procedure for an MSGin5G Client aggregating Point-to-Point messages including a group of messages each carrying small amounts of data. All of the aggregated Point-to-Point messages are sent to same recipient </w:t>
      </w:r>
      <w:r>
        <w:rPr>
          <w:rFonts w:hint="eastAsia"/>
          <w:lang w:eastAsia="zh-CN"/>
        </w:rPr>
        <w:t xml:space="preserve">Non-MSGin5G </w:t>
      </w:r>
      <w:r>
        <w:rPr>
          <w:lang w:eastAsia="zh-CN"/>
        </w:rPr>
        <w:t>UE.</w:t>
      </w:r>
    </w:p>
    <w:p w14:paraId="134DF7D8" w14:textId="51C5CA9F" w:rsidR="000416A0" w:rsidRDefault="001E7B9F" w:rsidP="00D73207">
      <w:pPr>
        <w:pStyle w:val="TH"/>
        <w:rPr>
          <w:lang w:eastAsia="zh-CN"/>
        </w:rPr>
      </w:pPr>
      <w:r>
        <w:object w:dxaOrig="10280" w:dyaOrig="7500" w14:anchorId="34304A98">
          <v:shape id="_x0000_i1059" type="#_x0000_t75" style="width:497pt;height:362.5pt" o:ole="">
            <v:imagedata r:id="rId75" o:title=""/>
          </v:shape>
          <o:OLEObject Type="Embed" ProgID="Visio.Drawing.11" ShapeID="_x0000_i1059" DrawAspect="Content" ObjectID="_1742303567" r:id="rId76"/>
        </w:object>
      </w:r>
    </w:p>
    <w:p w14:paraId="3129E4FF" w14:textId="77777777" w:rsidR="000416A0" w:rsidRDefault="000416A0" w:rsidP="000416A0">
      <w:pPr>
        <w:pStyle w:val="TF"/>
      </w:pPr>
      <w:r>
        <w:t>Figure 8.4.2-</w:t>
      </w:r>
      <w:r>
        <w:rPr>
          <w:rFonts w:hint="eastAsia"/>
          <w:lang w:eastAsia="zh-CN"/>
        </w:rPr>
        <w:t>3</w:t>
      </w:r>
      <w:r>
        <w:t xml:space="preserve">: MSGin5G UE aggregates messages towards target </w:t>
      </w:r>
      <w:r>
        <w:rPr>
          <w:rFonts w:hint="eastAsia"/>
          <w:lang w:eastAsia="zh-CN"/>
        </w:rPr>
        <w:t>Non-</w:t>
      </w:r>
      <w:r>
        <w:rPr>
          <w:lang w:eastAsia="zh-CN"/>
        </w:rPr>
        <w:t>MSGin5G UE</w:t>
      </w:r>
    </w:p>
    <w:p w14:paraId="66C1C69E" w14:textId="77777777" w:rsidR="006C2512" w:rsidRDefault="006C2512" w:rsidP="006C2512">
      <w:pPr>
        <w:rPr>
          <w:rFonts w:eastAsia="SimSun"/>
          <w:lang w:eastAsia="zh-CN"/>
        </w:rPr>
      </w:pPr>
      <w:r>
        <w:rPr>
          <w:lang w:eastAsia="zh-CN"/>
        </w:rPr>
        <w:t>Figure 8.4</w:t>
      </w:r>
      <w:r>
        <w:t>.2-</w:t>
      </w:r>
      <w:r>
        <w:rPr>
          <w:rFonts w:hint="eastAsia"/>
          <w:lang w:eastAsia="zh-CN"/>
        </w:rPr>
        <w:t>4</w:t>
      </w:r>
      <w:r>
        <w:rPr>
          <w:lang w:eastAsia="zh-CN"/>
        </w:rPr>
        <w:t xml:space="preserve"> shows the procedure for an MSGin5G Client </w:t>
      </w:r>
      <w:r>
        <w:rPr>
          <w:rFonts w:hint="eastAsia"/>
          <w:lang w:eastAsia="zh-CN"/>
        </w:rPr>
        <w:t>sends aggregated message</w:t>
      </w:r>
      <w:r>
        <w:rPr>
          <w:lang w:eastAsia="zh-CN"/>
        </w:rPr>
        <w:t xml:space="preserve"> </w:t>
      </w:r>
      <w:r>
        <w:rPr>
          <w:rFonts w:hint="eastAsia"/>
          <w:lang w:eastAsia="zh-CN"/>
        </w:rPr>
        <w:t>to</w:t>
      </w:r>
      <w:r>
        <w:rPr>
          <w:lang w:eastAsia="zh-CN"/>
        </w:rPr>
        <w:t xml:space="preserve"> a </w:t>
      </w:r>
      <w:r>
        <w:rPr>
          <w:rFonts w:hint="eastAsia"/>
          <w:lang w:eastAsia="zh-CN"/>
        </w:rPr>
        <w:t xml:space="preserve">MSGin5G </w:t>
      </w:r>
      <w:r>
        <w:rPr>
          <w:lang w:eastAsia="zh-CN"/>
        </w:rPr>
        <w:t>group</w:t>
      </w:r>
      <w:r>
        <w:rPr>
          <w:rFonts w:hint="eastAsia"/>
          <w:lang w:eastAsia="zh-CN"/>
        </w:rPr>
        <w:t xml:space="preserve">. </w:t>
      </w:r>
      <w:r>
        <w:rPr>
          <w:lang w:eastAsia="zh-CN"/>
        </w:rPr>
        <w:t xml:space="preserve">All of the aggregated </w:t>
      </w:r>
      <w:r>
        <w:rPr>
          <w:rFonts w:hint="eastAsia"/>
          <w:lang w:eastAsia="zh-CN"/>
        </w:rPr>
        <w:t>messages</w:t>
      </w:r>
      <w:r>
        <w:rPr>
          <w:lang w:eastAsia="zh-CN"/>
        </w:rPr>
        <w:t xml:space="preserve"> are sent to same </w:t>
      </w:r>
      <w:r>
        <w:rPr>
          <w:rFonts w:hint="eastAsia"/>
          <w:lang w:eastAsia="zh-CN"/>
        </w:rPr>
        <w:t>MSGin5G Group</w:t>
      </w:r>
      <w:r>
        <w:rPr>
          <w:lang w:eastAsia="zh-CN"/>
        </w:rPr>
        <w:t>.</w:t>
      </w:r>
    </w:p>
    <w:p w14:paraId="32ED8E90" w14:textId="77777777" w:rsidR="006C2512" w:rsidRDefault="006C2512" w:rsidP="006C2512">
      <w:pPr>
        <w:pStyle w:val="TH"/>
        <w:rPr>
          <w:lang w:eastAsia="zh-CN"/>
        </w:rPr>
      </w:pPr>
      <w:r>
        <w:rPr>
          <w:rFonts w:hint="eastAsia"/>
        </w:rPr>
        <w:object w:dxaOrig="14190" w:dyaOrig="8004" w14:anchorId="7CADF362">
          <v:shape id="_x0000_i1060" type="#_x0000_t75" style="width:482pt;height:271.5pt" o:ole="">
            <v:imagedata r:id="rId77" o:title=""/>
          </v:shape>
          <o:OLEObject Type="Embed" ProgID="Visio.Drawing.11" ShapeID="_x0000_i1060" DrawAspect="Content" ObjectID="_1742303568" r:id="rId78"/>
        </w:object>
      </w:r>
    </w:p>
    <w:p w14:paraId="5E830B1E" w14:textId="77777777" w:rsidR="006C2512" w:rsidRDefault="006C2512" w:rsidP="006C2512">
      <w:pPr>
        <w:pStyle w:val="TF"/>
        <w:rPr>
          <w:lang w:eastAsia="zh-CN"/>
        </w:rPr>
      </w:pPr>
      <w:r>
        <w:t>Figure 8.4.2-</w:t>
      </w:r>
      <w:r>
        <w:rPr>
          <w:rFonts w:hint="eastAsia"/>
          <w:lang w:eastAsia="zh-CN"/>
        </w:rPr>
        <w:t>4</w:t>
      </w:r>
      <w:r>
        <w:t xml:space="preserve">: MSGin5G UE </w:t>
      </w:r>
      <w:r>
        <w:rPr>
          <w:rFonts w:hint="eastAsia"/>
        </w:rPr>
        <w:t xml:space="preserve">sends </w:t>
      </w:r>
      <w:r>
        <w:t>aggregate</w:t>
      </w:r>
      <w:r>
        <w:rPr>
          <w:rFonts w:hint="eastAsia"/>
        </w:rPr>
        <w:t>d</w:t>
      </w:r>
      <w:r>
        <w:t xml:space="preserve"> messages towards target </w:t>
      </w:r>
      <w:r>
        <w:rPr>
          <w:rFonts w:hint="eastAsia"/>
        </w:rPr>
        <w:t>MSGin5G Group</w:t>
      </w:r>
    </w:p>
    <w:p w14:paraId="644E71D0" w14:textId="77777777" w:rsidR="006C2512" w:rsidRDefault="006C2512" w:rsidP="006C2512">
      <w:pPr>
        <w:rPr>
          <w:rFonts w:eastAsia="SimSun"/>
          <w:lang w:eastAsia="zh-CN"/>
        </w:rPr>
      </w:pPr>
      <w:r>
        <w:rPr>
          <w:lang w:eastAsia="zh-CN"/>
        </w:rPr>
        <w:t>Figure 8.4</w:t>
      </w:r>
      <w:r>
        <w:t>.2-</w:t>
      </w:r>
      <w:r>
        <w:rPr>
          <w:rFonts w:hint="eastAsia"/>
          <w:lang w:eastAsia="zh-CN"/>
        </w:rPr>
        <w:t>5</w:t>
      </w:r>
      <w:r>
        <w:rPr>
          <w:lang w:eastAsia="zh-CN"/>
        </w:rPr>
        <w:t xml:space="preserve"> shows the procedure for an MSGin5G Client </w:t>
      </w:r>
      <w:r>
        <w:rPr>
          <w:rFonts w:hint="eastAsia"/>
          <w:lang w:eastAsia="zh-CN"/>
        </w:rPr>
        <w:t>sends aggregated message</w:t>
      </w:r>
      <w:r w:rsidRPr="00B439D9">
        <w:rPr>
          <w:lang w:eastAsia="zh-CN"/>
        </w:rPr>
        <w:t xml:space="preserve"> based on Messaging Topic</w:t>
      </w:r>
      <w:r>
        <w:rPr>
          <w:rFonts w:hint="eastAsia"/>
          <w:lang w:eastAsia="zh-CN"/>
        </w:rPr>
        <w:t xml:space="preserve">. </w:t>
      </w:r>
      <w:r>
        <w:rPr>
          <w:lang w:eastAsia="zh-CN"/>
        </w:rPr>
        <w:t xml:space="preserve"> All of the aggregated </w:t>
      </w:r>
      <w:r>
        <w:rPr>
          <w:rFonts w:hint="eastAsia"/>
          <w:lang w:eastAsia="zh-CN"/>
        </w:rPr>
        <w:t>messages includes the same Messaging Topic</w:t>
      </w:r>
      <w:r>
        <w:rPr>
          <w:lang w:eastAsia="zh-CN"/>
        </w:rPr>
        <w:t>.</w:t>
      </w:r>
    </w:p>
    <w:p w14:paraId="30711254" w14:textId="77777777" w:rsidR="006C2512" w:rsidRDefault="006C2512" w:rsidP="006C2512">
      <w:pPr>
        <w:pStyle w:val="TH"/>
        <w:rPr>
          <w:lang w:eastAsia="zh-CN"/>
        </w:rPr>
      </w:pPr>
      <w:r>
        <w:rPr>
          <w:rFonts w:hint="eastAsia"/>
        </w:rPr>
        <w:object w:dxaOrig="14190" w:dyaOrig="7458" w14:anchorId="385EDF81">
          <v:shape id="_x0000_i1061" type="#_x0000_t75" style="width:482pt;height:253pt" o:ole="">
            <v:imagedata r:id="rId79" o:title=""/>
          </v:shape>
          <o:OLEObject Type="Embed" ProgID="Visio.Drawing.11" ShapeID="_x0000_i1061" DrawAspect="Content" ObjectID="_1742303569" r:id="rId80"/>
        </w:object>
      </w:r>
    </w:p>
    <w:p w14:paraId="7CD8EB37" w14:textId="77777777" w:rsidR="006C2512" w:rsidRDefault="006C2512" w:rsidP="006C2512">
      <w:pPr>
        <w:pStyle w:val="TF"/>
      </w:pPr>
      <w:r>
        <w:t>Figure 8.4.2-</w:t>
      </w:r>
      <w:r>
        <w:rPr>
          <w:rFonts w:hint="eastAsia"/>
          <w:lang w:eastAsia="zh-CN"/>
        </w:rPr>
        <w:t>5</w:t>
      </w:r>
      <w:r>
        <w:t xml:space="preserve">: MSGin5G UE </w:t>
      </w:r>
      <w:r>
        <w:rPr>
          <w:rFonts w:hint="eastAsia"/>
        </w:rPr>
        <w:t xml:space="preserve">sends </w:t>
      </w:r>
      <w:r>
        <w:t>aggregate</w:t>
      </w:r>
      <w:r>
        <w:rPr>
          <w:rFonts w:hint="eastAsia"/>
        </w:rPr>
        <w:t>d</w:t>
      </w:r>
      <w:r>
        <w:t xml:space="preserve"> messages towards target </w:t>
      </w:r>
      <w:r>
        <w:rPr>
          <w:rFonts w:hint="eastAsia"/>
        </w:rPr>
        <w:t>MSGin5G Group</w:t>
      </w:r>
    </w:p>
    <w:p w14:paraId="28C4A0DB" w14:textId="77777777" w:rsidR="006C2512" w:rsidRDefault="006C2512" w:rsidP="006C2512">
      <w:pPr>
        <w:rPr>
          <w:rFonts w:eastAsia="SimSun"/>
          <w:lang w:eastAsia="zh-CN"/>
        </w:rPr>
      </w:pPr>
      <w:r>
        <w:rPr>
          <w:lang w:eastAsia="zh-CN"/>
        </w:rPr>
        <w:t>Figure 8.4</w:t>
      </w:r>
      <w:r>
        <w:t>.2-</w:t>
      </w:r>
      <w:r>
        <w:rPr>
          <w:rFonts w:hint="eastAsia"/>
          <w:lang w:eastAsia="zh-CN"/>
        </w:rPr>
        <w:t>6</w:t>
      </w:r>
      <w:r>
        <w:rPr>
          <w:lang w:eastAsia="zh-CN"/>
        </w:rPr>
        <w:t xml:space="preserve"> shows the procedure for an MSGin5G Client aggregating </w:t>
      </w:r>
      <w:r>
        <w:rPr>
          <w:rFonts w:hint="eastAsia"/>
          <w:lang w:eastAsia="zh-CN"/>
        </w:rPr>
        <w:t>Broadcast</w:t>
      </w:r>
      <w:r>
        <w:rPr>
          <w:lang w:eastAsia="zh-CN"/>
        </w:rPr>
        <w:t xml:space="preserve"> messages including a group of messages each carrying small amounts of data. All of the aggregated </w:t>
      </w:r>
      <w:r>
        <w:rPr>
          <w:rFonts w:hint="eastAsia"/>
          <w:lang w:eastAsia="zh-CN"/>
        </w:rPr>
        <w:t>Broadcast</w:t>
      </w:r>
      <w:r>
        <w:rPr>
          <w:lang w:eastAsia="zh-CN"/>
        </w:rPr>
        <w:t xml:space="preserve"> messages are sent to same Broadcast Area.</w:t>
      </w:r>
    </w:p>
    <w:p w14:paraId="1A5BBF69" w14:textId="77777777" w:rsidR="006C2512" w:rsidRPr="008656F9" w:rsidRDefault="006C2512" w:rsidP="0055185E">
      <w:pPr>
        <w:pStyle w:val="TH"/>
        <w:rPr>
          <w:lang w:eastAsia="zh-CN"/>
        </w:rPr>
      </w:pPr>
      <w:r>
        <w:rPr>
          <w:rFonts w:hint="eastAsia"/>
        </w:rPr>
        <w:object w:dxaOrig="11769" w:dyaOrig="7553" w14:anchorId="2AB116BB">
          <v:shape id="_x0000_i1062" type="#_x0000_t75" style="width:482.5pt;height:309pt" o:ole="">
            <v:imagedata r:id="rId81" o:title=""/>
          </v:shape>
          <o:OLEObject Type="Embed" ProgID="Visio.Drawing.11" ShapeID="_x0000_i1062" DrawAspect="Content" ObjectID="_1742303570" r:id="rId82"/>
        </w:object>
      </w:r>
    </w:p>
    <w:p w14:paraId="149C7805" w14:textId="226DEC28" w:rsidR="006C2512" w:rsidRDefault="006C2512" w:rsidP="0055185E">
      <w:pPr>
        <w:pStyle w:val="TF"/>
      </w:pPr>
      <w:r>
        <w:t>Figure 8.4.2-6: MSGin5G UE aggregates messages towards target Broadcast Area</w:t>
      </w:r>
    </w:p>
    <w:p w14:paraId="48F48A04" w14:textId="36223E2A" w:rsidR="000856BC" w:rsidRDefault="00256BFD" w:rsidP="00256BFD">
      <w:r>
        <w:t xml:space="preserve">The following procedure applies to the above figures </w:t>
      </w:r>
      <w:r>
        <w:rPr>
          <w:lang w:eastAsia="zh-CN"/>
        </w:rPr>
        <w:t>8</w:t>
      </w:r>
      <w:r>
        <w:t>.</w:t>
      </w:r>
      <w:r>
        <w:rPr>
          <w:lang w:eastAsia="zh-CN"/>
        </w:rPr>
        <w:t>4</w:t>
      </w:r>
      <w:r>
        <w:t>.2-1</w:t>
      </w:r>
      <w:r w:rsidR="000856BC">
        <w:rPr>
          <w:lang w:eastAsia="zh-CN"/>
        </w:rPr>
        <w:t xml:space="preserve"> to</w:t>
      </w:r>
      <w:r w:rsidR="000416A0">
        <w:rPr>
          <w:rFonts w:hint="eastAsia"/>
          <w:lang w:eastAsia="zh-CN"/>
        </w:rPr>
        <w:t xml:space="preserve"> 8.4.2-</w:t>
      </w:r>
      <w:r w:rsidR="000856BC">
        <w:rPr>
          <w:lang w:eastAsia="zh-CN"/>
        </w:rPr>
        <w:t>6</w:t>
      </w:r>
      <w:r>
        <w:t xml:space="preserve"> with the exception that</w:t>
      </w:r>
      <w:r w:rsidR="000856BC">
        <w:t>:</w:t>
      </w:r>
    </w:p>
    <w:p w14:paraId="43B4FCD9" w14:textId="2BF6951C" w:rsidR="000856BC" w:rsidRDefault="000856BC" w:rsidP="0055185E">
      <w:pPr>
        <w:pStyle w:val="B1"/>
      </w:pPr>
      <w:r>
        <w:t>a)</w:t>
      </w:r>
      <w:r>
        <w:tab/>
        <w:t xml:space="preserve">step </w:t>
      </w:r>
      <w:r>
        <w:rPr>
          <w:lang w:eastAsia="zh-CN"/>
        </w:rPr>
        <w:t>4a</w:t>
      </w:r>
      <w:r>
        <w:t xml:space="preserve"> only applies to figure </w:t>
      </w:r>
      <w:r>
        <w:rPr>
          <w:lang w:eastAsia="zh-CN"/>
        </w:rPr>
        <w:t>8</w:t>
      </w:r>
      <w:r>
        <w:t>.</w:t>
      </w:r>
      <w:r>
        <w:rPr>
          <w:lang w:eastAsia="zh-CN"/>
        </w:rPr>
        <w:t>4</w:t>
      </w:r>
      <w:r>
        <w:t>.2-4</w:t>
      </w:r>
      <w:r w:rsidRPr="000416A0">
        <w:t xml:space="preserve"> </w:t>
      </w:r>
    </w:p>
    <w:p w14:paraId="4956C600" w14:textId="5AB7AC85" w:rsidR="000856BC" w:rsidRDefault="000856BC" w:rsidP="000856BC">
      <w:pPr>
        <w:pStyle w:val="B1"/>
      </w:pPr>
      <w:r>
        <w:t>b)</w:t>
      </w:r>
      <w:r>
        <w:tab/>
      </w:r>
      <w:r w:rsidR="00256BFD">
        <w:t xml:space="preserve">step </w:t>
      </w:r>
      <w:r w:rsidR="00256BFD">
        <w:rPr>
          <w:lang w:eastAsia="zh-CN"/>
        </w:rPr>
        <w:t>7</w:t>
      </w:r>
      <w:r w:rsidR="000416A0">
        <w:rPr>
          <w:lang w:eastAsia="zh-CN"/>
        </w:rPr>
        <w:t>a</w:t>
      </w:r>
      <w:r w:rsidR="00256BFD">
        <w:t xml:space="preserve"> only applies to figure </w:t>
      </w:r>
      <w:r w:rsidR="00256BFD">
        <w:rPr>
          <w:lang w:eastAsia="zh-CN"/>
        </w:rPr>
        <w:t>8</w:t>
      </w:r>
      <w:r w:rsidR="00256BFD">
        <w:t>.</w:t>
      </w:r>
      <w:r w:rsidR="00256BFD">
        <w:rPr>
          <w:lang w:eastAsia="zh-CN"/>
        </w:rPr>
        <w:t>4</w:t>
      </w:r>
      <w:r w:rsidR="00256BFD">
        <w:t>.2-1</w:t>
      </w:r>
      <w:r w:rsidR="000416A0" w:rsidRPr="000416A0">
        <w:t xml:space="preserve"> </w:t>
      </w:r>
      <w:r>
        <w:rPr>
          <w:rFonts w:hint="eastAsia"/>
          <w:lang w:eastAsia="zh-CN"/>
        </w:rPr>
        <w:t>and figure</w:t>
      </w:r>
      <w:r w:rsidRPr="00A50071">
        <w:t xml:space="preserve"> </w:t>
      </w:r>
      <w:r>
        <w:rPr>
          <w:lang w:eastAsia="zh-CN"/>
        </w:rPr>
        <w:t>8</w:t>
      </w:r>
      <w:r>
        <w:t>.</w:t>
      </w:r>
      <w:r>
        <w:rPr>
          <w:lang w:eastAsia="zh-CN"/>
        </w:rPr>
        <w:t>4</w:t>
      </w:r>
      <w:r>
        <w:t>.2-</w:t>
      </w:r>
      <w:r>
        <w:rPr>
          <w:rFonts w:hint="eastAsia"/>
          <w:lang w:eastAsia="zh-CN"/>
        </w:rPr>
        <w:t>4;</w:t>
      </w:r>
    </w:p>
    <w:p w14:paraId="6AC4E0D7" w14:textId="77777777" w:rsidR="000856BC" w:rsidRDefault="000856BC" w:rsidP="000856BC">
      <w:pPr>
        <w:pStyle w:val="B1"/>
      </w:pPr>
      <w:r>
        <w:t>c)</w:t>
      </w:r>
      <w:r>
        <w:tab/>
      </w:r>
      <w:r w:rsidR="000416A0" w:rsidRPr="000416A0">
        <w:t>step 7b only applies to figure 8.4.2-3</w:t>
      </w:r>
      <w:r w:rsidR="00256BFD">
        <w:t>.</w:t>
      </w:r>
      <w:r>
        <w:t xml:space="preserve"> and figure figure 8.4.2-4; .and</w:t>
      </w:r>
    </w:p>
    <w:p w14:paraId="7C8E43C0" w14:textId="1032B424" w:rsidR="00256BFD" w:rsidRDefault="000856BC" w:rsidP="0055185E">
      <w:pPr>
        <w:pStyle w:val="B1"/>
        <w:rPr>
          <w:lang w:eastAsia="zh-CN"/>
        </w:rPr>
      </w:pPr>
      <w:r>
        <w:t>d)</w:t>
      </w:r>
      <w:r>
        <w:tab/>
        <w:t>step 7c only applies to figure 8.4.2-6.</w:t>
      </w:r>
    </w:p>
    <w:p w14:paraId="78CA2ABC" w14:textId="77777777" w:rsidR="00256BFD" w:rsidRDefault="00256BFD" w:rsidP="00256BFD">
      <w:pPr>
        <w:pStyle w:val="B1"/>
      </w:pPr>
      <w:r>
        <w:t>1.</w:t>
      </w:r>
      <w:r>
        <w:tab/>
        <w:t xml:space="preserve">Application Client(s) on UE 1 initiates a request to the MSGin5G Client 1 to send a message to another target or to send a group message. </w:t>
      </w:r>
    </w:p>
    <w:p w14:paraId="7ED67697" w14:textId="77777777" w:rsidR="00256BFD" w:rsidRDefault="00256BFD" w:rsidP="00256BFD">
      <w:pPr>
        <w:pStyle w:val="B1"/>
      </w:pPr>
      <w:r>
        <w:t>2.</w:t>
      </w:r>
      <w:r>
        <w:tab/>
        <w:t>The MSGin5G Client 1 checks if aggregation is allowed for this message as per the service configuration, The MSGin5G Client 1 also checks the message data size, and the priority level to determine if the received message can be aggregated. For example, MSGin5G Client 1 finds that the messages have small payload size when compared to the maximum segment size that can be transmitted over available transport and are not high priority messages (i.e. the value of Priority type included in the message is not "High"), which could be sent as per scheduling policy towards a selected target.</w:t>
      </w:r>
    </w:p>
    <w:p w14:paraId="04906849" w14:textId="77777777" w:rsidR="00256BFD" w:rsidRDefault="00256BFD" w:rsidP="00256BFD">
      <w:pPr>
        <w:pStyle w:val="NO"/>
      </w:pPr>
      <w:r>
        <w:t>NOTE 2:</w:t>
      </w:r>
      <w:r>
        <w:tab/>
        <w:t>MSGin5G Client 1 decides to continue aggregating messages until optimal use of segment size before sending message towards MSGin5G Server.</w:t>
      </w:r>
    </w:p>
    <w:p w14:paraId="32FD5B83" w14:textId="77777777" w:rsidR="00256BFD" w:rsidRDefault="00256BFD" w:rsidP="00256BFD">
      <w:pPr>
        <w:pStyle w:val="NO"/>
      </w:pPr>
      <w:r>
        <w:t>NOTE 3:</w:t>
      </w:r>
      <w:r>
        <w:tab/>
        <w:t>The configuration of whether aggregation is allowed for MSGin5G messages and how the MSGin5G Client 1 uses information such as individual message priority, maximum time to wait, etc for aggregating and sending is out of scope of the present document.</w:t>
      </w:r>
    </w:p>
    <w:p w14:paraId="3CAC83C3" w14:textId="77777777" w:rsidR="00256BFD" w:rsidRDefault="00256BFD" w:rsidP="00256BFD">
      <w:pPr>
        <w:pStyle w:val="NO"/>
      </w:pPr>
      <w:r>
        <w:t>NOTE 4:</w:t>
      </w:r>
      <w:r>
        <w:tab/>
        <w:t>The maximum segment size that can be transmitted over available transport is configured to the MSGin5G Client 1 in the MSGin5G Service specific information IE as specified in Table 8.1.2-2.</w:t>
      </w:r>
    </w:p>
    <w:p w14:paraId="41479B25" w14:textId="77777777" w:rsidR="00256BFD" w:rsidRDefault="00256BFD" w:rsidP="00256BFD">
      <w:pPr>
        <w:pStyle w:val="B1"/>
      </w:pPr>
      <w:r>
        <w:t>3.</w:t>
      </w:r>
      <w:r>
        <w:tab/>
        <w:t xml:space="preserve">The MSGin5G Client 1 aggregates multiple MSGin5G message requests intended for a selected target and sends the </w:t>
      </w:r>
      <w:r>
        <w:rPr>
          <w:lang w:eastAsia="zh-CN"/>
        </w:rPr>
        <w:t>A</w:t>
      </w:r>
      <w:r>
        <w:t>ggregated message request as defined in Table </w:t>
      </w:r>
      <w:r>
        <w:rPr>
          <w:lang w:eastAsia="zh-CN"/>
        </w:rPr>
        <w:t>8</w:t>
      </w:r>
      <w:r>
        <w:t>.4.2-1 and Table </w:t>
      </w:r>
      <w:r>
        <w:rPr>
          <w:lang w:eastAsia="zh-CN"/>
        </w:rPr>
        <w:t>8.4.2-2</w:t>
      </w:r>
      <w:r>
        <w:t xml:space="preserve"> according to scheduling policy towards MSGin5G Server. </w:t>
      </w:r>
    </w:p>
    <w:p w14:paraId="7317A2F8" w14:textId="77777777" w:rsidR="00256BFD" w:rsidRDefault="00256BFD" w:rsidP="00256BFD">
      <w:pPr>
        <w:pStyle w:val="TH"/>
      </w:pPr>
      <w:bookmarkStart w:id="278" w:name="_Hlk65856001"/>
      <w:r>
        <w:lastRenderedPageBreak/>
        <w:t>Table 8.</w:t>
      </w:r>
      <w:r>
        <w:rPr>
          <w:lang w:eastAsia="zh-CN"/>
        </w:rPr>
        <w:t>4</w:t>
      </w:r>
      <w:r>
        <w:t>.2-1: Aggregated message request (MSGin5G Client to MSGin5G Server)</w:t>
      </w:r>
    </w:p>
    <w:tbl>
      <w:tblPr>
        <w:tblW w:w="8640" w:type="dxa"/>
        <w:jc w:val="center"/>
        <w:tblLayout w:type="fixed"/>
        <w:tblLook w:val="04A0" w:firstRow="1" w:lastRow="0" w:firstColumn="1" w:lastColumn="0" w:noHBand="0" w:noVBand="1"/>
      </w:tblPr>
      <w:tblGrid>
        <w:gridCol w:w="3042"/>
        <w:gridCol w:w="993"/>
        <w:gridCol w:w="4605"/>
      </w:tblGrid>
      <w:tr w:rsidR="00256BFD" w14:paraId="005E6902" w14:textId="77777777" w:rsidTr="00256BFD">
        <w:trPr>
          <w:jc w:val="center"/>
        </w:trPr>
        <w:tc>
          <w:tcPr>
            <w:tcW w:w="3042" w:type="dxa"/>
            <w:tcBorders>
              <w:top w:val="single" w:sz="4" w:space="0" w:color="000000"/>
              <w:left w:val="single" w:sz="4" w:space="0" w:color="000000"/>
              <w:bottom w:val="single" w:sz="4" w:space="0" w:color="000000"/>
              <w:right w:val="nil"/>
            </w:tcBorders>
            <w:hideMark/>
          </w:tcPr>
          <w:bookmarkEnd w:id="278"/>
          <w:p w14:paraId="6CD3FDB3"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1BB8B4BD"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17FA821E" w14:textId="77777777" w:rsidR="00256BFD" w:rsidRDefault="00256BFD">
            <w:pPr>
              <w:pStyle w:val="TAH"/>
            </w:pPr>
            <w:r>
              <w:t>Description</w:t>
            </w:r>
          </w:p>
        </w:tc>
      </w:tr>
      <w:tr w:rsidR="00256BFD" w14:paraId="7EE774A2"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0EF165E" w14:textId="77777777" w:rsidR="00256BFD" w:rsidRDefault="00256BFD">
            <w:pPr>
              <w:pStyle w:val="TAL"/>
            </w:pPr>
            <w:r>
              <w:rPr>
                <w:rFonts w:cs="Arial"/>
              </w:rPr>
              <w:t xml:space="preserve">Originator </w:t>
            </w:r>
            <w:r>
              <w:rPr>
                <w:rFonts w:cs="Arial"/>
                <w:lang w:eastAsia="zh-CN"/>
              </w:rPr>
              <w:t>UE</w:t>
            </w:r>
            <w:r>
              <w:rPr>
                <w:rFonts w:cs="Arial"/>
              </w:rPr>
              <w:t xml:space="preserve"> Service ID</w:t>
            </w:r>
          </w:p>
        </w:tc>
        <w:tc>
          <w:tcPr>
            <w:tcW w:w="993" w:type="dxa"/>
            <w:tcBorders>
              <w:top w:val="single" w:sz="4" w:space="0" w:color="000000"/>
              <w:left w:val="single" w:sz="4" w:space="0" w:color="000000"/>
              <w:bottom w:val="single" w:sz="4" w:space="0" w:color="000000"/>
              <w:right w:val="nil"/>
            </w:tcBorders>
            <w:hideMark/>
          </w:tcPr>
          <w:p w14:paraId="2F39E72C"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B664EBC" w14:textId="77777777" w:rsidR="00256BFD" w:rsidRDefault="00256BFD">
            <w:pPr>
              <w:pStyle w:val="TAL"/>
            </w:pPr>
            <w:r>
              <w:t>The service identity of the sending MSGin5G Client.</w:t>
            </w:r>
          </w:p>
        </w:tc>
      </w:tr>
      <w:tr w:rsidR="00256BFD" w14:paraId="14E21FD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1072721A" w14:textId="77777777" w:rsidR="00256BFD" w:rsidRDefault="00256BFD">
            <w:pPr>
              <w:pStyle w:val="TAL"/>
              <w:rPr>
                <w:rFonts w:cs="Arial"/>
              </w:rPr>
            </w:pPr>
            <w:r>
              <w:t xml:space="preserve">Recipient </w:t>
            </w:r>
            <w:r>
              <w:rPr>
                <w:lang w:eastAsia="zh-CN"/>
              </w:rPr>
              <w:t>UE</w:t>
            </w:r>
            <w:r>
              <w:t xml:space="preserve"> Service ID</w:t>
            </w:r>
            <w:r>
              <w:rPr>
                <w:lang w:eastAsia="zh-CN"/>
              </w:rPr>
              <w:t>/AS Service ID (see NOTE)</w:t>
            </w:r>
          </w:p>
        </w:tc>
        <w:tc>
          <w:tcPr>
            <w:tcW w:w="993" w:type="dxa"/>
            <w:tcBorders>
              <w:top w:val="single" w:sz="4" w:space="0" w:color="000000"/>
              <w:left w:val="single" w:sz="4" w:space="0" w:color="000000"/>
              <w:bottom w:val="single" w:sz="4" w:space="0" w:color="000000"/>
              <w:right w:val="nil"/>
            </w:tcBorders>
            <w:hideMark/>
          </w:tcPr>
          <w:p w14:paraId="118FFDAE" w14:textId="53624D4C" w:rsidR="00256BFD" w:rsidRDefault="000856BC">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C03B275" w14:textId="77777777" w:rsidR="00256BFD" w:rsidRDefault="00256BFD">
            <w:pPr>
              <w:pStyle w:val="TAL"/>
            </w:pPr>
            <w:r>
              <w:t>The service identity of the receiving MSGin5G Client or the receiving Application Server.</w:t>
            </w:r>
          </w:p>
        </w:tc>
      </w:tr>
      <w:tr w:rsidR="000856BC" w14:paraId="561D1221" w14:textId="77777777" w:rsidTr="00256BFD">
        <w:trPr>
          <w:jc w:val="center"/>
        </w:trPr>
        <w:tc>
          <w:tcPr>
            <w:tcW w:w="3042" w:type="dxa"/>
            <w:tcBorders>
              <w:top w:val="single" w:sz="4" w:space="0" w:color="000000"/>
              <w:left w:val="single" w:sz="4" w:space="0" w:color="000000"/>
              <w:bottom w:val="single" w:sz="4" w:space="0" w:color="000000"/>
              <w:right w:val="nil"/>
            </w:tcBorders>
          </w:tcPr>
          <w:p w14:paraId="240E8B69" w14:textId="77777777" w:rsidR="000856BC" w:rsidRDefault="000856BC" w:rsidP="000856BC">
            <w:pPr>
              <w:pStyle w:val="TAL"/>
              <w:keepNext w:val="0"/>
              <w:keepLines w:val="0"/>
              <w:widowControl w:val="0"/>
              <w:rPr>
                <w:lang w:eastAsia="zh-CN"/>
              </w:rPr>
            </w:pPr>
            <w:r>
              <w:t>Group Service ID</w:t>
            </w:r>
          </w:p>
          <w:p w14:paraId="0D8346FE" w14:textId="5D06F6B6" w:rsidR="000856BC" w:rsidRDefault="000856BC" w:rsidP="000856BC">
            <w:pPr>
              <w:pStyle w:val="TAL"/>
            </w:pPr>
            <w:r>
              <w:t>(see NOT</w:t>
            </w:r>
            <w:r>
              <w:rPr>
                <w:rFonts w:hint="eastAsia"/>
                <w:lang w:eastAsia="zh-CN"/>
              </w:rPr>
              <w:t>E</w:t>
            </w:r>
            <w:r>
              <w:t>)</w:t>
            </w:r>
          </w:p>
        </w:tc>
        <w:tc>
          <w:tcPr>
            <w:tcW w:w="993" w:type="dxa"/>
            <w:tcBorders>
              <w:top w:val="single" w:sz="4" w:space="0" w:color="000000"/>
              <w:left w:val="single" w:sz="4" w:space="0" w:color="000000"/>
              <w:bottom w:val="single" w:sz="4" w:space="0" w:color="000000"/>
              <w:right w:val="nil"/>
            </w:tcBorders>
          </w:tcPr>
          <w:p w14:paraId="004738F2" w14:textId="6F338D77" w:rsidR="000856BC" w:rsidRDefault="000856BC" w:rsidP="000856BC">
            <w:pPr>
              <w:pStyle w:val="TAC"/>
            </w:pPr>
            <w:r>
              <w:t>O</w:t>
            </w:r>
          </w:p>
        </w:tc>
        <w:tc>
          <w:tcPr>
            <w:tcW w:w="4605" w:type="dxa"/>
            <w:tcBorders>
              <w:top w:val="single" w:sz="4" w:space="0" w:color="000000"/>
              <w:left w:val="single" w:sz="4" w:space="0" w:color="000000"/>
              <w:bottom w:val="single" w:sz="4" w:space="0" w:color="000000"/>
              <w:right w:val="single" w:sz="4" w:space="0" w:color="000000"/>
            </w:tcBorders>
          </w:tcPr>
          <w:p w14:paraId="47605802" w14:textId="27C6F6E8" w:rsidR="000856BC" w:rsidRDefault="000856BC" w:rsidP="000856BC">
            <w:pPr>
              <w:pStyle w:val="TAL"/>
            </w:pPr>
            <w:r>
              <w:t>The service identifier of the target MSGin5G Group.</w:t>
            </w:r>
          </w:p>
        </w:tc>
      </w:tr>
      <w:tr w:rsidR="000856BC" w14:paraId="4D5D46AA" w14:textId="77777777" w:rsidTr="00256BFD">
        <w:trPr>
          <w:jc w:val="center"/>
        </w:trPr>
        <w:tc>
          <w:tcPr>
            <w:tcW w:w="3042" w:type="dxa"/>
            <w:tcBorders>
              <w:top w:val="single" w:sz="4" w:space="0" w:color="000000"/>
              <w:left w:val="single" w:sz="4" w:space="0" w:color="000000"/>
              <w:bottom w:val="single" w:sz="4" w:space="0" w:color="000000"/>
              <w:right w:val="nil"/>
            </w:tcBorders>
          </w:tcPr>
          <w:p w14:paraId="68CEE8FC" w14:textId="16FAF2AF" w:rsidR="000856BC" w:rsidRDefault="000856BC" w:rsidP="000856BC">
            <w:pPr>
              <w:pStyle w:val="TAL"/>
            </w:pPr>
            <w:r>
              <w:rPr>
                <w:lang w:eastAsia="zh-CN"/>
              </w:rPr>
              <w:t>Messaging Topic (see NOTE)</w:t>
            </w:r>
          </w:p>
        </w:tc>
        <w:tc>
          <w:tcPr>
            <w:tcW w:w="993" w:type="dxa"/>
            <w:tcBorders>
              <w:top w:val="single" w:sz="4" w:space="0" w:color="000000"/>
              <w:left w:val="single" w:sz="4" w:space="0" w:color="000000"/>
              <w:bottom w:val="single" w:sz="4" w:space="0" w:color="000000"/>
              <w:right w:val="nil"/>
            </w:tcBorders>
          </w:tcPr>
          <w:p w14:paraId="64CCFF62" w14:textId="343CD33B" w:rsidR="000856BC" w:rsidRDefault="000856BC" w:rsidP="000856BC">
            <w:pPr>
              <w:pStyle w:val="TAC"/>
            </w:pPr>
            <w:r>
              <w:rPr>
                <w:lang w:eastAsia="zh-CN"/>
              </w:rPr>
              <w:t>O</w:t>
            </w:r>
          </w:p>
        </w:tc>
        <w:tc>
          <w:tcPr>
            <w:tcW w:w="4605" w:type="dxa"/>
            <w:tcBorders>
              <w:top w:val="single" w:sz="4" w:space="0" w:color="000000"/>
              <w:left w:val="single" w:sz="4" w:space="0" w:color="000000"/>
              <w:bottom w:val="single" w:sz="4" w:space="0" w:color="000000"/>
              <w:right w:val="single" w:sz="4" w:space="0" w:color="000000"/>
            </w:tcBorders>
          </w:tcPr>
          <w:p w14:paraId="276E4BC3" w14:textId="1C8045FE" w:rsidR="000856BC" w:rsidRDefault="000856BC" w:rsidP="000856BC">
            <w:pPr>
              <w:pStyle w:val="TAL"/>
            </w:pPr>
            <w:r>
              <w:rPr>
                <w:lang w:eastAsia="zh-CN"/>
              </w:rPr>
              <w:t xml:space="preserve">Indicates which Messaging Topic this message is related to. </w:t>
            </w:r>
          </w:p>
        </w:tc>
      </w:tr>
      <w:tr w:rsidR="000856BC" w14:paraId="44943A8F" w14:textId="77777777" w:rsidTr="00256BFD">
        <w:trPr>
          <w:jc w:val="center"/>
        </w:trPr>
        <w:tc>
          <w:tcPr>
            <w:tcW w:w="3042" w:type="dxa"/>
            <w:tcBorders>
              <w:top w:val="single" w:sz="4" w:space="0" w:color="000000"/>
              <w:left w:val="single" w:sz="4" w:space="0" w:color="000000"/>
              <w:bottom w:val="single" w:sz="4" w:space="0" w:color="000000"/>
              <w:right w:val="nil"/>
            </w:tcBorders>
          </w:tcPr>
          <w:p w14:paraId="525C083A" w14:textId="0009E6A9" w:rsidR="000856BC" w:rsidRDefault="000856BC" w:rsidP="000856BC">
            <w:pPr>
              <w:pStyle w:val="TAL"/>
            </w:pPr>
            <w:r>
              <w:rPr>
                <w:rFonts w:hint="eastAsia"/>
                <w:lang w:eastAsia="zh-CN"/>
              </w:rPr>
              <w:t>Broadcast Area ID</w:t>
            </w:r>
            <w:r>
              <w:rPr>
                <w:lang w:eastAsia="zh-CN"/>
              </w:rPr>
              <w:t xml:space="preserve"> (see NOTE)</w:t>
            </w:r>
          </w:p>
        </w:tc>
        <w:tc>
          <w:tcPr>
            <w:tcW w:w="993" w:type="dxa"/>
            <w:tcBorders>
              <w:top w:val="single" w:sz="4" w:space="0" w:color="000000"/>
              <w:left w:val="single" w:sz="4" w:space="0" w:color="000000"/>
              <w:bottom w:val="single" w:sz="4" w:space="0" w:color="000000"/>
              <w:right w:val="nil"/>
            </w:tcBorders>
          </w:tcPr>
          <w:p w14:paraId="2FB4681F" w14:textId="16E29C84" w:rsidR="000856BC" w:rsidRDefault="000856BC" w:rsidP="000856BC">
            <w:pPr>
              <w:pStyle w:val="TAC"/>
            </w:pPr>
            <w:r>
              <w:rPr>
                <w:rFonts w:hint="eastAsia"/>
                <w:lang w:eastAsia="zh-CN"/>
              </w:rPr>
              <w:t>O</w:t>
            </w:r>
          </w:p>
        </w:tc>
        <w:tc>
          <w:tcPr>
            <w:tcW w:w="4605" w:type="dxa"/>
            <w:tcBorders>
              <w:top w:val="single" w:sz="4" w:space="0" w:color="000000"/>
              <w:left w:val="single" w:sz="4" w:space="0" w:color="000000"/>
              <w:bottom w:val="single" w:sz="4" w:space="0" w:color="000000"/>
              <w:right w:val="single" w:sz="4" w:space="0" w:color="000000"/>
            </w:tcBorders>
          </w:tcPr>
          <w:p w14:paraId="370B38F1" w14:textId="0E9B337F" w:rsidR="000856BC" w:rsidRDefault="000856BC" w:rsidP="000856BC">
            <w:pPr>
              <w:pStyle w:val="TAL"/>
            </w:pPr>
            <w:r>
              <w:rPr>
                <w:lang w:eastAsia="zh-CN"/>
              </w:rPr>
              <w:t xml:space="preserve">The service identifier of the Broadcast Area where the message needs to be broadcast. </w:t>
            </w:r>
          </w:p>
        </w:tc>
      </w:tr>
      <w:tr w:rsidR="00256BFD" w14:paraId="5232867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1EBBC04" w14:textId="77777777" w:rsidR="00256BFD" w:rsidRDefault="00256BFD">
            <w:pPr>
              <w:pStyle w:val="TAL"/>
            </w:pPr>
            <w:r>
              <w:rPr>
                <w:rFonts w:cs="Arial"/>
              </w:rPr>
              <w:t>Message ID</w:t>
            </w:r>
          </w:p>
        </w:tc>
        <w:tc>
          <w:tcPr>
            <w:tcW w:w="993" w:type="dxa"/>
            <w:tcBorders>
              <w:top w:val="single" w:sz="4" w:space="0" w:color="000000"/>
              <w:left w:val="single" w:sz="4" w:space="0" w:color="000000"/>
              <w:bottom w:val="single" w:sz="4" w:space="0" w:color="000000"/>
              <w:right w:val="nil"/>
            </w:tcBorders>
            <w:hideMark/>
          </w:tcPr>
          <w:p w14:paraId="0B98C18B"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E45AE09" w14:textId="77777777" w:rsidR="00256BFD" w:rsidRDefault="00256BFD">
            <w:pPr>
              <w:pStyle w:val="TAL"/>
            </w:pPr>
            <w:r>
              <w:rPr>
                <w:rFonts w:cs="Arial"/>
                <w:lang w:eastAsia="zh-CN"/>
              </w:rPr>
              <w:t>Unique identifier of the aggregated message</w:t>
            </w:r>
          </w:p>
        </w:tc>
      </w:tr>
      <w:tr w:rsidR="00256BFD" w14:paraId="4EBC180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A772BEA" w14:textId="77777777" w:rsidR="00256BFD" w:rsidRDefault="00256BFD">
            <w:pPr>
              <w:pStyle w:val="TAL"/>
            </w:pPr>
            <w:r>
              <w:rPr>
                <w:rFonts w:cs="Arial"/>
              </w:rPr>
              <w:t>Number of individual messages</w:t>
            </w:r>
          </w:p>
        </w:tc>
        <w:tc>
          <w:tcPr>
            <w:tcW w:w="993" w:type="dxa"/>
            <w:tcBorders>
              <w:top w:val="single" w:sz="4" w:space="0" w:color="000000"/>
              <w:left w:val="single" w:sz="4" w:space="0" w:color="000000"/>
              <w:bottom w:val="single" w:sz="4" w:space="0" w:color="000000"/>
              <w:right w:val="nil"/>
            </w:tcBorders>
            <w:hideMark/>
          </w:tcPr>
          <w:p w14:paraId="28DC8953"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F8CFC69" w14:textId="77777777" w:rsidR="00256BFD" w:rsidRDefault="00256BFD">
            <w:pPr>
              <w:pStyle w:val="TAL"/>
            </w:pPr>
            <w:r>
              <w:rPr>
                <w:rFonts w:cs="Arial"/>
                <w:lang w:eastAsia="zh-CN"/>
              </w:rPr>
              <w:t>Indicates total number of messages which are aggregated into single message</w:t>
            </w:r>
          </w:p>
        </w:tc>
      </w:tr>
      <w:tr w:rsidR="00256BFD" w14:paraId="05888D5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20F2436C" w14:textId="77777777" w:rsidR="00256BFD" w:rsidRDefault="00256BFD">
            <w:pPr>
              <w:pStyle w:val="TAL"/>
            </w:pPr>
            <w:r>
              <w:rPr>
                <w:rFonts w:cs="Arial"/>
              </w:rPr>
              <w:t>List of individual messages</w:t>
            </w:r>
          </w:p>
        </w:tc>
        <w:tc>
          <w:tcPr>
            <w:tcW w:w="993" w:type="dxa"/>
            <w:tcBorders>
              <w:top w:val="single" w:sz="4" w:space="0" w:color="000000"/>
              <w:left w:val="single" w:sz="4" w:space="0" w:color="000000"/>
              <w:bottom w:val="single" w:sz="4" w:space="0" w:color="000000"/>
              <w:right w:val="nil"/>
            </w:tcBorders>
            <w:hideMark/>
          </w:tcPr>
          <w:p w14:paraId="09114447"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6751A8D" w14:textId="77777777" w:rsidR="00256BFD" w:rsidRDefault="00256BFD">
            <w:pPr>
              <w:pStyle w:val="TAL"/>
            </w:pPr>
            <w:r>
              <w:rPr>
                <w:rFonts w:cs="Arial"/>
                <w:lang w:eastAsia="zh-CN"/>
              </w:rPr>
              <w:t>Each element in this list contains information as specified in Table 8.3</w:t>
            </w:r>
            <w:r>
              <w:t>.2-</w:t>
            </w:r>
            <w:r>
              <w:rPr>
                <w:lang w:eastAsia="zh-CN"/>
              </w:rPr>
              <w:t>1</w:t>
            </w:r>
            <w:r>
              <w:t>.</w:t>
            </w:r>
          </w:p>
        </w:tc>
      </w:tr>
      <w:tr w:rsidR="00256BFD" w14:paraId="61FA013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2A3B8E5" w14:textId="77777777" w:rsidR="00256BFD" w:rsidRDefault="00256BFD">
            <w:pPr>
              <w:pStyle w:val="TAL"/>
              <w:rPr>
                <w:rFonts w:cs="Arial"/>
              </w:rPr>
            </w:pPr>
            <w:r>
              <w:rPr>
                <w:rFonts w:cs="Arial"/>
                <w:szCs w:val="18"/>
              </w:rPr>
              <w:t>Store and forward flag</w:t>
            </w:r>
          </w:p>
        </w:tc>
        <w:tc>
          <w:tcPr>
            <w:tcW w:w="993" w:type="dxa"/>
            <w:tcBorders>
              <w:top w:val="single" w:sz="4" w:space="0" w:color="000000"/>
              <w:left w:val="single" w:sz="4" w:space="0" w:color="000000"/>
              <w:bottom w:val="single" w:sz="4" w:space="0" w:color="000000"/>
              <w:right w:val="nil"/>
            </w:tcBorders>
            <w:hideMark/>
          </w:tcPr>
          <w:p w14:paraId="3DF9050E" w14:textId="77777777" w:rsidR="00256BFD" w:rsidRDefault="00256BFD">
            <w:pPr>
              <w:pStyle w:val="TAC"/>
            </w:pPr>
            <w:r>
              <w:rPr>
                <w:lang w:eastAsia="zh-CN"/>
              </w:rPr>
              <w:t>O</w:t>
            </w:r>
          </w:p>
        </w:tc>
        <w:tc>
          <w:tcPr>
            <w:tcW w:w="4605" w:type="dxa"/>
            <w:tcBorders>
              <w:top w:val="single" w:sz="4" w:space="0" w:color="000000"/>
              <w:left w:val="single" w:sz="4" w:space="0" w:color="000000"/>
              <w:bottom w:val="single" w:sz="4" w:space="0" w:color="000000"/>
              <w:right w:val="single" w:sz="4" w:space="0" w:color="000000"/>
            </w:tcBorders>
            <w:hideMark/>
          </w:tcPr>
          <w:p w14:paraId="1543B817" w14:textId="77777777" w:rsidR="00256BFD" w:rsidRDefault="00256BFD">
            <w:pPr>
              <w:pStyle w:val="TAL"/>
              <w:rPr>
                <w:rFonts w:cs="Arial"/>
                <w:lang w:eastAsia="zh-CN"/>
              </w:rPr>
            </w:pPr>
            <w:r>
              <w:t xml:space="preserve">An indicator of whether store and forward services are requested for this </w:t>
            </w:r>
            <w:r>
              <w:rPr>
                <w:lang w:eastAsia="zh-CN"/>
              </w:rPr>
              <w:t xml:space="preserve">aggregated </w:t>
            </w:r>
            <w:r>
              <w:t>message.  If the value indicates that store and forward services are requested by the sender, the store and forward procedure in clause 8.3.6 applies.</w:t>
            </w:r>
            <w:r>
              <w:rPr>
                <w:lang w:eastAsia="zh-CN"/>
              </w:rPr>
              <w:t xml:space="preserve"> The </w:t>
            </w:r>
            <w:r>
              <w:t>forward services</w:t>
            </w:r>
            <w:r>
              <w:rPr>
                <w:lang w:eastAsia="zh-CN"/>
              </w:rPr>
              <w:t xml:space="preserve"> can be applied to the aggregated message only if all messages in this aggregated message can be store and forwarded.  </w:t>
            </w:r>
          </w:p>
        </w:tc>
      </w:tr>
      <w:tr w:rsidR="00256BFD" w14:paraId="79F31832"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F0D003B" w14:textId="77777777" w:rsidR="00256BFD" w:rsidRDefault="00256BFD">
            <w:pPr>
              <w:pStyle w:val="TAL"/>
              <w:rPr>
                <w:rFonts w:cs="Arial"/>
              </w:rPr>
            </w:pPr>
            <w:r>
              <w:rPr>
                <w:rFonts w:cs="Arial"/>
                <w:szCs w:val="18"/>
              </w:rPr>
              <w:t>Store and forward parameters</w:t>
            </w:r>
          </w:p>
        </w:tc>
        <w:tc>
          <w:tcPr>
            <w:tcW w:w="993" w:type="dxa"/>
            <w:tcBorders>
              <w:top w:val="single" w:sz="4" w:space="0" w:color="000000"/>
              <w:left w:val="single" w:sz="4" w:space="0" w:color="000000"/>
              <w:bottom w:val="single" w:sz="4" w:space="0" w:color="000000"/>
              <w:right w:val="nil"/>
            </w:tcBorders>
            <w:hideMark/>
          </w:tcPr>
          <w:p w14:paraId="40CEB731" w14:textId="77777777" w:rsidR="00256BFD" w:rsidRDefault="00256BFD">
            <w:pPr>
              <w:pStyle w:val="TAC"/>
            </w:pPr>
            <w:r>
              <w:rPr>
                <w:rFonts w:cs="Arial"/>
                <w:szCs w:val="18"/>
              </w:rPr>
              <w:t>O</w:t>
            </w:r>
          </w:p>
        </w:tc>
        <w:tc>
          <w:tcPr>
            <w:tcW w:w="4605" w:type="dxa"/>
            <w:tcBorders>
              <w:top w:val="single" w:sz="4" w:space="0" w:color="000000"/>
              <w:left w:val="single" w:sz="4" w:space="0" w:color="000000"/>
              <w:bottom w:val="single" w:sz="4" w:space="0" w:color="000000"/>
              <w:right w:val="single" w:sz="4" w:space="0" w:color="000000"/>
            </w:tcBorders>
            <w:hideMark/>
          </w:tcPr>
          <w:p w14:paraId="5556B1E2" w14:textId="77777777" w:rsidR="00256BFD" w:rsidRDefault="00256BFD">
            <w:pPr>
              <w:pStyle w:val="TAL"/>
              <w:rPr>
                <w:rFonts w:cs="Arial"/>
                <w:lang w:eastAsia="zh-CN"/>
              </w:rPr>
            </w:pPr>
            <w:r>
              <w:rPr>
                <w:rFonts w:cs="Arial"/>
                <w:szCs w:val="18"/>
              </w:rPr>
              <w:t>Parameters used by MSGin5G Server for providing store and forward services, as detailed in table 8.3.2-2.</w:t>
            </w:r>
            <w:r>
              <w:rPr>
                <w:rFonts w:cs="Arial"/>
                <w:szCs w:val="18"/>
                <w:lang w:eastAsia="zh-CN"/>
              </w:rPr>
              <w:t xml:space="preserve"> </w:t>
            </w:r>
            <w:r>
              <w:t xml:space="preserve"> </w:t>
            </w:r>
            <w:r>
              <w:rPr>
                <w:rFonts w:cs="Arial"/>
                <w:szCs w:val="18"/>
                <w:lang w:eastAsia="zh-CN"/>
              </w:rPr>
              <w:t>This IE shall be included only if the value of the Store and forward flag IE indicates that store and forward services are requested. The</w:t>
            </w:r>
            <w:r>
              <w:t xml:space="preserve"> </w:t>
            </w:r>
            <w:r>
              <w:rPr>
                <w:rFonts w:cs="Arial"/>
                <w:szCs w:val="18"/>
                <w:lang w:eastAsia="zh-CN"/>
              </w:rPr>
              <w:t>MSGin5G store and forward procedure is detailed in clause 8.3.6.</w:t>
            </w:r>
          </w:p>
        </w:tc>
      </w:tr>
      <w:tr w:rsidR="00FF46F8" w14:paraId="2DBF8E22" w14:textId="77777777" w:rsidTr="0084431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BE43B30" w14:textId="6D20D4E5" w:rsidR="00FF46F8" w:rsidRDefault="00FF46F8" w:rsidP="0055185E">
            <w:pPr>
              <w:pStyle w:val="TAN"/>
            </w:pPr>
            <w:r w:rsidRPr="00FF46F8">
              <w:t>NOTE</w:t>
            </w:r>
            <w:r>
              <w:tab/>
            </w:r>
            <w:r w:rsidRPr="00FF46F8">
              <w:t>Only one of these IEs shall be included to represent the type of message request.</w:t>
            </w:r>
          </w:p>
        </w:tc>
      </w:tr>
    </w:tbl>
    <w:p w14:paraId="7DF421FC" w14:textId="77777777" w:rsidR="00256BFD" w:rsidRDefault="00256BFD" w:rsidP="00256BFD"/>
    <w:p w14:paraId="19C8A913" w14:textId="77777777" w:rsidR="00256BFD" w:rsidRDefault="00256BFD" w:rsidP="00256BFD">
      <w:pPr>
        <w:pStyle w:val="TH"/>
      </w:pPr>
      <w:r>
        <w:t>Table 8.4.2-2: Individual message data</w:t>
      </w:r>
    </w:p>
    <w:tbl>
      <w:tblPr>
        <w:tblW w:w="8640" w:type="dxa"/>
        <w:jc w:val="center"/>
        <w:tblLayout w:type="fixed"/>
        <w:tblLook w:val="04A0" w:firstRow="1" w:lastRow="0" w:firstColumn="1" w:lastColumn="0" w:noHBand="0" w:noVBand="1"/>
      </w:tblPr>
      <w:tblGrid>
        <w:gridCol w:w="3042"/>
        <w:gridCol w:w="993"/>
        <w:gridCol w:w="4605"/>
      </w:tblGrid>
      <w:tr w:rsidR="00256BFD" w14:paraId="3F89630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20B005D"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3B19CE0C"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6802692A" w14:textId="77777777" w:rsidR="00256BFD" w:rsidRDefault="00256BFD">
            <w:pPr>
              <w:pStyle w:val="TAH"/>
            </w:pPr>
            <w:r>
              <w:t>Description</w:t>
            </w:r>
          </w:p>
        </w:tc>
      </w:tr>
      <w:tr w:rsidR="00256BFD" w14:paraId="031201FD"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14A9A7B1" w14:textId="77777777" w:rsidR="00256BFD" w:rsidRDefault="00256BFD">
            <w:pPr>
              <w:pStyle w:val="TAL"/>
            </w:pPr>
            <w:r>
              <w:t>Individual Message ID</w:t>
            </w:r>
          </w:p>
        </w:tc>
        <w:tc>
          <w:tcPr>
            <w:tcW w:w="993" w:type="dxa"/>
            <w:tcBorders>
              <w:top w:val="single" w:sz="4" w:space="0" w:color="000000"/>
              <w:left w:val="single" w:sz="4" w:space="0" w:color="000000"/>
              <w:bottom w:val="single" w:sz="4" w:space="0" w:color="000000"/>
              <w:right w:val="nil"/>
            </w:tcBorders>
            <w:hideMark/>
          </w:tcPr>
          <w:p w14:paraId="4B92ED18"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E9E899C" w14:textId="77777777" w:rsidR="00256BFD" w:rsidRDefault="00256BFD">
            <w:pPr>
              <w:pStyle w:val="TAL"/>
            </w:pPr>
            <w:r>
              <w:rPr>
                <w:rFonts w:cs="Arial"/>
              </w:rPr>
              <w:t>Unique identifier of this individual message.</w:t>
            </w:r>
          </w:p>
        </w:tc>
      </w:tr>
      <w:tr w:rsidR="00256BFD" w14:paraId="37E1D91F"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4E2F1FE" w14:textId="77777777" w:rsidR="00256BFD" w:rsidRDefault="00256BFD">
            <w:pPr>
              <w:pStyle w:val="TAL"/>
            </w:pPr>
            <w:r>
              <w:t>Application ID</w:t>
            </w:r>
          </w:p>
        </w:tc>
        <w:tc>
          <w:tcPr>
            <w:tcW w:w="993" w:type="dxa"/>
            <w:tcBorders>
              <w:top w:val="single" w:sz="4" w:space="0" w:color="000000"/>
              <w:left w:val="single" w:sz="4" w:space="0" w:color="000000"/>
              <w:bottom w:val="single" w:sz="4" w:space="0" w:color="000000"/>
              <w:right w:val="nil"/>
            </w:tcBorders>
            <w:hideMark/>
          </w:tcPr>
          <w:p w14:paraId="716A881F"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1EF4FEDB" w14:textId="77777777" w:rsidR="00256BFD" w:rsidRDefault="00256BFD">
            <w:pPr>
              <w:pStyle w:val="TAL"/>
            </w:pPr>
            <w:r>
              <w:rPr>
                <w:rFonts w:cs="Arial"/>
                <w:lang w:eastAsia="zh-CN"/>
              </w:rPr>
              <w:t>Identifies the application for which the payload is intended.</w:t>
            </w:r>
          </w:p>
        </w:tc>
      </w:tr>
      <w:tr w:rsidR="00256BFD" w14:paraId="341CB94A"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E5351A0" w14:textId="77777777" w:rsidR="00256BFD" w:rsidRDefault="00256BFD">
            <w:pPr>
              <w:pStyle w:val="TAL"/>
            </w:pPr>
            <w:r>
              <w:t xml:space="preserve">Delivery </w:t>
            </w:r>
            <w:r>
              <w:rPr>
                <w:lang w:eastAsia="zh-CN"/>
              </w:rPr>
              <w:t>s</w:t>
            </w:r>
            <w:r>
              <w:t xml:space="preserve">tatus </w:t>
            </w:r>
            <w:r>
              <w:rPr>
                <w:lang w:eastAsia="zh-CN"/>
              </w:rPr>
              <w:t>r</w:t>
            </w:r>
            <w:r>
              <w:t>equired</w:t>
            </w:r>
          </w:p>
        </w:tc>
        <w:tc>
          <w:tcPr>
            <w:tcW w:w="993" w:type="dxa"/>
            <w:tcBorders>
              <w:top w:val="single" w:sz="4" w:space="0" w:color="000000"/>
              <w:left w:val="single" w:sz="4" w:space="0" w:color="000000"/>
              <w:bottom w:val="single" w:sz="4" w:space="0" w:color="000000"/>
              <w:right w:val="nil"/>
            </w:tcBorders>
            <w:hideMark/>
          </w:tcPr>
          <w:p w14:paraId="0D6F5F63"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04AB20FA" w14:textId="77777777" w:rsidR="00256BFD" w:rsidRDefault="00256BFD">
            <w:pPr>
              <w:pStyle w:val="TAL"/>
            </w:pPr>
            <w:r>
              <w:t>Indicates if delivery acknowledgement from the recipient is requested.</w:t>
            </w:r>
          </w:p>
        </w:tc>
      </w:tr>
      <w:tr w:rsidR="00256BFD" w14:paraId="701B11F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CFD14A3" w14:textId="77777777" w:rsidR="00256BFD" w:rsidRDefault="00256BFD">
            <w:pPr>
              <w:pStyle w:val="TAL"/>
            </w:pPr>
            <w:r>
              <w:t>Payload</w:t>
            </w:r>
          </w:p>
        </w:tc>
        <w:tc>
          <w:tcPr>
            <w:tcW w:w="993" w:type="dxa"/>
            <w:tcBorders>
              <w:top w:val="single" w:sz="4" w:space="0" w:color="000000"/>
              <w:left w:val="single" w:sz="4" w:space="0" w:color="000000"/>
              <w:bottom w:val="single" w:sz="4" w:space="0" w:color="000000"/>
              <w:right w:val="nil"/>
            </w:tcBorders>
            <w:hideMark/>
          </w:tcPr>
          <w:p w14:paraId="240D995E"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8C1710F" w14:textId="77777777" w:rsidR="00256BFD" w:rsidRDefault="00256BFD">
            <w:pPr>
              <w:pStyle w:val="TAL"/>
            </w:pPr>
            <w:r>
              <w:rPr>
                <w:rFonts w:cs="Arial"/>
              </w:rPr>
              <w:t>Payload of the message</w:t>
            </w:r>
          </w:p>
        </w:tc>
      </w:tr>
      <w:tr w:rsidR="00256BFD" w14:paraId="5B28C401"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98DB99A" w14:textId="77777777" w:rsidR="00256BFD" w:rsidRDefault="00256BFD">
            <w:pPr>
              <w:pStyle w:val="TAL"/>
            </w:pPr>
            <w:r>
              <w:t xml:space="preserve">Priority </w:t>
            </w:r>
            <w:r>
              <w:rPr>
                <w:lang w:eastAsia="zh-CN"/>
              </w:rPr>
              <w:t>t</w:t>
            </w:r>
            <w:r>
              <w:t>ype</w:t>
            </w:r>
          </w:p>
        </w:tc>
        <w:tc>
          <w:tcPr>
            <w:tcW w:w="993" w:type="dxa"/>
            <w:tcBorders>
              <w:top w:val="single" w:sz="4" w:space="0" w:color="000000"/>
              <w:left w:val="single" w:sz="4" w:space="0" w:color="000000"/>
              <w:bottom w:val="single" w:sz="4" w:space="0" w:color="000000"/>
              <w:right w:val="nil"/>
            </w:tcBorders>
            <w:hideMark/>
          </w:tcPr>
          <w:p w14:paraId="2D1626AF"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5D6C3F7" w14:textId="77777777" w:rsidR="00256BFD" w:rsidRDefault="00256BFD">
            <w:pPr>
              <w:pStyle w:val="TAL"/>
              <w:rPr>
                <w:rFonts w:cs="Arial"/>
              </w:rPr>
            </w:pPr>
            <w:r>
              <w:rPr>
                <w:rFonts w:cs="Arial"/>
              </w:rPr>
              <w:t xml:space="preserve">Application priority level requested for this message as specified in Table 8.3.2-1 except that the value of this IE should not be High. </w:t>
            </w:r>
          </w:p>
        </w:tc>
      </w:tr>
    </w:tbl>
    <w:p w14:paraId="45F43C12" w14:textId="77777777" w:rsidR="00256BFD" w:rsidRDefault="00256BFD" w:rsidP="00256BFD"/>
    <w:p w14:paraId="45B152FC" w14:textId="77777777" w:rsidR="00256BFD" w:rsidRDefault="00256BFD" w:rsidP="00256BFD">
      <w:pPr>
        <w:pStyle w:val="NO"/>
      </w:pPr>
      <w:r>
        <w:t>NOTE 5:</w:t>
      </w:r>
      <w:r>
        <w:tab/>
        <w:t>Total size of Aggregated message request is less than or equal to maximum segment size allowed to be transmitted over available transport.</w:t>
      </w:r>
    </w:p>
    <w:p w14:paraId="09DDF1EE" w14:textId="5BAE0931" w:rsidR="00FF46F8" w:rsidRDefault="00256BFD" w:rsidP="00FF46F8">
      <w:pPr>
        <w:pStyle w:val="B1"/>
      </w:pPr>
      <w:r>
        <w:t>4.</w:t>
      </w:r>
      <w:r>
        <w:tab/>
        <w:t xml:space="preserve">MSGin5G </w:t>
      </w:r>
      <w:r>
        <w:rPr>
          <w:lang w:eastAsia="zh-CN"/>
        </w:rPr>
        <w:t>S</w:t>
      </w:r>
      <w:r>
        <w:t>erver checks whether the MSGin5G Client 1 is authorized to send Aggregated message request.</w:t>
      </w:r>
    </w:p>
    <w:p w14:paraId="3EC95C39" w14:textId="2296F055" w:rsidR="00256BFD" w:rsidRDefault="00FF46F8" w:rsidP="00FF46F8">
      <w:pPr>
        <w:pStyle w:val="B1"/>
      </w:pPr>
      <w:r>
        <w:t>4b</w:t>
      </w:r>
      <w:r>
        <w:tab/>
        <w:t>The MSGin5G Server performs the necessary message exchanging procedure with Application Server as per clause 8.7.4.2.</w:t>
      </w:r>
    </w:p>
    <w:p w14:paraId="4DE3C5E8" w14:textId="13A53A0F" w:rsidR="00256BFD" w:rsidRDefault="00256BFD" w:rsidP="00256BFD">
      <w:pPr>
        <w:pStyle w:val="B1"/>
      </w:pPr>
      <w:r>
        <w:t>5.</w:t>
      </w:r>
      <w:r>
        <w:tab/>
        <w:t xml:space="preserve">If MSGin5G Client 1 is not authorized to send Aggregated message request, the Aggregated message request is not valid, </w:t>
      </w:r>
      <w:r>
        <w:rPr>
          <w:lang w:eastAsia="zh-CN"/>
        </w:rPr>
        <w:t xml:space="preserve">or </w:t>
      </w:r>
      <w:r w:rsidR="008A1388" w:rsidRPr="008A1388">
        <w:rPr>
          <w:lang w:eastAsia="zh-CN"/>
        </w:rPr>
        <w:t xml:space="preserve">if MSGin5G Client 1 is authorized but </w:t>
      </w:r>
      <w:r>
        <w:t xml:space="preserve">the message is stored </w:t>
      </w:r>
      <w:r>
        <w:rPr>
          <w:lang w:eastAsia="zh-CN"/>
        </w:rPr>
        <w:t xml:space="preserve">for </w:t>
      </w:r>
      <w:r>
        <w:t>deferred</w:t>
      </w:r>
      <w:r>
        <w:rPr>
          <w:lang w:eastAsia="zh-CN"/>
        </w:rPr>
        <w:t xml:space="preserve"> delivery, </w:t>
      </w:r>
      <w:r>
        <w:t xml:space="preserve">the MSGin5G </w:t>
      </w:r>
      <w:r>
        <w:rPr>
          <w:lang w:eastAsia="zh-CN"/>
        </w:rPr>
        <w:t>S</w:t>
      </w:r>
      <w:r>
        <w:t xml:space="preserve">erver sends Aggregated message </w:t>
      </w:r>
      <w:r>
        <w:rPr>
          <w:lang w:eastAsia="zh-CN"/>
        </w:rPr>
        <w:t>response</w:t>
      </w:r>
      <w:r>
        <w:t xml:space="preserve"> to the MSGin5G Client 1. The information elements defined in Table </w:t>
      </w:r>
      <w:r>
        <w:rPr>
          <w:lang w:eastAsia="zh-CN"/>
        </w:rPr>
        <w:t>8</w:t>
      </w:r>
      <w:r>
        <w:t>.</w:t>
      </w:r>
      <w:r>
        <w:rPr>
          <w:lang w:eastAsia="zh-CN"/>
        </w:rPr>
        <w:t>4</w:t>
      </w:r>
      <w:r>
        <w:t xml:space="preserve">.2-3 are included in the </w:t>
      </w:r>
      <w:r>
        <w:rPr>
          <w:lang w:eastAsia="zh-CN"/>
        </w:rPr>
        <w:t>response</w:t>
      </w:r>
      <w:r>
        <w:t>.</w:t>
      </w:r>
    </w:p>
    <w:p w14:paraId="362C2EE5" w14:textId="77777777" w:rsidR="00256BFD" w:rsidRDefault="00256BFD" w:rsidP="00256BFD">
      <w:pPr>
        <w:pStyle w:val="TH"/>
      </w:pPr>
      <w:r>
        <w:lastRenderedPageBreak/>
        <w:t>Table 8.4.2-3: Aggregated message response (MSGin5G Server to MSGin5G Client)</w:t>
      </w:r>
    </w:p>
    <w:tbl>
      <w:tblPr>
        <w:tblW w:w="8640" w:type="dxa"/>
        <w:jc w:val="center"/>
        <w:tblLayout w:type="fixed"/>
        <w:tblLook w:val="04A0" w:firstRow="1" w:lastRow="0" w:firstColumn="1" w:lastColumn="0" w:noHBand="0" w:noVBand="1"/>
      </w:tblPr>
      <w:tblGrid>
        <w:gridCol w:w="3042"/>
        <w:gridCol w:w="993"/>
        <w:gridCol w:w="4605"/>
      </w:tblGrid>
      <w:tr w:rsidR="00256BFD" w14:paraId="68D9B9F9"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80FEA52"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759D318A"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A826E99" w14:textId="77777777" w:rsidR="00256BFD" w:rsidRDefault="00256BFD">
            <w:pPr>
              <w:pStyle w:val="TAH"/>
            </w:pPr>
            <w:r>
              <w:t>Description</w:t>
            </w:r>
          </w:p>
        </w:tc>
      </w:tr>
      <w:tr w:rsidR="00256BFD" w14:paraId="27E7B4E6"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03C06FDC" w14:textId="77777777" w:rsidR="00256BFD" w:rsidRDefault="00256BFD">
            <w:pPr>
              <w:pStyle w:val="TAL"/>
            </w:pPr>
            <w:r>
              <w:rPr>
                <w:rFonts w:cs="Arial"/>
                <w:lang w:eastAsia="zh-CN"/>
              </w:rPr>
              <w:t>Original</w:t>
            </w:r>
            <w:r>
              <w:rPr>
                <w:rFonts w:cs="Arial"/>
              </w:rPr>
              <w:t xml:space="preserve"> MSGin5G Client ID</w:t>
            </w:r>
          </w:p>
        </w:tc>
        <w:tc>
          <w:tcPr>
            <w:tcW w:w="993" w:type="dxa"/>
            <w:tcBorders>
              <w:top w:val="single" w:sz="4" w:space="0" w:color="000000"/>
              <w:left w:val="single" w:sz="4" w:space="0" w:color="000000"/>
              <w:bottom w:val="single" w:sz="4" w:space="0" w:color="000000"/>
              <w:right w:val="nil"/>
            </w:tcBorders>
            <w:hideMark/>
          </w:tcPr>
          <w:p w14:paraId="088FFBB4"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6B7E563" w14:textId="77777777" w:rsidR="00256BFD" w:rsidRDefault="00256BFD">
            <w:pPr>
              <w:pStyle w:val="TAL"/>
            </w:pPr>
            <w:r>
              <w:rPr>
                <w:rFonts w:cs="Arial"/>
                <w:lang w:eastAsia="zh-CN"/>
              </w:rPr>
              <w:t>The identity of the MSGin5G Client sending the original message.</w:t>
            </w:r>
          </w:p>
        </w:tc>
      </w:tr>
      <w:tr w:rsidR="00256BFD" w14:paraId="24AB9A85"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F139C4A" w14:textId="77777777" w:rsidR="00256BFD" w:rsidRDefault="00256BFD">
            <w:pPr>
              <w:pStyle w:val="TAL"/>
            </w:pPr>
            <w:r>
              <w:rPr>
                <w:rFonts w:cs="Arial"/>
              </w:rPr>
              <w:t>Message ID</w:t>
            </w:r>
          </w:p>
        </w:tc>
        <w:tc>
          <w:tcPr>
            <w:tcW w:w="993" w:type="dxa"/>
            <w:tcBorders>
              <w:top w:val="single" w:sz="4" w:space="0" w:color="000000"/>
              <w:left w:val="single" w:sz="4" w:space="0" w:color="000000"/>
              <w:bottom w:val="single" w:sz="4" w:space="0" w:color="000000"/>
              <w:right w:val="nil"/>
            </w:tcBorders>
            <w:hideMark/>
          </w:tcPr>
          <w:p w14:paraId="2E5FC0B0"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A6FF8E1" w14:textId="77777777" w:rsidR="00256BFD" w:rsidRDefault="00256BFD">
            <w:pPr>
              <w:pStyle w:val="TAL"/>
            </w:pPr>
            <w:r>
              <w:rPr>
                <w:rFonts w:cs="Arial"/>
                <w:lang w:eastAsia="zh-CN"/>
              </w:rPr>
              <w:t>Unique identifier of this message</w:t>
            </w:r>
          </w:p>
        </w:tc>
      </w:tr>
      <w:tr w:rsidR="00256BFD" w14:paraId="49EB335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6539E6E" w14:textId="77777777" w:rsidR="00256BFD" w:rsidRDefault="00256BFD">
            <w:pPr>
              <w:pStyle w:val="TAL"/>
              <w:rPr>
                <w:rFonts w:cs="Arial"/>
              </w:rPr>
            </w:pPr>
            <w:r>
              <w:t>Delivery Status</w:t>
            </w:r>
          </w:p>
        </w:tc>
        <w:tc>
          <w:tcPr>
            <w:tcW w:w="993" w:type="dxa"/>
            <w:tcBorders>
              <w:top w:val="single" w:sz="4" w:space="0" w:color="000000"/>
              <w:left w:val="single" w:sz="4" w:space="0" w:color="000000"/>
              <w:bottom w:val="single" w:sz="4" w:space="0" w:color="000000"/>
              <w:right w:val="nil"/>
            </w:tcBorders>
            <w:hideMark/>
          </w:tcPr>
          <w:p w14:paraId="30F1D20E"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81432BC" w14:textId="77777777" w:rsidR="00256BFD" w:rsidRDefault="00256BFD">
            <w:pPr>
              <w:pStyle w:val="TAL"/>
              <w:rPr>
                <w:rFonts w:cs="Arial"/>
                <w:lang w:eastAsia="zh-CN"/>
              </w:rPr>
            </w:pPr>
            <w:r>
              <w:t>Indicates if delivery is a failure, or if the message is stored for deferred delivery.</w:t>
            </w:r>
          </w:p>
        </w:tc>
      </w:tr>
      <w:tr w:rsidR="00256BFD" w14:paraId="1498DD2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F1E1AD3" w14:textId="77777777" w:rsidR="00256BFD" w:rsidRDefault="00256BFD">
            <w:pPr>
              <w:pStyle w:val="TAL"/>
            </w:pPr>
            <w:r>
              <w:t>Failure Cause</w:t>
            </w:r>
          </w:p>
        </w:tc>
        <w:tc>
          <w:tcPr>
            <w:tcW w:w="993" w:type="dxa"/>
            <w:tcBorders>
              <w:top w:val="single" w:sz="4" w:space="0" w:color="000000"/>
              <w:left w:val="single" w:sz="4" w:space="0" w:color="000000"/>
              <w:bottom w:val="single" w:sz="4" w:space="0" w:color="000000"/>
              <w:right w:val="nil"/>
            </w:tcBorders>
            <w:hideMark/>
          </w:tcPr>
          <w:p w14:paraId="20F7F8A8"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40AFD00" w14:textId="77777777" w:rsidR="00256BFD" w:rsidRDefault="00256BFD">
            <w:pPr>
              <w:pStyle w:val="TAL"/>
            </w:pPr>
            <w:r>
              <w:rPr>
                <w:rFonts w:cs="Arial"/>
                <w:lang w:eastAsia="zh-CN"/>
              </w:rPr>
              <w:t>This IE contains the failure reason, e.g. the originator is not authorized to send a message request or one of the multiple messages aggregated has an issue, may be included in this IE.</w:t>
            </w:r>
          </w:p>
        </w:tc>
      </w:tr>
    </w:tbl>
    <w:p w14:paraId="47687662" w14:textId="77777777" w:rsidR="00256BFD" w:rsidRDefault="00256BFD" w:rsidP="00256BFD">
      <w:pPr>
        <w:pStyle w:val="B1"/>
      </w:pPr>
    </w:p>
    <w:p w14:paraId="73A46244" w14:textId="3E8DFC6D" w:rsidR="004A2070" w:rsidRDefault="00256BFD" w:rsidP="004A2070">
      <w:pPr>
        <w:pStyle w:val="B1"/>
      </w:pPr>
      <w:r>
        <w:t>6.</w:t>
      </w:r>
      <w:r>
        <w:tab/>
        <w:t>If MSGin5G Client 1 is authorized to send Aggregated message request</w:t>
      </w:r>
      <w:r w:rsidR="008A1388" w:rsidRPr="008A1388">
        <w:t xml:space="preserve"> and the message is not stored for deferred delivery</w:t>
      </w:r>
      <w:r>
        <w:t xml:space="preserve">, the MSGin5G </w:t>
      </w:r>
      <w:r>
        <w:rPr>
          <w:lang w:eastAsia="zh-CN"/>
        </w:rPr>
        <w:t>S</w:t>
      </w:r>
      <w:r>
        <w:t xml:space="preserve">erver sends Aggregated message request towards the selected target </w:t>
      </w:r>
      <w:r w:rsidR="00FF46F8" w:rsidRPr="00FF46F8">
        <w:t>as specified in clause 8.3.3</w:t>
      </w:r>
      <w:r>
        <w:t>. If the aggregated message is sent to a recipient whose supported message segment size is smaller than the aggregated message, the MSGin5G Server should remove the last individual message in the List of individual messages element from the aggregated message until the aggregated message is smaller than the maximum segmentation size that can be transmitted over available transport. The MSGin5G messages removed from the aggregated message may be sent individually or aggregated again by the MSGin5G Server according to service configuration.</w:t>
      </w:r>
    </w:p>
    <w:p w14:paraId="4637F8F8" w14:textId="59D0B8C7" w:rsidR="00256BFD" w:rsidRDefault="004A2070" w:rsidP="004A2070">
      <w:pPr>
        <w:pStyle w:val="EditorsNote"/>
      </w:pPr>
      <w:r>
        <w:t>Editor's note:</w:t>
      </w:r>
      <w:r>
        <w:tab/>
        <w:t>The procedure to send an Aggregated message request which requires store and forward services is FFS.</w:t>
      </w:r>
    </w:p>
    <w:p w14:paraId="6C572BBE" w14:textId="6819C3AD" w:rsidR="00256BFD" w:rsidRDefault="00256BFD" w:rsidP="00256BFD">
      <w:pPr>
        <w:pStyle w:val="B1"/>
      </w:pPr>
      <w:r>
        <w:t>7</w:t>
      </w:r>
      <w:r w:rsidR="00DB2453">
        <w:t>a</w:t>
      </w:r>
      <w:r>
        <w:t>.</w:t>
      </w:r>
      <w:r>
        <w:tab/>
      </w:r>
      <w:r w:rsidR="00DB2453">
        <w:rPr>
          <w:rFonts w:hint="eastAsia"/>
          <w:lang w:eastAsia="zh-CN"/>
        </w:rPr>
        <w:t xml:space="preserve">If the recipient of the aggregated message is MSGin5G UE 2, </w:t>
      </w:r>
      <w:r w:rsidR="00DB2453">
        <w:t>t</w:t>
      </w:r>
      <w:r>
        <w:t xml:space="preserve">he MSGin5G Client 2 </w:t>
      </w:r>
      <w:r w:rsidR="00DB2453" w:rsidRPr="00DB2453">
        <w:t>in the MSGin5G UE 2</w:t>
      </w:r>
      <w:r w:rsidR="00DB2453">
        <w:t xml:space="preserve"> </w:t>
      </w:r>
      <w:r>
        <w:t>splits the received Aggregated message request into multiple individual MSGin5G message requests</w:t>
      </w:r>
      <w:r w:rsidR="00DB2453">
        <w:rPr>
          <w:rFonts w:hint="eastAsia"/>
          <w:lang w:eastAsia="zh-CN"/>
        </w:rPr>
        <w:t>. The content of each MSGin5G message is delivered to</w:t>
      </w:r>
      <w:r>
        <w:t xml:space="preserve"> </w:t>
      </w:r>
      <w:r w:rsidR="00DB2453">
        <w:t xml:space="preserve">the recipient </w:t>
      </w:r>
      <w:r>
        <w:t>Application Client(s).</w:t>
      </w:r>
    </w:p>
    <w:p w14:paraId="2F8AA407" w14:textId="77777777" w:rsidR="00DB2453" w:rsidRDefault="00DB2453" w:rsidP="00DB2453">
      <w:pPr>
        <w:pStyle w:val="NO"/>
        <w:rPr>
          <w:lang w:eastAsia="zh-CN"/>
        </w:rPr>
      </w:pPr>
      <w:r>
        <w:rPr>
          <w:rFonts w:hint="eastAsia"/>
        </w:rPr>
        <w:t>NOTE</w:t>
      </w:r>
      <w:r>
        <w:t> </w:t>
      </w:r>
      <w:r>
        <w:rPr>
          <w:rFonts w:hint="eastAsia"/>
          <w:lang w:eastAsia="zh-CN"/>
        </w:rPr>
        <w:t xml:space="preserve"> 6</w:t>
      </w:r>
      <w:r>
        <w:rPr>
          <w:rFonts w:hint="eastAsia"/>
        </w:rPr>
        <w:t>:</w:t>
      </w:r>
      <w:r>
        <w:rPr>
          <w:rFonts w:hint="eastAsia"/>
        </w:rPr>
        <w:tab/>
      </w:r>
      <w:r>
        <w:rPr>
          <w:rFonts w:hint="eastAsia"/>
          <w:lang w:eastAsia="zh-CN"/>
        </w:rPr>
        <w:t xml:space="preserve">The delivery between MSGin5G Client and Application Client is out of scope of </w:t>
      </w:r>
      <w:r>
        <w:t>the present document</w:t>
      </w:r>
      <w:r>
        <w:rPr>
          <w:rFonts w:hint="eastAsia"/>
          <w:lang w:eastAsia="zh-CN"/>
        </w:rPr>
        <w:t>.</w:t>
      </w:r>
    </w:p>
    <w:p w14:paraId="74C371D6" w14:textId="69F03811" w:rsidR="00DB2453" w:rsidRDefault="00DB2453" w:rsidP="00DB2453">
      <w:pPr>
        <w:pStyle w:val="B1"/>
        <w:rPr>
          <w:lang w:eastAsia="zh-CN"/>
        </w:rPr>
      </w:pPr>
      <w:r>
        <w:t>7</w:t>
      </w:r>
      <w:r>
        <w:rPr>
          <w:rFonts w:hint="eastAsia"/>
          <w:lang w:eastAsia="zh-CN"/>
        </w:rPr>
        <w:t>b</w:t>
      </w:r>
      <w:r>
        <w:t>.</w:t>
      </w:r>
      <w:r>
        <w:tab/>
      </w:r>
      <w:r>
        <w:rPr>
          <w:rFonts w:hint="eastAsia"/>
          <w:lang w:eastAsia="zh-CN"/>
        </w:rPr>
        <w:t>If the recipient of the aggregated message is Message Gateway on behalf of Non-MSGin5G UE, t</w:t>
      </w:r>
      <w:r>
        <w:t xml:space="preserve">he </w:t>
      </w:r>
      <w:r>
        <w:rPr>
          <w:rFonts w:hint="eastAsia"/>
          <w:lang w:eastAsia="zh-CN"/>
        </w:rPr>
        <w:t>Message Gateway</w:t>
      </w:r>
      <w:r>
        <w:t xml:space="preserve"> splits the received Aggregated message request into multiple individual MSGin5G message requests</w:t>
      </w:r>
      <w:r>
        <w:rPr>
          <w:rFonts w:hint="eastAsia"/>
          <w:lang w:eastAsia="zh-CN"/>
        </w:rPr>
        <w:t xml:space="preserve">. </w:t>
      </w:r>
      <w:r>
        <w:t xml:space="preserve"> </w:t>
      </w:r>
      <w:r>
        <w:rPr>
          <w:rFonts w:hint="eastAsia"/>
          <w:lang w:eastAsia="zh-CN"/>
        </w:rPr>
        <w:t>The content of each MSGin5G message is delivered to the Non-MSGin5G UE via Non-MSGin5G message delivery</w:t>
      </w:r>
      <w:r>
        <w:t>.</w:t>
      </w:r>
    </w:p>
    <w:p w14:paraId="08F32205" w14:textId="77777777" w:rsidR="00DB2453" w:rsidRDefault="00DB2453" w:rsidP="00DB2453">
      <w:pPr>
        <w:pStyle w:val="NO"/>
        <w:rPr>
          <w:lang w:eastAsia="zh-CN"/>
        </w:rPr>
      </w:pPr>
      <w:r>
        <w:t>NOTE </w:t>
      </w:r>
      <w:r>
        <w:rPr>
          <w:rFonts w:hint="eastAsia"/>
          <w:lang w:eastAsia="zh-CN"/>
        </w:rPr>
        <w:t>7</w:t>
      </w:r>
      <w:r>
        <w:t>:</w:t>
      </w:r>
      <w:r>
        <w:tab/>
        <w:t xml:space="preserve">The </w:t>
      </w:r>
      <w:r>
        <w:rPr>
          <w:rFonts w:hint="eastAsia"/>
          <w:lang w:eastAsia="zh-CN"/>
        </w:rPr>
        <w:t>Non-MSGin5G</w:t>
      </w:r>
      <w:r>
        <w:rPr>
          <w:lang w:eastAsia="zh-CN"/>
        </w:rPr>
        <w:t xml:space="preserve">message </w:t>
      </w:r>
      <w:r>
        <w:t xml:space="preserve">delivery </w:t>
      </w:r>
      <w:r>
        <w:rPr>
          <w:rFonts w:hint="eastAsia"/>
          <w:lang w:eastAsia="zh-CN"/>
        </w:rPr>
        <w:t>is out of scope of this document.</w:t>
      </w:r>
    </w:p>
    <w:p w14:paraId="4A42A493" w14:textId="77777777" w:rsidR="00FF46F8" w:rsidRPr="00CE331F" w:rsidRDefault="00FF46F8" w:rsidP="00FF46F8">
      <w:pPr>
        <w:pStyle w:val="B1"/>
        <w:rPr>
          <w:lang w:val="en-US" w:eastAsia="zh-CN"/>
        </w:rPr>
      </w:pPr>
      <w:r>
        <w:rPr>
          <w:rFonts w:hint="eastAsia"/>
        </w:rPr>
        <w:t>7c.</w:t>
      </w:r>
      <w:r w:rsidRPr="003A2A4E">
        <w:t xml:space="preserve"> If the aggregated message needs to be delivered in the Broadcast Area</w:t>
      </w:r>
      <w:r>
        <w:rPr>
          <w:rFonts w:hint="eastAsia"/>
        </w:rPr>
        <w:t>,</w:t>
      </w:r>
      <w:r>
        <w:rPr>
          <w:rFonts w:hint="eastAsia"/>
          <w:lang w:eastAsia="zh-CN"/>
        </w:rPr>
        <w:t xml:space="preserve"> t</w:t>
      </w:r>
      <w:r>
        <w:t xml:space="preserve">he </w:t>
      </w:r>
      <w:r>
        <w:rPr>
          <w:rFonts w:hint="eastAsia"/>
          <w:lang w:eastAsia="zh-CN"/>
        </w:rPr>
        <w:t>Broadcast Message Gateway</w:t>
      </w:r>
      <w:r>
        <w:t xml:space="preserve"> splits the received Aggregated message request into multiple individual MSGin5G message requests</w:t>
      </w:r>
      <w:r>
        <w:rPr>
          <w:rFonts w:hint="eastAsia"/>
          <w:lang w:eastAsia="zh-CN"/>
        </w:rPr>
        <w:t xml:space="preserve">. The content of each MSGin5G message is delivered </w:t>
      </w:r>
      <w:r w:rsidRPr="00CE331F">
        <w:rPr>
          <w:rFonts w:hint="eastAsia"/>
        </w:rPr>
        <w:t>to the CBCF</w:t>
      </w:r>
      <w:r>
        <w:rPr>
          <w:rFonts w:hint="eastAsia"/>
          <w:lang w:eastAsia="zh-CN"/>
        </w:rPr>
        <w:t xml:space="preserve">, </w:t>
      </w:r>
      <w:r w:rsidRPr="00CE331F">
        <w:rPr>
          <w:rFonts w:hint="eastAsia"/>
        </w:rPr>
        <w:t>and CBCF broadcasts the message as specified in 3GPP TS 23.041 [14]</w:t>
      </w:r>
      <w:r>
        <w:rPr>
          <w:rFonts w:hint="eastAsia"/>
          <w:lang w:eastAsia="zh-CN"/>
        </w:rPr>
        <w:t>.</w:t>
      </w:r>
    </w:p>
    <w:p w14:paraId="6735F635" w14:textId="0B616076" w:rsidR="00256BFD" w:rsidRDefault="00256BFD" w:rsidP="00256BFD">
      <w:pPr>
        <w:pStyle w:val="B1"/>
      </w:pPr>
      <w:r>
        <w:t>8.</w:t>
      </w:r>
      <w:r>
        <w:tab/>
        <w:t>The Application Client(s)</w:t>
      </w:r>
      <w:r>
        <w:rPr>
          <w:lang w:eastAsia="zh-CN"/>
        </w:rPr>
        <w:t>/ Application Server</w:t>
      </w:r>
      <w:r w:rsidR="00DB2453">
        <w:rPr>
          <w:rFonts w:hint="eastAsia"/>
          <w:lang w:eastAsia="zh-CN"/>
        </w:rPr>
        <w:t>/</w:t>
      </w:r>
      <w:r w:rsidR="00DB2453">
        <w:rPr>
          <w:lang w:eastAsia="zh-CN"/>
        </w:rPr>
        <w:t xml:space="preserve"> </w:t>
      </w:r>
      <w:r w:rsidR="00DB2453">
        <w:rPr>
          <w:rFonts w:hint="eastAsia"/>
          <w:lang w:eastAsia="zh-CN"/>
        </w:rPr>
        <w:t>Message Gateway</w:t>
      </w:r>
      <w:r>
        <w:t xml:space="preserve"> may initiate sending a </w:t>
      </w:r>
      <w:r>
        <w:rPr>
          <w:lang w:eastAsia="zh-CN"/>
        </w:rPr>
        <w:t xml:space="preserve">message </w:t>
      </w:r>
      <w:r>
        <w:t xml:space="preserve">delivery status report, if requested in the original message that is received as in Step 7 </w:t>
      </w:r>
      <w:r>
        <w:rPr>
          <w:lang w:eastAsia="zh-CN"/>
        </w:rPr>
        <w:t xml:space="preserve">(for MSGin5G UE) </w:t>
      </w:r>
      <w:r w:rsidR="00DB2453" w:rsidRPr="00DB2453">
        <w:rPr>
          <w:lang w:eastAsia="zh-CN"/>
        </w:rPr>
        <w:t xml:space="preserve">and Non-MSGin5G UE </w:t>
      </w:r>
      <w:r>
        <w:rPr>
          <w:lang w:eastAsia="zh-CN"/>
        </w:rPr>
        <w:t>or Step 6 (for Application Server)</w:t>
      </w:r>
      <w:r>
        <w:t>. MSGin5G Client 2</w:t>
      </w:r>
      <w:r>
        <w:rPr>
          <w:lang w:eastAsia="zh-CN"/>
        </w:rPr>
        <w:t>/ Application Server</w:t>
      </w:r>
      <w:r w:rsidR="00DB2453" w:rsidRPr="00DB2453">
        <w:rPr>
          <w:lang w:eastAsia="zh-CN"/>
        </w:rPr>
        <w:t>/ Message Gateway</w:t>
      </w:r>
      <w:r>
        <w:t xml:space="preserve"> </w:t>
      </w:r>
      <w:r>
        <w:rPr>
          <w:lang w:eastAsia="zh-CN"/>
        </w:rPr>
        <w:t>sends</w:t>
      </w:r>
      <w:r>
        <w:t xml:space="preserve"> the</w:t>
      </w:r>
      <w:r>
        <w:rPr>
          <w:lang w:eastAsia="zh-CN"/>
        </w:rPr>
        <w:t xml:space="preserve"> message</w:t>
      </w:r>
      <w:r>
        <w:t xml:space="preserve"> delivery </w:t>
      </w:r>
      <w:r>
        <w:rPr>
          <w:lang w:eastAsia="zh-CN"/>
        </w:rPr>
        <w:t xml:space="preserve">status </w:t>
      </w:r>
      <w:r>
        <w:t>report towards the Application Client(s) on UE 1 via MSGin5G Server and MSGin5G Client 1.</w:t>
      </w:r>
    </w:p>
    <w:p w14:paraId="1C333589" w14:textId="139C19AC" w:rsidR="00256BFD" w:rsidRDefault="00256BFD" w:rsidP="00256BFD">
      <w:pPr>
        <w:pStyle w:val="NO"/>
      </w:pPr>
      <w:r>
        <w:t>NOTE </w:t>
      </w:r>
      <w:r w:rsidR="00DB2453">
        <w:t>8</w:t>
      </w:r>
      <w:r>
        <w:t>:</w:t>
      </w:r>
      <w:r>
        <w:tab/>
        <w:t xml:space="preserve">The </w:t>
      </w:r>
      <w:r>
        <w:rPr>
          <w:lang w:eastAsia="zh-CN"/>
        </w:rPr>
        <w:t xml:space="preserve">message </w:t>
      </w:r>
      <w:r>
        <w:t>delivery status reports can also be aggregated into a single message.</w:t>
      </w:r>
    </w:p>
    <w:p w14:paraId="66919A1F" w14:textId="77777777" w:rsidR="00FF46F8" w:rsidRDefault="00FF46F8" w:rsidP="00256BFD">
      <w:pPr>
        <w:pStyle w:val="NO"/>
        <w:rPr>
          <w:lang w:eastAsia="zh-CN"/>
        </w:rPr>
      </w:pPr>
    </w:p>
    <w:p w14:paraId="739979EB" w14:textId="77777777" w:rsidR="00256BFD" w:rsidRDefault="00256BFD" w:rsidP="00256BFD">
      <w:pPr>
        <w:pStyle w:val="Heading3"/>
        <w:rPr>
          <w:rFonts w:eastAsia="SimSun"/>
          <w:noProof/>
          <w:lang w:val="en-US"/>
        </w:rPr>
      </w:pPr>
      <w:bookmarkStart w:id="279" w:name="_Toc131415251"/>
      <w:r>
        <w:rPr>
          <w:rFonts w:eastAsia="SimSun"/>
          <w:noProof/>
          <w:lang w:val="en-US" w:eastAsia="zh-CN"/>
        </w:rPr>
        <w:t>8.4.3</w:t>
      </w:r>
      <w:r>
        <w:rPr>
          <w:rFonts w:eastAsia="SimSun"/>
          <w:noProof/>
          <w:lang w:val="en-US"/>
        </w:rPr>
        <w:tab/>
        <w:t>Message Aggregation at MSGin5G Server</w:t>
      </w:r>
      <w:bookmarkEnd w:id="279"/>
    </w:p>
    <w:p w14:paraId="61E73291" w14:textId="24B59AC0" w:rsidR="00256BFD" w:rsidRDefault="00256BFD" w:rsidP="00256BFD">
      <w:pPr>
        <w:pStyle w:val="NO"/>
        <w:rPr>
          <w:rFonts w:eastAsia="SimSun"/>
          <w:lang w:eastAsia="zh-CN"/>
        </w:rPr>
      </w:pPr>
      <w:r>
        <w:rPr>
          <w:lang w:eastAsia="zh-CN"/>
        </w:rPr>
        <w:t>Figure 8.4</w:t>
      </w:r>
      <w:r>
        <w:t>.3-1</w:t>
      </w:r>
      <w:r>
        <w:rPr>
          <w:lang w:eastAsia="zh-CN"/>
        </w:rPr>
        <w:t xml:space="preserve"> shows the procedure for MSGin5G Server aggregating Application-to-Point messages each</w:t>
      </w:r>
      <w:r w:rsidR="00FF46F8">
        <w:rPr>
          <w:lang w:eastAsia="zh-CN"/>
        </w:rPr>
        <w:t xml:space="preserve">, </w:t>
      </w:r>
      <w:r w:rsidR="00FF46F8">
        <w:t>a group message</w:t>
      </w:r>
      <w:r w:rsidR="00FF46F8">
        <w:rPr>
          <w:rFonts w:hint="eastAsia"/>
          <w:lang w:eastAsia="zh-CN"/>
        </w:rPr>
        <w:t>,</w:t>
      </w:r>
      <w:r w:rsidR="00FF46F8">
        <w:rPr>
          <w:lang w:eastAsia="zh-CN"/>
        </w:rPr>
        <w:t xml:space="preserve"> </w:t>
      </w:r>
      <w:r w:rsidR="00FF46F8">
        <w:rPr>
          <w:rFonts w:hint="eastAsia"/>
          <w:lang w:eastAsia="zh-CN"/>
        </w:rPr>
        <w:t>or Message delivery based on Messaging Topic,</w:t>
      </w:r>
      <w:r>
        <w:rPr>
          <w:lang w:eastAsia="zh-CN"/>
        </w:rPr>
        <w:t xml:space="preserve"> carrying small data targeted towards the target </w:t>
      </w:r>
      <w:r w:rsidR="00DB2453" w:rsidRPr="00DB2453">
        <w:rPr>
          <w:lang w:eastAsia="zh-CN"/>
        </w:rPr>
        <w:t xml:space="preserve">MSGin5G </w:t>
      </w:r>
      <w:r>
        <w:rPr>
          <w:lang w:eastAsia="zh-CN"/>
        </w:rPr>
        <w:t>UE</w:t>
      </w:r>
      <w:r w:rsidR="00FF46F8" w:rsidRPr="00FF46F8">
        <w:rPr>
          <w:lang w:eastAsia="zh-CN"/>
        </w:rPr>
        <w:t>(s)</w:t>
      </w:r>
      <w:r>
        <w:rPr>
          <w:lang w:eastAsia="zh-CN"/>
        </w:rPr>
        <w:t>.</w:t>
      </w:r>
    </w:p>
    <w:p w14:paraId="7D8BCACD" w14:textId="77777777" w:rsidR="00256BFD" w:rsidRDefault="00256BFD" w:rsidP="00256BFD">
      <w:pPr>
        <w:pStyle w:val="NO"/>
      </w:pPr>
      <w:r>
        <w:t>NOTE 1:</w:t>
      </w:r>
      <w:r>
        <w:tab/>
        <w:t>Aggregation of multiple messages can also be done at the Application Server; in this case it is implementation specific and out of the scope of the current specification.</w:t>
      </w:r>
    </w:p>
    <w:p w14:paraId="76F00A6A" w14:textId="77777777" w:rsidR="00256BFD" w:rsidRDefault="00256BFD" w:rsidP="00256BFD">
      <w:pPr>
        <w:pStyle w:val="NO"/>
        <w:rPr>
          <w:lang w:eastAsia="zh-CN"/>
        </w:rPr>
      </w:pPr>
    </w:p>
    <w:p w14:paraId="71CC6CBB" w14:textId="5C33FAAC" w:rsidR="00256BFD" w:rsidRDefault="00DB2453" w:rsidP="00256BFD">
      <w:pPr>
        <w:pStyle w:val="TH"/>
        <w:rPr>
          <w:lang w:eastAsia="zh-CN"/>
        </w:rPr>
      </w:pPr>
      <w:r>
        <w:object w:dxaOrig="8966" w:dyaOrig="4323" w14:anchorId="463AFC1A">
          <v:shape id="_x0000_i1063" type="#_x0000_t75" style="width:448.5pt;height:3in" o:ole="">
            <v:imagedata r:id="rId83" o:title=""/>
          </v:shape>
          <o:OLEObject Type="Embed" ProgID="Visio.Drawing.11" ShapeID="_x0000_i1063" DrawAspect="Content" ObjectID="_1742303571" r:id="rId84"/>
        </w:object>
      </w:r>
    </w:p>
    <w:p w14:paraId="4A74353F" w14:textId="512474A5" w:rsidR="00256BFD" w:rsidRDefault="00256BFD" w:rsidP="00256BFD">
      <w:pPr>
        <w:pStyle w:val="TF"/>
      </w:pPr>
      <w:r>
        <w:t xml:space="preserve">Figure 8.4.3-1: MSGin5G Server aggregates messages towards target </w:t>
      </w:r>
      <w:r w:rsidR="00E57DBA" w:rsidRPr="00E57DBA">
        <w:t>MSGin5G UE</w:t>
      </w:r>
    </w:p>
    <w:p w14:paraId="3979702B" w14:textId="2D133203" w:rsidR="00F13E86" w:rsidRDefault="00F13E86" w:rsidP="00F13E86">
      <w:pPr>
        <w:rPr>
          <w:lang w:eastAsia="zh-CN"/>
        </w:rPr>
      </w:pPr>
      <w:r>
        <w:rPr>
          <w:lang w:eastAsia="zh-CN"/>
        </w:rPr>
        <w:t>Figure 8.4</w:t>
      </w:r>
      <w:r>
        <w:t>.3-</w:t>
      </w:r>
      <w:r>
        <w:rPr>
          <w:rFonts w:hint="eastAsia"/>
          <w:lang w:eastAsia="zh-CN"/>
        </w:rPr>
        <w:t>2</w:t>
      </w:r>
      <w:r>
        <w:rPr>
          <w:lang w:eastAsia="zh-CN"/>
        </w:rPr>
        <w:t xml:space="preserve"> shows the procedure for MSGin5G Server aggregating Application-to-Point messages</w:t>
      </w:r>
      <w:r w:rsidR="00FF46F8" w:rsidRPr="00FF46F8">
        <w:rPr>
          <w:lang w:eastAsia="zh-CN"/>
        </w:rPr>
        <w:t>, a group message, or Message delivery based on Messaging Topic,</w:t>
      </w:r>
      <w:r>
        <w:rPr>
          <w:lang w:eastAsia="zh-CN"/>
        </w:rPr>
        <w:t xml:space="preserve"> each carrying small data targeted towards the target </w:t>
      </w:r>
      <w:r>
        <w:rPr>
          <w:rFonts w:hint="eastAsia"/>
          <w:lang w:eastAsia="zh-CN"/>
        </w:rPr>
        <w:t xml:space="preserve">Non-MSGin5G </w:t>
      </w:r>
      <w:r>
        <w:rPr>
          <w:lang w:eastAsia="zh-CN"/>
        </w:rPr>
        <w:t>UE</w:t>
      </w:r>
      <w:r w:rsidR="00FF46F8">
        <w:rPr>
          <w:lang w:eastAsia="zh-CN"/>
        </w:rPr>
        <w:t>(s)</w:t>
      </w:r>
      <w:r>
        <w:rPr>
          <w:lang w:eastAsia="zh-CN"/>
        </w:rPr>
        <w:t>.</w:t>
      </w:r>
    </w:p>
    <w:p w14:paraId="02D0FA7D" w14:textId="77777777" w:rsidR="00F13E86" w:rsidRDefault="00F13E86" w:rsidP="00D73207">
      <w:pPr>
        <w:pStyle w:val="TH"/>
        <w:rPr>
          <w:lang w:eastAsia="zh-CN"/>
        </w:rPr>
      </w:pPr>
      <w:r>
        <w:object w:dxaOrig="8810" w:dyaOrig="3924" w14:anchorId="6740BC01">
          <v:shape id="_x0000_i1064" type="#_x0000_t75" style="width:441pt;height:196pt" o:ole="">
            <v:imagedata r:id="rId85" o:title=""/>
          </v:shape>
          <o:OLEObject Type="Embed" ProgID="Visio.Drawing.11" ShapeID="_x0000_i1064" DrawAspect="Content" ObjectID="_1742303572" r:id="rId86"/>
        </w:object>
      </w:r>
    </w:p>
    <w:p w14:paraId="2706B9F3" w14:textId="2E167F1A" w:rsidR="00F13E86" w:rsidRPr="0001160A" w:rsidRDefault="00F13E86" w:rsidP="00F13E86">
      <w:pPr>
        <w:pStyle w:val="TF"/>
        <w:rPr>
          <w:lang w:eastAsia="zh-CN"/>
        </w:rPr>
      </w:pPr>
      <w:r>
        <w:t>Figure 8.4.3-</w:t>
      </w:r>
      <w:r>
        <w:rPr>
          <w:rFonts w:hint="eastAsia"/>
          <w:lang w:eastAsia="zh-CN"/>
        </w:rPr>
        <w:t>2</w:t>
      </w:r>
      <w:r>
        <w:t xml:space="preserve">: MSGin5G Server aggregates messages towards target </w:t>
      </w:r>
      <w:r>
        <w:rPr>
          <w:rFonts w:hint="eastAsia"/>
          <w:lang w:eastAsia="zh-CN"/>
        </w:rPr>
        <w:t>Non-MSGin5G UE</w:t>
      </w:r>
    </w:p>
    <w:p w14:paraId="41133CAC" w14:textId="77777777" w:rsidR="00FF46F8" w:rsidRDefault="00FF46F8" w:rsidP="00FF46F8">
      <w:pPr>
        <w:rPr>
          <w:lang w:eastAsia="zh-CN"/>
        </w:rPr>
      </w:pPr>
      <w:r w:rsidRPr="00FF46F8">
        <w:t>Figure 8.4.3-3 shows the procedure for MSGin5G Server aggregating Broadcast message, each carrying small data targeted towards the target Broadcast Area.</w:t>
      </w:r>
    </w:p>
    <w:p w14:paraId="1A0B73AB" w14:textId="77777777" w:rsidR="00FF46F8" w:rsidRDefault="00FF46F8" w:rsidP="00FF46F8">
      <w:pPr>
        <w:pStyle w:val="TH"/>
        <w:rPr>
          <w:lang w:eastAsia="zh-CN"/>
        </w:rPr>
      </w:pPr>
      <w:r>
        <w:rPr>
          <w:rFonts w:hint="eastAsia"/>
        </w:rPr>
        <w:object w:dxaOrig="9511" w:dyaOrig="3945" w14:anchorId="428D4816">
          <v:shape id="_x0000_i1065" type="#_x0000_t75" style="width:476pt;height:197.5pt" o:ole="">
            <v:imagedata r:id="rId87" o:title=""/>
          </v:shape>
          <o:OLEObject Type="Embed" ProgID="Visio.Drawing.11" ShapeID="_x0000_i1065" DrawAspect="Content" ObjectID="_1742303573" r:id="rId88"/>
        </w:object>
      </w:r>
    </w:p>
    <w:p w14:paraId="44613126" w14:textId="77777777" w:rsidR="00FF46F8" w:rsidRDefault="00FF46F8" w:rsidP="00FF46F8">
      <w:pPr>
        <w:pStyle w:val="TF"/>
        <w:rPr>
          <w:lang w:eastAsia="zh-CN"/>
        </w:rPr>
      </w:pPr>
      <w:r>
        <w:t>Figure 8.4.3-</w:t>
      </w:r>
      <w:r>
        <w:rPr>
          <w:rFonts w:hint="eastAsia"/>
        </w:rPr>
        <w:t>3</w:t>
      </w:r>
      <w:r>
        <w:t>: MSGin5G Server delivers aggregated message towards Non-MSGin5G UEs in the Broadcast Area</w:t>
      </w:r>
    </w:p>
    <w:p w14:paraId="08A64892" w14:textId="5C5AE635" w:rsidR="00FF46F8" w:rsidRDefault="00FF46F8" w:rsidP="0055185E">
      <w:pPr>
        <w:rPr>
          <w:lang w:eastAsia="zh-CN"/>
        </w:rPr>
      </w:pPr>
      <w:r>
        <w:rPr>
          <w:lang w:eastAsia="zh-CN"/>
        </w:rPr>
        <w:t>The following procedure applies to the above figures 8.4.</w:t>
      </w:r>
      <w:r>
        <w:rPr>
          <w:rFonts w:hint="eastAsia"/>
          <w:lang w:eastAsia="zh-CN"/>
        </w:rPr>
        <w:t>3</w:t>
      </w:r>
      <w:r>
        <w:rPr>
          <w:lang w:eastAsia="zh-CN"/>
        </w:rPr>
        <w:t>-1, 8.4.</w:t>
      </w:r>
      <w:r>
        <w:rPr>
          <w:rFonts w:hint="eastAsia"/>
          <w:lang w:eastAsia="zh-CN"/>
        </w:rPr>
        <w:t>3</w:t>
      </w:r>
      <w:r>
        <w:rPr>
          <w:lang w:eastAsia="zh-CN"/>
        </w:rPr>
        <w:t xml:space="preserve">-2 </w:t>
      </w:r>
      <w:r>
        <w:rPr>
          <w:rFonts w:hint="eastAsia"/>
          <w:lang w:eastAsia="zh-CN"/>
        </w:rPr>
        <w:t>and 8.4.3-3</w:t>
      </w:r>
      <w:r>
        <w:rPr>
          <w:lang w:eastAsia="zh-CN"/>
        </w:rPr>
        <w:t xml:space="preserve"> with the exception that step </w:t>
      </w:r>
      <w:r>
        <w:rPr>
          <w:rFonts w:hint="eastAsia"/>
          <w:lang w:eastAsia="zh-CN"/>
        </w:rPr>
        <w:t>4</w:t>
      </w:r>
      <w:r>
        <w:rPr>
          <w:lang w:eastAsia="zh-CN"/>
        </w:rPr>
        <w:t>a only applies to figure 8.4.</w:t>
      </w:r>
      <w:r>
        <w:rPr>
          <w:rFonts w:hint="eastAsia"/>
          <w:lang w:eastAsia="zh-CN"/>
        </w:rPr>
        <w:t>3</w:t>
      </w:r>
      <w:r>
        <w:rPr>
          <w:lang w:eastAsia="zh-CN"/>
        </w:rPr>
        <w:t>-1</w:t>
      </w:r>
      <w:r>
        <w:rPr>
          <w:rFonts w:hint="eastAsia"/>
          <w:lang w:eastAsia="zh-CN"/>
        </w:rPr>
        <w:t>,</w:t>
      </w:r>
      <w:r w:rsidRPr="000416A0">
        <w:rPr>
          <w:lang w:eastAsia="zh-CN"/>
        </w:rPr>
        <w:t xml:space="preserve"> step </w:t>
      </w:r>
      <w:r>
        <w:rPr>
          <w:rFonts w:hint="eastAsia"/>
          <w:lang w:eastAsia="zh-CN"/>
        </w:rPr>
        <w:t>4</w:t>
      </w:r>
      <w:r w:rsidRPr="000416A0">
        <w:rPr>
          <w:lang w:eastAsia="zh-CN"/>
        </w:rPr>
        <w:t>b only applies to figure 8.4.</w:t>
      </w:r>
      <w:r>
        <w:rPr>
          <w:rFonts w:hint="eastAsia"/>
          <w:lang w:eastAsia="zh-CN"/>
        </w:rPr>
        <w:t>3</w:t>
      </w:r>
      <w:r w:rsidRPr="000416A0">
        <w:rPr>
          <w:lang w:eastAsia="zh-CN"/>
        </w:rPr>
        <w:t>-</w:t>
      </w:r>
      <w:r>
        <w:rPr>
          <w:rFonts w:hint="eastAsia"/>
          <w:lang w:eastAsia="zh-CN"/>
        </w:rPr>
        <w:t xml:space="preserve">2 and </w:t>
      </w:r>
      <w:r>
        <w:rPr>
          <w:lang w:eastAsia="zh-CN"/>
        </w:rPr>
        <w:t xml:space="preserve">step </w:t>
      </w:r>
      <w:r>
        <w:rPr>
          <w:rFonts w:hint="eastAsia"/>
          <w:lang w:eastAsia="zh-CN"/>
        </w:rPr>
        <w:t>4c</w:t>
      </w:r>
      <w:r w:rsidRPr="000416A0">
        <w:rPr>
          <w:lang w:eastAsia="zh-CN"/>
        </w:rPr>
        <w:t xml:space="preserve"> only applies to figure 8.4.</w:t>
      </w:r>
      <w:r>
        <w:rPr>
          <w:rFonts w:hint="eastAsia"/>
          <w:lang w:eastAsia="zh-CN"/>
        </w:rPr>
        <w:t>3</w:t>
      </w:r>
      <w:r w:rsidRPr="000416A0">
        <w:rPr>
          <w:lang w:eastAsia="zh-CN"/>
        </w:rPr>
        <w:t>-</w:t>
      </w:r>
      <w:r>
        <w:rPr>
          <w:rFonts w:hint="eastAsia"/>
          <w:lang w:eastAsia="zh-CN"/>
        </w:rPr>
        <w:t>3</w:t>
      </w:r>
      <w:r>
        <w:rPr>
          <w:lang w:eastAsia="zh-CN"/>
        </w:rPr>
        <w:t>.</w:t>
      </w:r>
    </w:p>
    <w:p w14:paraId="672BA0B4" w14:textId="7C3BE7C8" w:rsidR="00256BFD" w:rsidRDefault="00256BFD" w:rsidP="00256BFD">
      <w:pPr>
        <w:pStyle w:val="B1"/>
      </w:pPr>
      <w:r>
        <w:t>1.</w:t>
      </w:r>
      <w:r>
        <w:tab/>
        <w:t xml:space="preserve">The Application Server initiates to send </w:t>
      </w:r>
      <w:r>
        <w:rPr>
          <w:lang w:eastAsia="zh-CN"/>
        </w:rPr>
        <w:t>A</w:t>
      </w:r>
      <w:r>
        <w:t>pplication-to-</w:t>
      </w:r>
      <w:r>
        <w:rPr>
          <w:lang w:eastAsia="zh-CN"/>
        </w:rPr>
        <w:t>P</w:t>
      </w:r>
      <w:r>
        <w:t xml:space="preserve">oint message or a group message </w:t>
      </w:r>
      <w:r w:rsidR="004521CE" w:rsidRPr="004521CE">
        <w:t xml:space="preserve">or Message delivery based on Messaging Topic </w:t>
      </w:r>
      <w:r>
        <w:t xml:space="preserve">and sends the request to MSGin5G Server </w:t>
      </w:r>
      <w:r w:rsidR="004521CE" w:rsidRPr="004521CE">
        <w:t>as specified in clause 8.3.2</w:t>
      </w:r>
      <w:r>
        <w:t>.</w:t>
      </w:r>
    </w:p>
    <w:p w14:paraId="0FC10C09" w14:textId="77777777" w:rsidR="00256BFD" w:rsidRDefault="00256BFD" w:rsidP="00256BFD">
      <w:pPr>
        <w:pStyle w:val="B1"/>
      </w:pPr>
      <w:r>
        <w:t>2.</w:t>
      </w:r>
      <w:r>
        <w:tab/>
        <w:t xml:space="preserve">The MSGin5G Server checks the message data size and the priority level to determine if the received message can be aggregated. For example, MSGin5G </w:t>
      </w:r>
      <w:r>
        <w:rPr>
          <w:lang w:eastAsia="zh-CN"/>
        </w:rPr>
        <w:t>S</w:t>
      </w:r>
      <w:r>
        <w:t>erver finds that the messages have small payload size when compared to the maximum segment size that can be transmitted over available transport and are not high priority messages (i.e. the value of Priority type included in the message is not "High"), which could be sent as per scheduling policy towards a selected target.</w:t>
      </w:r>
    </w:p>
    <w:p w14:paraId="7BF7654C" w14:textId="77777777" w:rsidR="00256BFD" w:rsidRDefault="00256BFD" w:rsidP="00256BFD">
      <w:pPr>
        <w:pStyle w:val="NO"/>
      </w:pPr>
      <w:r>
        <w:t>NOTE 2:</w:t>
      </w:r>
      <w:r>
        <w:tab/>
        <w:t>MSGin5G Server decides to continue aggregating messages until optimal use of segment size before sending message towards MSGin5G Client 1.</w:t>
      </w:r>
    </w:p>
    <w:p w14:paraId="5CF5FF02" w14:textId="77777777" w:rsidR="00256BFD" w:rsidRDefault="00256BFD" w:rsidP="00256BFD">
      <w:pPr>
        <w:pStyle w:val="B1"/>
      </w:pPr>
      <w:r>
        <w:t>3.</w:t>
      </w:r>
      <w:r>
        <w:tab/>
        <w:t xml:space="preserve">The MSGin5G Server aggregates multiple MSGin5G message requests intended for the target UE and sends the </w:t>
      </w:r>
      <w:r>
        <w:rPr>
          <w:lang w:eastAsia="zh-CN"/>
        </w:rPr>
        <w:t>A</w:t>
      </w:r>
      <w:r>
        <w:t>ggregated message request as defined in Table </w:t>
      </w:r>
      <w:r>
        <w:rPr>
          <w:lang w:eastAsia="zh-CN"/>
        </w:rPr>
        <w:t>8</w:t>
      </w:r>
      <w:r>
        <w:t>.4.3-1 and Table </w:t>
      </w:r>
      <w:r>
        <w:rPr>
          <w:rFonts w:cs="Arial"/>
          <w:lang w:eastAsia="zh-CN"/>
        </w:rPr>
        <w:t>8</w:t>
      </w:r>
      <w:r>
        <w:t>.</w:t>
      </w:r>
      <w:r>
        <w:rPr>
          <w:lang w:eastAsia="zh-CN"/>
        </w:rPr>
        <w:t>4</w:t>
      </w:r>
      <w:r>
        <w:t>.2-2</w:t>
      </w:r>
      <w:r>
        <w:rPr>
          <w:lang w:eastAsia="zh-CN"/>
        </w:rPr>
        <w:t xml:space="preserve"> </w:t>
      </w:r>
      <w:r>
        <w:t>according to scheduling policy towards the MSGin5G Client 1.</w:t>
      </w:r>
    </w:p>
    <w:p w14:paraId="6444C6DE" w14:textId="77777777" w:rsidR="00256BFD" w:rsidRDefault="00256BFD" w:rsidP="00256BFD">
      <w:pPr>
        <w:pStyle w:val="TH"/>
      </w:pPr>
      <w:bookmarkStart w:id="280" w:name="_Hlk65855981"/>
      <w:r>
        <w:t>Table 8.4.3-1: Aggregated message request (MSGin5G Server to MSGin5G Client)</w:t>
      </w:r>
    </w:p>
    <w:tbl>
      <w:tblPr>
        <w:tblW w:w="8640" w:type="dxa"/>
        <w:jc w:val="center"/>
        <w:tblLayout w:type="fixed"/>
        <w:tblLook w:val="04A0" w:firstRow="1" w:lastRow="0" w:firstColumn="1" w:lastColumn="0" w:noHBand="0" w:noVBand="1"/>
      </w:tblPr>
      <w:tblGrid>
        <w:gridCol w:w="3042"/>
        <w:gridCol w:w="993"/>
        <w:gridCol w:w="4605"/>
      </w:tblGrid>
      <w:tr w:rsidR="00256BFD" w14:paraId="4D97EBCB" w14:textId="77777777" w:rsidTr="00256BFD">
        <w:trPr>
          <w:jc w:val="center"/>
        </w:trPr>
        <w:tc>
          <w:tcPr>
            <w:tcW w:w="3042" w:type="dxa"/>
            <w:tcBorders>
              <w:top w:val="single" w:sz="4" w:space="0" w:color="000000"/>
              <w:left w:val="single" w:sz="4" w:space="0" w:color="000000"/>
              <w:bottom w:val="single" w:sz="4" w:space="0" w:color="000000"/>
              <w:right w:val="nil"/>
            </w:tcBorders>
            <w:hideMark/>
          </w:tcPr>
          <w:bookmarkEnd w:id="280"/>
          <w:p w14:paraId="3D8E1601"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0EEEF8A9"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00C62C23" w14:textId="77777777" w:rsidR="00256BFD" w:rsidRDefault="00256BFD">
            <w:pPr>
              <w:pStyle w:val="TAH"/>
            </w:pPr>
            <w:r>
              <w:t>Description</w:t>
            </w:r>
          </w:p>
        </w:tc>
      </w:tr>
      <w:tr w:rsidR="00256BFD" w14:paraId="24CDD92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83DA39C" w14:textId="77777777" w:rsidR="00256BFD" w:rsidRDefault="00256BFD">
            <w:pPr>
              <w:pStyle w:val="TAL"/>
            </w:pPr>
            <w:r>
              <w:t xml:space="preserve">Originating </w:t>
            </w:r>
            <w:r>
              <w:rPr>
                <w:lang w:eastAsia="zh-CN"/>
              </w:rPr>
              <w:t>AS Service ID</w:t>
            </w:r>
          </w:p>
        </w:tc>
        <w:tc>
          <w:tcPr>
            <w:tcW w:w="993" w:type="dxa"/>
            <w:tcBorders>
              <w:top w:val="single" w:sz="4" w:space="0" w:color="000000"/>
              <w:left w:val="single" w:sz="4" w:space="0" w:color="000000"/>
              <w:bottom w:val="single" w:sz="4" w:space="0" w:color="000000"/>
              <w:right w:val="nil"/>
            </w:tcBorders>
            <w:hideMark/>
          </w:tcPr>
          <w:p w14:paraId="4FBA8D4F"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2CBF048" w14:textId="77777777" w:rsidR="00256BFD" w:rsidRDefault="00256BFD">
            <w:pPr>
              <w:pStyle w:val="TAL"/>
            </w:pPr>
            <w:r>
              <w:t>The service identity of the sending Application Server.</w:t>
            </w:r>
          </w:p>
        </w:tc>
      </w:tr>
      <w:tr w:rsidR="00256BFD" w14:paraId="2D640758"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08110664" w14:textId="7E3CC8F9" w:rsidR="00256BFD" w:rsidRDefault="00256BFD">
            <w:pPr>
              <w:pStyle w:val="TAL"/>
            </w:pPr>
            <w:r>
              <w:t xml:space="preserve">Recipient </w:t>
            </w:r>
            <w:r>
              <w:rPr>
                <w:lang w:eastAsia="zh-CN"/>
              </w:rPr>
              <w:t>UE</w:t>
            </w:r>
            <w:r>
              <w:t xml:space="preserve"> Service ID</w:t>
            </w:r>
            <w:r w:rsidR="004521CE" w:rsidRPr="004521CE">
              <w:t xml:space="preserve"> (see</w:t>
            </w:r>
            <w:r w:rsidR="004521CE">
              <w:t> </w:t>
            </w:r>
            <w:r w:rsidR="004521CE" w:rsidRPr="004521CE">
              <w:t>NOTE)</w:t>
            </w:r>
          </w:p>
        </w:tc>
        <w:tc>
          <w:tcPr>
            <w:tcW w:w="993" w:type="dxa"/>
            <w:tcBorders>
              <w:top w:val="single" w:sz="4" w:space="0" w:color="000000"/>
              <w:left w:val="single" w:sz="4" w:space="0" w:color="000000"/>
              <w:bottom w:val="single" w:sz="4" w:space="0" w:color="000000"/>
              <w:right w:val="nil"/>
            </w:tcBorders>
            <w:hideMark/>
          </w:tcPr>
          <w:p w14:paraId="102ECD8C" w14:textId="2137DB18" w:rsidR="00256BFD" w:rsidRDefault="004521CE">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E903592" w14:textId="77777777" w:rsidR="00256BFD" w:rsidRDefault="00256BFD">
            <w:pPr>
              <w:pStyle w:val="TAL"/>
            </w:pPr>
            <w:r>
              <w:t>The service identity of the receiving MSGin5G Client.</w:t>
            </w:r>
          </w:p>
        </w:tc>
      </w:tr>
      <w:tr w:rsidR="004521CE" w14:paraId="6CBD15F7" w14:textId="77777777" w:rsidTr="00256BFD">
        <w:trPr>
          <w:jc w:val="center"/>
        </w:trPr>
        <w:tc>
          <w:tcPr>
            <w:tcW w:w="3042" w:type="dxa"/>
            <w:tcBorders>
              <w:top w:val="single" w:sz="4" w:space="0" w:color="000000"/>
              <w:left w:val="single" w:sz="4" w:space="0" w:color="000000"/>
              <w:bottom w:val="single" w:sz="4" w:space="0" w:color="000000"/>
              <w:right w:val="nil"/>
            </w:tcBorders>
          </w:tcPr>
          <w:p w14:paraId="2252A856" w14:textId="6CE32405" w:rsidR="004521CE" w:rsidRDefault="004521CE" w:rsidP="004521CE">
            <w:pPr>
              <w:pStyle w:val="TAL"/>
            </w:pPr>
            <w:r w:rsidRPr="005942A7">
              <w:t>Group Service ID</w:t>
            </w:r>
          </w:p>
        </w:tc>
        <w:tc>
          <w:tcPr>
            <w:tcW w:w="993" w:type="dxa"/>
            <w:tcBorders>
              <w:top w:val="single" w:sz="4" w:space="0" w:color="000000"/>
              <w:left w:val="single" w:sz="4" w:space="0" w:color="000000"/>
              <w:bottom w:val="single" w:sz="4" w:space="0" w:color="000000"/>
              <w:right w:val="nil"/>
            </w:tcBorders>
          </w:tcPr>
          <w:p w14:paraId="58109CEB" w14:textId="77777777" w:rsidR="004521CE" w:rsidRDefault="004521CE" w:rsidP="004521CE">
            <w:pPr>
              <w:pStyle w:val="TAC"/>
            </w:pPr>
          </w:p>
        </w:tc>
        <w:tc>
          <w:tcPr>
            <w:tcW w:w="4605" w:type="dxa"/>
            <w:tcBorders>
              <w:top w:val="single" w:sz="4" w:space="0" w:color="000000"/>
              <w:left w:val="single" w:sz="4" w:space="0" w:color="000000"/>
              <w:bottom w:val="single" w:sz="4" w:space="0" w:color="000000"/>
              <w:right w:val="single" w:sz="4" w:space="0" w:color="000000"/>
            </w:tcBorders>
          </w:tcPr>
          <w:p w14:paraId="1060CD9F" w14:textId="77777777" w:rsidR="004521CE" w:rsidRDefault="004521CE" w:rsidP="004521CE">
            <w:pPr>
              <w:pStyle w:val="TAL"/>
            </w:pPr>
          </w:p>
        </w:tc>
      </w:tr>
      <w:tr w:rsidR="004521CE" w14:paraId="0EC6430B" w14:textId="77777777" w:rsidTr="00256BFD">
        <w:trPr>
          <w:jc w:val="center"/>
        </w:trPr>
        <w:tc>
          <w:tcPr>
            <w:tcW w:w="3042" w:type="dxa"/>
            <w:tcBorders>
              <w:top w:val="single" w:sz="4" w:space="0" w:color="000000"/>
              <w:left w:val="single" w:sz="4" w:space="0" w:color="000000"/>
              <w:bottom w:val="single" w:sz="4" w:space="0" w:color="000000"/>
              <w:right w:val="nil"/>
            </w:tcBorders>
          </w:tcPr>
          <w:p w14:paraId="782A847C" w14:textId="75B2B9DB" w:rsidR="004521CE" w:rsidRDefault="004521CE" w:rsidP="004521CE">
            <w:pPr>
              <w:pStyle w:val="TAL"/>
            </w:pPr>
            <w:r w:rsidRPr="005942A7">
              <w:t>(see</w:t>
            </w:r>
            <w:r>
              <w:t> </w:t>
            </w:r>
            <w:r w:rsidRPr="005942A7">
              <w:t>NOTE)</w:t>
            </w:r>
          </w:p>
        </w:tc>
        <w:tc>
          <w:tcPr>
            <w:tcW w:w="993" w:type="dxa"/>
            <w:tcBorders>
              <w:top w:val="single" w:sz="4" w:space="0" w:color="000000"/>
              <w:left w:val="single" w:sz="4" w:space="0" w:color="000000"/>
              <w:bottom w:val="single" w:sz="4" w:space="0" w:color="000000"/>
              <w:right w:val="nil"/>
            </w:tcBorders>
          </w:tcPr>
          <w:p w14:paraId="122990AC" w14:textId="03892BD0" w:rsidR="004521CE" w:rsidRDefault="004521CE" w:rsidP="004521CE">
            <w:pPr>
              <w:pStyle w:val="TAC"/>
            </w:pPr>
            <w:r w:rsidRPr="005942A7">
              <w:t>O</w:t>
            </w:r>
          </w:p>
        </w:tc>
        <w:tc>
          <w:tcPr>
            <w:tcW w:w="4605" w:type="dxa"/>
            <w:tcBorders>
              <w:top w:val="single" w:sz="4" w:space="0" w:color="000000"/>
              <w:left w:val="single" w:sz="4" w:space="0" w:color="000000"/>
              <w:bottom w:val="single" w:sz="4" w:space="0" w:color="000000"/>
              <w:right w:val="single" w:sz="4" w:space="0" w:color="000000"/>
            </w:tcBorders>
          </w:tcPr>
          <w:p w14:paraId="5F9FC144" w14:textId="4062707A" w:rsidR="004521CE" w:rsidRDefault="004521CE" w:rsidP="004521CE">
            <w:pPr>
              <w:pStyle w:val="TAL"/>
            </w:pPr>
            <w:r w:rsidRPr="005942A7">
              <w:t>The service identifier of the target MSGin5G Group.</w:t>
            </w:r>
          </w:p>
        </w:tc>
      </w:tr>
      <w:tr w:rsidR="004521CE" w14:paraId="0BBADCEC" w14:textId="77777777" w:rsidTr="00256BFD">
        <w:trPr>
          <w:jc w:val="center"/>
        </w:trPr>
        <w:tc>
          <w:tcPr>
            <w:tcW w:w="3042" w:type="dxa"/>
            <w:tcBorders>
              <w:top w:val="single" w:sz="4" w:space="0" w:color="000000"/>
              <w:left w:val="single" w:sz="4" w:space="0" w:color="000000"/>
              <w:bottom w:val="single" w:sz="4" w:space="0" w:color="000000"/>
              <w:right w:val="nil"/>
            </w:tcBorders>
          </w:tcPr>
          <w:p w14:paraId="6AC892D1" w14:textId="79A83050" w:rsidR="004521CE" w:rsidRDefault="004521CE" w:rsidP="004521CE">
            <w:pPr>
              <w:pStyle w:val="TAL"/>
            </w:pPr>
            <w:r w:rsidRPr="005942A7">
              <w:t>Messaging Topic (see</w:t>
            </w:r>
            <w:r>
              <w:t> </w:t>
            </w:r>
            <w:r w:rsidRPr="005942A7">
              <w:t>NOTE)</w:t>
            </w:r>
          </w:p>
        </w:tc>
        <w:tc>
          <w:tcPr>
            <w:tcW w:w="993" w:type="dxa"/>
            <w:tcBorders>
              <w:top w:val="single" w:sz="4" w:space="0" w:color="000000"/>
              <w:left w:val="single" w:sz="4" w:space="0" w:color="000000"/>
              <w:bottom w:val="single" w:sz="4" w:space="0" w:color="000000"/>
              <w:right w:val="nil"/>
            </w:tcBorders>
          </w:tcPr>
          <w:p w14:paraId="2BB54F04" w14:textId="5DE40684" w:rsidR="004521CE" w:rsidRDefault="004521CE" w:rsidP="004521CE">
            <w:pPr>
              <w:pStyle w:val="TAC"/>
            </w:pPr>
            <w:r w:rsidRPr="005942A7">
              <w:t>O</w:t>
            </w:r>
          </w:p>
        </w:tc>
        <w:tc>
          <w:tcPr>
            <w:tcW w:w="4605" w:type="dxa"/>
            <w:tcBorders>
              <w:top w:val="single" w:sz="4" w:space="0" w:color="000000"/>
              <w:left w:val="single" w:sz="4" w:space="0" w:color="000000"/>
              <w:bottom w:val="single" w:sz="4" w:space="0" w:color="000000"/>
              <w:right w:val="single" w:sz="4" w:space="0" w:color="000000"/>
            </w:tcBorders>
          </w:tcPr>
          <w:p w14:paraId="65A5264A" w14:textId="0FDACD19" w:rsidR="004521CE" w:rsidRDefault="004521CE" w:rsidP="004521CE">
            <w:pPr>
              <w:pStyle w:val="TAL"/>
            </w:pPr>
            <w:r w:rsidRPr="005942A7">
              <w:t xml:space="preserve">Indicates which Messaging Topic this message is related to. </w:t>
            </w:r>
          </w:p>
        </w:tc>
      </w:tr>
      <w:tr w:rsidR="00256BFD" w14:paraId="6412EF96"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17A849F" w14:textId="77777777" w:rsidR="00256BFD" w:rsidRDefault="00256BFD">
            <w:pPr>
              <w:pStyle w:val="TAL"/>
            </w:pPr>
            <w:r>
              <w:t>Message ID</w:t>
            </w:r>
          </w:p>
        </w:tc>
        <w:tc>
          <w:tcPr>
            <w:tcW w:w="993" w:type="dxa"/>
            <w:tcBorders>
              <w:top w:val="single" w:sz="4" w:space="0" w:color="000000"/>
              <w:left w:val="single" w:sz="4" w:space="0" w:color="000000"/>
              <w:bottom w:val="single" w:sz="4" w:space="0" w:color="000000"/>
              <w:right w:val="nil"/>
            </w:tcBorders>
            <w:hideMark/>
          </w:tcPr>
          <w:p w14:paraId="043EB6CF"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4F7DE2A" w14:textId="77777777" w:rsidR="00256BFD" w:rsidRDefault="00256BFD">
            <w:pPr>
              <w:pStyle w:val="TAL"/>
            </w:pPr>
            <w:r>
              <w:t>Unique identifier of this message</w:t>
            </w:r>
          </w:p>
        </w:tc>
      </w:tr>
      <w:tr w:rsidR="00256BFD" w14:paraId="4D958237"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57E30EC" w14:textId="77777777" w:rsidR="00256BFD" w:rsidRDefault="00256BFD">
            <w:pPr>
              <w:pStyle w:val="TAL"/>
            </w:pPr>
            <w:r>
              <w:t>Number of individual messages</w:t>
            </w:r>
          </w:p>
        </w:tc>
        <w:tc>
          <w:tcPr>
            <w:tcW w:w="993" w:type="dxa"/>
            <w:tcBorders>
              <w:top w:val="single" w:sz="4" w:space="0" w:color="000000"/>
              <w:left w:val="single" w:sz="4" w:space="0" w:color="000000"/>
              <w:bottom w:val="single" w:sz="4" w:space="0" w:color="000000"/>
              <w:right w:val="nil"/>
            </w:tcBorders>
            <w:hideMark/>
          </w:tcPr>
          <w:p w14:paraId="1527A900"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D8B219E" w14:textId="77777777" w:rsidR="00256BFD" w:rsidRDefault="00256BFD">
            <w:pPr>
              <w:pStyle w:val="TAL"/>
            </w:pPr>
            <w:r>
              <w:t>Indicates total number of messages which are aggregated into single message</w:t>
            </w:r>
          </w:p>
        </w:tc>
      </w:tr>
      <w:tr w:rsidR="00256BFD" w14:paraId="4AC8D847"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BB14D52" w14:textId="77777777" w:rsidR="00256BFD" w:rsidRDefault="00256BFD">
            <w:pPr>
              <w:pStyle w:val="TAL"/>
            </w:pPr>
            <w:r>
              <w:t>List of Individual messages</w:t>
            </w:r>
          </w:p>
        </w:tc>
        <w:tc>
          <w:tcPr>
            <w:tcW w:w="993" w:type="dxa"/>
            <w:tcBorders>
              <w:top w:val="single" w:sz="4" w:space="0" w:color="000000"/>
              <w:left w:val="single" w:sz="4" w:space="0" w:color="000000"/>
              <w:bottom w:val="single" w:sz="4" w:space="0" w:color="000000"/>
              <w:right w:val="nil"/>
            </w:tcBorders>
            <w:hideMark/>
          </w:tcPr>
          <w:p w14:paraId="5BF03EB8"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AA30378" w14:textId="77777777" w:rsidR="00256BFD" w:rsidRDefault="00256BFD">
            <w:pPr>
              <w:pStyle w:val="TAL"/>
              <w:rPr>
                <w:lang w:eastAsia="zh-CN"/>
              </w:rPr>
            </w:pPr>
            <w:r>
              <w:rPr>
                <w:rFonts w:cs="Arial"/>
                <w:lang w:eastAsia="zh-CN"/>
              </w:rPr>
              <w:t>Each element in this list contains information as specified in Table 8.3</w:t>
            </w:r>
            <w:r>
              <w:t>.</w:t>
            </w:r>
            <w:r>
              <w:rPr>
                <w:lang w:eastAsia="zh-CN"/>
              </w:rPr>
              <w:t>3</w:t>
            </w:r>
            <w:r>
              <w:t>-</w:t>
            </w:r>
            <w:r>
              <w:rPr>
                <w:lang w:eastAsia="zh-CN"/>
              </w:rPr>
              <w:t>1</w:t>
            </w:r>
          </w:p>
        </w:tc>
      </w:tr>
      <w:tr w:rsidR="004521CE" w14:paraId="27807337" w14:textId="77777777" w:rsidTr="00CC12C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81D4F85" w14:textId="16F60299" w:rsidR="004521CE" w:rsidRDefault="004521CE" w:rsidP="0055185E">
            <w:pPr>
              <w:pStyle w:val="TAN"/>
              <w:rPr>
                <w:lang w:eastAsia="zh-CN"/>
              </w:rPr>
            </w:pPr>
            <w:r w:rsidRPr="004521CE">
              <w:rPr>
                <w:lang w:eastAsia="zh-CN"/>
              </w:rPr>
              <w:t>NOTE:</w:t>
            </w:r>
            <w:r w:rsidRPr="004521CE">
              <w:rPr>
                <w:lang w:eastAsia="zh-CN"/>
              </w:rPr>
              <w:tab/>
              <w:t>Only one of these IEs shall be included to represent the type of message request.</w:t>
            </w:r>
          </w:p>
        </w:tc>
      </w:tr>
    </w:tbl>
    <w:p w14:paraId="161DF2CA" w14:textId="77777777" w:rsidR="00256BFD" w:rsidRDefault="00256BFD" w:rsidP="00256BFD"/>
    <w:p w14:paraId="15F7DE71" w14:textId="77777777" w:rsidR="00256BFD" w:rsidRDefault="00256BFD" w:rsidP="00256BFD">
      <w:pPr>
        <w:pStyle w:val="NO"/>
      </w:pPr>
      <w:r>
        <w:t>NOTE 3:</w:t>
      </w:r>
      <w:r>
        <w:tab/>
        <w:t>Total size of Aggregated message request is less than or equal to maximum segment size allowed to transmit over available transport.</w:t>
      </w:r>
    </w:p>
    <w:p w14:paraId="18A7B5BB" w14:textId="76DCEFDF" w:rsidR="00F13E86" w:rsidRDefault="00256BFD" w:rsidP="00F13E86">
      <w:pPr>
        <w:pStyle w:val="B1"/>
        <w:rPr>
          <w:lang w:eastAsia="zh-CN"/>
        </w:rPr>
      </w:pPr>
      <w:r>
        <w:rPr>
          <w:lang w:eastAsia="zh-CN"/>
        </w:rPr>
        <w:t>4</w:t>
      </w:r>
      <w:r w:rsidR="00F13E86">
        <w:rPr>
          <w:lang w:eastAsia="zh-CN"/>
        </w:rPr>
        <w:t>a</w:t>
      </w:r>
      <w:r>
        <w:rPr>
          <w:lang w:eastAsia="zh-CN"/>
        </w:rPr>
        <w:t>.</w:t>
      </w:r>
      <w:r>
        <w:rPr>
          <w:lang w:eastAsia="zh-CN"/>
        </w:rPr>
        <w:tab/>
      </w:r>
      <w:r w:rsidR="00F13E86">
        <w:rPr>
          <w:rFonts w:hint="eastAsia"/>
          <w:lang w:eastAsia="zh-CN"/>
        </w:rPr>
        <w:t xml:space="preserve">If the recipient of the aggregated message is MSGin5G UE, </w:t>
      </w:r>
      <w:r w:rsidR="00F13E86">
        <w:rPr>
          <w:lang w:eastAsia="zh-CN"/>
        </w:rPr>
        <w:t>t</w:t>
      </w:r>
      <w:r>
        <w:rPr>
          <w:lang w:eastAsia="zh-CN"/>
        </w:rPr>
        <w:t>he MSGin5G Client 1 splits the received Aggregated message request into multiple individual MSGin5G message requests</w:t>
      </w:r>
      <w:r w:rsidR="00F13E86">
        <w:rPr>
          <w:rFonts w:hint="eastAsia"/>
          <w:lang w:eastAsia="zh-CN"/>
        </w:rPr>
        <w:t>. The content of each MSGin5G message is delivered to</w:t>
      </w:r>
      <w:r w:rsidR="00F13E86">
        <w:t xml:space="preserve"> </w:t>
      </w:r>
      <w:r w:rsidR="00F13E86">
        <w:rPr>
          <w:rFonts w:hint="eastAsia"/>
          <w:lang w:eastAsia="zh-CN"/>
        </w:rPr>
        <w:t>the recipient</w:t>
      </w:r>
      <w:r>
        <w:rPr>
          <w:lang w:eastAsia="zh-CN"/>
        </w:rPr>
        <w:t xml:space="preserve"> Application Client(s) as notifications.</w:t>
      </w:r>
    </w:p>
    <w:p w14:paraId="74F37C21" w14:textId="78E9FDCE" w:rsidR="00F13E86" w:rsidRDefault="00F13E86" w:rsidP="00F13E86">
      <w:pPr>
        <w:pStyle w:val="B1"/>
        <w:rPr>
          <w:lang w:eastAsia="zh-CN"/>
        </w:rPr>
      </w:pPr>
      <w:r>
        <w:rPr>
          <w:rFonts w:hint="eastAsia"/>
        </w:rPr>
        <w:lastRenderedPageBreak/>
        <w:t>NOTE</w:t>
      </w:r>
      <w:r>
        <w:t> </w:t>
      </w:r>
      <w:r>
        <w:rPr>
          <w:rFonts w:hint="eastAsia"/>
          <w:lang w:eastAsia="zh-CN"/>
        </w:rPr>
        <w:t>4</w:t>
      </w:r>
      <w:r>
        <w:rPr>
          <w:rFonts w:hint="eastAsia"/>
        </w:rPr>
        <w:t>:</w:t>
      </w:r>
      <w:r>
        <w:rPr>
          <w:rFonts w:hint="eastAsia"/>
        </w:rPr>
        <w:tab/>
      </w:r>
      <w:r>
        <w:rPr>
          <w:rFonts w:hint="eastAsia"/>
          <w:lang w:eastAsia="zh-CN"/>
        </w:rPr>
        <w:t xml:space="preserve">The delivery between MSGin5G Client and Application Client is out of scope of </w:t>
      </w:r>
      <w:r>
        <w:t>the present document</w:t>
      </w:r>
      <w:r>
        <w:rPr>
          <w:rFonts w:hint="eastAsia"/>
          <w:lang w:eastAsia="zh-CN"/>
        </w:rPr>
        <w:t>.</w:t>
      </w:r>
    </w:p>
    <w:p w14:paraId="3BEDFCD8" w14:textId="5803193A" w:rsidR="00F13E86" w:rsidRDefault="00F13E86" w:rsidP="00F13E86">
      <w:pPr>
        <w:pStyle w:val="B1"/>
        <w:rPr>
          <w:lang w:eastAsia="zh-CN"/>
        </w:rPr>
      </w:pPr>
      <w:r>
        <w:rPr>
          <w:lang w:eastAsia="zh-CN"/>
        </w:rPr>
        <w:t>4</w:t>
      </w:r>
      <w:r>
        <w:rPr>
          <w:rFonts w:hint="eastAsia"/>
          <w:lang w:eastAsia="zh-CN"/>
        </w:rPr>
        <w:t>b</w:t>
      </w:r>
      <w:r>
        <w:rPr>
          <w:lang w:eastAsia="zh-CN"/>
        </w:rPr>
        <w:t>.</w:t>
      </w:r>
      <w:r>
        <w:rPr>
          <w:lang w:eastAsia="zh-CN"/>
        </w:rPr>
        <w:tab/>
      </w:r>
      <w:r>
        <w:rPr>
          <w:rFonts w:hint="eastAsia"/>
          <w:lang w:eastAsia="zh-CN"/>
        </w:rPr>
        <w:t>If the recipient of the aggregated message is Message Gateway on behalf of Non-MSGin5G UE, t</w:t>
      </w:r>
      <w:r>
        <w:t xml:space="preserve">he </w:t>
      </w:r>
      <w:r>
        <w:rPr>
          <w:rFonts w:hint="eastAsia"/>
          <w:lang w:eastAsia="zh-CN"/>
        </w:rPr>
        <w:t>Message Gateway</w:t>
      </w:r>
      <w:r>
        <w:t xml:space="preserve"> splits the received Aggregated message request into multiple individual MSGin5G message requests</w:t>
      </w:r>
      <w:r>
        <w:rPr>
          <w:rFonts w:hint="eastAsia"/>
          <w:lang w:eastAsia="zh-CN"/>
        </w:rPr>
        <w:t>.</w:t>
      </w:r>
      <w:r>
        <w:t xml:space="preserve"> </w:t>
      </w:r>
      <w:r>
        <w:rPr>
          <w:rFonts w:hint="eastAsia"/>
          <w:lang w:eastAsia="zh-CN"/>
        </w:rPr>
        <w:t>The content of each MSGin5G message is delivered to the Non-MSGin5G UE via Non-MSGin5G message delivery</w:t>
      </w:r>
      <w:r>
        <w:t>.</w:t>
      </w:r>
    </w:p>
    <w:p w14:paraId="611D4B39" w14:textId="370DB655" w:rsidR="00256BFD" w:rsidRPr="00BA1245" w:rsidRDefault="00F13E86" w:rsidP="00BA1245">
      <w:pPr>
        <w:pStyle w:val="NO"/>
        <w:rPr>
          <w:lang w:eastAsia="zh-CN"/>
        </w:rPr>
      </w:pPr>
      <w:r>
        <w:t>NOTE </w:t>
      </w:r>
      <w:r>
        <w:rPr>
          <w:rFonts w:hint="eastAsia"/>
          <w:lang w:eastAsia="zh-CN"/>
        </w:rPr>
        <w:t>5</w:t>
      </w:r>
      <w:r>
        <w:t>:</w:t>
      </w:r>
      <w:r>
        <w:tab/>
        <w:t xml:space="preserve">The </w:t>
      </w:r>
      <w:r>
        <w:rPr>
          <w:rFonts w:hint="eastAsia"/>
          <w:lang w:eastAsia="zh-CN"/>
        </w:rPr>
        <w:t>Non-MSGin5G</w:t>
      </w:r>
      <w:r>
        <w:rPr>
          <w:lang w:eastAsia="zh-CN"/>
        </w:rPr>
        <w:t xml:space="preserve">message </w:t>
      </w:r>
      <w:r>
        <w:t xml:space="preserve">delivery </w:t>
      </w:r>
      <w:r>
        <w:rPr>
          <w:rFonts w:hint="eastAsia"/>
          <w:lang w:eastAsia="zh-CN"/>
        </w:rPr>
        <w:t>is out of scope of this document.</w:t>
      </w:r>
    </w:p>
    <w:p w14:paraId="7259D7A7" w14:textId="77777777" w:rsidR="004521CE" w:rsidRDefault="00256BFD" w:rsidP="004521CE">
      <w:pPr>
        <w:pStyle w:val="NO"/>
      </w:pPr>
      <w:r>
        <w:t>NOTE </w:t>
      </w:r>
      <w:r w:rsidR="007D5F8F">
        <w:t>6</w:t>
      </w:r>
      <w:r>
        <w:t>:</w:t>
      </w:r>
      <w:r>
        <w:tab/>
        <w:t>The MSGin5G Server may aggregate messages towards the target UE if it receives message from multiple MSGin5G UEs (instead of application server).</w:t>
      </w:r>
    </w:p>
    <w:p w14:paraId="3BDBB00F" w14:textId="7BB322B1" w:rsidR="00256BFD" w:rsidRDefault="004521CE" w:rsidP="0055185E">
      <w:pPr>
        <w:pStyle w:val="B1"/>
        <w:rPr>
          <w:lang w:eastAsia="zh-CN"/>
        </w:rPr>
      </w:pPr>
      <w:r>
        <w:t>4c.</w:t>
      </w:r>
      <w:r>
        <w:tab/>
        <w:t>If the recipient of the aggregated message is a Broadcast Area, the Broadcast Message Gateway delivers the content of each MSGin5G message in the aggregated message to the CBCF, and CBCF broadcasts the message as specified in 3GPP TS 23.041 [14].</w:t>
      </w:r>
    </w:p>
    <w:p w14:paraId="75FE0DEE" w14:textId="77777777" w:rsidR="00256BFD" w:rsidRDefault="00256BFD" w:rsidP="00256BFD">
      <w:pPr>
        <w:pStyle w:val="Heading2"/>
        <w:rPr>
          <w:rFonts w:eastAsia="SimSun"/>
          <w:lang w:eastAsia="zh-CN"/>
        </w:rPr>
      </w:pPr>
      <w:bookmarkStart w:id="281" w:name="_Toc131415252"/>
      <w:r>
        <w:rPr>
          <w:rFonts w:eastAsia="SimSun"/>
          <w:noProof/>
          <w:lang w:eastAsia="zh-CN"/>
        </w:rPr>
        <w:t>8.5</w:t>
      </w:r>
      <w:r>
        <w:rPr>
          <w:rFonts w:eastAsia="SimSun"/>
          <w:noProof/>
        </w:rPr>
        <w:tab/>
      </w:r>
      <w:r>
        <w:rPr>
          <w:rFonts w:eastAsia="SimSun"/>
        </w:rPr>
        <w:t>MSGin5G Message Segmentation and Reassembly</w:t>
      </w:r>
      <w:bookmarkEnd w:id="281"/>
    </w:p>
    <w:p w14:paraId="2E69658A" w14:textId="77777777" w:rsidR="00256BFD" w:rsidRDefault="00256BFD" w:rsidP="00256BFD">
      <w:pPr>
        <w:pStyle w:val="Heading3"/>
        <w:rPr>
          <w:rFonts w:eastAsia="SimSun"/>
          <w:lang w:eastAsia="zh-CN"/>
        </w:rPr>
      </w:pPr>
      <w:bookmarkStart w:id="282" w:name="_Toc131415253"/>
      <w:r>
        <w:rPr>
          <w:rFonts w:eastAsia="SimSun"/>
          <w:lang w:eastAsia="zh-CN"/>
        </w:rPr>
        <w:t>8.5.1</w:t>
      </w:r>
      <w:r>
        <w:rPr>
          <w:rFonts w:eastAsia="SimSun"/>
          <w:lang w:eastAsia="zh-CN"/>
        </w:rPr>
        <w:tab/>
        <w:t>General</w:t>
      </w:r>
      <w:bookmarkEnd w:id="282"/>
    </w:p>
    <w:p w14:paraId="1C691F33" w14:textId="77777777" w:rsidR="00256BFD" w:rsidRDefault="00256BFD" w:rsidP="00256BFD">
      <w:pPr>
        <w:rPr>
          <w:rFonts w:eastAsia="SimSun"/>
        </w:rPr>
      </w:pPr>
      <w:r>
        <w:rPr>
          <w:lang w:eastAsia="zh-CN"/>
        </w:rPr>
        <w:t xml:space="preserve">This clause introduces </w:t>
      </w:r>
      <w:r>
        <w:t>MSGin5G message segmentation and reassembly functionality to the MSGin5G Service.</w:t>
      </w:r>
    </w:p>
    <w:p w14:paraId="07DEA69F" w14:textId="77777777" w:rsidR="00256BFD" w:rsidRDefault="00256BFD" w:rsidP="00256BFD">
      <w:r>
        <w:t>Segmentation and reassembly operations are performed either by the MSGin5G Server or by the MSGin5G Client, depending on the communication models. For Application-to-</w:t>
      </w:r>
      <w:r>
        <w:rPr>
          <w:lang w:eastAsia="zh-CN"/>
        </w:rPr>
        <w:t>P</w:t>
      </w:r>
      <w:r>
        <w:t>oint use case, the MSGin5G Server performs MSGin5G message segmentation while the MSGin5G Client performs MSGin5G message reassembly. For Point-to-</w:t>
      </w:r>
      <w:r>
        <w:rPr>
          <w:lang w:eastAsia="zh-CN"/>
        </w:rPr>
        <w:t>A</w:t>
      </w:r>
      <w:r>
        <w:t>pplication use case, the MSGin5G Client performs MSGin5G message segmentation while the MSGin5G Server performs MSGin5G message reassembly.</w:t>
      </w:r>
    </w:p>
    <w:p w14:paraId="03AAD2FE" w14:textId="77777777" w:rsidR="00256BFD" w:rsidRDefault="00256BFD" w:rsidP="00256BFD">
      <w:pPr>
        <w:rPr>
          <w:lang w:eastAsia="zh-CN"/>
        </w:rPr>
      </w:pPr>
      <w:r>
        <w:t>The Aggregated message request should not be segmented. If aggregated message is sent to a recipient whose supported message segment size is smaller than the aggregated message, the MSGin5G Server should handle the Aggregated message as specified in clause 8.4.2.</w:t>
      </w:r>
    </w:p>
    <w:p w14:paraId="4B6D1AB6" w14:textId="77777777" w:rsidR="00256BFD" w:rsidRDefault="00256BFD" w:rsidP="00256BFD">
      <w:pPr>
        <w:rPr>
          <w:lang w:eastAsia="zh-CN"/>
        </w:rPr>
      </w:pPr>
      <w:r>
        <w:rPr>
          <w:rFonts w:eastAsia="DengXian"/>
          <w:lang w:eastAsia="zh-CN"/>
        </w:rPr>
        <w:t>The maximum segmentation size of MSGin5G message is 2048 bytes and can be configurable.</w:t>
      </w:r>
    </w:p>
    <w:p w14:paraId="33A69A0D" w14:textId="77777777" w:rsidR="00256BFD" w:rsidRDefault="00256BFD" w:rsidP="00256BFD">
      <w:pPr>
        <w:pStyle w:val="Heading3"/>
        <w:rPr>
          <w:rFonts w:eastAsia="SimSun"/>
          <w:lang w:eastAsia="zh-CN"/>
        </w:rPr>
      </w:pPr>
      <w:bookmarkStart w:id="283" w:name="_Toc131415254"/>
      <w:r>
        <w:rPr>
          <w:rFonts w:eastAsia="SimSun"/>
          <w:lang w:eastAsia="zh-CN"/>
        </w:rPr>
        <w:t>8.5.2</w:t>
      </w:r>
      <w:r>
        <w:rPr>
          <w:rFonts w:eastAsia="SimSun"/>
          <w:lang w:eastAsia="zh-CN"/>
        </w:rPr>
        <w:tab/>
      </w:r>
      <w:r>
        <w:rPr>
          <w:rFonts w:eastAsia="SimSun"/>
        </w:rPr>
        <w:t>Application-to-</w:t>
      </w:r>
      <w:r>
        <w:rPr>
          <w:rFonts w:eastAsia="SimSun"/>
          <w:lang w:eastAsia="zh-CN"/>
        </w:rPr>
        <w:t>P</w:t>
      </w:r>
      <w:r>
        <w:rPr>
          <w:rFonts w:eastAsia="SimSun"/>
        </w:rPr>
        <w:t>oint Segmentation and Reassembly</w:t>
      </w:r>
      <w:bookmarkEnd w:id="283"/>
    </w:p>
    <w:p w14:paraId="1970A7B6" w14:textId="77777777" w:rsidR="00256BFD" w:rsidRDefault="00256BFD" w:rsidP="00256BFD">
      <w:pPr>
        <w:rPr>
          <w:rFonts w:eastAsia="SimSun"/>
        </w:rPr>
      </w:pPr>
      <w:r>
        <w:t>Figure 8.5.2-1 shows the MSGin5G message segmentation and reassembly procedure for Application-to-</w:t>
      </w:r>
      <w:r>
        <w:rPr>
          <w:lang w:eastAsia="zh-CN"/>
        </w:rPr>
        <w:t>P</w:t>
      </w:r>
      <w:r>
        <w:t xml:space="preserve">oint MSGin5G message use cases (e.g. AOMT). </w:t>
      </w:r>
    </w:p>
    <w:p w14:paraId="11DEB36F" w14:textId="77777777" w:rsidR="00256BFD" w:rsidRDefault="00256BFD" w:rsidP="00256BFD">
      <w:pPr>
        <w:pStyle w:val="NO"/>
      </w:pPr>
      <w:r>
        <w:t>NOTE 1:</w:t>
      </w:r>
      <w:r>
        <w:tab/>
        <w:t>Segmentation can also be done by the Application Server, in this case the Application Server will create a segmented message and send it as a regular MSGin5G message. In this case it is implementation specific and out of the scope of the current specification.</w:t>
      </w:r>
    </w:p>
    <w:p w14:paraId="27965349" w14:textId="77777777" w:rsidR="00256BFD" w:rsidRDefault="00256BFD" w:rsidP="00256BFD">
      <w:pPr>
        <w:rPr>
          <w:lang w:val="en-IN"/>
        </w:rPr>
      </w:pPr>
      <w:r>
        <w:rPr>
          <w:lang w:val="en-IN"/>
        </w:rPr>
        <w:t>Pre-conditions:</w:t>
      </w:r>
    </w:p>
    <w:p w14:paraId="4D05E692" w14:textId="77777777" w:rsidR="00256BFD" w:rsidRDefault="00256BFD" w:rsidP="00256BFD">
      <w:pPr>
        <w:pStyle w:val="B1"/>
      </w:pPr>
      <w:r>
        <w:t>1.</w:t>
      </w:r>
      <w:r>
        <w:tab/>
        <w:t xml:space="preserve">A UE hosts an MSGin5G Client and an Application Client. </w:t>
      </w:r>
    </w:p>
    <w:p w14:paraId="766B3AB7" w14:textId="77777777" w:rsidR="00256BFD" w:rsidRDefault="00256BFD" w:rsidP="00256BFD">
      <w:pPr>
        <w:pStyle w:val="B1"/>
      </w:pPr>
      <w:r>
        <w:t>2.</w:t>
      </w:r>
      <w:r>
        <w:tab/>
        <w:t xml:space="preserve">The MSGin5G Client registers with the MSGin5G Server.  </w:t>
      </w:r>
    </w:p>
    <w:p w14:paraId="0AB869DB" w14:textId="77777777" w:rsidR="00256BFD" w:rsidRDefault="00256BFD" w:rsidP="00256BFD">
      <w:pPr>
        <w:pStyle w:val="B1"/>
      </w:pPr>
      <w:r>
        <w:t>3.</w:t>
      </w:r>
      <w:r>
        <w:tab/>
        <w:t>An Application Server needs to deliver application data to the Application Client on the UE and the size of the application data exceeds the maximum allowed packet size (e.g. due to limitation by the UE's access network transport).</w:t>
      </w:r>
    </w:p>
    <w:p w14:paraId="5FC1B546" w14:textId="77777777" w:rsidR="00256BFD" w:rsidRDefault="00256BFD" w:rsidP="00256BFD">
      <w:pPr>
        <w:pStyle w:val="TH"/>
      </w:pPr>
    </w:p>
    <w:p w14:paraId="2554198B" w14:textId="77777777" w:rsidR="00256BFD" w:rsidRDefault="00256BFD" w:rsidP="00256BFD">
      <w:pPr>
        <w:pStyle w:val="TH"/>
      </w:pPr>
      <w:r>
        <w:rPr>
          <w:rFonts w:eastAsia="SimSun"/>
        </w:rPr>
        <w:object w:dxaOrig="9370" w:dyaOrig="7420" w14:anchorId="1F134073">
          <v:shape id="_x0000_i1066" type="#_x0000_t75" style="width:469pt;height:371.5pt" o:ole="">
            <v:imagedata r:id="rId89" o:title=""/>
          </v:shape>
          <o:OLEObject Type="Embed" ProgID="Visio.Drawing.11" ShapeID="_x0000_i1066" DrawAspect="Content" ObjectID="_1742303574" r:id="rId90"/>
        </w:object>
      </w:r>
    </w:p>
    <w:p w14:paraId="2664BE8B" w14:textId="77777777" w:rsidR="00256BFD" w:rsidRDefault="00256BFD" w:rsidP="00256BFD">
      <w:pPr>
        <w:pStyle w:val="TF"/>
      </w:pPr>
      <w:r>
        <w:t>Figure 8.5.2-1: Application-to-</w:t>
      </w:r>
      <w:r>
        <w:rPr>
          <w:lang w:eastAsia="zh-CN"/>
        </w:rPr>
        <w:t>P</w:t>
      </w:r>
      <w:r>
        <w:t>oint MSGin5G Message Segmentation and Reassembly</w:t>
      </w:r>
    </w:p>
    <w:p w14:paraId="01EE9432" w14:textId="77777777" w:rsidR="00256BFD" w:rsidRDefault="00256BFD" w:rsidP="00256BFD">
      <w:pPr>
        <w:pStyle w:val="B1"/>
      </w:pPr>
      <w:r>
        <w:t>1.</w:t>
      </w:r>
      <w:r>
        <w:tab/>
        <w:t xml:space="preserve">An Application Server sends a message to an MSGin5G Server that targets an Application Client on a UE. </w:t>
      </w:r>
    </w:p>
    <w:p w14:paraId="38B7F065" w14:textId="77777777" w:rsidR="00256BFD" w:rsidRDefault="00256BFD" w:rsidP="00256BFD">
      <w:pPr>
        <w:pStyle w:val="B1"/>
      </w:pPr>
      <w:r>
        <w:t>2.</w:t>
      </w:r>
      <w:r>
        <w:tab/>
        <w:t xml:space="preserve">The MSGin5G Server compares the size of the received message to the maximum allowed packet size and detects that the size exceeds the limit. As a result, the MSGin5G Sever segments the received message into a set of segmented messages.  Within each segmented message, the information elements defined in Table </w:t>
      </w:r>
      <w:r>
        <w:rPr>
          <w:lang w:eastAsia="zh-CN"/>
        </w:rPr>
        <w:t>8.3</w:t>
      </w:r>
      <w:r>
        <w:t xml:space="preserve">.3-1 are included to enable the MSGin5G Client on the targeted UE to reassemble the segmented messages, with following clarifications. </w:t>
      </w:r>
    </w:p>
    <w:p w14:paraId="038E2F4F" w14:textId="77777777" w:rsidR="00256BFD" w:rsidRDefault="00256BFD" w:rsidP="00256BFD">
      <w:pPr>
        <w:pStyle w:val="B2"/>
      </w:pPr>
      <w:r>
        <w:t>a)</w:t>
      </w:r>
      <w:r>
        <w:tab/>
        <w:t xml:space="preserve">The MSGin5G </w:t>
      </w:r>
      <w:r>
        <w:rPr>
          <w:lang w:eastAsia="zh-CN"/>
        </w:rPr>
        <w:t>m</w:t>
      </w:r>
      <w:r>
        <w:t xml:space="preserve">essage </w:t>
      </w:r>
      <w:r>
        <w:rPr>
          <w:lang w:eastAsia="zh-CN"/>
        </w:rPr>
        <w:t>r</w:t>
      </w:r>
      <w:r>
        <w:t>equest includes following information elements from Table </w:t>
      </w:r>
      <w:r>
        <w:rPr>
          <w:lang w:eastAsia="zh-CN"/>
        </w:rPr>
        <w:t>8.3</w:t>
      </w:r>
      <w:r>
        <w:t xml:space="preserve">.3-1: </w:t>
      </w:r>
    </w:p>
    <w:p w14:paraId="00B9A14D" w14:textId="77777777" w:rsidR="00256BFD" w:rsidRDefault="00256BFD" w:rsidP="00256BFD">
      <w:pPr>
        <w:pStyle w:val="B3"/>
      </w:pPr>
      <w:r>
        <w:t>i)</w:t>
      </w:r>
      <w:r>
        <w:tab/>
        <w:t xml:space="preserve">Originating </w:t>
      </w:r>
      <w:r>
        <w:rPr>
          <w:lang w:eastAsia="zh-CN"/>
        </w:rPr>
        <w:t>AS</w:t>
      </w:r>
      <w:r>
        <w:t xml:space="preserve"> Service ID, Recipient </w:t>
      </w:r>
      <w:r>
        <w:rPr>
          <w:lang w:eastAsia="zh-CN"/>
        </w:rPr>
        <w:t>UE</w:t>
      </w:r>
      <w:r>
        <w:t xml:space="preserve"> Service ID, Message ID, Segmentation Set Identifier and Message segment number in each segmented message</w:t>
      </w:r>
    </w:p>
    <w:p w14:paraId="6C6DB1E7"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474EEE32" w14:textId="77777777" w:rsidR="00256BFD" w:rsidRDefault="00256BFD" w:rsidP="00256BFD">
      <w:pPr>
        <w:pStyle w:val="B3"/>
      </w:pPr>
      <w:r>
        <w:t>iii)</w:t>
      </w:r>
      <w:r>
        <w:tab/>
        <w:t>Last Segment Flag, only if it is the last segment of the message.</w:t>
      </w:r>
    </w:p>
    <w:p w14:paraId="3A14BC2C" w14:textId="77777777" w:rsidR="00256BFD" w:rsidRDefault="00256BFD" w:rsidP="00256BFD">
      <w:pPr>
        <w:pStyle w:val="B1"/>
      </w:pPr>
      <w:r>
        <w:t>3.</w:t>
      </w:r>
      <w:r>
        <w:tab/>
        <w:t>The MSGin5G Server sends each segmented message to the targeted UE. If any segment is not received within the expected time (based on configuration) then proceed to step 4.</w:t>
      </w:r>
    </w:p>
    <w:p w14:paraId="4883ACD1" w14:textId="77777777" w:rsidR="00256BFD" w:rsidRDefault="00256BFD" w:rsidP="00256BFD">
      <w:pPr>
        <w:pStyle w:val="B1"/>
      </w:pPr>
      <w:r>
        <w:t>4.</w:t>
      </w:r>
      <w:r>
        <w:tab/>
        <w:t xml:space="preserve">If MSGin5G Client has received all segments (determined based on First segment and Last Segment), the MSGin5G Client reassembles all the segmented messages into a single MSGin5G message based on the information elements mentioned in step 2. If not all segments are received within expected time, then the MSGin5G Client recovers the segments as described in clause 8.5.6 MSGin5G </w:t>
      </w:r>
      <w:r>
        <w:rPr>
          <w:lang w:eastAsia="zh-CN"/>
        </w:rPr>
        <w:t>m</w:t>
      </w:r>
      <w:r>
        <w:t xml:space="preserve">essage </w:t>
      </w:r>
      <w:r>
        <w:rPr>
          <w:lang w:eastAsia="zh-CN"/>
        </w:rPr>
        <w:t>s</w:t>
      </w:r>
      <w:r>
        <w:t xml:space="preserve">egment recovery procedure, before continuing with rest of the steps. </w:t>
      </w:r>
    </w:p>
    <w:p w14:paraId="7E8996AD" w14:textId="77777777" w:rsidR="00256BFD" w:rsidRDefault="00256BFD" w:rsidP="00256BFD">
      <w:pPr>
        <w:pStyle w:val="NO"/>
      </w:pPr>
      <w:r>
        <w:lastRenderedPageBreak/>
        <w:t>NOTE 2:</w:t>
      </w:r>
      <w:r>
        <w:tab/>
        <w:t xml:space="preserve">When no further segments received within expected time and if both first segment and last segment are missing, recovery can be initiated as described in clause 8.5.6 MSGin5G </w:t>
      </w:r>
      <w:r>
        <w:rPr>
          <w:lang w:eastAsia="zh-CN"/>
        </w:rPr>
        <w:t>m</w:t>
      </w:r>
      <w:r>
        <w:t xml:space="preserve">essage </w:t>
      </w:r>
      <w:r>
        <w:rPr>
          <w:lang w:eastAsia="zh-CN"/>
        </w:rPr>
        <w:t>s</w:t>
      </w:r>
      <w:r>
        <w:t>egment recovery procedure for recovering the first segment and then for remaining segments.</w:t>
      </w:r>
    </w:p>
    <w:p w14:paraId="7F66795C" w14:textId="77777777" w:rsidR="00256BFD" w:rsidRDefault="00256BFD" w:rsidP="00256BFD">
      <w:pPr>
        <w:pStyle w:val="EditorsNote"/>
      </w:pPr>
      <w:r>
        <w:t>Editor's note:</w:t>
      </w:r>
      <w:r>
        <w:tab/>
        <w:t xml:space="preserve">For </w:t>
      </w:r>
      <w:r>
        <w:rPr>
          <w:lang w:eastAsia="zh-CN"/>
        </w:rPr>
        <w:t>A</w:t>
      </w:r>
      <w:r>
        <w:t>pplication-to-</w:t>
      </w:r>
      <w:r>
        <w:rPr>
          <w:lang w:eastAsia="zh-CN"/>
        </w:rPr>
        <w:t>P</w:t>
      </w:r>
      <w:r>
        <w:t>oint messages to UEs without MSGin5G Clients, reassembly and the responsibility of the Message Gateway in this procedure are FFS.</w:t>
      </w:r>
    </w:p>
    <w:p w14:paraId="194AAAD9" w14:textId="77777777" w:rsidR="00256BFD" w:rsidRDefault="00256BFD" w:rsidP="00256BFD">
      <w:pPr>
        <w:pStyle w:val="B1"/>
      </w:pPr>
      <w:r>
        <w:t>5.</w:t>
      </w:r>
      <w:r>
        <w:tab/>
        <w:t xml:space="preserve">The MSGin5G Client sends Message status request to the MSGin5G </w:t>
      </w:r>
      <w:r>
        <w:rPr>
          <w:lang w:eastAsia="zh-CN"/>
        </w:rPr>
        <w:t>S</w:t>
      </w:r>
      <w:r>
        <w:t xml:space="preserve">erver. The information elements defined in Table 8.5.2-2 are included in the request. The result information element will contain "success" if the reassembly of the segments is success. Otherwise, the result information element will contain "failure". </w:t>
      </w:r>
    </w:p>
    <w:p w14:paraId="6088F403" w14:textId="77777777" w:rsidR="00256BFD" w:rsidRDefault="00256BFD" w:rsidP="00256BFD">
      <w:pPr>
        <w:pStyle w:val="TH"/>
      </w:pPr>
      <w:r>
        <w:t xml:space="preserve">Table 8.5.2-2: Message Received Confirmation Request Information Elements </w:t>
      </w:r>
    </w:p>
    <w:tbl>
      <w:tblPr>
        <w:tblW w:w="8415" w:type="dxa"/>
        <w:jc w:val="center"/>
        <w:tblLayout w:type="fixed"/>
        <w:tblLook w:val="04A0" w:firstRow="1" w:lastRow="0" w:firstColumn="1" w:lastColumn="0" w:noHBand="0" w:noVBand="1"/>
      </w:tblPr>
      <w:tblGrid>
        <w:gridCol w:w="2658"/>
        <w:gridCol w:w="1439"/>
        <w:gridCol w:w="4318"/>
      </w:tblGrid>
      <w:tr w:rsidR="00256BFD" w14:paraId="3977D2AA"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0106053D" w14:textId="77777777" w:rsidR="00256BFD" w:rsidRDefault="00256BFD">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F03A915" w14:textId="77777777" w:rsidR="00256BFD" w:rsidRDefault="00256BFD">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7A861D" w14:textId="77777777" w:rsidR="00256BFD" w:rsidRDefault="00256BFD">
            <w:pPr>
              <w:keepNext/>
              <w:keepLines/>
              <w:spacing w:after="0"/>
              <w:jc w:val="center"/>
              <w:rPr>
                <w:rFonts w:ascii="Arial" w:hAnsi="Arial"/>
                <w:b/>
                <w:sz w:val="18"/>
              </w:rPr>
            </w:pPr>
            <w:r>
              <w:rPr>
                <w:rFonts w:ascii="Arial" w:hAnsi="Arial"/>
                <w:b/>
                <w:sz w:val="18"/>
              </w:rPr>
              <w:t>Description</w:t>
            </w:r>
          </w:p>
        </w:tc>
      </w:tr>
      <w:tr w:rsidR="00256BFD" w14:paraId="457F288C"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44D98C37" w14:textId="77777777" w:rsidR="00256BFD" w:rsidRDefault="00256BFD">
            <w:pPr>
              <w:pStyle w:val="TAL"/>
            </w:pPr>
            <w:r>
              <w:t>Segmentation Set Identifier</w:t>
            </w:r>
          </w:p>
        </w:tc>
        <w:tc>
          <w:tcPr>
            <w:tcW w:w="1440" w:type="dxa"/>
            <w:tcBorders>
              <w:top w:val="single" w:sz="4" w:space="0" w:color="000000"/>
              <w:left w:val="single" w:sz="4" w:space="0" w:color="000000"/>
              <w:bottom w:val="single" w:sz="4" w:space="0" w:color="000000"/>
              <w:right w:val="nil"/>
            </w:tcBorders>
            <w:hideMark/>
          </w:tcPr>
          <w:p w14:paraId="68E4E641"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062485F" w14:textId="77777777" w:rsidR="00256BFD" w:rsidRDefault="00256BFD">
            <w:pPr>
              <w:pStyle w:val="TAL"/>
            </w:pPr>
            <w:r>
              <w:rPr>
                <w:lang w:eastAsia="zh-CN"/>
              </w:rPr>
              <w:t>The Segmentation Set Identifier as received in segments.</w:t>
            </w:r>
          </w:p>
        </w:tc>
      </w:tr>
      <w:tr w:rsidR="00256BFD" w14:paraId="6EB79BCB"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3A435A00" w14:textId="77777777" w:rsidR="00256BFD" w:rsidRDefault="00256BFD">
            <w:pPr>
              <w:pStyle w:val="TAL"/>
            </w:pPr>
            <w:r>
              <w:t>Result</w:t>
            </w:r>
          </w:p>
        </w:tc>
        <w:tc>
          <w:tcPr>
            <w:tcW w:w="1440" w:type="dxa"/>
            <w:tcBorders>
              <w:top w:val="single" w:sz="4" w:space="0" w:color="000000"/>
              <w:left w:val="single" w:sz="4" w:space="0" w:color="000000"/>
              <w:bottom w:val="single" w:sz="4" w:space="0" w:color="000000"/>
              <w:right w:val="nil"/>
            </w:tcBorders>
            <w:hideMark/>
          </w:tcPr>
          <w:p w14:paraId="44E0955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6CE985A" w14:textId="77777777" w:rsidR="00256BFD" w:rsidRDefault="00256BFD">
            <w:pPr>
              <w:pStyle w:val="TAL"/>
              <w:rPr>
                <w:lang w:eastAsia="zh-CN"/>
              </w:rPr>
            </w:pPr>
            <w:r>
              <w:rPr>
                <w:lang w:eastAsia="zh-CN"/>
              </w:rPr>
              <w:t>Indicates the "success" or "failure"</w:t>
            </w:r>
          </w:p>
        </w:tc>
      </w:tr>
    </w:tbl>
    <w:p w14:paraId="14E0B88E" w14:textId="77777777" w:rsidR="00256BFD" w:rsidRDefault="00256BFD" w:rsidP="00256BFD">
      <w:pPr>
        <w:rPr>
          <w:lang w:eastAsia="zh-CN"/>
        </w:rPr>
      </w:pPr>
    </w:p>
    <w:p w14:paraId="0C14D22B" w14:textId="77777777" w:rsidR="00256BFD" w:rsidRDefault="00256BFD" w:rsidP="00256BFD">
      <w:pPr>
        <w:pStyle w:val="NO"/>
      </w:pPr>
      <w:r>
        <w:t>NOTE 3:</w:t>
      </w:r>
      <w:r>
        <w:tab/>
        <w:t xml:space="preserve">The MSGin5G </w:t>
      </w:r>
      <w:r>
        <w:rPr>
          <w:lang w:eastAsia="zh-CN"/>
        </w:rPr>
        <w:t>S</w:t>
      </w:r>
      <w:r>
        <w:t>erver may send acknowledge back to MSGin5G Client based on application requirement.</w:t>
      </w:r>
    </w:p>
    <w:p w14:paraId="15CF600A" w14:textId="77777777" w:rsidR="00256BFD" w:rsidRDefault="00256BFD" w:rsidP="00256BFD">
      <w:pPr>
        <w:pStyle w:val="EditorsNote"/>
      </w:pPr>
      <w:r>
        <w:t>Editor's note:</w:t>
      </w:r>
      <w:r>
        <w:tab/>
        <w:t>Whether table 8.5.2-2 can be replaced with the existing Table 8.3.2-</w:t>
      </w:r>
      <w:r>
        <w:rPr>
          <w:lang w:eastAsia="zh-CN"/>
        </w:rPr>
        <w:t>3</w:t>
      </w:r>
      <w:r>
        <w:t xml:space="preserve"> is FFS.</w:t>
      </w:r>
    </w:p>
    <w:p w14:paraId="4FA41DBF" w14:textId="77777777" w:rsidR="00256BFD" w:rsidRDefault="00256BFD" w:rsidP="00256BFD">
      <w:pPr>
        <w:pStyle w:val="B1"/>
      </w:pPr>
      <w:r>
        <w:t>6.</w:t>
      </w:r>
      <w:r>
        <w:tab/>
        <w:t xml:space="preserve">If reassembly of segments is success, the MSGin5G Client delivers the contents of the MSGin5G message to the targeted Application Client. If MSGin5G </w:t>
      </w:r>
      <w:r>
        <w:rPr>
          <w:lang w:eastAsia="zh-CN"/>
        </w:rPr>
        <w:t>C</w:t>
      </w:r>
      <w:r>
        <w:t xml:space="preserve">lient has not received all messages (even after recovery procedure) or reassembly of segments failed for any reason (e.g. corrupt data) then the MSGin5G </w:t>
      </w:r>
      <w:r>
        <w:rPr>
          <w:lang w:eastAsia="zh-CN"/>
        </w:rPr>
        <w:t>C</w:t>
      </w:r>
      <w:r>
        <w:t xml:space="preserve">lient will notify receiving of failed message to </w:t>
      </w:r>
      <w:r>
        <w:rPr>
          <w:lang w:eastAsia="zh-CN"/>
        </w:rPr>
        <w:t>A</w:t>
      </w:r>
      <w:r>
        <w:t xml:space="preserve">pplication </w:t>
      </w:r>
      <w:r>
        <w:rPr>
          <w:lang w:eastAsia="zh-CN"/>
        </w:rPr>
        <w:t>C</w:t>
      </w:r>
      <w:r>
        <w:t>lient.</w:t>
      </w:r>
    </w:p>
    <w:p w14:paraId="6616187A" w14:textId="77777777" w:rsidR="00256BFD" w:rsidRDefault="00256BFD" w:rsidP="00256BFD">
      <w:pPr>
        <w:pStyle w:val="Heading3"/>
        <w:rPr>
          <w:rFonts w:eastAsia="SimSun"/>
        </w:rPr>
      </w:pPr>
      <w:bookmarkStart w:id="284" w:name="_Toc131415255"/>
      <w:r>
        <w:rPr>
          <w:rFonts w:eastAsia="SimSun"/>
        </w:rPr>
        <w:t>8.5.3</w:t>
      </w:r>
      <w:r>
        <w:rPr>
          <w:rFonts w:eastAsia="SimSun"/>
        </w:rPr>
        <w:tab/>
        <w:t>Point-to-</w:t>
      </w:r>
      <w:r>
        <w:rPr>
          <w:rFonts w:eastAsia="SimSun"/>
          <w:lang w:eastAsia="zh-CN"/>
        </w:rPr>
        <w:t>A</w:t>
      </w:r>
      <w:r>
        <w:rPr>
          <w:rFonts w:eastAsia="SimSun"/>
        </w:rPr>
        <w:t>pplication Message Segmentation and Reassembly</w:t>
      </w:r>
      <w:bookmarkEnd w:id="284"/>
    </w:p>
    <w:p w14:paraId="78B5F654" w14:textId="77777777" w:rsidR="00256BFD" w:rsidRDefault="00256BFD" w:rsidP="00256BFD">
      <w:pPr>
        <w:rPr>
          <w:rFonts w:eastAsia="SimSun"/>
        </w:rPr>
      </w:pPr>
      <w:r>
        <w:t>Figure 8.5.3-1 shows the MSGin5G message segmentation and reassembly procedure for Point-to-</w:t>
      </w:r>
      <w:r>
        <w:rPr>
          <w:lang w:eastAsia="zh-CN"/>
        </w:rPr>
        <w:t>A</w:t>
      </w:r>
      <w:r>
        <w:t>pplication MSGin5G message use cases (e.g. MOAT).</w:t>
      </w:r>
    </w:p>
    <w:p w14:paraId="77B7F7F0" w14:textId="77777777" w:rsidR="00256BFD" w:rsidRDefault="00256BFD" w:rsidP="00256BFD">
      <w:pPr>
        <w:rPr>
          <w:lang w:val="en-IN"/>
        </w:rPr>
      </w:pPr>
      <w:r>
        <w:rPr>
          <w:lang w:val="en-IN"/>
        </w:rPr>
        <w:t>Pre-conditions:</w:t>
      </w:r>
    </w:p>
    <w:p w14:paraId="67AFA31A" w14:textId="77777777" w:rsidR="00256BFD" w:rsidRDefault="00256BFD" w:rsidP="00256BFD">
      <w:pPr>
        <w:pStyle w:val="B1"/>
      </w:pPr>
      <w:r>
        <w:t>1.</w:t>
      </w:r>
      <w:r>
        <w:tab/>
        <w:t>A UE hosts an MSGin5G Client and an Application Client.</w:t>
      </w:r>
    </w:p>
    <w:p w14:paraId="58111275" w14:textId="77777777" w:rsidR="00256BFD" w:rsidRDefault="00256BFD" w:rsidP="00256BFD">
      <w:pPr>
        <w:pStyle w:val="B1"/>
      </w:pPr>
      <w:r>
        <w:t>2.</w:t>
      </w:r>
      <w:r>
        <w:tab/>
        <w:t>The MSGin5G Client registers with the MSGin5G Server.</w:t>
      </w:r>
    </w:p>
    <w:p w14:paraId="21FDEF91" w14:textId="77777777" w:rsidR="00256BFD" w:rsidRDefault="00256BFD" w:rsidP="00256BFD">
      <w:pPr>
        <w:pStyle w:val="B1"/>
      </w:pPr>
      <w:r>
        <w:t>3.</w:t>
      </w:r>
      <w:r>
        <w:tab/>
        <w:t>An Application Client on the UE needs to deliver application data to an Application Server and the size of the application data exceeds the maximum allowed packet size (e.g. due to limitation by the UE's access network transport).</w:t>
      </w:r>
    </w:p>
    <w:p w14:paraId="25DC5815" w14:textId="77777777" w:rsidR="00256BFD" w:rsidRDefault="00256BFD" w:rsidP="00256BFD">
      <w:pPr>
        <w:pStyle w:val="TH"/>
      </w:pPr>
      <w:r>
        <w:lastRenderedPageBreak/>
        <w:t xml:space="preserve"> </w:t>
      </w:r>
      <w:r>
        <w:rPr>
          <w:rFonts w:eastAsia="SimSun"/>
        </w:rPr>
        <w:object w:dxaOrig="8970" w:dyaOrig="7420" w14:anchorId="409C382B">
          <v:shape id="_x0000_i1067" type="#_x0000_t75" style="width:448.5pt;height:371.5pt" o:ole="">
            <v:imagedata r:id="rId91" o:title=""/>
          </v:shape>
          <o:OLEObject Type="Embed" ProgID="Visio.Drawing.11" ShapeID="_x0000_i1067" DrawAspect="Content" ObjectID="_1742303575" r:id="rId92"/>
        </w:object>
      </w:r>
    </w:p>
    <w:p w14:paraId="112BDF45" w14:textId="77777777" w:rsidR="00256BFD" w:rsidRDefault="00256BFD" w:rsidP="00256BFD">
      <w:pPr>
        <w:pStyle w:val="TF"/>
      </w:pPr>
      <w:r>
        <w:t>Figure 8.5.3-1: Point-to-</w:t>
      </w:r>
      <w:r>
        <w:rPr>
          <w:lang w:eastAsia="zh-CN"/>
        </w:rPr>
        <w:t>A</w:t>
      </w:r>
      <w:r>
        <w:t>pplication MSGin5G Message Segmentation and Reassembly</w:t>
      </w:r>
    </w:p>
    <w:p w14:paraId="5B211209" w14:textId="77777777" w:rsidR="00256BFD" w:rsidRDefault="00256BFD" w:rsidP="00256BFD">
      <w:pPr>
        <w:pStyle w:val="B1"/>
      </w:pPr>
      <w:r>
        <w:t>1.</w:t>
      </w:r>
      <w:r>
        <w:tab/>
        <w:t>An Application Client on a UE sends a message to an MSGin5G Client that targets an Application Server and that has a size that exceeds the maximum allowed packet size.</w:t>
      </w:r>
    </w:p>
    <w:p w14:paraId="1EBDD769" w14:textId="77777777" w:rsidR="00256BFD" w:rsidRDefault="00256BFD" w:rsidP="00256BFD">
      <w:pPr>
        <w:pStyle w:val="B1"/>
      </w:pPr>
      <w:r>
        <w:t>2.</w:t>
      </w:r>
      <w:r>
        <w:tab/>
        <w:t xml:space="preserve">The MSGin5G Client compares the size of the received message to the maximum allowed packet size and detects that the size exceeds the limit. As a result, the MSGin5G Client segments the received message into a set of segmented messages such that each segmented message can fit within the maximum allowed packet size. Within each segmented message, the information elements defined in Table 8.3.2-1 are included to enable the MSGin5G Server to reassemble the segmented messages, with following clarifications. </w:t>
      </w:r>
    </w:p>
    <w:p w14:paraId="73FD9F73"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following information elements from Table 8.3.2-1: </w:t>
      </w:r>
    </w:p>
    <w:p w14:paraId="63DAE37B" w14:textId="77777777" w:rsidR="00256BFD" w:rsidRDefault="00256BFD" w:rsidP="00256BFD">
      <w:pPr>
        <w:pStyle w:val="B3"/>
      </w:pPr>
      <w:r>
        <w:t>i)</w:t>
      </w:r>
      <w:r>
        <w:tab/>
        <w:t xml:space="preserve">Originating </w:t>
      </w:r>
      <w:r>
        <w:rPr>
          <w:lang w:eastAsia="zh-CN"/>
        </w:rPr>
        <w:t>UE</w:t>
      </w:r>
      <w:r>
        <w:t xml:space="preserve"> Service ID, Recipient </w:t>
      </w:r>
      <w:r>
        <w:rPr>
          <w:lang w:eastAsia="zh-CN"/>
        </w:rPr>
        <w:t>AS</w:t>
      </w:r>
      <w:r>
        <w:t xml:space="preserve"> Service ID, Message ID, Segmentation </w:t>
      </w:r>
      <w:r>
        <w:rPr>
          <w:lang w:eastAsia="zh-CN"/>
        </w:rPr>
        <w:t>s</w:t>
      </w:r>
      <w:r>
        <w:t xml:space="preserve">et </w:t>
      </w:r>
      <w:r>
        <w:rPr>
          <w:lang w:eastAsia="zh-CN"/>
        </w:rPr>
        <w:t>i</w:t>
      </w:r>
      <w:r>
        <w:t>dentifier and Message segment number in each segmented message</w:t>
      </w:r>
    </w:p>
    <w:p w14:paraId="5F55C451"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78594112" w14:textId="77777777" w:rsidR="00256BFD" w:rsidRDefault="00256BFD" w:rsidP="00256BFD">
      <w:pPr>
        <w:pStyle w:val="B3"/>
      </w:pPr>
      <w:r>
        <w:t>iii)</w:t>
      </w:r>
      <w:r>
        <w:tab/>
        <w:t xml:space="preserve">Last </w:t>
      </w:r>
      <w:r>
        <w:rPr>
          <w:lang w:eastAsia="zh-CN"/>
        </w:rPr>
        <w:t>s</w:t>
      </w:r>
      <w:r>
        <w:t xml:space="preserve">egment </w:t>
      </w:r>
      <w:r>
        <w:rPr>
          <w:lang w:eastAsia="zh-CN"/>
        </w:rPr>
        <w:t>f</w:t>
      </w:r>
      <w:r>
        <w:t>lag, only if it is the last segment of the message.</w:t>
      </w:r>
    </w:p>
    <w:p w14:paraId="13225417" w14:textId="77777777" w:rsidR="00256BFD" w:rsidRDefault="00256BFD" w:rsidP="00256BFD">
      <w:pPr>
        <w:pStyle w:val="EditorsNote"/>
      </w:pPr>
      <w:r>
        <w:t>Editor's note:</w:t>
      </w:r>
      <w:r>
        <w:tab/>
        <w:t xml:space="preserve">For UEs without MSGin5G Clients, the segmentation of </w:t>
      </w:r>
      <w:r>
        <w:rPr>
          <w:lang w:eastAsia="zh-CN"/>
        </w:rPr>
        <w:t>P</w:t>
      </w:r>
      <w:r>
        <w:t>oint-to-</w:t>
      </w:r>
      <w:r>
        <w:rPr>
          <w:lang w:eastAsia="zh-CN"/>
        </w:rPr>
        <w:t>A</w:t>
      </w:r>
      <w:r>
        <w:t>pplication messages and the responsibility of the Message Gateway in this procedure are FFS.</w:t>
      </w:r>
    </w:p>
    <w:p w14:paraId="2700B645" w14:textId="77777777" w:rsidR="00256BFD" w:rsidRDefault="00256BFD" w:rsidP="00256BFD">
      <w:pPr>
        <w:pStyle w:val="B1"/>
      </w:pPr>
      <w:r>
        <w:t>3.</w:t>
      </w:r>
      <w:r>
        <w:tab/>
        <w:t>The MSGin5G Client sends each segmented message to the MSGin5G Server. If any segment is not received within the expected time (based on configuration) then proceed to step 4.</w:t>
      </w:r>
    </w:p>
    <w:p w14:paraId="615D4C95" w14:textId="77777777" w:rsidR="00256BFD" w:rsidRDefault="00256BFD" w:rsidP="00256BFD">
      <w:pPr>
        <w:pStyle w:val="B1"/>
      </w:pPr>
      <w:r>
        <w:t>4.</w:t>
      </w:r>
      <w:r>
        <w:tab/>
        <w:t xml:space="preserve">If MSGin5G Server has received all segments (determined based on </w:t>
      </w:r>
      <w:r>
        <w:rPr>
          <w:lang w:eastAsia="zh-CN"/>
        </w:rPr>
        <w:t>f</w:t>
      </w:r>
      <w:r>
        <w:t xml:space="preserve">irst segment and </w:t>
      </w:r>
      <w:r>
        <w:rPr>
          <w:lang w:eastAsia="zh-CN"/>
        </w:rPr>
        <w:t>l</w:t>
      </w:r>
      <w:r>
        <w:t xml:space="preserve">ast Segment), the MSGin5G Server reassembles all the segmented messages into a single MSGin5G message based on the information elements mentioned in step 2. If not all segments are received within expected time, then the </w:t>
      </w:r>
      <w:r>
        <w:lastRenderedPageBreak/>
        <w:t xml:space="preserve">MSGin5G </w:t>
      </w:r>
      <w:r>
        <w:rPr>
          <w:lang w:eastAsia="zh-CN"/>
        </w:rPr>
        <w:t>S</w:t>
      </w:r>
      <w:r>
        <w:t xml:space="preserve">erver recovers the segments as described in clause 8.5.6 MSGin5G </w:t>
      </w:r>
      <w:r>
        <w:rPr>
          <w:lang w:eastAsia="zh-CN"/>
        </w:rPr>
        <w:t>m</w:t>
      </w:r>
      <w:r>
        <w:t xml:space="preserve">essage </w:t>
      </w:r>
      <w:r>
        <w:rPr>
          <w:lang w:eastAsia="zh-CN"/>
        </w:rPr>
        <w:t>s</w:t>
      </w:r>
      <w:r>
        <w:t>egment recovery procedure, before continuing with rest of the steps.</w:t>
      </w:r>
    </w:p>
    <w:p w14:paraId="534FCFF6" w14:textId="77777777" w:rsidR="00256BFD" w:rsidRDefault="00256BFD" w:rsidP="00256BFD">
      <w:pPr>
        <w:pStyle w:val="NO"/>
      </w:pPr>
      <w:r>
        <w:t>NOTE 1:</w:t>
      </w:r>
      <w:r>
        <w:tab/>
        <w:t xml:space="preserve">When no further segments received within expected time and if both first segment and last segment are missing, recovery can be initiated as described in clause 8.5.6 MSGin5G </w:t>
      </w:r>
      <w:r>
        <w:rPr>
          <w:lang w:eastAsia="zh-CN"/>
        </w:rPr>
        <w:t>m</w:t>
      </w:r>
      <w:r>
        <w:t xml:space="preserve">essage </w:t>
      </w:r>
      <w:r>
        <w:rPr>
          <w:lang w:eastAsia="zh-CN"/>
        </w:rPr>
        <w:t>s</w:t>
      </w:r>
      <w:r>
        <w:t>egment recovery procedure for recovering the first segment and then for remaining segments.</w:t>
      </w:r>
    </w:p>
    <w:p w14:paraId="37E9F66C" w14:textId="77777777" w:rsidR="00256BFD" w:rsidRDefault="00256BFD" w:rsidP="00256BFD">
      <w:pPr>
        <w:pStyle w:val="B1"/>
        <w:rPr>
          <w:lang w:eastAsia="zh-CN"/>
        </w:rPr>
      </w:pPr>
      <w:r>
        <w:rPr>
          <w:lang w:eastAsia="zh-CN"/>
        </w:rPr>
        <w:t>5.</w:t>
      </w:r>
      <w:r>
        <w:rPr>
          <w:lang w:eastAsia="zh-CN"/>
        </w:rPr>
        <w:tab/>
        <w:t>The MSGin5G Server sends message received confirmation to the MSGin5G Client. The information elements defined in Table 8.5.2-2 are included in the request. The result information element will contain "success" if the reassembly of the segments is success. Otherwise, the result information element will contain "failure".</w:t>
      </w:r>
    </w:p>
    <w:p w14:paraId="259F4FD9" w14:textId="77777777" w:rsidR="00256BFD" w:rsidRDefault="00256BFD" w:rsidP="00256BFD">
      <w:pPr>
        <w:pStyle w:val="NO"/>
      </w:pPr>
      <w:r>
        <w:t xml:space="preserve">NOTE 2: The MSGin5G </w:t>
      </w:r>
      <w:r>
        <w:rPr>
          <w:lang w:eastAsia="zh-CN"/>
        </w:rPr>
        <w:t>C</w:t>
      </w:r>
      <w:r>
        <w:t xml:space="preserve">lient may send acknowledge back to MSGin5G </w:t>
      </w:r>
      <w:r>
        <w:rPr>
          <w:lang w:eastAsia="zh-CN"/>
        </w:rPr>
        <w:t>S</w:t>
      </w:r>
      <w:r>
        <w:t>erver based on application requirement.</w:t>
      </w:r>
    </w:p>
    <w:p w14:paraId="6BC6FDAA" w14:textId="77777777" w:rsidR="00256BFD" w:rsidRDefault="00256BFD" w:rsidP="00256BFD">
      <w:pPr>
        <w:pStyle w:val="B1"/>
      </w:pPr>
      <w:r>
        <w:t>6.</w:t>
      </w:r>
      <w:r>
        <w:tab/>
        <w:t xml:space="preserve">If reassembly of segments is success, the MSGin5G Server delivers the contents of the MSGin5G message to the targeted Application Server. If MSGin5G </w:t>
      </w:r>
      <w:r>
        <w:rPr>
          <w:lang w:eastAsia="zh-CN"/>
        </w:rPr>
        <w:t>S</w:t>
      </w:r>
      <w:r>
        <w:t xml:space="preserve">erver has not received all messages (even after recovery procedure) or reassembly of segments failed for any reason (e.g. corrupt data) then the MSGin5G </w:t>
      </w:r>
      <w:r>
        <w:rPr>
          <w:lang w:eastAsia="zh-CN"/>
        </w:rPr>
        <w:t>S</w:t>
      </w:r>
      <w:r>
        <w:t>erver will notify receiving of failed message to application server.</w:t>
      </w:r>
    </w:p>
    <w:p w14:paraId="4BFE47B0" w14:textId="77777777" w:rsidR="00256BFD" w:rsidRDefault="00256BFD" w:rsidP="00256BFD">
      <w:pPr>
        <w:pStyle w:val="EditorsNote"/>
      </w:pPr>
      <w:r>
        <w:t>Editor's note:</w:t>
      </w:r>
      <w:r>
        <w:tab/>
        <w:t xml:space="preserve">MSGin5G </w:t>
      </w:r>
      <w:r>
        <w:rPr>
          <w:lang w:eastAsia="zh-CN"/>
        </w:rPr>
        <w:t>m</w:t>
      </w:r>
      <w:r>
        <w:t xml:space="preserve">essage </w:t>
      </w:r>
      <w:r>
        <w:rPr>
          <w:lang w:eastAsia="zh-CN"/>
        </w:rPr>
        <w:t>s</w:t>
      </w:r>
      <w:r>
        <w:t xml:space="preserve">egmentation and </w:t>
      </w:r>
      <w:r>
        <w:rPr>
          <w:lang w:eastAsia="zh-CN"/>
        </w:rPr>
        <w:t>r</w:t>
      </w:r>
      <w:r>
        <w:t xml:space="preserve">eassembly for </w:t>
      </w:r>
      <w:r>
        <w:rPr>
          <w:lang w:eastAsia="zh-CN"/>
        </w:rPr>
        <w:t>B</w:t>
      </w:r>
      <w:r>
        <w:t>roadcast messages is FFS.</w:t>
      </w:r>
    </w:p>
    <w:p w14:paraId="7510F830" w14:textId="77777777" w:rsidR="00256BFD" w:rsidRDefault="00256BFD" w:rsidP="00256BFD">
      <w:pPr>
        <w:pStyle w:val="Heading3"/>
        <w:rPr>
          <w:rFonts w:eastAsia="SimSun"/>
        </w:rPr>
      </w:pPr>
      <w:bookmarkStart w:id="285" w:name="_Toc131415256"/>
      <w:r>
        <w:rPr>
          <w:rFonts w:eastAsia="SimSun"/>
        </w:rPr>
        <w:t>8.5.4</w:t>
      </w:r>
      <w:r>
        <w:rPr>
          <w:rFonts w:eastAsia="SimSun"/>
        </w:rPr>
        <w:tab/>
        <w:t>Point-to-Point Message Segmentation and Reassembly</w:t>
      </w:r>
      <w:bookmarkEnd w:id="285"/>
    </w:p>
    <w:p w14:paraId="270E2DB2" w14:textId="77777777" w:rsidR="00256BFD" w:rsidRDefault="00256BFD" w:rsidP="00256BFD">
      <w:pPr>
        <w:rPr>
          <w:rFonts w:eastAsia="SimSun"/>
        </w:rPr>
      </w:pPr>
      <w:r>
        <w:t xml:space="preserve">Figure 8.5.4-1 shows the MSGin5G message segmentation and reassembly procedure for Point-to-Point MSGin5G message use cases (e.g. MOMT). </w:t>
      </w:r>
    </w:p>
    <w:p w14:paraId="65FBBAA3" w14:textId="77777777" w:rsidR="00256BFD" w:rsidRDefault="00256BFD" w:rsidP="00256BFD">
      <w:r>
        <w:t>This procedure assumes that a UE is only aware of the maximum payload size of the delivery mechanism it is currently using, and it is not aware of the maximum payload size of the recipient UE.</w:t>
      </w:r>
    </w:p>
    <w:p w14:paraId="0533E92B" w14:textId="77777777" w:rsidR="00256BFD" w:rsidRDefault="00256BFD" w:rsidP="00256BFD">
      <w:pPr>
        <w:rPr>
          <w:lang w:val="en-IN"/>
        </w:rPr>
      </w:pPr>
      <w:r>
        <w:rPr>
          <w:lang w:val="en-IN"/>
        </w:rPr>
        <w:t>Pre-conditions:</w:t>
      </w:r>
    </w:p>
    <w:p w14:paraId="3384C3F4" w14:textId="77777777" w:rsidR="00256BFD" w:rsidRDefault="00256BFD" w:rsidP="00256BFD">
      <w:pPr>
        <w:pStyle w:val="B1"/>
      </w:pPr>
      <w:r>
        <w:t>1.</w:t>
      </w:r>
      <w:r>
        <w:tab/>
        <w:t xml:space="preserve">Both UEs host an MSGin5G Client and an Application Client. </w:t>
      </w:r>
    </w:p>
    <w:p w14:paraId="075E3D5D" w14:textId="77777777" w:rsidR="00256BFD" w:rsidRDefault="00256BFD" w:rsidP="00256BFD">
      <w:pPr>
        <w:pStyle w:val="B1"/>
      </w:pPr>
      <w:r>
        <w:t>2.</w:t>
      </w:r>
      <w:r>
        <w:tab/>
        <w:t xml:space="preserve">The MSGin5G Clients register with the MSGin5G Server.  </w:t>
      </w:r>
    </w:p>
    <w:p w14:paraId="4564C478" w14:textId="77777777" w:rsidR="00256BFD" w:rsidRDefault="00256BFD" w:rsidP="00256BFD">
      <w:pPr>
        <w:pStyle w:val="B1"/>
      </w:pPr>
      <w:r>
        <w:t>3.</w:t>
      </w:r>
      <w:r>
        <w:tab/>
        <w:t>An Application Client on the UE needs to deliver application data to an Application Client on another UE and the size of the application data exceeds the allowed maximum packet size (e.g. due to limitation by the UE's access network transport).</w:t>
      </w:r>
    </w:p>
    <w:p w14:paraId="45D20576" w14:textId="77777777" w:rsidR="00256BFD" w:rsidRDefault="00256BFD" w:rsidP="00256BFD">
      <w:pPr>
        <w:pStyle w:val="B1"/>
      </w:pPr>
    </w:p>
    <w:p w14:paraId="25285FDA" w14:textId="77777777" w:rsidR="00256BFD" w:rsidRDefault="00256BFD" w:rsidP="00256BFD">
      <w:pPr>
        <w:pStyle w:val="TH"/>
      </w:pPr>
      <w:r>
        <w:lastRenderedPageBreak/>
        <w:t xml:space="preserve"> </w:t>
      </w:r>
      <w:r>
        <w:rPr>
          <w:rFonts w:eastAsia="SimSun"/>
        </w:rPr>
        <w:object w:dxaOrig="9630" w:dyaOrig="7640" w14:anchorId="4423B2E5">
          <v:shape id="_x0000_i1068" type="#_x0000_t75" style="width:481.5pt;height:381.5pt" o:ole="">
            <v:imagedata r:id="rId93" o:title=""/>
          </v:shape>
          <o:OLEObject Type="Embed" ProgID="Visio.Drawing.11" ShapeID="_x0000_i1068" DrawAspect="Content" ObjectID="_1742303576" r:id="rId94"/>
        </w:object>
      </w:r>
    </w:p>
    <w:p w14:paraId="18F1FBD3" w14:textId="77777777" w:rsidR="00256BFD" w:rsidRDefault="00256BFD" w:rsidP="00256BFD">
      <w:pPr>
        <w:pStyle w:val="TF"/>
      </w:pPr>
      <w:r>
        <w:t>Figure 8.5.4-1: Point-to-Point MSGin5G Message Segmentation and Reassembly</w:t>
      </w:r>
    </w:p>
    <w:p w14:paraId="16568806" w14:textId="77777777" w:rsidR="00256BFD" w:rsidRDefault="00256BFD" w:rsidP="00256BFD">
      <w:pPr>
        <w:pStyle w:val="B1"/>
      </w:pPr>
      <w:r>
        <w:t>1.</w:t>
      </w:r>
      <w:r>
        <w:tab/>
        <w:t>An Application Client on UE 1 sends a message to MSGin5G Client 1 that targets Application Client on UE 2.</w:t>
      </w:r>
    </w:p>
    <w:p w14:paraId="10AD14C4" w14:textId="77777777" w:rsidR="00256BFD" w:rsidRDefault="00256BFD" w:rsidP="00256BFD">
      <w:pPr>
        <w:pStyle w:val="B1"/>
      </w:pPr>
      <w:r>
        <w:t>2.</w:t>
      </w:r>
      <w:r>
        <w:tab/>
        <w:t xml:space="preserve">The MSGin5G Client 1 compares the size of the received message to the maximum allowed packet size and detects that the size exceeds the limit of the originating UE. As a result, the MSGin5G Client segments the received message into a set of segmented messages such that each segmented message can fit within the maximum allowed packet size. Within each segmented message, the information elements defined in Table 8.51.2-1 are included to enable reassembly of the segmented messages, with following clarifications. </w:t>
      </w:r>
    </w:p>
    <w:p w14:paraId="5B025AB9"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following information elements from Table 8.3.2-1: </w:t>
      </w:r>
    </w:p>
    <w:p w14:paraId="045F5BE7" w14:textId="77777777" w:rsidR="00256BFD" w:rsidRDefault="00256BFD" w:rsidP="00256BFD">
      <w:pPr>
        <w:pStyle w:val="B3"/>
      </w:pPr>
      <w:r>
        <w:t>i)</w:t>
      </w:r>
      <w:r>
        <w:tab/>
        <w:t xml:space="preserve">Originating </w:t>
      </w:r>
      <w:r>
        <w:rPr>
          <w:lang w:eastAsia="zh-CN"/>
        </w:rPr>
        <w:t>UE</w:t>
      </w:r>
      <w:r>
        <w:t xml:space="preserve"> Service ID, Recipient </w:t>
      </w:r>
      <w:r>
        <w:rPr>
          <w:lang w:eastAsia="zh-CN"/>
        </w:rPr>
        <w:t>UE</w:t>
      </w:r>
      <w:r>
        <w:t xml:space="preserve"> Service ID, Message ID, Segmentation </w:t>
      </w:r>
      <w:r>
        <w:rPr>
          <w:lang w:eastAsia="zh-CN"/>
        </w:rPr>
        <w:t>s</w:t>
      </w:r>
      <w:r>
        <w:t xml:space="preserve">et </w:t>
      </w:r>
      <w:r>
        <w:rPr>
          <w:lang w:eastAsia="zh-CN"/>
        </w:rPr>
        <w:t>i</w:t>
      </w:r>
      <w:r>
        <w:t>dentifier and Message segment number in each segmented message</w:t>
      </w:r>
    </w:p>
    <w:p w14:paraId="59556796"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3C73C7F3" w14:textId="77777777" w:rsidR="00256BFD" w:rsidRDefault="00256BFD" w:rsidP="00256BFD">
      <w:pPr>
        <w:pStyle w:val="B3"/>
      </w:pPr>
      <w:r>
        <w:t>iii)</w:t>
      </w:r>
      <w:r>
        <w:tab/>
        <w:t xml:space="preserve">Last </w:t>
      </w:r>
      <w:r>
        <w:rPr>
          <w:lang w:eastAsia="zh-CN"/>
        </w:rPr>
        <w:t>s</w:t>
      </w:r>
      <w:r>
        <w:t xml:space="preserve">egment </w:t>
      </w:r>
      <w:r>
        <w:rPr>
          <w:lang w:eastAsia="zh-CN"/>
        </w:rPr>
        <w:t>f</w:t>
      </w:r>
      <w:r>
        <w:t>lag, only if it is the last segment of the message.</w:t>
      </w:r>
    </w:p>
    <w:p w14:paraId="40CA82AE" w14:textId="77777777" w:rsidR="00256BFD" w:rsidRDefault="00256BFD" w:rsidP="00256BFD">
      <w:pPr>
        <w:pStyle w:val="B1"/>
      </w:pPr>
      <w:r>
        <w:t>3.</w:t>
      </w:r>
      <w:r>
        <w:tab/>
        <w:t>The MSGin5G Client 1 sends each segmented message to the MSGin5G Server. If any segment is not received within the expected time (based on configuration) then proceed to step 4.</w:t>
      </w:r>
    </w:p>
    <w:p w14:paraId="3404190A" w14:textId="77777777" w:rsidR="00256BFD" w:rsidRDefault="00256BFD" w:rsidP="00256BFD">
      <w:pPr>
        <w:pStyle w:val="B1"/>
      </w:pPr>
      <w:r>
        <w:t>4.</w:t>
      </w:r>
      <w:r>
        <w:tab/>
        <w:t xml:space="preserve">The MSGin5G Server checks if each segment does not exceed the configured maximum packet size of the targeted UE. If the maximum packet size is not exceeded, then the MSGin5G Server proceeds with step 6. </w:t>
      </w:r>
    </w:p>
    <w:p w14:paraId="1C416795" w14:textId="25E7E724" w:rsidR="00256BFD" w:rsidRDefault="00256BFD" w:rsidP="00256BFD">
      <w:pPr>
        <w:ind w:left="568"/>
      </w:pPr>
      <w:r>
        <w:t>If the maximum packet size is exceeded</w:t>
      </w:r>
      <w:r w:rsidR="00612C44">
        <w:t>,</w:t>
      </w:r>
      <w:r>
        <w:t xml:space="preserve"> the MSGin5G Server performs the following operations:</w:t>
      </w:r>
    </w:p>
    <w:p w14:paraId="142F7588" w14:textId="5275AD40" w:rsidR="00256BFD" w:rsidRDefault="00256BFD" w:rsidP="00256BFD">
      <w:pPr>
        <w:pStyle w:val="B2"/>
      </w:pPr>
      <w:r>
        <w:lastRenderedPageBreak/>
        <w:t>a)</w:t>
      </w:r>
      <w:r>
        <w:tab/>
        <w:t>If all segments are received within expected time, then the MSGin5G Server reassembles subsequent segmented messages into a single MSGin5G message</w:t>
      </w:r>
      <w:r w:rsidR="00612C44" w:rsidRPr="00997AD3">
        <w:t xml:space="preserve"> </w:t>
      </w:r>
      <w:r w:rsidR="00612C44">
        <w:t xml:space="preserve">until the Last </w:t>
      </w:r>
      <w:r w:rsidR="00612C44">
        <w:rPr>
          <w:lang w:eastAsia="zh-CN"/>
        </w:rPr>
        <w:t>s</w:t>
      </w:r>
      <w:r w:rsidR="00612C44">
        <w:t xml:space="preserve">egment </w:t>
      </w:r>
      <w:r w:rsidR="00612C44">
        <w:rPr>
          <w:lang w:eastAsia="zh-CN"/>
        </w:rPr>
        <w:t>f</w:t>
      </w:r>
      <w:r w:rsidR="00612C44">
        <w:t>lag indication is received</w:t>
      </w:r>
      <w:r>
        <w:t>. The re-assembled message is then segmented such that each segment is smaller than the maximum allowed packet size of the targeted UE. Within each segmented message, the information elements as mentioned in step 2 are included to enable reassembly at the target, then proceeds with step 6.</w:t>
      </w:r>
    </w:p>
    <w:p w14:paraId="7BBC90EF" w14:textId="07844CB7" w:rsidR="00256BFD" w:rsidRDefault="00256BFD" w:rsidP="00256BFD">
      <w:pPr>
        <w:pStyle w:val="B2"/>
      </w:pPr>
      <w:r>
        <w:t>b)</w:t>
      </w:r>
      <w:r>
        <w:tab/>
        <w:t>If not all segments are received within expected time, then the MSGin5G Server acts as Message Receiver to recover the segments as described in clause 8.5.6 MSGin5G message segment recovery procedure, before continuing with rest of the steps.</w:t>
      </w:r>
      <w:r w:rsidR="00612C44">
        <w:t xml:space="preserve"> I</w:t>
      </w:r>
      <w:r>
        <w:t xml:space="preserve">f all segments are received </w:t>
      </w:r>
      <w:r>
        <w:rPr>
          <w:lang w:eastAsia="zh-CN"/>
        </w:rPr>
        <w:t>after</w:t>
      </w:r>
      <w:r>
        <w:t xml:space="preserve"> recovery procedure, then the MSGin5G Server skips to step 4-a,</w:t>
      </w:r>
      <w:r w:rsidR="00612C44">
        <w:t xml:space="preserve"> </w:t>
      </w:r>
      <w:r>
        <w:t>otherwise proceed to step 5.</w:t>
      </w:r>
    </w:p>
    <w:p w14:paraId="0C111950" w14:textId="77777777" w:rsidR="00256BFD" w:rsidRDefault="00256BFD" w:rsidP="00256BFD">
      <w:pPr>
        <w:pStyle w:val="B1"/>
      </w:pPr>
      <w:r>
        <w:t>5.</w:t>
      </w:r>
      <w:r>
        <w:tab/>
        <w:t>The MSGin5G Server sends Message received confirmation to the MSGin5G Client 1. The information elements defined in Table 8.5.2-2 are included in the request, the Result information element is "failure", and further steps are not executed.</w:t>
      </w:r>
    </w:p>
    <w:p w14:paraId="0704C88A" w14:textId="77777777" w:rsidR="00256BFD" w:rsidRDefault="00256BFD" w:rsidP="00256BFD">
      <w:pPr>
        <w:pStyle w:val="B1"/>
      </w:pPr>
      <w:r>
        <w:t>6.</w:t>
      </w:r>
      <w:r>
        <w:tab/>
        <w:t>The MSGin5G Server sends each segmented message to the MSGin5G Client 2. If any segment as a separate message is not received within the expected time (based on configuration) then proceed to step 8.</w:t>
      </w:r>
    </w:p>
    <w:p w14:paraId="5D8E0BA1" w14:textId="77777777" w:rsidR="00256BFD" w:rsidRDefault="00256BFD" w:rsidP="00256BFD">
      <w:pPr>
        <w:pStyle w:val="B1"/>
      </w:pPr>
      <w:r>
        <w:t>7.</w:t>
      </w:r>
      <w:r>
        <w:tab/>
        <w:t>The MSGin5G Client 2 reassembles all the segmented messages into a single MSGin5G message based on the information elements defined mentioned in step 2. If not all segments are received within expected time, then the MSGin5G Client 2 acts as Message receiver to recover the segments as described in clause 8.5.6 MSGin5G message segment recovery procedure, before continuing with rest of the steps.</w:t>
      </w:r>
    </w:p>
    <w:p w14:paraId="2D6113DA" w14:textId="77777777" w:rsidR="00256BFD" w:rsidRDefault="00256BFD" w:rsidP="00256BFD">
      <w:pPr>
        <w:pStyle w:val="B1"/>
      </w:pPr>
      <w:r>
        <w:t>8.</w:t>
      </w:r>
      <w:r>
        <w:tab/>
        <w:t xml:space="preserve">The MSGin5G Client 2 sends Message received confirmation to the MSGin5G </w:t>
      </w:r>
      <w:r>
        <w:rPr>
          <w:lang w:eastAsia="zh-CN"/>
        </w:rPr>
        <w:t>C</w:t>
      </w:r>
      <w:r>
        <w:t>lient. The information elements defined in Table 8.5.2-2 are included in the request. The Result information element will contain "success" if the reassembly of the segments is success. Otherwise, the Result information element will contain "failure".</w:t>
      </w:r>
    </w:p>
    <w:p w14:paraId="00436F69" w14:textId="77777777" w:rsidR="00256BFD" w:rsidRDefault="00256BFD" w:rsidP="00256BFD">
      <w:pPr>
        <w:pStyle w:val="NO"/>
      </w:pPr>
      <w:r>
        <w:t>NOTE:</w:t>
      </w:r>
      <w:r>
        <w:tab/>
        <w:t xml:space="preserve">The MSGin5G </w:t>
      </w:r>
      <w:r>
        <w:rPr>
          <w:lang w:eastAsia="zh-CN"/>
        </w:rPr>
        <w:t>C</w:t>
      </w:r>
      <w:r>
        <w:t xml:space="preserve">lient may send acknowledge back to MSGin5G </w:t>
      </w:r>
      <w:r>
        <w:rPr>
          <w:lang w:eastAsia="zh-CN"/>
        </w:rPr>
        <w:t>S</w:t>
      </w:r>
      <w:r>
        <w:t>erver based on application requirement.</w:t>
      </w:r>
    </w:p>
    <w:p w14:paraId="3615C11F" w14:textId="77777777" w:rsidR="00256BFD" w:rsidRDefault="00256BFD" w:rsidP="00256BFD">
      <w:pPr>
        <w:pStyle w:val="B1"/>
      </w:pPr>
      <w:r>
        <w:t xml:space="preserve"> 9</w:t>
      </w:r>
      <w:r>
        <w:rPr>
          <w:lang w:eastAsia="zh-CN"/>
        </w:rPr>
        <w:t>.</w:t>
      </w:r>
      <w:r>
        <w:tab/>
        <w:t xml:space="preserve">The MSGin5G Client 2 delivers the contents of the MSGin5G message to the targeted Application Client. If MSGin5G </w:t>
      </w:r>
      <w:r>
        <w:rPr>
          <w:lang w:eastAsia="zh-CN"/>
        </w:rPr>
        <w:t>C</w:t>
      </w:r>
      <w:r>
        <w:t xml:space="preserve">lient has not received all messages (even after recovery procedure) or reassembly of segments failed for any reason (e.g. corrupt data) then the MSGin5G </w:t>
      </w:r>
      <w:r>
        <w:rPr>
          <w:lang w:eastAsia="zh-CN"/>
        </w:rPr>
        <w:t>C</w:t>
      </w:r>
      <w:r>
        <w:t xml:space="preserve">lient will notify receiving of failed message to </w:t>
      </w:r>
      <w:r>
        <w:rPr>
          <w:lang w:eastAsia="zh-CN"/>
        </w:rPr>
        <w:t>A</w:t>
      </w:r>
      <w:r>
        <w:t xml:space="preserve">pplication </w:t>
      </w:r>
      <w:r>
        <w:rPr>
          <w:lang w:eastAsia="zh-CN"/>
        </w:rPr>
        <w:t>C</w:t>
      </w:r>
      <w:r>
        <w:t>lient.</w:t>
      </w:r>
    </w:p>
    <w:p w14:paraId="7B9EA205" w14:textId="77777777" w:rsidR="00256BFD" w:rsidRDefault="00256BFD" w:rsidP="00256BFD">
      <w:pPr>
        <w:pStyle w:val="Heading3"/>
        <w:rPr>
          <w:rFonts w:eastAsia="SimSun"/>
        </w:rPr>
      </w:pPr>
      <w:bookmarkStart w:id="286" w:name="_Toc131415257"/>
      <w:r>
        <w:rPr>
          <w:rFonts w:eastAsia="SimSun"/>
        </w:rPr>
        <w:t>8.5.5</w:t>
      </w:r>
      <w:r>
        <w:rPr>
          <w:rFonts w:eastAsia="SimSun"/>
        </w:rPr>
        <w:tab/>
        <w:t>Group Message Segmentation and Reassembly</w:t>
      </w:r>
      <w:bookmarkEnd w:id="286"/>
    </w:p>
    <w:p w14:paraId="0FBA874A" w14:textId="77777777" w:rsidR="00256BFD" w:rsidRDefault="00256BFD" w:rsidP="00256BFD">
      <w:pPr>
        <w:rPr>
          <w:rFonts w:eastAsia="SimSun"/>
          <w:lang w:eastAsia="zh-CN"/>
        </w:rPr>
      </w:pPr>
      <w:r>
        <w:rPr>
          <w:lang w:eastAsia="zh-CN"/>
        </w:rPr>
        <w:t>A Group Message is sent from the MSGin5G Server to a group of recipient UEs. The MSGin5G Server sends the message to each individual recipient taking into account the maximum packet size that is supported by the recipient and segments the message as described in clause 8.5.4.</w:t>
      </w:r>
    </w:p>
    <w:p w14:paraId="01E4E3E6" w14:textId="77777777" w:rsidR="00256BFD" w:rsidRDefault="00256BFD" w:rsidP="00256BFD">
      <w:pPr>
        <w:pStyle w:val="EditorsNote"/>
      </w:pPr>
      <w:r>
        <w:t>Editor's note:</w:t>
      </w:r>
      <w:r>
        <w:tab/>
        <w:t xml:space="preserve">For group member UEs without MSGin5G Client, how the segmentation is carried out and the responsibility of the Message Gateway in this procedure are FFS </w:t>
      </w:r>
    </w:p>
    <w:p w14:paraId="4507A301" w14:textId="77777777" w:rsidR="00256BFD" w:rsidRDefault="00256BFD" w:rsidP="00256BFD">
      <w:pPr>
        <w:pStyle w:val="Heading3"/>
        <w:rPr>
          <w:rFonts w:eastAsia="SimSun"/>
        </w:rPr>
      </w:pPr>
      <w:bookmarkStart w:id="287" w:name="_Toc131415258"/>
      <w:r>
        <w:rPr>
          <w:rFonts w:eastAsia="SimSun"/>
        </w:rPr>
        <w:t>8.5.6</w:t>
      </w:r>
      <w:r>
        <w:rPr>
          <w:rFonts w:eastAsia="SimSun"/>
        </w:rPr>
        <w:tab/>
        <w:t xml:space="preserve">MSGin5G </w:t>
      </w:r>
      <w:r>
        <w:rPr>
          <w:rFonts w:eastAsia="SimSun"/>
          <w:lang w:eastAsia="zh-CN"/>
        </w:rPr>
        <w:t>M</w:t>
      </w:r>
      <w:r>
        <w:rPr>
          <w:rFonts w:eastAsia="SimSun"/>
        </w:rPr>
        <w:t xml:space="preserve">essage </w:t>
      </w:r>
      <w:r>
        <w:rPr>
          <w:rFonts w:eastAsia="SimSun"/>
          <w:lang w:eastAsia="zh-CN"/>
        </w:rPr>
        <w:t>S</w:t>
      </w:r>
      <w:r>
        <w:rPr>
          <w:rFonts w:eastAsia="SimSun"/>
        </w:rPr>
        <w:t xml:space="preserve">egment </w:t>
      </w:r>
      <w:r>
        <w:rPr>
          <w:rFonts w:eastAsia="SimSun"/>
          <w:lang w:eastAsia="zh-CN"/>
        </w:rPr>
        <w:t>R</w:t>
      </w:r>
      <w:r>
        <w:rPr>
          <w:rFonts w:eastAsia="SimSun"/>
        </w:rPr>
        <w:t>ecovery</w:t>
      </w:r>
      <w:bookmarkEnd w:id="287"/>
    </w:p>
    <w:p w14:paraId="51053CE6" w14:textId="77777777" w:rsidR="00256BFD" w:rsidRDefault="00256BFD" w:rsidP="00256BFD">
      <w:pPr>
        <w:rPr>
          <w:rFonts w:eastAsia="SimSun"/>
        </w:rPr>
      </w:pPr>
      <w:r>
        <w:t xml:space="preserve">Figure 8.5.6-1 illustrates an MSGin5G message </w:t>
      </w:r>
      <w:r>
        <w:rPr>
          <w:lang w:eastAsia="zh-CN"/>
        </w:rPr>
        <w:t>s</w:t>
      </w:r>
      <w:r>
        <w:t xml:space="preserve">egmentation recovery procedure. The procedure is applicable to </w:t>
      </w:r>
      <w:r>
        <w:rPr>
          <w:lang w:eastAsia="zh-CN"/>
        </w:rPr>
        <w:t>A</w:t>
      </w:r>
      <w:r>
        <w:t>pplication-to-</w:t>
      </w:r>
      <w:r>
        <w:rPr>
          <w:lang w:eastAsia="zh-CN"/>
        </w:rPr>
        <w:t>P</w:t>
      </w:r>
      <w:r>
        <w:t xml:space="preserve">oint messages, </w:t>
      </w:r>
      <w:r>
        <w:rPr>
          <w:lang w:eastAsia="zh-CN"/>
        </w:rPr>
        <w:t>P</w:t>
      </w:r>
      <w:r>
        <w:t>oint-to-</w:t>
      </w:r>
      <w:r>
        <w:rPr>
          <w:lang w:eastAsia="zh-CN"/>
        </w:rPr>
        <w:t>A</w:t>
      </w:r>
      <w:r>
        <w:t>pplication messages, Point-to-Point message and</w:t>
      </w:r>
      <w:r>
        <w:rPr>
          <w:lang w:eastAsia="zh-CN"/>
        </w:rPr>
        <w:t xml:space="preserve"> G</w:t>
      </w:r>
      <w:r>
        <w:t xml:space="preserve">roup messages. </w:t>
      </w:r>
    </w:p>
    <w:p w14:paraId="50FE24BC" w14:textId="77777777" w:rsidR="00256BFD" w:rsidRDefault="00256BFD" w:rsidP="00256BFD">
      <w:pPr>
        <w:rPr>
          <w:lang w:val="en-IN"/>
        </w:rPr>
      </w:pPr>
      <w:r>
        <w:rPr>
          <w:lang w:val="en-IN"/>
        </w:rPr>
        <w:t>Pre-conditions:</w:t>
      </w:r>
    </w:p>
    <w:p w14:paraId="40D430B1" w14:textId="77777777" w:rsidR="00256BFD" w:rsidRDefault="00256BFD" w:rsidP="00256BFD">
      <w:pPr>
        <w:pStyle w:val="B1"/>
      </w:pPr>
      <w:r>
        <w:t>1.</w:t>
      </w:r>
      <w:r>
        <w:tab/>
        <w:t xml:space="preserve">The Message sender has delivered segmented messages to Message receiver. </w:t>
      </w:r>
    </w:p>
    <w:p w14:paraId="275CBB76" w14:textId="77777777" w:rsidR="00256BFD" w:rsidRDefault="00256BFD" w:rsidP="00256BFD">
      <w:pPr>
        <w:pStyle w:val="TH"/>
      </w:pPr>
      <w:r>
        <w:rPr>
          <w:rFonts w:eastAsia="SimSun"/>
        </w:rPr>
        <w:object w:dxaOrig="6340" w:dyaOrig="4420" w14:anchorId="2892DCE6">
          <v:shape id="_x0000_i1069" type="#_x0000_t75" style="width:317.5pt;height:221pt" o:ole="">
            <v:imagedata r:id="rId95" o:title=""/>
          </v:shape>
          <o:OLEObject Type="Embed" ProgID="Visio.Drawing.15" ShapeID="_x0000_i1069" DrawAspect="Content" ObjectID="_1742303577" r:id="rId96"/>
        </w:object>
      </w:r>
    </w:p>
    <w:p w14:paraId="2B906A72" w14:textId="77777777" w:rsidR="00256BFD" w:rsidRDefault="00256BFD" w:rsidP="00256BFD">
      <w:pPr>
        <w:pStyle w:val="TF"/>
      </w:pPr>
      <w:r>
        <w:t>Figure 8.5.6-1: MSGin5G Message Segmentation and Reassembly</w:t>
      </w:r>
    </w:p>
    <w:p w14:paraId="5E506351" w14:textId="77777777" w:rsidR="00256BFD" w:rsidRDefault="00256BFD" w:rsidP="00256BFD">
      <w:pPr>
        <w:pStyle w:val="B1"/>
      </w:pPr>
      <w:r>
        <w:t>1.</w:t>
      </w:r>
      <w:r>
        <w:tab/>
        <w:t>The Message Receiver detects that few segments are missing to reassemble complete message.</w:t>
      </w:r>
    </w:p>
    <w:p w14:paraId="4CFEF457" w14:textId="77777777" w:rsidR="00256BFD" w:rsidRDefault="00256BFD" w:rsidP="00256BFD">
      <w:pPr>
        <w:pStyle w:val="B1"/>
      </w:pPr>
      <w:r>
        <w:t>2.</w:t>
      </w:r>
      <w:r>
        <w:tab/>
        <w:t>The Message receiver sends Segment recovery request to Message sender. The information elements defined in Table 8.5.6-1 are included in the request message.</w:t>
      </w:r>
    </w:p>
    <w:p w14:paraId="6BF0863E" w14:textId="77777777" w:rsidR="00256BFD" w:rsidRDefault="00256BFD" w:rsidP="00256BFD">
      <w:pPr>
        <w:pStyle w:val="TH"/>
      </w:pPr>
      <w:r>
        <w:t>Table 8.5.6-1: Segment Recovery Request Information Elements</w:t>
      </w:r>
    </w:p>
    <w:tbl>
      <w:tblPr>
        <w:tblW w:w="8415" w:type="dxa"/>
        <w:jc w:val="center"/>
        <w:tblLayout w:type="fixed"/>
        <w:tblLook w:val="04A0" w:firstRow="1" w:lastRow="0" w:firstColumn="1" w:lastColumn="0" w:noHBand="0" w:noVBand="1"/>
      </w:tblPr>
      <w:tblGrid>
        <w:gridCol w:w="2658"/>
        <w:gridCol w:w="1439"/>
        <w:gridCol w:w="4318"/>
      </w:tblGrid>
      <w:tr w:rsidR="00256BFD" w14:paraId="4FF11EA5"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055AF42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D557149"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E7AD53" w14:textId="77777777" w:rsidR="00256BFD" w:rsidRDefault="00256BFD">
            <w:pPr>
              <w:pStyle w:val="TAH"/>
            </w:pPr>
            <w:r>
              <w:t>Description</w:t>
            </w:r>
          </w:p>
        </w:tc>
      </w:tr>
      <w:tr w:rsidR="00256BFD" w14:paraId="17982689"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70318372" w14:textId="77777777" w:rsidR="00256BFD" w:rsidRDefault="00256BFD">
            <w:pPr>
              <w:pStyle w:val="TAL"/>
            </w:pPr>
            <w:r>
              <w:t>Segmentation Set Identifier</w:t>
            </w:r>
          </w:p>
        </w:tc>
        <w:tc>
          <w:tcPr>
            <w:tcW w:w="1440" w:type="dxa"/>
            <w:tcBorders>
              <w:top w:val="single" w:sz="4" w:space="0" w:color="000000"/>
              <w:left w:val="single" w:sz="4" w:space="0" w:color="000000"/>
              <w:bottom w:val="single" w:sz="4" w:space="0" w:color="000000"/>
              <w:right w:val="nil"/>
            </w:tcBorders>
            <w:hideMark/>
          </w:tcPr>
          <w:p w14:paraId="368C8EA5"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492EE0" w14:textId="77777777" w:rsidR="00256BFD" w:rsidRDefault="00256BFD">
            <w:pPr>
              <w:pStyle w:val="TAL"/>
            </w:pPr>
            <w:r>
              <w:rPr>
                <w:lang w:eastAsia="zh-CN"/>
              </w:rPr>
              <w:t>The Segmentation Set Identifier as received in segments.</w:t>
            </w:r>
          </w:p>
        </w:tc>
      </w:tr>
      <w:tr w:rsidR="00256BFD" w14:paraId="59E048CC"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430B2378" w14:textId="77777777" w:rsidR="00256BFD" w:rsidRDefault="00256BFD">
            <w:pPr>
              <w:pStyle w:val="TAL"/>
            </w:pPr>
            <w:r>
              <w:t>List of Segment range</w:t>
            </w:r>
          </w:p>
        </w:tc>
        <w:tc>
          <w:tcPr>
            <w:tcW w:w="1440" w:type="dxa"/>
            <w:tcBorders>
              <w:top w:val="single" w:sz="4" w:space="0" w:color="000000"/>
              <w:left w:val="single" w:sz="4" w:space="0" w:color="000000"/>
              <w:bottom w:val="single" w:sz="4" w:space="0" w:color="000000"/>
              <w:right w:val="nil"/>
            </w:tcBorders>
            <w:hideMark/>
          </w:tcPr>
          <w:p w14:paraId="1D5C9A4C"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4981813" w14:textId="77777777" w:rsidR="00256BFD" w:rsidRDefault="00256BFD">
            <w:pPr>
              <w:pStyle w:val="TAL"/>
              <w:rPr>
                <w:lang w:eastAsia="zh-CN"/>
              </w:rPr>
            </w:pPr>
            <w:r>
              <w:rPr>
                <w:lang w:eastAsia="zh-CN"/>
              </w:rPr>
              <w:t>List of Segment range which the client wants to recover, each segment range consist of start and end sequence number of missing segments e.g. (5-7, 10-10, 15-19)</w:t>
            </w:r>
          </w:p>
        </w:tc>
      </w:tr>
    </w:tbl>
    <w:p w14:paraId="0C55A749" w14:textId="77777777" w:rsidR="00256BFD" w:rsidRDefault="00256BFD" w:rsidP="00256BFD"/>
    <w:p w14:paraId="4CFF4195" w14:textId="77777777" w:rsidR="00256BFD" w:rsidRDefault="00256BFD" w:rsidP="00256BFD">
      <w:pPr>
        <w:pStyle w:val="B1"/>
      </w:pPr>
      <w:r>
        <w:t>3.</w:t>
      </w:r>
      <w:r>
        <w:tab/>
        <w:t>The Message sender sends Segment recovery acknowledgement to the MSGin5G Receiver.</w:t>
      </w:r>
    </w:p>
    <w:p w14:paraId="7783D574" w14:textId="77777777" w:rsidR="00256BFD" w:rsidRDefault="00256BFD" w:rsidP="00256BFD">
      <w:pPr>
        <w:pStyle w:val="B1"/>
      </w:pPr>
      <w:r>
        <w:t>4.</w:t>
      </w:r>
      <w:r>
        <w:tab/>
        <w:t xml:space="preserve">The Message </w:t>
      </w:r>
      <w:r>
        <w:rPr>
          <w:lang w:eastAsia="zh-CN"/>
        </w:rPr>
        <w:t>s</w:t>
      </w:r>
      <w:r>
        <w:t xml:space="preserve">ender sends each segmented message to the Message </w:t>
      </w:r>
      <w:r>
        <w:rPr>
          <w:lang w:eastAsia="zh-CN"/>
        </w:rPr>
        <w:t>r</w:t>
      </w:r>
      <w:r>
        <w:t xml:space="preserve">eceiver within an individual access network transport packet.  If any segment is not received within the expected time (based on configuration) then the Message </w:t>
      </w:r>
      <w:r>
        <w:rPr>
          <w:lang w:eastAsia="zh-CN"/>
        </w:rPr>
        <w:t>r</w:t>
      </w:r>
      <w:r>
        <w:t>eceiver may consider as recovery failed or may initiate the procedure again with updated list of segment range.</w:t>
      </w:r>
    </w:p>
    <w:p w14:paraId="17A0CBAA" w14:textId="77777777" w:rsidR="00256BFD" w:rsidRDefault="00256BFD" w:rsidP="00256BFD">
      <w:pPr>
        <w:pStyle w:val="NO"/>
      </w:pPr>
      <w:r>
        <w:t>NOTE:</w:t>
      </w:r>
      <w:r>
        <w:tab/>
        <w:t>The MSGin5G message segment recovery procedure may repeat based on the configuration.</w:t>
      </w:r>
    </w:p>
    <w:p w14:paraId="0EB1EA70" w14:textId="77777777" w:rsidR="00256BFD" w:rsidRDefault="00256BFD" w:rsidP="00256BFD">
      <w:pPr>
        <w:pStyle w:val="B1"/>
        <w:rPr>
          <w:lang w:eastAsia="zh-CN"/>
        </w:rPr>
      </w:pPr>
      <w:r>
        <w:t>5.</w:t>
      </w:r>
      <w:r>
        <w:tab/>
        <w:t>If Message receiver has received all segments (determined based on First segment and Last Segment), the Message receiver reassembles all the segmented messages into a single MSGin5G message.</w:t>
      </w:r>
    </w:p>
    <w:p w14:paraId="5A7B8E92" w14:textId="77777777" w:rsidR="00256BFD" w:rsidRDefault="00256BFD" w:rsidP="00256BFD">
      <w:pPr>
        <w:pStyle w:val="Heading2"/>
        <w:rPr>
          <w:rFonts w:eastAsia="SimSun"/>
          <w:lang w:eastAsia="zh-CN"/>
        </w:rPr>
      </w:pPr>
      <w:bookmarkStart w:id="288" w:name="_Toc131415259"/>
      <w:r>
        <w:rPr>
          <w:rFonts w:eastAsia="SimSun"/>
          <w:lang w:eastAsia="zh-CN"/>
        </w:rPr>
        <w:t>8.6</w:t>
      </w:r>
      <w:r>
        <w:rPr>
          <w:rFonts w:eastAsia="SimSun"/>
          <w:lang w:eastAsia="zh-CN"/>
        </w:rPr>
        <w:tab/>
        <w:t>MSGin5G messaging procedure on Message Gateway</w:t>
      </w:r>
      <w:bookmarkEnd w:id="288"/>
    </w:p>
    <w:p w14:paraId="5119669B" w14:textId="77777777" w:rsidR="00256BFD" w:rsidRDefault="00256BFD" w:rsidP="00256BFD">
      <w:pPr>
        <w:pStyle w:val="Heading3"/>
        <w:rPr>
          <w:rFonts w:eastAsia="SimSun"/>
          <w:lang w:eastAsia="zh-CN"/>
        </w:rPr>
      </w:pPr>
      <w:bookmarkStart w:id="289" w:name="_Toc131415260"/>
      <w:r>
        <w:rPr>
          <w:rFonts w:eastAsia="SimSun"/>
          <w:lang w:eastAsia="zh-CN"/>
        </w:rPr>
        <w:t>8.6.1</w:t>
      </w:r>
      <w:r>
        <w:rPr>
          <w:rFonts w:eastAsia="SimSun"/>
          <w:lang w:eastAsia="zh-CN"/>
        </w:rPr>
        <w:tab/>
        <w:t>General MSGin5G messaging procedure on Message Gateway</w:t>
      </w:r>
      <w:bookmarkEnd w:id="289"/>
    </w:p>
    <w:p w14:paraId="568233E8" w14:textId="77777777" w:rsidR="00256BFD" w:rsidRDefault="00256BFD" w:rsidP="00256BFD">
      <w:pPr>
        <w:rPr>
          <w:rFonts w:eastAsia="SimSun"/>
          <w:lang w:eastAsia="zh-CN"/>
        </w:rPr>
      </w:pPr>
      <w:r>
        <w:t xml:space="preserve">Figure </w:t>
      </w:r>
      <w:r>
        <w:rPr>
          <w:lang w:eastAsia="zh-CN"/>
        </w:rPr>
        <w:t>8.6.1</w:t>
      </w:r>
      <w:r>
        <w:t>-</w:t>
      </w:r>
      <w:r>
        <w:rPr>
          <w:lang w:eastAsia="zh-CN"/>
        </w:rPr>
        <w:t>1</w:t>
      </w:r>
      <w:r>
        <w:t xml:space="preserve"> shows the </w:t>
      </w:r>
      <w:r>
        <w:rPr>
          <w:lang w:val="en-US" w:eastAsia="zh-CN"/>
        </w:rPr>
        <w:t>MSGin5G message delivery procedure on Message Gateway for Non-MSGin5G UEs</w:t>
      </w:r>
      <w:r>
        <w:t>.</w:t>
      </w:r>
    </w:p>
    <w:p w14:paraId="5C0E1ED3" w14:textId="77777777" w:rsidR="00256BFD" w:rsidRDefault="00256BFD" w:rsidP="00256BFD">
      <w:pPr>
        <w:pStyle w:val="TH"/>
        <w:rPr>
          <w:lang w:eastAsia="zh-CN"/>
        </w:rPr>
      </w:pPr>
      <w:r>
        <w:rPr>
          <w:rFonts w:eastAsia="SimSun"/>
        </w:rPr>
        <w:object w:dxaOrig="8430" w:dyaOrig="7310" w14:anchorId="25313800">
          <v:shape id="_x0000_i1070" type="#_x0000_t75" style="width:421.5pt;height:365pt" o:ole="">
            <v:imagedata r:id="rId97" o:title=""/>
          </v:shape>
          <o:OLEObject Type="Embed" ProgID="Visio.Drawing.11" ShapeID="_x0000_i1070" DrawAspect="Content" ObjectID="_1742303578" r:id="rId98"/>
        </w:object>
      </w:r>
    </w:p>
    <w:p w14:paraId="24C172CD" w14:textId="77777777" w:rsidR="00256BFD" w:rsidRDefault="00256BFD" w:rsidP="00256BFD">
      <w:pPr>
        <w:pStyle w:val="TF"/>
      </w:pPr>
      <w:r>
        <w:t>Figure 8.6.1-1: MSGin5G messaging procedure on Message Gateway.</w:t>
      </w:r>
    </w:p>
    <w:p w14:paraId="2C5DD666" w14:textId="09BFF9A5" w:rsidR="00256BFD" w:rsidRDefault="00256BFD" w:rsidP="00256BFD">
      <w:pPr>
        <w:pStyle w:val="B1"/>
        <w:rPr>
          <w:lang w:eastAsia="zh-CN"/>
        </w:rPr>
      </w:pPr>
      <w:r>
        <w:rPr>
          <w:lang w:eastAsia="zh-CN"/>
        </w:rPr>
        <w:t>1.</w:t>
      </w:r>
      <w:r>
        <w:rPr>
          <w:lang w:eastAsia="zh-CN"/>
        </w:rPr>
        <w:tab/>
      </w:r>
      <w:r>
        <w:t xml:space="preserve">The MSGin5G </w:t>
      </w:r>
      <w:r>
        <w:rPr>
          <w:lang w:eastAsia="zh-CN"/>
        </w:rPr>
        <w:t>S</w:t>
      </w:r>
      <w:r>
        <w:t xml:space="preserve">erver forwards </w:t>
      </w:r>
      <w:r>
        <w:rPr>
          <w:lang w:eastAsia="zh-CN"/>
        </w:rPr>
        <w:t xml:space="preserve">the </w:t>
      </w:r>
      <w:r>
        <w:t xml:space="preserve">MSGin5G </w:t>
      </w:r>
      <w:r>
        <w:rPr>
          <w:lang w:eastAsia="zh-CN"/>
        </w:rPr>
        <w:t>message</w:t>
      </w:r>
      <w:r>
        <w:t xml:space="preserve"> </w:t>
      </w:r>
      <w:r>
        <w:rPr>
          <w:lang w:eastAsia="zh-CN"/>
        </w:rPr>
        <w:t xml:space="preserve">request </w:t>
      </w:r>
      <w:r>
        <w:t xml:space="preserve">to recipient </w:t>
      </w:r>
      <w:r>
        <w:rPr>
          <w:lang w:eastAsia="zh-CN"/>
        </w:rPr>
        <w:t xml:space="preserve">Non-MSGin5G UE </w:t>
      </w:r>
      <w:r>
        <w:t>based on the UE Service ID</w:t>
      </w:r>
      <w:r w:rsidR="00454E8C" w:rsidRPr="00454E8C">
        <w:t xml:space="preserve"> or to the Broadcast Message Gateway based on the Broadcast Area ID</w:t>
      </w:r>
      <w:r>
        <w:t xml:space="preserve"> as specified in clause </w:t>
      </w:r>
      <w:r>
        <w:rPr>
          <w:lang w:eastAsia="zh-CN"/>
        </w:rPr>
        <w:t>8.</w:t>
      </w:r>
      <w:r w:rsidR="00612C44">
        <w:rPr>
          <w:lang w:eastAsia="zh-CN"/>
        </w:rPr>
        <w:t>3.3</w:t>
      </w:r>
      <w:r>
        <w:t>.</w:t>
      </w:r>
      <w:r>
        <w:rPr>
          <w:lang w:eastAsia="zh-CN"/>
        </w:rPr>
        <w:t xml:space="preserve"> A </w:t>
      </w:r>
      <w:r>
        <w:t xml:space="preserve">Delivery </w:t>
      </w:r>
      <w:r>
        <w:rPr>
          <w:lang w:eastAsia="zh-CN"/>
        </w:rPr>
        <w:t>s</w:t>
      </w:r>
      <w:r>
        <w:t xml:space="preserve">tatus </w:t>
      </w:r>
      <w:r>
        <w:rPr>
          <w:lang w:eastAsia="zh-CN"/>
        </w:rPr>
        <w:t>r</w:t>
      </w:r>
      <w:r>
        <w:t>equired</w:t>
      </w:r>
      <w:r>
        <w:rPr>
          <w:lang w:eastAsia="zh-CN"/>
        </w:rPr>
        <w:t xml:space="preserve"> IE may be included in the </w:t>
      </w:r>
      <w:r>
        <w:t xml:space="preserve">MSGin5G </w:t>
      </w:r>
      <w:r>
        <w:rPr>
          <w:lang w:eastAsia="zh-CN"/>
        </w:rPr>
        <w:t>message request.</w:t>
      </w:r>
    </w:p>
    <w:p w14:paraId="26F6DC2D" w14:textId="77777777" w:rsidR="00256BFD" w:rsidRDefault="00256BFD" w:rsidP="00256BFD">
      <w:pPr>
        <w:pStyle w:val="B1"/>
        <w:rPr>
          <w:lang w:eastAsia="zh-CN"/>
        </w:rPr>
      </w:pPr>
      <w:r>
        <w:rPr>
          <w:lang w:eastAsia="zh-CN"/>
        </w:rPr>
        <w:t>2.</w:t>
      </w:r>
      <w:r>
        <w:tab/>
        <w:t xml:space="preserve">The </w:t>
      </w:r>
      <w:r>
        <w:rPr>
          <w:lang w:eastAsia="zh-CN"/>
        </w:rPr>
        <w:t>M</w:t>
      </w:r>
      <w:r>
        <w:t>essag</w:t>
      </w:r>
      <w:r>
        <w:rPr>
          <w:lang w:eastAsia="zh-CN"/>
        </w:rPr>
        <w:t>e</w:t>
      </w:r>
      <w:r>
        <w:t xml:space="preserve"> </w:t>
      </w:r>
      <w:r>
        <w:rPr>
          <w:lang w:eastAsia="zh-CN"/>
        </w:rPr>
        <w:t>G</w:t>
      </w:r>
      <w:r>
        <w:t xml:space="preserve">ateway </w:t>
      </w:r>
      <w:r>
        <w:rPr>
          <w:lang w:eastAsia="zh-CN"/>
        </w:rPr>
        <w:t xml:space="preserve">records if a </w:t>
      </w:r>
      <w:r>
        <w:t>message delivery status report is requested in the message</w:t>
      </w:r>
      <w:r>
        <w:rPr>
          <w:lang w:eastAsia="zh-CN"/>
        </w:rPr>
        <w:t>. Then it</w:t>
      </w:r>
      <w:r>
        <w:t xml:space="preserve"> translates the MSGin5G </w:t>
      </w:r>
      <w:r>
        <w:rPr>
          <w:lang w:eastAsia="zh-CN"/>
        </w:rPr>
        <w:t>m</w:t>
      </w:r>
      <w:r>
        <w:t xml:space="preserve">essage to </w:t>
      </w:r>
      <w:r>
        <w:rPr>
          <w:lang w:eastAsia="zh-CN"/>
        </w:rPr>
        <w:t>Non-MSGin5G messag</w:t>
      </w:r>
      <w:r>
        <w:t>e (</w:t>
      </w:r>
      <w:r>
        <w:rPr>
          <w:lang w:eastAsia="zh-CN"/>
        </w:rPr>
        <w:t>e.g.</w:t>
      </w:r>
      <w:r>
        <w:t xml:space="preserve"> SMS</w:t>
      </w:r>
      <w:r>
        <w:rPr>
          <w:lang w:eastAsia="zh-CN"/>
        </w:rPr>
        <w:t xml:space="preserve">, </w:t>
      </w:r>
      <w:r>
        <w:t>RCS message as specified in GSMA PRD RCC.07 [</w:t>
      </w:r>
      <w:r>
        <w:rPr>
          <w:lang w:eastAsia="zh-CN"/>
        </w:rPr>
        <w:t>3</w:t>
      </w:r>
      <w:r>
        <w:t xml:space="preserve">]) with message delivery status report requested and </w:t>
      </w:r>
      <w:r>
        <w:rPr>
          <w:lang w:eastAsia="zh-CN"/>
        </w:rPr>
        <w:t>finishes the information exchange procedure with Non-MSGin5G UE (e.g. sends the non-MSGin5G message to the Non-MSGin5G UE and receives the needed response).</w:t>
      </w:r>
    </w:p>
    <w:p w14:paraId="67696B02" w14:textId="77777777" w:rsidR="00256BFD" w:rsidRDefault="00256BFD" w:rsidP="00256BFD">
      <w:pPr>
        <w:pStyle w:val="NO"/>
        <w:rPr>
          <w:lang w:eastAsia="zh-CN"/>
        </w:rPr>
      </w:pPr>
      <w:r>
        <w:t>NOTE 1:</w:t>
      </w:r>
      <w:r>
        <w:tab/>
      </w:r>
      <w:r>
        <w:rPr>
          <w:lang w:eastAsia="zh-CN"/>
        </w:rPr>
        <w:t xml:space="preserve">The information exchange procedure between Message Gateway and Non-MSGin5G UE is out of scope of </w:t>
      </w:r>
      <w:r>
        <w:t>this specification.</w:t>
      </w:r>
    </w:p>
    <w:p w14:paraId="523B2290" w14:textId="77777777" w:rsidR="00256BFD" w:rsidRDefault="00256BFD" w:rsidP="00256BFD">
      <w:pPr>
        <w:pStyle w:val="B1"/>
        <w:rPr>
          <w:lang w:eastAsia="zh-CN"/>
        </w:rPr>
      </w:pPr>
      <w:r>
        <w:rPr>
          <w:lang w:eastAsia="zh-CN"/>
        </w:rPr>
        <w:t>3.</w:t>
      </w:r>
      <w:r>
        <w:rPr>
          <w:lang w:eastAsia="zh-CN"/>
        </w:rPr>
        <w:tab/>
        <w:t>The Message Gateway checks if application level message delivery status report is supported by the Non-MSGin5G message delivery mechanism. If not supported, step 4a will be used and steps 4b and 5b will be skipped; otherwise step 4b-5b will be used and step 4a will be skipped.</w:t>
      </w:r>
    </w:p>
    <w:p w14:paraId="41A9CB4C" w14:textId="77777777" w:rsidR="00256BFD" w:rsidRDefault="00256BFD" w:rsidP="00256BFD">
      <w:pPr>
        <w:pStyle w:val="B1"/>
        <w:rPr>
          <w:lang w:eastAsia="zh-CN"/>
        </w:rPr>
      </w:pPr>
      <w:r>
        <w:rPr>
          <w:lang w:eastAsia="zh-CN"/>
        </w:rPr>
        <w:t>4a.</w:t>
      </w:r>
      <w:r>
        <w:rPr>
          <w:lang w:eastAsia="zh-CN"/>
        </w:rPr>
        <w:tab/>
        <w:t xml:space="preserve">Based on the information (e.g. response to the non-MSGin5G message delivery request, transport level information, etc) obtained from the non-MSGin5G message delivery mechanism, the Message Gateway fetches the delivery status from the above information and uses it to create an MSGin5G message delivery status report. If the delivery status is failure, the Message Gateway also fetches the suitable failure reason from the above information and uses it as reason of failure in the MSGin5G message delivery status report. The Information Elements listed in </w:t>
      </w:r>
      <w:r>
        <w:t>table</w:t>
      </w:r>
      <w:r>
        <w:rPr>
          <w:lang w:eastAsia="zh-CN"/>
        </w:rPr>
        <w:t xml:space="preserve"> </w:t>
      </w:r>
      <w:r>
        <w:t>8.3.</w:t>
      </w:r>
      <w:r>
        <w:rPr>
          <w:lang w:eastAsia="zh-CN"/>
        </w:rPr>
        <w:t>4</w:t>
      </w:r>
      <w:r>
        <w:t>-</w:t>
      </w:r>
      <w:r>
        <w:rPr>
          <w:lang w:eastAsia="zh-CN"/>
        </w:rPr>
        <w:t>1</w:t>
      </w:r>
      <w:r>
        <w:t xml:space="preserve"> </w:t>
      </w:r>
      <w:r>
        <w:rPr>
          <w:lang w:eastAsia="zh-CN"/>
        </w:rPr>
        <w:t xml:space="preserve">are </w:t>
      </w:r>
      <w:r>
        <w:t>include</w:t>
      </w:r>
      <w:r>
        <w:rPr>
          <w:lang w:eastAsia="zh-CN"/>
        </w:rPr>
        <w:t>d</w:t>
      </w:r>
      <w:r>
        <w:t xml:space="preserve"> </w:t>
      </w:r>
      <w:r>
        <w:rPr>
          <w:lang w:eastAsia="zh-CN"/>
        </w:rPr>
        <w:t xml:space="preserve">in </w:t>
      </w:r>
      <w:r>
        <w:t xml:space="preserve">the </w:t>
      </w:r>
      <w:r>
        <w:rPr>
          <w:lang w:eastAsia="zh-CN"/>
        </w:rPr>
        <w:t>MSGin5G message delivery status report.</w:t>
      </w:r>
    </w:p>
    <w:p w14:paraId="29E90C69" w14:textId="77777777" w:rsidR="00256BFD" w:rsidRDefault="00256BFD" w:rsidP="00256BFD">
      <w:pPr>
        <w:pStyle w:val="B1"/>
        <w:rPr>
          <w:lang w:eastAsia="zh-CN"/>
        </w:rPr>
      </w:pPr>
      <w:r>
        <w:rPr>
          <w:lang w:eastAsia="zh-CN"/>
        </w:rPr>
        <w:t>4b.</w:t>
      </w:r>
      <w:r>
        <w:rPr>
          <w:lang w:eastAsia="zh-CN"/>
        </w:rPr>
        <w:tab/>
        <w:t>A non-MSGin5G application level message delivery status report is received by the Message Gateway.</w:t>
      </w:r>
    </w:p>
    <w:p w14:paraId="6C8DDDE6" w14:textId="77777777" w:rsidR="00256BFD" w:rsidRDefault="00256BFD" w:rsidP="00256BFD">
      <w:pPr>
        <w:pStyle w:val="NO"/>
      </w:pPr>
      <w:r>
        <w:t>NOTE 2:</w:t>
      </w:r>
      <w:r>
        <w:tab/>
        <w:t>The procedure of non-MSGin5G application level message delivery status report is out of scope of this specification.</w:t>
      </w:r>
    </w:p>
    <w:p w14:paraId="1986C4E1" w14:textId="5402DC9E" w:rsidR="00256BFD" w:rsidRDefault="00256BFD" w:rsidP="00256BFD">
      <w:pPr>
        <w:pStyle w:val="B1"/>
        <w:rPr>
          <w:lang w:eastAsia="zh-CN"/>
        </w:rPr>
      </w:pPr>
      <w:r>
        <w:rPr>
          <w:lang w:eastAsia="zh-CN"/>
        </w:rPr>
        <w:lastRenderedPageBreak/>
        <w:t xml:space="preserve">5b. </w:t>
      </w:r>
      <w:r>
        <w:t>The</w:t>
      </w:r>
      <w:r>
        <w:rPr>
          <w:lang w:eastAsia="zh-CN"/>
        </w:rPr>
        <w:t xml:space="preserve"> Message Gateway</w:t>
      </w:r>
      <w:r>
        <w:t xml:space="preserve"> translates the </w:t>
      </w:r>
      <w:r>
        <w:rPr>
          <w:lang w:eastAsia="zh-CN"/>
        </w:rPr>
        <w:t xml:space="preserve">non-MSGin5G application level message delivery status report to MSGin5G message delivery status report as specified in clause 8.3.4. The Information Elements listed in </w:t>
      </w:r>
      <w:r>
        <w:t>table</w:t>
      </w:r>
      <w:r w:rsidR="00612C44">
        <w:t> </w:t>
      </w:r>
      <w:r>
        <w:t>8.3.</w:t>
      </w:r>
      <w:r>
        <w:rPr>
          <w:lang w:eastAsia="zh-CN"/>
        </w:rPr>
        <w:t xml:space="preserve">4-1 are also </w:t>
      </w:r>
      <w:r>
        <w:t>include</w:t>
      </w:r>
      <w:r>
        <w:rPr>
          <w:lang w:eastAsia="zh-CN"/>
        </w:rPr>
        <w:t>d in</w:t>
      </w:r>
      <w:r>
        <w:t xml:space="preserve"> th</w:t>
      </w:r>
      <w:r>
        <w:rPr>
          <w:lang w:eastAsia="zh-CN"/>
        </w:rPr>
        <w:t xml:space="preserve">is MSGin5G message delivery status report, but the </w:t>
      </w:r>
      <w:r>
        <w:t>Delivery Status</w:t>
      </w:r>
      <w:r>
        <w:rPr>
          <w:lang w:eastAsia="zh-CN"/>
        </w:rPr>
        <w:t xml:space="preserve"> and </w:t>
      </w:r>
      <w:r>
        <w:t>Failure Cause</w:t>
      </w:r>
      <w:r>
        <w:rPr>
          <w:lang w:eastAsia="zh-CN"/>
        </w:rPr>
        <w:t xml:space="preserve"> IEs are fetched from the non-MSGin5G application level message delivery status report.</w:t>
      </w:r>
    </w:p>
    <w:p w14:paraId="1D9FFC27" w14:textId="77777777" w:rsidR="00454E8C" w:rsidRDefault="00256BFD" w:rsidP="00454E8C">
      <w:pPr>
        <w:pStyle w:val="B1"/>
        <w:rPr>
          <w:lang w:eastAsia="zh-CN"/>
        </w:rPr>
      </w:pPr>
      <w:r>
        <w:rPr>
          <w:lang w:eastAsia="zh-CN"/>
        </w:rPr>
        <w:t>6.</w:t>
      </w:r>
      <w:r>
        <w:rPr>
          <w:lang w:eastAsia="zh-CN"/>
        </w:rPr>
        <w:tab/>
        <w:t>The Message Gateway sends the MSGin5G message delivery status report to the MSGin5G Server on behalf of the Non-MSGin5G UE</w:t>
      </w:r>
      <w:r w:rsidR="00454E8C" w:rsidRPr="00454E8C">
        <w:t xml:space="preserve"> </w:t>
      </w:r>
      <w:r w:rsidR="00454E8C" w:rsidRPr="00454E8C">
        <w:rPr>
          <w:lang w:eastAsia="zh-CN"/>
        </w:rPr>
        <w:t>or based on the delivery result of the broadcast delivery mechanism,</w:t>
      </w:r>
      <w:r>
        <w:rPr>
          <w:lang w:eastAsia="zh-CN"/>
        </w:rPr>
        <w:t xml:space="preserve"> as specified in clause 8.3.4.</w:t>
      </w:r>
    </w:p>
    <w:p w14:paraId="623BBD2F" w14:textId="1F48BB1B" w:rsidR="00256BFD" w:rsidRDefault="00454E8C" w:rsidP="00BA1245">
      <w:pPr>
        <w:pStyle w:val="NO"/>
        <w:rPr>
          <w:lang w:eastAsia="zh-CN"/>
        </w:rPr>
      </w:pPr>
      <w:r>
        <w:rPr>
          <w:lang w:eastAsia="zh-CN"/>
        </w:rPr>
        <w:t>NOTE:</w:t>
      </w:r>
      <w:r>
        <w:rPr>
          <w:lang w:eastAsia="zh-CN"/>
        </w:rPr>
        <w:tab/>
        <w:t xml:space="preserve">The Broadcast Message Gateway </w:t>
      </w:r>
      <w:r w:rsidR="00401BA2">
        <w:rPr>
          <w:lang w:eastAsia="zh-CN"/>
        </w:rPr>
        <w:t xml:space="preserve">could </w:t>
      </w:r>
      <w:r>
        <w:rPr>
          <w:lang w:eastAsia="zh-CN"/>
        </w:rPr>
        <w:t>provide the delivery status report.</w:t>
      </w:r>
      <w:r w:rsidR="00401BA2">
        <w:rPr>
          <w:lang w:eastAsia="zh-CN"/>
        </w:rPr>
        <w:t xml:space="preserve"> If the recipient UE supports an MSGin5G Client, the MSGin5G UE can (also) send a delivery status report.</w:t>
      </w:r>
    </w:p>
    <w:p w14:paraId="28D59EEC" w14:textId="77777777" w:rsidR="00256BFD" w:rsidRDefault="00256BFD" w:rsidP="00256BFD">
      <w:pPr>
        <w:pStyle w:val="Heading3"/>
        <w:rPr>
          <w:rFonts w:eastAsia="SimSun"/>
        </w:rPr>
      </w:pPr>
      <w:bookmarkStart w:id="290" w:name="_Toc18503"/>
      <w:bookmarkStart w:id="291" w:name="_Toc66460176"/>
      <w:bookmarkStart w:id="292" w:name="_Toc131415261"/>
      <w:r>
        <w:rPr>
          <w:rFonts w:eastAsia="SimSun"/>
          <w:lang w:eastAsia="zh-CN"/>
        </w:rPr>
        <w:t>8.6</w:t>
      </w:r>
      <w:r>
        <w:rPr>
          <w:rFonts w:eastAsia="SimSun"/>
        </w:rPr>
        <w:t>.</w:t>
      </w:r>
      <w:r>
        <w:rPr>
          <w:rFonts w:eastAsia="SimSun"/>
          <w:lang w:eastAsia="zh-CN"/>
        </w:rPr>
        <w:t>2</w:t>
      </w:r>
      <w:r>
        <w:rPr>
          <w:rFonts w:eastAsia="SimSun"/>
        </w:rPr>
        <w:tab/>
      </w:r>
      <w:r>
        <w:rPr>
          <w:rFonts w:eastAsia="SimSun"/>
          <w:lang w:eastAsia="zh-CN"/>
        </w:rPr>
        <w:t>Non-MSGin5G</w:t>
      </w:r>
      <w:r>
        <w:rPr>
          <w:rFonts w:eastAsia="SimSun"/>
        </w:rPr>
        <w:t xml:space="preserve"> UE receives message from group</w:t>
      </w:r>
      <w:bookmarkEnd w:id="290"/>
      <w:bookmarkEnd w:id="291"/>
      <w:bookmarkEnd w:id="292"/>
    </w:p>
    <w:p w14:paraId="263E9E53" w14:textId="77777777" w:rsidR="00256BFD" w:rsidRDefault="00256BFD" w:rsidP="00256BFD">
      <w:pPr>
        <w:pStyle w:val="Heading4"/>
        <w:rPr>
          <w:rFonts w:eastAsia="SimSun"/>
        </w:rPr>
      </w:pPr>
      <w:bookmarkStart w:id="293" w:name="_Toc131415262"/>
      <w:r>
        <w:rPr>
          <w:rFonts w:eastAsia="SimSun"/>
        </w:rPr>
        <w:t>8.6.2.1</w:t>
      </w:r>
      <w:r>
        <w:rPr>
          <w:rFonts w:eastAsia="SimSun"/>
        </w:rPr>
        <w:tab/>
        <w:t>Legacy 3GPP UE receives message from group</w:t>
      </w:r>
      <w:bookmarkEnd w:id="293"/>
    </w:p>
    <w:p w14:paraId="4B4CA0C8" w14:textId="77777777" w:rsidR="00256BFD" w:rsidRDefault="00256BFD" w:rsidP="00256BFD">
      <w:pPr>
        <w:rPr>
          <w:rFonts w:eastAsia="SimSun"/>
        </w:rPr>
      </w:pPr>
      <w:r>
        <w:t>Figure 8.6.2</w:t>
      </w:r>
      <w:r>
        <w:rPr>
          <w:lang w:eastAsia="zh-CN"/>
        </w:rPr>
        <w:t>.1</w:t>
      </w:r>
      <w:r>
        <w:t>-1 shows the procedure for Legacy 3GPP UE to receive message from group.</w:t>
      </w:r>
    </w:p>
    <w:p w14:paraId="55C0EF33" w14:textId="77777777" w:rsidR="00256BFD" w:rsidRDefault="00256BFD" w:rsidP="00256BFD">
      <w:pPr>
        <w:rPr>
          <w:lang w:val="en-IN"/>
        </w:rPr>
      </w:pPr>
      <w:r>
        <w:rPr>
          <w:lang w:val="en-IN"/>
        </w:rPr>
        <w:t>Pre-conditions:</w:t>
      </w:r>
    </w:p>
    <w:p w14:paraId="65A5497F" w14:textId="24D8D262" w:rsidR="00256BFD" w:rsidRDefault="00256BFD" w:rsidP="00256BFD">
      <w:pPr>
        <w:pStyle w:val="B1"/>
      </w:pPr>
      <w:r>
        <w:rPr>
          <w:lang w:eastAsia="zh-CN"/>
        </w:rPr>
        <w:t>1</w:t>
      </w:r>
      <w:r>
        <w:t>.</w:t>
      </w:r>
      <w:r>
        <w:tab/>
        <w:t xml:space="preserve">The MSGin5G </w:t>
      </w:r>
      <w:r>
        <w:rPr>
          <w:lang w:eastAsia="zh-CN"/>
        </w:rPr>
        <w:t>S</w:t>
      </w:r>
      <w:r>
        <w:t xml:space="preserve">erver has received the </w:t>
      </w:r>
      <w:r w:rsidR="00612C44">
        <w:t xml:space="preserve">Group </w:t>
      </w:r>
      <w:r>
        <w:t xml:space="preserve">message to </w:t>
      </w:r>
      <w:r w:rsidR="00612C44">
        <w:t xml:space="preserve">be </w:t>
      </w:r>
      <w:r>
        <w:t>sen</w:t>
      </w:r>
      <w:r w:rsidR="00612C44">
        <w:t>t</w:t>
      </w:r>
      <w:r>
        <w:t xml:space="preserve"> to </w:t>
      </w:r>
      <w:r w:rsidR="00612C44">
        <w:t xml:space="preserve">a </w:t>
      </w:r>
      <w:r>
        <w:t xml:space="preserve">target </w:t>
      </w:r>
      <w:r w:rsidR="00612C44" w:rsidRPr="00612C44">
        <w:t xml:space="preserve">Legacy 3GPP </w:t>
      </w:r>
      <w:r>
        <w:t>UE.</w:t>
      </w:r>
    </w:p>
    <w:p w14:paraId="11018267" w14:textId="77777777" w:rsidR="00256BFD" w:rsidRDefault="00256BFD" w:rsidP="00256BFD">
      <w:pPr>
        <w:pStyle w:val="TH"/>
      </w:pPr>
      <w:r>
        <w:t xml:space="preserve"> </w:t>
      </w:r>
      <w:r>
        <w:rPr>
          <w:rFonts w:eastAsia="SimSun"/>
        </w:rPr>
        <w:object w:dxaOrig="8180" w:dyaOrig="4260" w14:anchorId="6C3E26AC">
          <v:shape id="_x0000_i1071" type="#_x0000_t75" style="width:408.5pt;height:213pt" o:ole="">
            <v:imagedata r:id="rId99" o:title=""/>
          </v:shape>
          <o:OLEObject Type="Embed" ProgID="Visio.Drawing.11" ShapeID="_x0000_i1071" DrawAspect="Content" ObjectID="_1742303579" r:id="rId100"/>
        </w:object>
      </w:r>
    </w:p>
    <w:p w14:paraId="01F4672A" w14:textId="2D0BD038" w:rsidR="00256BFD" w:rsidRDefault="00256BFD" w:rsidP="00256BFD">
      <w:pPr>
        <w:pStyle w:val="TF"/>
      </w:pPr>
      <w:r>
        <w:t>Figure 8.6.2</w:t>
      </w:r>
      <w:r>
        <w:rPr>
          <w:lang w:eastAsia="zh-CN"/>
        </w:rPr>
        <w:t>.1</w:t>
      </w:r>
      <w:r>
        <w:t xml:space="preserve">-1: Legacy 3GPP UE receives a message from </w:t>
      </w:r>
      <w:r w:rsidR="00612C44">
        <w:t xml:space="preserve">a </w:t>
      </w:r>
      <w:r>
        <w:t>group</w:t>
      </w:r>
    </w:p>
    <w:p w14:paraId="18265D26" w14:textId="5FB3344C" w:rsidR="00256BFD" w:rsidRDefault="00256BFD" w:rsidP="00256BFD">
      <w:pPr>
        <w:pStyle w:val="B1"/>
      </w:pPr>
      <w:r>
        <w:t>1.</w:t>
      </w:r>
      <w:r>
        <w:tab/>
        <w:t xml:space="preserve">The MSGin5G </w:t>
      </w:r>
      <w:r>
        <w:rPr>
          <w:lang w:eastAsia="zh-CN"/>
        </w:rPr>
        <w:t>S</w:t>
      </w:r>
      <w:r>
        <w:t xml:space="preserve">erver sends the MSGin5G </w:t>
      </w:r>
      <w:r>
        <w:rPr>
          <w:lang w:eastAsia="zh-CN"/>
        </w:rPr>
        <w:t>m</w:t>
      </w:r>
      <w:r>
        <w:t xml:space="preserve">essage </w:t>
      </w:r>
      <w:r>
        <w:rPr>
          <w:lang w:eastAsia="zh-CN"/>
        </w:rPr>
        <w:t>r</w:t>
      </w:r>
      <w:r>
        <w:t>equest to the recipient based on the UE Service ID</w:t>
      </w:r>
      <w:r>
        <w:rPr>
          <w:lang w:eastAsia="zh-CN"/>
        </w:rPr>
        <w:t>. The</w:t>
      </w:r>
      <w:r>
        <w:t xml:space="preserve"> Legacy 3GPP Message Gateway receives the MSGin5G message request on behalf of the</w:t>
      </w:r>
      <w:r w:rsidR="004400CA" w:rsidRPr="004400CA">
        <w:rPr>
          <w:lang w:eastAsia="zh-CN"/>
        </w:rPr>
        <w:t xml:space="preserve"> </w:t>
      </w:r>
      <w:r w:rsidR="004400CA">
        <w:rPr>
          <w:lang w:eastAsia="zh-CN"/>
        </w:rPr>
        <w:t>Legacy 3</w:t>
      </w:r>
      <w:r>
        <w:t xml:space="preserve">GPP UE as defined in clause </w:t>
      </w:r>
      <w:r>
        <w:rPr>
          <w:lang w:eastAsia="zh-CN"/>
        </w:rPr>
        <w:t>8.3</w:t>
      </w:r>
      <w:r>
        <w:t>.3 with following clarifications:</w:t>
      </w:r>
    </w:p>
    <w:p w14:paraId="12D038B3"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Group </w:t>
      </w:r>
      <w:r>
        <w:rPr>
          <w:lang w:eastAsia="zh-CN"/>
        </w:rPr>
        <w:t xml:space="preserve">Service </w:t>
      </w:r>
      <w:r>
        <w:t xml:space="preserve">ID, Recipient </w:t>
      </w:r>
      <w:r>
        <w:rPr>
          <w:lang w:eastAsia="zh-CN"/>
        </w:rPr>
        <w:t>UE</w:t>
      </w:r>
      <w:r>
        <w:t xml:space="preserve"> Service ID, Message ID, Payload information elements from Table 8.3.3-1. The MSGin5G </w:t>
      </w:r>
      <w:r>
        <w:rPr>
          <w:lang w:eastAsia="zh-CN"/>
        </w:rPr>
        <w:t>m</w:t>
      </w:r>
      <w:r>
        <w:t xml:space="preserve">essage </w:t>
      </w:r>
      <w:r>
        <w:rPr>
          <w:lang w:eastAsia="zh-CN"/>
        </w:rPr>
        <w:t>r</w:t>
      </w:r>
      <w:r>
        <w:t xml:space="preserve">equest may include Delivery </w:t>
      </w:r>
      <w:r>
        <w:rPr>
          <w:lang w:eastAsia="zh-CN"/>
        </w:rPr>
        <w:t>s</w:t>
      </w:r>
      <w:r>
        <w:t xml:space="preserve">tatus </w:t>
      </w:r>
      <w:r>
        <w:rPr>
          <w:lang w:eastAsia="zh-CN"/>
        </w:rPr>
        <w:t>r</w:t>
      </w:r>
      <w:r>
        <w:t xml:space="preserve">equired, Application ID and Priority </w:t>
      </w:r>
      <w:r>
        <w:rPr>
          <w:lang w:eastAsia="zh-CN"/>
        </w:rPr>
        <w:t>t</w:t>
      </w:r>
      <w:r>
        <w:t>ype information elements from Table 8.3.3-1.</w:t>
      </w:r>
    </w:p>
    <w:p w14:paraId="591BF6DB" w14:textId="77777777" w:rsidR="00256BFD" w:rsidRDefault="00256BFD" w:rsidP="00256BFD">
      <w:pPr>
        <w:pStyle w:val="B1"/>
      </w:pPr>
      <w:r>
        <w:t>2.</w:t>
      </w:r>
      <w:r>
        <w:tab/>
        <w:t xml:space="preserve">The Legacy 3GPP Message Gateway translates the MSGin5G </w:t>
      </w:r>
      <w:r>
        <w:rPr>
          <w:lang w:eastAsia="zh-CN"/>
        </w:rPr>
        <w:t>m</w:t>
      </w:r>
      <w:r>
        <w:t xml:space="preserve">essage </w:t>
      </w:r>
      <w:r>
        <w:rPr>
          <w:lang w:eastAsia="zh-CN"/>
        </w:rPr>
        <w:t>r</w:t>
      </w:r>
      <w:r>
        <w:t xml:space="preserve">equest to </w:t>
      </w:r>
      <w:r>
        <w:rPr>
          <w:lang w:eastAsia="zh-CN"/>
        </w:rPr>
        <w:t>L</w:t>
      </w:r>
      <w:r>
        <w:t>egacy 3GPP message (e.g. SMS).</w:t>
      </w:r>
    </w:p>
    <w:p w14:paraId="20DA0282" w14:textId="77777777" w:rsidR="00256BFD" w:rsidRDefault="00256BFD" w:rsidP="00256BFD">
      <w:pPr>
        <w:pStyle w:val="B1"/>
      </w:pPr>
      <w:r>
        <w:t>3.</w:t>
      </w:r>
      <w:r>
        <w:tab/>
        <w:t xml:space="preserve">The Legacy 3GPP message gateway sends </w:t>
      </w:r>
      <w:r>
        <w:rPr>
          <w:lang w:eastAsia="zh-CN"/>
        </w:rPr>
        <w:t>L</w:t>
      </w:r>
      <w:r>
        <w:t>egacy 3GPP message (e.g. SMS) to Legacy 3GPP UE.</w:t>
      </w:r>
    </w:p>
    <w:p w14:paraId="669EEB9F" w14:textId="77777777" w:rsidR="00256BFD" w:rsidRDefault="00256BFD" w:rsidP="00256BFD">
      <w:pPr>
        <w:pStyle w:val="B1"/>
      </w:pPr>
      <w:r>
        <w:t>4.</w:t>
      </w:r>
      <w:r>
        <w:tab/>
        <w:t xml:space="preserve">The Legacy 3GPP UE delivers the </w:t>
      </w:r>
      <w:r>
        <w:rPr>
          <w:lang w:eastAsia="zh-CN"/>
        </w:rPr>
        <w:t>payload</w:t>
      </w:r>
      <w:r>
        <w:t xml:space="preserve"> of the legacy 3GPP message (e.g. SMS) to the targeted Application Client on the Legacy 3GPP UE.</w:t>
      </w:r>
    </w:p>
    <w:p w14:paraId="79C22E04" w14:textId="77777777" w:rsidR="00256BFD" w:rsidRDefault="00256BFD" w:rsidP="00256BFD">
      <w:pPr>
        <w:pStyle w:val="Heading4"/>
        <w:rPr>
          <w:rFonts w:eastAsia="SimSun"/>
        </w:rPr>
      </w:pPr>
      <w:bookmarkStart w:id="294" w:name="_Toc15258"/>
      <w:bookmarkStart w:id="295" w:name="_Toc66460177"/>
      <w:bookmarkStart w:id="296" w:name="_Toc131415263"/>
      <w:r>
        <w:rPr>
          <w:rFonts w:eastAsia="SimSun"/>
        </w:rPr>
        <w:lastRenderedPageBreak/>
        <w:t>8.6.</w:t>
      </w:r>
      <w:r>
        <w:rPr>
          <w:rFonts w:eastAsia="SimSun"/>
          <w:lang w:eastAsia="zh-CN"/>
        </w:rPr>
        <w:t>2.2</w:t>
      </w:r>
      <w:r>
        <w:rPr>
          <w:rFonts w:eastAsia="SimSun"/>
        </w:rPr>
        <w:tab/>
        <w:t>Non-3GPP message client receives message from group</w:t>
      </w:r>
      <w:bookmarkEnd w:id="294"/>
      <w:bookmarkEnd w:id="295"/>
      <w:bookmarkEnd w:id="296"/>
    </w:p>
    <w:p w14:paraId="296C47F1" w14:textId="77777777" w:rsidR="00256BFD" w:rsidRDefault="00256BFD" w:rsidP="00256BFD">
      <w:pPr>
        <w:rPr>
          <w:rFonts w:eastAsia="SimSun"/>
        </w:rPr>
      </w:pPr>
      <w:r>
        <w:t>Figure 8.6.</w:t>
      </w:r>
      <w:r>
        <w:rPr>
          <w:lang w:eastAsia="zh-CN"/>
        </w:rPr>
        <w:t>2.2</w:t>
      </w:r>
      <w:r>
        <w:t>-1 shows the procedure for Non-3GPP message client to receive message from group.</w:t>
      </w:r>
    </w:p>
    <w:p w14:paraId="3A109F06" w14:textId="77777777" w:rsidR="00256BFD" w:rsidRDefault="00256BFD" w:rsidP="00256BFD">
      <w:pPr>
        <w:rPr>
          <w:lang w:val="en-IN"/>
        </w:rPr>
      </w:pPr>
      <w:r>
        <w:rPr>
          <w:lang w:val="en-IN"/>
        </w:rPr>
        <w:t>Pre-conditions:</w:t>
      </w:r>
    </w:p>
    <w:p w14:paraId="2AB1850B" w14:textId="78EA2C16" w:rsidR="00256BFD" w:rsidRDefault="00256BFD" w:rsidP="00256BFD">
      <w:pPr>
        <w:pStyle w:val="B1"/>
      </w:pPr>
      <w:r>
        <w:rPr>
          <w:lang w:eastAsia="zh-CN"/>
        </w:rPr>
        <w:t>1</w:t>
      </w:r>
      <w:r>
        <w:t>.</w:t>
      </w:r>
      <w:r>
        <w:tab/>
        <w:t xml:space="preserve">The MSGin5G </w:t>
      </w:r>
      <w:r>
        <w:rPr>
          <w:lang w:eastAsia="zh-CN"/>
        </w:rPr>
        <w:t>S</w:t>
      </w:r>
      <w:r>
        <w:t xml:space="preserve">erver has received the </w:t>
      </w:r>
      <w:r w:rsidR="004400CA">
        <w:t xml:space="preserve">Group </w:t>
      </w:r>
      <w:r>
        <w:t>message to</w:t>
      </w:r>
      <w:r w:rsidR="004400CA">
        <w:t xml:space="preserve"> be</w:t>
      </w:r>
      <w:r>
        <w:t xml:space="preserve"> sen</w:t>
      </w:r>
      <w:r w:rsidR="004400CA">
        <w:t>t</w:t>
      </w:r>
      <w:r>
        <w:t xml:space="preserve"> to target</w:t>
      </w:r>
      <w:r w:rsidR="004400CA" w:rsidRPr="004400CA">
        <w:t xml:space="preserve"> Non-3GPP</w:t>
      </w:r>
      <w:r>
        <w:t xml:space="preserve"> UE.</w:t>
      </w:r>
    </w:p>
    <w:p w14:paraId="7749C4FE" w14:textId="77777777" w:rsidR="00256BFD" w:rsidRDefault="00256BFD" w:rsidP="00256BFD">
      <w:pPr>
        <w:pStyle w:val="B1"/>
      </w:pPr>
    </w:p>
    <w:p w14:paraId="641747D8" w14:textId="77777777" w:rsidR="00256BFD" w:rsidRDefault="00256BFD" w:rsidP="00256BFD">
      <w:pPr>
        <w:pStyle w:val="TH"/>
      </w:pPr>
      <w:r>
        <w:rPr>
          <w:rFonts w:eastAsia="SimSun"/>
        </w:rPr>
        <w:object w:dxaOrig="9380" w:dyaOrig="6030" w14:anchorId="275E8A0C">
          <v:shape id="_x0000_i1072" type="#_x0000_t75" style="width:468.5pt;height:301pt" o:ole="">
            <v:imagedata r:id="rId101" o:title=""/>
          </v:shape>
          <o:OLEObject Type="Embed" ProgID="Visio.Drawing.15" ShapeID="_x0000_i1072" DrawAspect="Content" ObjectID="_1742303580" r:id="rId102"/>
        </w:object>
      </w:r>
    </w:p>
    <w:p w14:paraId="6C2C282C" w14:textId="4AAA3816" w:rsidR="00256BFD" w:rsidRDefault="00256BFD" w:rsidP="00256BFD">
      <w:pPr>
        <w:pStyle w:val="TF"/>
      </w:pPr>
      <w:r>
        <w:t>Figure 8.6.</w:t>
      </w:r>
      <w:r>
        <w:rPr>
          <w:lang w:eastAsia="zh-CN"/>
        </w:rPr>
        <w:t>2.2</w:t>
      </w:r>
      <w:r>
        <w:t xml:space="preserve">-1: Non-3GPP message client receives a message from </w:t>
      </w:r>
      <w:r w:rsidR="004400CA">
        <w:t xml:space="preserve">a </w:t>
      </w:r>
      <w:r>
        <w:t>group</w:t>
      </w:r>
    </w:p>
    <w:p w14:paraId="750DFFBD" w14:textId="6F3B118E" w:rsidR="00256BFD" w:rsidRDefault="00256BFD" w:rsidP="00256BFD">
      <w:pPr>
        <w:pStyle w:val="B1"/>
      </w:pPr>
      <w:r>
        <w:t>1.</w:t>
      </w:r>
      <w:r>
        <w:tab/>
        <w:t xml:space="preserve">The MSGin5G </w:t>
      </w:r>
      <w:r>
        <w:rPr>
          <w:lang w:eastAsia="zh-CN"/>
        </w:rPr>
        <w:t>S</w:t>
      </w:r>
      <w:r>
        <w:t xml:space="preserve">erver sends the MSGin5G </w:t>
      </w:r>
      <w:r>
        <w:rPr>
          <w:lang w:eastAsia="zh-CN"/>
        </w:rPr>
        <w:t>m</w:t>
      </w:r>
      <w:r>
        <w:t xml:space="preserve">essage </w:t>
      </w:r>
      <w:r>
        <w:rPr>
          <w:lang w:eastAsia="zh-CN"/>
        </w:rPr>
        <w:t>r</w:t>
      </w:r>
      <w:r>
        <w:t>equest to the recipient based on the UE Service ID</w:t>
      </w:r>
      <w:r>
        <w:rPr>
          <w:lang w:eastAsia="zh-CN"/>
        </w:rPr>
        <w:t>. The</w:t>
      </w:r>
      <w:r>
        <w:t xml:space="preserve"> MSGin5G Gateway receives the MSGin5G message request on behalf of the </w:t>
      </w:r>
      <w:r>
        <w:rPr>
          <w:lang w:eastAsia="zh-CN"/>
        </w:rPr>
        <w:t>Non-</w:t>
      </w:r>
      <w:r w:rsidR="004400CA">
        <w:rPr>
          <w:lang w:eastAsia="zh-CN"/>
        </w:rPr>
        <w:t>3</w:t>
      </w:r>
      <w:r>
        <w:t xml:space="preserve">GPP UE as defined in clause </w:t>
      </w:r>
      <w:r>
        <w:rPr>
          <w:lang w:eastAsia="zh-CN"/>
        </w:rPr>
        <w:t>8.3</w:t>
      </w:r>
      <w:r>
        <w:t>.3 with following clarifications:</w:t>
      </w:r>
    </w:p>
    <w:p w14:paraId="3518FB42"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Group</w:t>
      </w:r>
      <w:r>
        <w:rPr>
          <w:lang w:eastAsia="zh-CN"/>
        </w:rPr>
        <w:t xml:space="preserve"> Service</w:t>
      </w:r>
      <w:r>
        <w:t xml:space="preserve"> ID, Recipient </w:t>
      </w:r>
      <w:r>
        <w:rPr>
          <w:lang w:eastAsia="zh-CN"/>
        </w:rPr>
        <w:t>UE</w:t>
      </w:r>
      <w:r>
        <w:t xml:space="preserve"> Service ID, Message ID, Payload information elements from Table 8.3.3-1. The MSGin5G </w:t>
      </w:r>
      <w:r>
        <w:rPr>
          <w:lang w:eastAsia="zh-CN"/>
        </w:rPr>
        <w:t>m</w:t>
      </w:r>
      <w:r>
        <w:t xml:space="preserve">essage </w:t>
      </w:r>
      <w:r>
        <w:rPr>
          <w:lang w:eastAsia="zh-CN"/>
        </w:rPr>
        <w:t>r</w:t>
      </w:r>
      <w:r>
        <w:t xml:space="preserve">equest may include Delivery </w:t>
      </w:r>
      <w:r>
        <w:rPr>
          <w:lang w:eastAsia="zh-CN"/>
        </w:rPr>
        <w:t>s</w:t>
      </w:r>
      <w:r>
        <w:t xml:space="preserve">tatus </w:t>
      </w:r>
      <w:r>
        <w:rPr>
          <w:lang w:eastAsia="zh-CN"/>
        </w:rPr>
        <w:t>r</w:t>
      </w:r>
      <w:r>
        <w:t xml:space="preserve">equired, Application ID and Priority </w:t>
      </w:r>
      <w:r>
        <w:rPr>
          <w:lang w:eastAsia="zh-CN"/>
        </w:rPr>
        <w:t>t</w:t>
      </w:r>
      <w:r>
        <w:t>ype information elements from Table 8.3.3-1.</w:t>
      </w:r>
    </w:p>
    <w:p w14:paraId="1A6BE7B9" w14:textId="77777777" w:rsidR="00256BFD" w:rsidRDefault="00256BFD" w:rsidP="00256BFD">
      <w:pPr>
        <w:pStyle w:val="B1"/>
      </w:pPr>
      <w:r>
        <w:t>2.</w:t>
      </w:r>
      <w:r>
        <w:tab/>
        <w:t>The Non-3GPP Message Gateway translates the MSGin5G message to Non-3GPP message.</w:t>
      </w:r>
    </w:p>
    <w:p w14:paraId="38A56864" w14:textId="77777777" w:rsidR="00256BFD" w:rsidRDefault="00256BFD" w:rsidP="00256BFD">
      <w:pPr>
        <w:pStyle w:val="B1"/>
      </w:pPr>
      <w:r>
        <w:t>3.</w:t>
      </w:r>
      <w:r>
        <w:tab/>
        <w:t>The Non-3GPP Message Gateway sends message to Non-3GPP Message Client.</w:t>
      </w:r>
    </w:p>
    <w:p w14:paraId="3CA2A968" w14:textId="77777777" w:rsidR="00256BFD" w:rsidRDefault="00256BFD" w:rsidP="00256BFD">
      <w:pPr>
        <w:pStyle w:val="B1"/>
      </w:pPr>
      <w:r>
        <w:t>4)</w:t>
      </w:r>
      <w:r>
        <w:tab/>
        <w:t>The Non-3GPP UE delivers the payload of the non-3GPP message (e.g. RCS) to the targeted Application Client on the Non-3GPP UE.</w:t>
      </w:r>
    </w:p>
    <w:p w14:paraId="4749D5E5" w14:textId="77777777" w:rsidR="00256BFD" w:rsidRDefault="00256BFD" w:rsidP="00256BFD">
      <w:pPr>
        <w:pStyle w:val="NO"/>
      </w:pPr>
      <w:r>
        <w:t>NOTE:</w:t>
      </w:r>
      <w:r>
        <w:tab/>
        <w:t>The procedure to translate MSGin5G message to Non-3GPP message and to send Non-3GPP message from Non-3GPP Message Gateway to Non-3GPP Message Client are out of scope of 3GPP.</w:t>
      </w:r>
    </w:p>
    <w:p w14:paraId="769F873B" w14:textId="77777777" w:rsidR="00256BFD" w:rsidRDefault="00256BFD" w:rsidP="00256BFD">
      <w:pPr>
        <w:pStyle w:val="Heading2"/>
        <w:rPr>
          <w:rFonts w:eastAsia="SimSun"/>
          <w:lang w:eastAsia="zh-CN"/>
        </w:rPr>
      </w:pPr>
      <w:bookmarkStart w:id="297" w:name="_Toc131415264"/>
      <w:r>
        <w:rPr>
          <w:rFonts w:eastAsia="SimSun"/>
        </w:rPr>
        <w:t>8.</w:t>
      </w:r>
      <w:r>
        <w:rPr>
          <w:rFonts w:eastAsia="SimSun"/>
          <w:lang w:eastAsia="zh-CN"/>
        </w:rPr>
        <w:t>7</w:t>
      </w:r>
      <w:r>
        <w:rPr>
          <w:rFonts w:eastAsia="SimSun"/>
        </w:rPr>
        <w:tab/>
        <w:t>E2E Message delivery procedures</w:t>
      </w:r>
      <w:bookmarkEnd w:id="297"/>
    </w:p>
    <w:p w14:paraId="6113E8DA" w14:textId="77777777" w:rsidR="00256BFD" w:rsidRDefault="00256BFD" w:rsidP="00256BFD">
      <w:pPr>
        <w:pStyle w:val="EditorsNote"/>
        <w:rPr>
          <w:rFonts w:eastAsia="SimSun"/>
          <w:lang w:eastAsia="zh-CN"/>
        </w:rPr>
      </w:pPr>
      <w:r>
        <w:t>Editor's note: It is also FFS how endpoints are provided with the Service IDs of the counterparts with which the E2E message delivery procedures are used.</w:t>
      </w:r>
    </w:p>
    <w:p w14:paraId="53D8EE4D" w14:textId="77777777" w:rsidR="00256BFD" w:rsidRDefault="00256BFD" w:rsidP="00256BFD">
      <w:pPr>
        <w:pStyle w:val="EditorsNote"/>
        <w:rPr>
          <w:lang w:eastAsia="zh-CN"/>
        </w:rPr>
      </w:pPr>
      <w:r>
        <w:lastRenderedPageBreak/>
        <w:t>Editor's note: Generalizing MSISDN to Legacy 3GPP identifier in pre-conditions is FFS.</w:t>
      </w:r>
    </w:p>
    <w:p w14:paraId="443AEA85" w14:textId="77777777" w:rsidR="00256BFD" w:rsidRDefault="00256BFD" w:rsidP="00256BFD">
      <w:pPr>
        <w:pStyle w:val="Heading3"/>
        <w:rPr>
          <w:rFonts w:eastAsia="SimSun"/>
        </w:rPr>
      </w:pPr>
      <w:bookmarkStart w:id="298" w:name="_Toc131415265"/>
      <w:r>
        <w:rPr>
          <w:rFonts w:eastAsia="SimSun"/>
        </w:rPr>
        <w:t>8.7.1</w:t>
      </w:r>
      <w:r>
        <w:rPr>
          <w:rFonts w:eastAsia="SimSun"/>
        </w:rPr>
        <w:tab/>
        <w:t>Point-to-Point Message delivery procedures</w:t>
      </w:r>
      <w:bookmarkEnd w:id="298"/>
    </w:p>
    <w:p w14:paraId="2343D566" w14:textId="77777777" w:rsidR="00256BFD" w:rsidRDefault="00256BFD" w:rsidP="00256BFD">
      <w:pPr>
        <w:pStyle w:val="Heading4"/>
        <w:rPr>
          <w:rFonts w:eastAsia="SimSun"/>
        </w:rPr>
      </w:pPr>
      <w:bookmarkStart w:id="299" w:name="_Toc131415266"/>
      <w:r>
        <w:rPr>
          <w:rFonts w:eastAsia="SimSun"/>
        </w:rPr>
        <w:t>8.7.1.1</w:t>
      </w:r>
      <w:r>
        <w:rPr>
          <w:rFonts w:eastAsia="SimSun"/>
          <w:lang w:eastAsia="zh-CN"/>
        </w:rPr>
        <w:tab/>
      </w:r>
      <w:r>
        <w:rPr>
          <w:rFonts w:eastAsia="SimSun"/>
        </w:rPr>
        <w:t>From MSGin5G UE to MSGin5G UE</w:t>
      </w:r>
      <w:bookmarkEnd w:id="299"/>
    </w:p>
    <w:p w14:paraId="7C5E5ECD" w14:textId="77777777" w:rsidR="00256BFD" w:rsidRDefault="00256BFD" w:rsidP="00256BFD">
      <w:pPr>
        <w:rPr>
          <w:rFonts w:eastAsia="SimSun"/>
          <w:lang w:eastAsia="zh-CN"/>
        </w:rPr>
      </w:pPr>
      <w:r>
        <w:t xml:space="preserve">Figure 8.7.1.1-1 shows the message delivery procedure from </w:t>
      </w:r>
      <w:r>
        <w:rPr>
          <w:lang w:eastAsia="zh-CN"/>
        </w:rPr>
        <w:t>MSGin5G UE 1 to MSGin5G UE 2.</w:t>
      </w:r>
    </w:p>
    <w:p w14:paraId="4B67D9E1" w14:textId="77777777" w:rsidR="00256BFD" w:rsidRDefault="00256BFD" w:rsidP="00256BFD">
      <w:r>
        <w:t>Pre-conditions:</w:t>
      </w:r>
    </w:p>
    <w:p w14:paraId="6A1E6CDE" w14:textId="77777777" w:rsidR="00256BFD" w:rsidRDefault="00256BFD" w:rsidP="00256BFD">
      <w:pPr>
        <w:pStyle w:val="B1"/>
      </w:pPr>
      <w:r>
        <w:t>1.</w:t>
      </w:r>
      <w:r>
        <w:tab/>
        <w:t xml:space="preserve">Both MSGin5G Client 1 in MSGin5G UE 1 and MSGin5G Client 2 in MSGin5G UE 2 </w:t>
      </w:r>
      <w:r>
        <w:rPr>
          <w:lang w:eastAsia="zh-CN"/>
        </w:rPr>
        <w:t>have</w:t>
      </w:r>
      <w:r>
        <w:t xml:space="preserve"> registered with the MSGin5G </w:t>
      </w:r>
      <w:r>
        <w:rPr>
          <w:lang w:eastAsia="zh-CN"/>
        </w:rPr>
        <w:t>S</w:t>
      </w:r>
      <w:r>
        <w:t>erver.</w:t>
      </w:r>
    </w:p>
    <w:p w14:paraId="2C438293" w14:textId="77777777" w:rsidR="00256BFD" w:rsidRDefault="00256BFD" w:rsidP="00256BFD">
      <w:pPr>
        <w:pStyle w:val="B1"/>
        <w:ind w:left="0" w:firstLine="0"/>
      </w:pPr>
    </w:p>
    <w:p w14:paraId="34F519E5" w14:textId="77777777" w:rsidR="00256BFD" w:rsidRDefault="00256BFD" w:rsidP="00256BFD">
      <w:pPr>
        <w:pStyle w:val="TH"/>
      </w:pPr>
      <w:r>
        <w:rPr>
          <w:rFonts w:eastAsia="SimSun"/>
        </w:rPr>
        <w:object w:dxaOrig="9630" w:dyaOrig="6090" w14:anchorId="70E2C80C">
          <v:shape id="_x0000_i1073" type="#_x0000_t75" style="width:481.5pt;height:304.5pt" o:ole="">
            <v:imagedata r:id="rId103" o:title=""/>
          </v:shape>
          <o:OLEObject Type="Embed" ProgID="Visio.Drawing.11" ShapeID="_x0000_i1073" DrawAspect="Content" ObjectID="_1742303581" r:id="rId104"/>
        </w:object>
      </w:r>
    </w:p>
    <w:p w14:paraId="39EF2D86" w14:textId="77777777" w:rsidR="00256BFD" w:rsidRDefault="00256BFD" w:rsidP="00256BFD">
      <w:pPr>
        <w:pStyle w:val="TF"/>
      </w:pPr>
      <w:r>
        <w:t>Figure 8.7.1.1-1 Message delivery between MSGin5G UEs</w:t>
      </w:r>
    </w:p>
    <w:p w14:paraId="27B24486" w14:textId="77777777" w:rsidR="00256BFD" w:rsidRDefault="00256BFD" w:rsidP="00256BFD">
      <w:pPr>
        <w:pStyle w:val="B1"/>
      </w:pPr>
      <w:r>
        <w:t>1.</w:t>
      </w:r>
      <w:r>
        <w:tab/>
        <w:t xml:space="preserve">The MSGin5G Client 1 sends an MSGin5G </w:t>
      </w:r>
      <w:r>
        <w:rPr>
          <w:lang w:eastAsia="zh-CN"/>
        </w:rPr>
        <w:t>m</w:t>
      </w:r>
      <w:r>
        <w:t xml:space="preserve">essage </w:t>
      </w:r>
      <w:r>
        <w:rPr>
          <w:lang w:eastAsia="zh-CN"/>
        </w:rPr>
        <w:t>r</w:t>
      </w:r>
      <w:r>
        <w:t>equest to MSGin5G Server as specified in clause 8.3.2 with following clarifications:</w:t>
      </w:r>
    </w:p>
    <w:p w14:paraId="7CFB9028"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59D659AC" w14:textId="77777777" w:rsidR="00256BFD" w:rsidRDefault="00256BFD" w:rsidP="00256BFD">
      <w:pPr>
        <w:pStyle w:val="B2"/>
      </w:pPr>
      <w:r>
        <w:t>b)</w:t>
      </w:r>
      <w:r>
        <w:tab/>
        <w:t xml:space="preserve">Upon receiving the MSGin5G </w:t>
      </w:r>
      <w:r>
        <w:rPr>
          <w:lang w:eastAsia="zh-CN"/>
        </w:rPr>
        <w:t>m</w:t>
      </w:r>
      <w:r>
        <w:t xml:space="preserve">essage </w:t>
      </w:r>
      <w:r>
        <w:rPr>
          <w:lang w:eastAsia="zh-CN"/>
        </w:rPr>
        <w:t>r</w:t>
      </w:r>
      <w:r>
        <w:t>equest, the MSGin5G Server determines</w:t>
      </w:r>
      <w:r>
        <w:rPr>
          <w:lang w:eastAsia="zh-CN"/>
        </w:rPr>
        <w:t xml:space="preserve"> that</w:t>
      </w:r>
      <w:r>
        <w:t xml:space="preserve"> the MSGin5G Client 1 is authorized to send message to MSGin5G Client 2.</w:t>
      </w:r>
    </w:p>
    <w:p w14:paraId="0F3B012A" w14:textId="77777777" w:rsidR="00256BFD" w:rsidRDefault="00256BFD" w:rsidP="00256BFD">
      <w:pPr>
        <w:pStyle w:val="B1"/>
      </w:pPr>
      <w:r>
        <w:t>2.</w:t>
      </w:r>
      <w:r>
        <w:tab/>
        <w:t xml:space="preserve">The MSGin5G Server forwards the MSGin5G </w:t>
      </w:r>
      <w:r>
        <w:rPr>
          <w:lang w:eastAsia="zh-CN"/>
        </w:rPr>
        <w:t>m</w:t>
      </w:r>
      <w:r>
        <w:t xml:space="preserve">essage </w:t>
      </w:r>
      <w:r>
        <w:rPr>
          <w:lang w:eastAsia="zh-CN"/>
        </w:rPr>
        <w:t>r</w:t>
      </w:r>
      <w:r>
        <w:t>equest to MSGin5G Client 2 as specified in clause 8.3.3.</w:t>
      </w:r>
    </w:p>
    <w:p w14:paraId="65A86E64" w14:textId="77777777" w:rsidR="00256BFD" w:rsidRDefault="00256BFD" w:rsidP="00256BFD">
      <w:pPr>
        <w:pStyle w:val="B1"/>
      </w:pPr>
      <w:r>
        <w:t>3.</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MSGin5G Client 2 sends </w:t>
      </w:r>
      <w:r>
        <w:rPr>
          <w:lang w:eastAsia="zh-CN"/>
        </w:rPr>
        <w:t>MSGin5G m</w:t>
      </w:r>
      <w:r>
        <w:t xml:space="preserve">essage delivery status report to the </w:t>
      </w:r>
      <w:r>
        <w:rPr>
          <w:lang w:eastAsia="zh-CN"/>
        </w:rPr>
        <w:t>MSGin5G Server as specified in clause</w:t>
      </w:r>
      <w:r>
        <w:t xml:space="preserve"> </w:t>
      </w:r>
      <w:r>
        <w:rPr>
          <w:lang w:eastAsia="zh-CN"/>
        </w:rPr>
        <w:t>8.3.4 and then the MSGin5G Server sends MSGin5G m</w:t>
      </w:r>
      <w:r>
        <w:t>essage delivery status report to</w:t>
      </w:r>
      <w:r>
        <w:rPr>
          <w:lang w:eastAsia="zh-CN"/>
        </w:rPr>
        <w:t xml:space="preserve"> </w:t>
      </w:r>
      <w:r>
        <w:t>MSGin5G Client 1</w:t>
      </w:r>
      <w:r>
        <w:rPr>
          <w:lang w:eastAsia="zh-CN"/>
        </w:rPr>
        <w:t xml:space="preserve"> as specified in clause 8.3.5</w:t>
      </w:r>
      <w:r>
        <w:t>.</w:t>
      </w:r>
    </w:p>
    <w:p w14:paraId="099FCCC5" w14:textId="77777777" w:rsidR="00256BFD" w:rsidRDefault="00256BFD" w:rsidP="00256BFD">
      <w:pPr>
        <w:rPr>
          <w:lang w:val="en-IN" w:eastAsia="zh-CN"/>
        </w:rPr>
      </w:pPr>
    </w:p>
    <w:p w14:paraId="527F5E42" w14:textId="77777777" w:rsidR="00256BFD" w:rsidRDefault="00256BFD" w:rsidP="00256BFD">
      <w:pPr>
        <w:pStyle w:val="Heading4"/>
        <w:rPr>
          <w:rFonts w:eastAsia="SimSun"/>
        </w:rPr>
      </w:pPr>
      <w:bookmarkStart w:id="300" w:name="_Toc131415267"/>
      <w:r>
        <w:rPr>
          <w:rFonts w:eastAsia="SimSun"/>
        </w:rPr>
        <w:lastRenderedPageBreak/>
        <w:t>8.7.1.2</w:t>
      </w:r>
      <w:r>
        <w:rPr>
          <w:rFonts w:eastAsia="SimSun"/>
          <w:lang w:eastAsia="zh-CN"/>
        </w:rPr>
        <w:tab/>
      </w:r>
      <w:r>
        <w:rPr>
          <w:rFonts w:eastAsia="SimSun"/>
        </w:rPr>
        <w:t>From MSGin5G UE to Legacy 3GPP UE</w:t>
      </w:r>
      <w:bookmarkEnd w:id="300"/>
    </w:p>
    <w:p w14:paraId="7B4FE8C2" w14:textId="77777777" w:rsidR="00256BFD" w:rsidRDefault="00256BFD" w:rsidP="00256BFD">
      <w:pPr>
        <w:rPr>
          <w:rFonts w:eastAsia="SimSun"/>
          <w:lang w:eastAsia="zh-CN"/>
        </w:rPr>
      </w:pPr>
      <w:r>
        <w:t xml:space="preserve">Figure 8.7.1.2-1 shows the message delivery procedure from </w:t>
      </w:r>
      <w:r>
        <w:rPr>
          <w:lang w:eastAsia="zh-CN"/>
        </w:rPr>
        <w:t>MSGin5G UE to Legacy 3GPP UE.</w:t>
      </w:r>
    </w:p>
    <w:p w14:paraId="43A15210" w14:textId="77777777" w:rsidR="00256BFD" w:rsidRDefault="00256BFD" w:rsidP="00256BFD">
      <w:r>
        <w:t>Pre-conditions:</w:t>
      </w:r>
    </w:p>
    <w:p w14:paraId="1ED605C2" w14:textId="77777777"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Legacy 3GPP</w:t>
      </w:r>
      <w:r>
        <w:t xml:space="preserve"> Message Client in </w:t>
      </w:r>
      <w:r>
        <w:rPr>
          <w:lang w:eastAsia="zh-CN"/>
        </w:rPr>
        <w:t>Legacy 3GPP</w:t>
      </w:r>
      <w:r>
        <w:t xml:space="preserve"> UE has registered with the MSGin5G Server</w:t>
      </w:r>
      <w:r>
        <w:rPr>
          <w:lang w:eastAsia="zh-CN"/>
        </w:rPr>
        <w:t xml:space="preserve"> </w:t>
      </w:r>
      <w:r>
        <w:t>via the Legacy 3GPP Message Gateway.</w:t>
      </w:r>
    </w:p>
    <w:p w14:paraId="13A7A411" w14:textId="77777777" w:rsidR="00256BFD" w:rsidRDefault="00256BFD" w:rsidP="00256BFD">
      <w:pPr>
        <w:pStyle w:val="B1"/>
        <w:rPr>
          <w:lang w:eastAsia="zh-CN"/>
        </w:rPr>
      </w:pPr>
      <w:r>
        <w:t>2.</w:t>
      </w:r>
      <w:r>
        <w:tab/>
        <w:t xml:space="preserve">Legacy 3GPP Message Gateway is aware of the </w:t>
      </w:r>
      <w:r>
        <w:rPr>
          <w:lang w:eastAsia="zh-CN"/>
        </w:rPr>
        <w:t>UE</w:t>
      </w:r>
      <w:r>
        <w:t xml:space="preserve"> Service ID of Legacy 3GPP UE and maintains the mapping to IDs used in the legacy network.</w:t>
      </w:r>
    </w:p>
    <w:p w14:paraId="214DE9AF" w14:textId="77777777" w:rsidR="00256BFD" w:rsidRDefault="00256BFD" w:rsidP="00256BFD">
      <w:pPr>
        <w:pStyle w:val="B1"/>
      </w:pPr>
    </w:p>
    <w:p w14:paraId="450A9951" w14:textId="77777777" w:rsidR="00256BFD" w:rsidRDefault="00256BFD" w:rsidP="00256BFD">
      <w:pPr>
        <w:pStyle w:val="TH"/>
      </w:pPr>
      <w:r>
        <w:rPr>
          <w:rFonts w:eastAsia="SimSun"/>
        </w:rPr>
        <w:object w:dxaOrig="9640" w:dyaOrig="9230" w14:anchorId="47215E75">
          <v:shape id="_x0000_i1074" type="#_x0000_t75" style="width:482.5pt;height:461pt" o:ole="">
            <v:imagedata r:id="rId105" o:title=""/>
          </v:shape>
          <o:OLEObject Type="Embed" ProgID="Visio.Drawing.11" ShapeID="_x0000_i1074" DrawAspect="Content" ObjectID="_1742303582" r:id="rId106"/>
        </w:object>
      </w:r>
    </w:p>
    <w:p w14:paraId="42A8A1DA" w14:textId="72506AC3" w:rsidR="00256BFD" w:rsidRDefault="00256BFD" w:rsidP="00256BFD">
      <w:pPr>
        <w:pStyle w:val="TF"/>
      </w:pPr>
      <w:r>
        <w:t>Figure 8.7.1.2-1</w:t>
      </w:r>
      <w:r w:rsidR="004400CA">
        <w:t>:</w:t>
      </w:r>
      <w:r>
        <w:t xml:space="preserve"> Message delivery from MSGin5G UE to Legacy 3GPP UE </w:t>
      </w:r>
    </w:p>
    <w:p w14:paraId="5A55F179" w14:textId="77777777" w:rsidR="00256BFD" w:rsidRDefault="00256BFD" w:rsidP="00256BFD">
      <w:pPr>
        <w:pStyle w:val="B1"/>
      </w:pPr>
      <w:r>
        <w:t>1.</w:t>
      </w:r>
      <w:r>
        <w:tab/>
        <w:t xml:space="preserve">The MSGin5G Client sends an MSGin5G </w:t>
      </w:r>
      <w:r>
        <w:rPr>
          <w:lang w:eastAsia="zh-CN"/>
        </w:rPr>
        <w:t>m</w:t>
      </w:r>
      <w:r>
        <w:t xml:space="preserve">essage </w:t>
      </w:r>
      <w:r>
        <w:rPr>
          <w:lang w:eastAsia="zh-CN"/>
        </w:rPr>
        <w:t>r</w:t>
      </w:r>
      <w:r>
        <w:t>equest to MSGin5G Server as specified in clause 8.3.2 with following clarifications:</w:t>
      </w:r>
    </w:p>
    <w:p w14:paraId="2E1DA186" w14:textId="77777777" w:rsidR="00256BFD" w:rsidRDefault="00256BFD" w:rsidP="00256BFD">
      <w:pPr>
        <w:pStyle w:val="B2"/>
      </w:pPr>
      <w:r>
        <w:lastRenderedPageBreak/>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41CA611B" w14:textId="77777777" w:rsidR="00256BFD" w:rsidRDefault="00256BFD" w:rsidP="00256BFD">
      <w:pPr>
        <w:pStyle w:val="B1"/>
      </w:pPr>
      <w:r>
        <w:t>2.</w:t>
      </w:r>
      <w:r>
        <w:tab/>
        <w:t xml:space="preserve">Upon receiving the MSGin5G </w:t>
      </w:r>
      <w:r>
        <w:rPr>
          <w:lang w:eastAsia="zh-CN"/>
        </w:rPr>
        <w:t>m</w:t>
      </w:r>
      <w:r>
        <w:t xml:space="preserve">essage </w:t>
      </w:r>
      <w:r>
        <w:rPr>
          <w:lang w:eastAsia="zh-CN"/>
        </w:rPr>
        <w:t>r</w:t>
      </w:r>
      <w:r>
        <w:t xml:space="preserve">equest, the MSGin5G Server determines </w:t>
      </w:r>
      <w:r>
        <w:rPr>
          <w:lang w:eastAsia="zh-CN"/>
        </w:rPr>
        <w:t>that</w:t>
      </w:r>
      <w:r>
        <w:t xml:space="preserve"> the MSGin5G Client is authorized to send message to the </w:t>
      </w:r>
      <w:r>
        <w:rPr>
          <w:lang w:eastAsia="zh-CN"/>
        </w:rPr>
        <w:t>recipient</w:t>
      </w:r>
      <w:r>
        <w:t xml:space="preserve"> UE.</w:t>
      </w:r>
    </w:p>
    <w:p w14:paraId="0BFC10F8" w14:textId="77777777" w:rsidR="00256BFD" w:rsidRDefault="00256BFD" w:rsidP="00256BFD">
      <w:pPr>
        <w:pStyle w:val="B1"/>
      </w:pPr>
      <w:r>
        <w:t>3.</w:t>
      </w:r>
      <w:r>
        <w:tab/>
        <w:t xml:space="preserve">The MSGin5G Server forwards the MSGin5G </w:t>
      </w:r>
      <w:r>
        <w:rPr>
          <w:lang w:eastAsia="zh-CN"/>
        </w:rPr>
        <w:t>m</w:t>
      </w:r>
      <w:r>
        <w:t xml:space="preserve">essage </w:t>
      </w:r>
      <w:r>
        <w:rPr>
          <w:lang w:eastAsia="zh-CN"/>
        </w:rPr>
        <w:t>r</w:t>
      </w:r>
      <w:r>
        <w:t>equest to the recipient based on the UE Service ID</w:t>
      </w:r>
      <w:r>
        <w:rPr>
          <w:lang w:eastAsia="zh-CN"/>
        </w:rPr>
        <w:t>. The</w:t>
      </w:r>
      <w:r>
        <w:t xml:space="preserve"> Legacy 3GPP Gateway receives the MSGin5G message request on behalf of the </w:t>
      </w:r>
      <w:r>
        <w:rPr>
          <w:lang w:eastAsia="zh-CN"/>
        </w:rPr>
        <w:t xml:space="preserve">Legacy </w:t>
      </w:r>
      <w:r>
        <w:t>3GPP UE</w:t>
      </w:r>
      <w:r>
        <w:rPr>
          <w:lang w:eastAsia="zh-CN"/>
        </w:rPr>
        <w:t xml:space="preserve"> </w:t>
      </w:r>
      <w:r>
        <w:t>as specified in 8.3.3.</w:t>
      </w:r>
    </w:p>
    <w:p w14:paraId="6023AA7F" w14:textId="77777777" w:rsidR="00256BFD" w:rsidRDefault="00256BFD" w:rsidP="00256BFD">
      <w:pPr>
        <w:pStyle w:val="B1"/>
      </w:pPr>
      <w:r>
        <w:t>4.</w:t>
      </w:r>
      <w:r>
        <w:tab/>
        <w:t xml:space="preserve">The Legacy 3GPP Message Gateway determines which legacy 3GPP message delivery mechanism (e.g. SMS, NIDD, Device triggering, etc.) will be used based on Legacy 3GPP UE capability, the UE communication status, the MSGin5G Service configuration, etc. When selected, the Legacy 3GPP Message Gateway maps the </w:t>
      </w:r>
      <w:r>
        <w:rPr>
          <w:lang w:eastAsia="zh-CN"/>
        </w:rPr>
        <w:t>UE S</w:t>
      </w:r>
      <w:r>
        <w:t>ervice ID to the corresponding identifier. For example (not an exhaustive list):</w:t>
      </w:r>
    </w:p>
    <w:p w14:paraId="5350B103" w14:textId="77777777" w:rsidR="00256BFD" w:rsidRDefault="00256BFD" w:rsidP="00256BFD">
      <w:pPr>
        <w:pStyle w:val="B2"/>
        <w:rPr>
          <w:lang w:val="en-US"/>
        </w:rPr>
      </w:pPr>
      <w:r>
        <w:rPr>
          <w:lang w:val="en-US" w:eastAsia="zh-CN"/>
        </w:rPr>
        <w:t>a)</w:t>
      </w:r>
      <w:r>
        <w:rPr>
          <w:lang w:val="en-US"/>
        </w:rPr>
        <w:tab/>
        <w:t xml:space="preserve">if the </w:t>
      </w:r>
      <w:r>
        <w:t xml:space="preserve">Legacy </w:t>
      </w:r>
      <w:r>
        <w:rPr>
          <w:lang w:val="en-US"/>
        </w:rPr>
        <w:t>3GPP</w:t>
      </w:r>
      <w:r>
        <w:t xml:space="preserve"> Message Gateway selected the</w:t>
      </w:r>
      <w:r>
        <w:rPr>
          <w:lang w:val="en-US"/>
        </w:rPr>
        <w:t xml:space="preserve"> device triggering delivery mechanism, it maps the</w:t>
      </w:r>
      <w:r>
        <w:rPr>
          <w:lang w:val="en-US" w:eastAsia="zh-CN"/>
        </w:rPr>
        <w:t xml:space="preserve"> UE</w:t>
      </w:r>
      <w:r>
        <w:rPr>
          <w:lang w:val="en-US"/>
        </w:rPr>
        <w:t xml:space="preserve"> </w:t>
      </w:r>
      <w:r>
        <w:rPr>
          <w:lang w:val="en-US" w:eastAsia="zh-CN"/>
        </w:rPr>
        <w:t>S</w:t>
      </w:r>
      <w:r>
        <w:rPr>
          <w:lang w:val="en-US"/>
        </w:rPr>
        <w:t xml:space="preserve">ervice ID to MSISDN and Application port ID </w:t>
      </w:r>
    </w:p>
    <w:p w14:paraId="59A3A8FD" w14:textId="77777777" w:rsidR="00256BFD" w:rsidRDefault="00256BFD" w:rsidP="00256BFD">
      <w:pPr>
        <w:pStyle w:val="B2"/>
        <w:rPr>
          <w:lang w:val="en-US"/>
        </w:rPr>
      </w:pPr>
      <w:r>
        <w:rPr>
          <w:lang w:val="en-US" w:eastAsia="zh-CN"/>
        </w:rPr>
        <w:t>b)</w:t>
      </w:r>
      <w:r>
        <w:rPr>
          <w:lang w:val="en-US"/>
        </w:rPr>
        <w:tab/>
        <w:t xml:space="preserve">if the </w:t>
      </w:r>
      <w:r>
        <w:t>Legacy 3GPP Message Gateway selected</w:t>
      </w:r>
      <w:r>
        <w:rPr>
          <w:lang w:val="en-US"/>
        </w:rPr>
        <w:t xml:space="preserve"> the NIDD delivery mechanism, it maps the</w:t>
      </w:r>
      <w:r>
        <w:rPr>
          <w:lang w:val="en-US" w:eastAsia="zh-CN"/>
        </w:rPr>
        <w:t xml:space="preserve"> UE</w:t>
      </w:r>
      <w:r>
        <w:rPr>
          <w:lang w:val="en-US"/>
        </w:rPr>
        <w:t xml:space="preserve"> </w:t>
      </w:r>
      <w:r>
        <w:rPr>
          <w:lang w:val="en-US" w:eastAsia="zh-CN"/>
        </w:rPr>
        <w:t>S</w:t>
      </w:r>
      <w:r>
        <w:rPr>
          <w:lang w:val="en-US"/>
        </w:rPr>
        <w:t>ervice ID to External Identifier or MSISDN.</w:t>
      </w:r>
    </w:p>
    <w:p w14:paraId="7696D723" w14:textId="7F3673A3" w:rsidR="00256BFD" w:rsidRDefault="00256BFD" w:rsidP="00256BFD">
      <w:pPr>
        <w:pStyle w:val="B2"/>
      </w:pPr>
      <w:r>
        <w:rPr>
          <w:lang w:val="en-US" w:eastAsia="zh-CN"/>
        </w:rPr>
        <w:t>c)</w:t>
      </w:r>
      <w:r>
        <w:rPr>
          <w:lang w:val="en-US"/>
        </w:rPr>
        <w:tab/>
        <w:t xml:space="preserve">if the </w:t>
      </w:r>
      <w:r>
        <w:t xml:space="preserve">Legacy 3GPP Message Gateway selected the </w:t>
      </w:r>
      <w:r>
        <w:rPr>
          <w:lang w:val="en-US"/>
        </w:rPr>
        <w:t>SMS delivery mechanism</w:t>
      </w:r>
      <w:r>
        <w:t xml:space="preserve">, it maps the </w:t>
      </w:r>
      <w:r>
        <w:rPr>
          <w:lang w:eastAsia="zh-CN"/>
        </w:rPr>
        <w:t>UE S</w:t>
      </w:r>
      <w:r>
        <w:t>ervice ID to MSISDN.</w:t>
      </w:r>
    </w:p>
    <w:p w14:paraId="13C842C4" w14:textId="77777777" w:rsidR="00256BFD" w:rsidRDefault="00256BFD" w:rsidP="00256BFD">
      <w:pPr>
        <w:pStyle w:val="B1"/>
        <w:tabs>
          <w:tab w:val="left" w:pos="1418"/>
        </w:tabs>
      </w:pPr>
      <w:r>
        <w:t>5-7. The Legacy 3GPP Message Gateway sends the payload of the MSGin5G message to the terminating Legacy 3GPP UE using the determined delivery mechanism. For example:</w:t>
      </w:r>
    </w:p>
    <w:p w14:paraId="04B62629" w14:textId="77777777" w:rsidR="00256BFD" w:rsidRDefault="00256BFD" w:rsidP="00256BFD">
      <w:pPr>
        <w:pStyle w:val="B2"/>
      </w:pPr>
      <w:r>
        <w:rPr>
          <w:lang w:eastAsia="zh-CN"/>
        </w:rPr>
        <w:t>a)</w:t>
      </w:r>
      <w:r>
        <w:tab/>
        <w:t>For Device triggering delivery mechanism</w:t>
      </w:r>
      <w:bookmarkStart w:id="301" w:name="_Hlk53991662"/>
      <w:r>
        <w:t xml:space="preserve">, the Legacy 3GPP Message Gateway interacts with the MTC-IWF/SCEF/NEF </w:t>
      </w:r>
      <w:bookmarkEnd w:id="301"/>
      <w:r>
        <w:t xml:space="preserve">and maps the payload of the MSGin5G message to one or more Device Triggering requests. The MTC-IWF/SCEF/NEF interacts with SMS-SC for delivery to the UE and to receive the </w:t>
      </w:r>
      <w:r>
        <w:rPr>
          <w:lang w:eastAsia="zh-CN"/>
        </w:rPr>
        <w:t>m</w:t>
      </w:r>
      <w:r>
        <w:t xml:space="preserve">essage </w:t>
      </w:r>
      <w:r>
        <w:rPr>
          <w:lang w:eastAsia="zh-CN"/>
        </w:rPr>
        <w:t>d</w:t>
      </w:r>
      <w:r>
        <w:t>elivery</w:t>
      </w:r>
      <w:r>
        <w:rPr>
          <w:lang w:eastAsia="zh-CN"/>
        </w:rPr>
        <w:t xml:space="preserve"> status</w:t>
      </w:r>
      <w:r>
        <w:t xml:space="preserve"> </w:t>
      </w:r>
      <w:r>
        <w:rPr>
          <w:lang w:eastAsia="zh-CN"/>
        </w:rPr>
        <w:t>r</w:t>
      </w:r>
      <w:r>
        <w:t>eport (see TS 23.682 [</w:t>
      </w:r>
      <w:r>
        <w:rPr>
          <w:lang w:eastAsia="zh-CN"/>
        </w:rPr>
        <w:t>8</w:t>
      </w:r>
      <w:r>
        <w:t>] clause 5.2, TS 29.122 [</w:t>
      </w:r>
      <w:r>
        <w:rPr>
          <w:lang w:eastAsia="zh-CN"/>
        </w:rPr>
        <w:t>9</w:t>
      </w:r>
      <w:r>
        <w:t>] clause 4.4.6 and TS 29.522 [</w:t>
      </w:r>
      <w:r>
        <w:rPr>
          <w:lang w:eastAsia="zh-CN"/>
        </w:rPr>
        <w:t>10</w:t>
      </w:r>
      <w:r>
        <w:t>] clause 4.4.3)</w:t>
      </w:r>
    </w:p>
    <w:p w14:paraId="5AE294E9" w14:textId="5CAC2630" w:rsidR="00256BFD" w:rsidRDefault="00256BFD" w:rsidP="00256BFD">
      <w:pPr>
        <w:pStyle w:val="B2"/>
      </w:pPr>
      <w:r>
        <w:rPr>
          <w:lang w:eastAsia="zh-CN"/>
        </w:rPr>
        <w:t>b)</w:t>
      </w:r>
      <w:r>
        <w:tab/>
        <w:t>For NIDD delivery mechanism, the Legacy 3GPP Message Gateway may interact with the SCEF/NEF and maps the payload of the MSGin5G message to one or more NIDD submit request messages. The Reliable Data Service Configuration, Maximum Latency, Priority, PDN Connection Establishment Option settings are based on pre-configurations (see TS 23.682 [</w:t>
      </w:r>
      <w:r>
        <w:rPr>
          <w:lang w:eastAsia="zh-CN"/>
        </w:rPr>
        <w:t>8</w:t>
      </w:r>
      <w:r>
        <w:t>] clause 5.13, TS 29.122 [</w:t>
      </w:r>
      <w:r>
        <w:rPr>
          <w:lang w:eastAsia="zh-CN"/>
        </w:rPr>
        <w:t>9</w:t>
      </w:r>
      <w:r>
        <w:t>] clause 4.4.5.3 and TS 29.522 [</w:t>
      </w:r>
      <w:r>
        <w:rPr>
          <w:lang w:eastAsia="zh-CN"/>
        </w:rPr>
        <w:t>10</w:t>
      </w:r>
      <w:r>
        <w:t xml:space="preserve">] clause 4.4.12.3). Alternatively, if tunnel parameters are provisioned in the Legacy 3GPP Message Gateway and UPF/P-GW the payload could be tunnelled via the UPF/P-GW (see </w:t>
      </w:r>
      <w:r>
        <w:rPr>
          <w:lang w:eastAsia="zh-CN"/>
        </w:rPr>
        <w:t>TS</w:t>
      </w:r>
      <w:r>
        <w:t> 23.401 [</w:t>
      </w:r>
      <w:r>
        <w:rPr>
          <w:lang w:eastAsia="zh-CN"/>
        </w:rPr>
        <w:t>11</w:t>
      </w:r>
      <w:r>
        <w:t xml:space="preserve">] (clause 4.3.17.8.3.3), </w:t>
      </w:r>
      <w:r>
        <w:rPr>
          <w:lang w:eastAsia="zh-CN"/>
        </w:rPr>
        <w:t>TS</w:t>
      </w:r>
      <w:r>
        <w:t> 23.501[</w:t>
      </w:r>
      <w:r>
        <w:rPr>
          <w:lang w:eastAsia="zh-CN"/>
        </w:rPr>
        <w:t>12</w:t>
      </w:r>
      <w:r>
        <w:t xml:space="preserve">] clause 5.6.10.3, </w:t>
      </w:r>
      <w:r>
        <w:rPr>
          <w:lang w:eastAsia="zh-CN"/>
        </w:rPr>
        <w:t>TS</w:t>
      </w:r>
      <w:r>
        <w:t> 23.502 [</w:t>
      </w:r>
      <w:r>
        <w:rPr>
          <w:lang w:eastAsia="zh-CN"/>
        </w:rPr>
        <w:t>7</w:t>
      </w:r>
      <w:r>
        <w:t>] clause 4.24);</w:t>
      </w:r>
    </w:p>
    <w:p w14:paraId="41779A51" w14:textId="6BD840F1" w:rsidR="00256BFD" w:rsidRDefault="00256BFD" w:rsidP="00256BFD">
      <w:pPr>
        <w:pStyle w:val="B2"/>
      </w:pPr>
      <w:r>
        <w:rPr>
          <w:lang w:eastAsia="zh-CN"/>
        </w:rPr>
        <w:t>c)</w:t>
      </w:r>
      <w:r>
        <w:tab/>
        <w:t>For SMS delivery mechanism, the Legacy 3GPP Message Gateway sends SMS to the Legacy 3GPP UE</w:t>
      </w:r>
      <w:bookmarkStart w:id="302" w:name="_Hlk50048948"/>
      <w:r>
        <w:t xml:space="preserve"> through the SMSC according </w:t>
      </w:r>
      <w:r w:rsidR="004400CA">
        <w:t xml:space="preserve">to </w:t>
      </w:r>
      <w:r>
        <w:t>the procedure in TS 23.204 [13] or the procedure in clause 4.13.3 of TS 23.502</w:t>
      </w:r>
      <w:bookmarkEnd w:id="302"/>
      <w:r>
        <w:rPr>
          <w:lang w:eastAsia="zh-CN"/>
        </w:rPr>
        <w:t xml:space="preserve"> </w:t>
      </w:r>
      <w:r>
        <w:t>[</w:t>
      </w:r>
      <w:r>
        <w:rPr>
          <w:lang w:eastAsia="zh-CN"/>
        </w:rPr>
        <w:t>7</w:t>
      </w:r>
      <w:r>
        <w:t>].</w:t>
      </w:r>
    </w:p>
    <w:p w14:paraId="2467EFF1" w14:textId="77777777" w:rsidR="00256BFD" w:rsidRDefault="00256BFD" w:rsidP="00256BFD">
      <w:pPr>
        <w:pStyle w:val="B1"/>
      </w:pPr>
      <w:r>
        <w:t xml:space="preserve">8. 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the Legacy 3GPP Message Gateway sends MSGin5G message delivery </w:t>
      </w:r>
      <w:r>
        <w:rPr>
          <w:lang w:eastAsia="zh-CN"/>
        </w:rPr>
        <w:t xml:space="preserve">status </w:t>
      </w:r>
      <w:r>
        <w:t>report to the MSGin5G Server</w:t>
      </w:r>
      <w:r>
        <w:rPr>
          <w:lang w:eastAsia="zh-CN"/>
        </w:rPr>
        <w:t xml:space="preserve"> as specified in clause</w:t>
      </w:r>
      <w:r>
        <w:t xml:space="preserve"> </w:t>
      </w:r>
      <w:r>
        <w:rPr>
          <w:lang w:eastAsia="zh-CN"/>
        </w:rPr>
        <w:t xml:space="preserve">8.3.4 and then </w:t>
      </w:r>
      <w:r>
        <w:t xml:space="preserve">the MSGin5G Server sends the message delivery status report to the MSGin5G Client as specified in clause </w:t>
      </w:r>
      <w:r>
        <w:rPr>
          <w:lang w:eastAsia="zh-CN"/>
        </w:rPr>
        <w:t>8.3.5</w:t>
      </w:r>
      <w:r>
        <w:t>.</w:t>
      </w:r>
    </w:p>
    <w:p w14:paraId="426CB436" w14:textId="77777777" w:rsidR="00256BFD" w:rsidRDefault="00256BFD" w:rsidP="00256BFD">
      <w:pPr>
        <w:pStyle w:val="Heading4"/>
        <w:rPr>
          <w:rFonts w:eastAsia="SimSun"/>
          <w:lang w:eastAsia="zh-CN"/>
        </w:rPr>
      </w:pPr>
      <w:bookmarkStart w:id="303" w:name="_Toc131415268"/>
      <w:r>
        <w:rPr>
          <w:rFonts w:eastAsia="SimSun"/>
          <w:lang w:eastAsia="zh-CN"/>
        </w:rPr>
        <w:t>8.7.1.3</w:t>
      </w:r>
      <w:r>
        <w:rPr>
          <w:rFonts w:eastAsia="SimSun"/>
          <w:lang w:eastAsia="zh-CN"/>
        </w:rPr>
        <w:tab/>
        <w:t>From MSGin5G UE to Non-3GPP UE</w:t>
      </w:r>
      <w:bookmarkEnd w:id="303"/>
    </w:p>
    <w:p w14:paraId="5F4A5647" w14:textId="77777777" w:rsidR="00256BFD" w:rsidRDefault="00256BFD" w:rsidP="00256BFD">
      <w:pPr>
        <w:rPr>
          <w:rFonts w:eastAsia="SimSun"/>
        </w:rPr>
      </w:pPr>
      <w:r>
        <w:t xml:space="preserve">Figure 8.7.1.3-1 shows the message delivery procedure from </w:t>
      </w:r>
      <w:r>
        <w:rPr>
          <w:lang w:eastAsia="zh-CN"/>
        </w:rPr>
        <w:t>MSGin5G UE to Non-3GPP UE.</w:t>
      </w:r>
    </w:p>
    <w:p w14:paraId="41DCD9C1" w14:textId="77777777" w:rsidR="00256BFD" w:rsidRDefault="00256BFD" w:rsidP="00256BFD">
      <w:r>
        <w:t>Pre-conditions:</w:t>
      </w:r>
    </w:p>
    <w:p w14:paraId="509A9389" w14:textId="77777777" w:rsidR="00256BFD" w:rsidRDefault="00256BFD" w:rsidP="00256BFD">
      <w:pPr>
        <w:pStyle w:val="B1"/>
      </w:pPr>
      <w:r>
        <w:t>1.</w:t>
      </w:r>
      <w:r>
        <w:tab/>
        <w:t xml:space="preserve">MSGin5G Client in MSGin5G UE </w:t>
      </w:r>
      <w:r>
        <w:rPr>
          <w:lang w:eastAsia="zh-CN"/>
        </w:rPr>
        <w:t>has</w:t>
      </w:r>
      <w:r>
        <w:t xml:space="preserve"> registered with the MSGin5G </w:t>
      </w:r>
      <w:r>
        <w:rPr>
          <w:lang w:eastAsia="zh-CN"/>
        </w:rPr>
        <w:t>S</w:t>
      </w:r>
      <w:r>
        <w:t>erver</w:t>
      </w:r>
      <w:r>
        <w:rPr>
          <w:lang w:eastAsia="zh-CN"/>
        </w:rPr>
        <w:t xml:space="preserve"> and the Non-3GPP</w:t>
      </w:r>
      <w:r>
        <w:t xml:space="preserve"> Message Client in </w:t>
      </w:r>
      <w:r>
        <w:rPr>
          <w:lang w:eastAsia="zh-CN"/>
        </w:rPr>
        <w:t>Non-3GPP</w:t>
      </w:r>
      <w:r>
        <w:t xml:space="preserve"> UE has registered with the MSGin5G Server</w:t>
      </w:r>
      <w:r>
        <w:rPr>
          <w:lang w:eastAsia="zh-CN"/>
        </w:rPr>
        <w:t xml:space="preserve"> </w:t>
      </w:r>
      <w:r>
        <w:t xml:space="preserve">via the </w:t>
      </w:r>
      <w:r>
        <w:rPr>
          <w:lang w:eastAsia="zh-CN"/>
        </w:rPr>
        <w:t>Non-</w:t>
      </w:r>
      <w:r>
        <w:t>3GPP Message Gateway.</w:t>
      </w:r>
    </w:p>
    <w:p w14:paraId="551AC11D" w14:textId="77777777" w:rsidR="00256BFD" w:rsidRDefault="00256BFD" w:rsidP="00256BFD">
      <w:pPr>
        <w:pStyle w:val="B1"/>
        <w:rPr>
          <w:lang w:eastAsia="zh-CN"/>
        </w:rPr>
      </w:pPr>
      <w:r>
        <w:t>2.</w:t>
      </w:r>
      <w:r>
        <w:tab/>
        <w:t xml:space="preserve">Non-3GPP Message Gateway is aware of the non-3GPP message client in </w:t>
      </w:r>
      <w:r>
        <w:rPr>
          <w:lang w:eastAsia="zh-CN"/>
        </w:rPr>
        <w:t>N</w:t>
      </w:r>
      <w:r>
        <w:t xml:space="preserve">on-3GPP UE and provides the mapping to </w:t>
      </w:r>
      <w:r>
        <w:rPr>
          <w:lang w:eastAsia="zh-CN"/>
        </w:rPr>
        <w:t>UE</w:t>
      </w:r>
      <w:r>
        <w:t xml:space="preserve"> </w:t>
      </w:r>
      <w:r>
        <w:rPr>
          <w:lang w:eastAsia="zh-CN"/>
        </w:rPr>
        <w:t>S</w:t>
      </w:r>
      <w:r>
        <w:t>ervice ID.</w:t>
      </w:r>
    </w:p>
    <w:p w14:paraId="7E6F6746" w14:textId="5341F453" w:rsidR="00256BFD" w:rsidRDefault="00616CBC" w:rsidP="00256BFD">
      <w:pPr>
        <w:pStyle w:val="TH"/>
      </w:pPr>
      <w:r>
        <w:rPr>
          <w:rFonts w:eastAsia="SimSun"/>
        </w:rPr>
        <w:object w:dxaOrig="10636" w:dyaOrig="7426" w14:anchorId="4EA93C46">
          <v:shape id="_x0000_i1075" type="#_x0000_t75" style="width:532.5pt;height:375pt" o:ole="">
            <v:imagedata r:id="rId107" o:title=""/>
          </v:shape>
          <o:OLEObject Type="Embed" ProgID="Visio.Drawing.11" ShapeID="_x0000_i1075" DrawAspect="Content" ObjectID="_1742303583" r:id="rId108"/>
        </w:object>
      </w:r>
    </w:p>
    <w:p w14:paraId="12D9DE4C" w14:textId="77777777" w:rsidR="00256BFD" w:rsidRDefault="00256BFD" w:rsidP="00256BFD">
      <w:pPr>
        <w:pStyle w:val="TF"/>
      </w:pPr>
      <w:r>
        <w:t xml:space="preserve">Figure 8.7.1.3-1 Message Delivery from MSGin5G UE to Non-3GPP UE </w:t>
      </w:r>
    </w:p>
    <w:p w14:paraId="4B31B272" w14:textId="2446FBC8" w:rsidR="00256BFD" w:rsidRDefault="00256BFD" w:rsidP="00256BFD">
      <w:pPr>
        <w:pStyle w:val="B1"/>
      </w:pPr>
      <w:r>
        <w:t>1.</w:t>
      </w:r>
      <w:r>
        <w:tab/>
        <w:t xml:space="preserve">The </w:t>
      </w:r>
      <w:r w:rsidR="00616CBC" w:rsidRPr="00616CBC">
        <w:t xml:space="preserve">Application Client in the MSGin5G UE triggers the </w:t>
      </w:r>
      <w:r>
        <w:t xml:space="preserve">MSGin5G Client </w:t>
      </w:r>
      <w:r w:rsidR="00616CBC">
        <w:t xml:space="preserve">to </w:t>
      </w:r>
      <w:r>
        <w:t xml:space="preserve">send an MSGin5G </w:t>
      </w:r>
      <w:r>
        <w:rPr>
          <w:lang w:eastAsia="zh-CN"/>
        </w:rPr>
        <w:t>m</w:t>
      </w:r>
      <w:r>
        <w:t xml:space="preserve">essage </w:t>
      </w:r>
      <w:r>
        <w:rPr>
          <w:lang w:eastAsia="zh-CN"/>
        </w:rPr>
        <w:t>r</w:t>
      </w:r>
      <w:r>
        <w:t>equest to the MSGin5G Server as specified in 8.3.2 with following clarifications:</w:t>
      </w:r>
    </w:p>
    <w:p w14:paraId="4C979907"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w:t>
      </w:r>
      <w:r>
        <w:rPr>
          <w:lang w:eastAsia="zh-CN"/>
        </w:rPr>
        <w:t>8.3</w:t>
      </w:r>
      <w:r>
        <w:t xml:space="preserve">.2-1, and may include Delivery </w:t>
      </w:r>
      <w:r>
        <w:rPr>
          <w:lang w:eastAsia="zh-CN"/>
        </w:rPr>
        <w:t>s</w:t>
      </w:r>
      <w:r>
        <w:t xml:space="preserve">tatus </w:t>
      </w:r>
      <w:r>
        <w:rPr>
          <w:lang w:eastAsia="zh-CN"/>
        </w:rPr>
        <w:t>r</w:t>
      </w:r>
      <w:r>
        <w:t>equired, Application ID, Payload, Priority type information elements from Table </w:t>
      </w:r>
      <w:r>
        <w:rPr>
          <w:lang w:eastAsia="zh-CN"/>
        </w:rPr>
        <w:t>8.3</w:t>
      </w:r>
      <w:r>
        <w:t xml:space="preserve">.2-1. </w:t>
      </w:r>
    </w:p>
    <w:p w14:paraId="6ED684AC" w14:textId="77777777" w:rsidR="00256BFD" w:rsidRDefault="00256BFD" w:rsidP="00256BFD">
      <w:pPr>
        <w:pStyle w:val="B1"/>
      </w:pPr>
      <w:r>
        <w:t>2.</w:t>
      </w:r>
      <w:r>
        <w:tab/>
        <w:t xml:space="preserve">The MSGin5G Server determines </w:t>
      </w:r>
      <w:r>
        <w:rPr>
          <w:lang w:eastAsia="zh-CN"/>
        </w:rPr>
        <w:t>that</w:t>
      </w:r>
      <w:r>
        <w:t xml:space="preserve"> the MSGin5G Client is authorized to send message to the </w:t>
      </w:r>
      <w:r>
        <w:rPr>
          <w:color w:val="000000"/>
          <w:lang w:val="en-US" w:eastAsia="zh-CN"/>
        </w:rPr>
        <w:t xml:space="preserve">recipient </w:t>
      </w:r>
      <w:r>
        <w:t>UE.</w:t>
      </w:r>
    </w:p>
    <w:p w14:paraId="36ACA03D" w14:textId="77777777" w:rsidR="00256BFD" w:rsidRDefault="00256BFD" w:rsidP="00256BFD">
      <w:pPr>
        <w:pStyle w:val="B1"/>
      </w:pPr>
      <w:r>
        <w:t>3.</w:t>
      </w:r>
      <w:r>
        <w:tab/>
        <w:t xml:space="preserve">The MSGin5G Server forwards the MSGin5G </w:t>
      </w:r>
      <w:r>
        <w:rPr>
          <w:lang w:eastAsia="zh-CN"/>
        </w:rPr>
        <w:t>m</w:t>
      </w:r>
      <w:r>
        <w:t xml:space="preserve">essage </w:t>
      </w:r>
      <w:r>
        <w:rPr>
          <w:lang w:eastAsia="zh-CN"/>
        </w:rPr>
        <w:t>r</w:t>
      </w:r>
      <w:r>
        <w:t>equest to the recipient based on the UE Service ID</w:t>
      </w:r>
      <w:r>
        <w:rPr>
          <w:lang w:eastAsia="zh-CN"/>
        </w:rPr>
        <w:t>. The</w:t>
      </w:r>
      <w:r>
        <w:t xml:space="preserve"> Non-3GPP Message Gateway receives the MSGin5G message request on behalf of the Non-3GPP UE as specified in clause </w:t>
      </w:r>
      <w:r>
        <w:rPr>
          <w:lang w:eastAsia="zh-CN"/>
        </w:rPr>
        <w:t>8.6</w:t>
      </w:r>
      <w:r>
        <w:t>.1.</w:t>
      </w:r>
    </w:p>
    <w:p w14:paraId="178C116A" w14:textId="21D41923" w:rsidR="00256BFD" w:rsidRDefault="00256BFD" w:rsidP="00256BFD">
      <w:pPr>
        <w:pStyle w:val="B1"/>
      </w:pPr>
      <w:r>
        <w:t>4.</w:t>
      </w:r>
      <w:r>
        <w:tab/>
        <w:t xml:space="preserve">The Non-3GPP Message Gateway translates the MSGin5G </w:t>
      </w:r>
      <w:r>
        <w:rPr>
          <w:lang w:eastAsia="zh-CN"/>
        </w:rPr>
        <w:t>m</w:t>
      </w:r>
      <w:r>
        <w:t>essage to the Non-3GPP message with message delivery status report</w:t>
      </w:r>
      <w:r w:rsidR="00275FC3" w:rsidRPr="00275FC3">
        <w:t>, if appropriate,</w:t>
      </w:r>
      <w:r>
        <w:t xml:space="preserve"> requested and sends it to the Non-3GPP Message Client. This step is outside the scope of the current specification.</w:t>
      </w:r>
    </w:p>
    <w:p w14:paraId="7384CD65" w14:textId="77777777" w:rsidR="00256BFD" w:rsidRDefault="00256BFD" w:rsidP="00256BFD">
      <w:pPr>
        <w:pStyle w:val="B1"/>
      </w:pPr>
      <w:r>
        <w:t>5.</w:t>
      </w:r>
      <w:r>
        <w:tab/>
        <w:t xml:space="preserve">If </w:t>
      </w:r>
      <w:r>
        <w:rPr>
          <w:lang w:eastAsia="zh-CN"/>
        </w:rPr>
        <w:t xml:space="preserve">message </w:t>
      </w:r>
      <w:r>
        <w:t xml:space="preserve">delivery status report is requested, the Non-3GPP Message Gateway sends the MSGin5G message delivery </w:t>
      </w:r>
      <w:r>
        <w:rPr>
          <w:lang w:eastAsia="zh-CN"/>
        </w:rPr>
        <w:t xml:space="preserve">status </w:t>
      </w:r>
      <w:r>
        <w:t xml:space="preserve">report to the MSGin5G </w:t>
      </w:r>
      <w:r>
        <w:rPr>
          <w:lang w:eastAsia="zh-CN"/>
        </w:rPr>
        <w:t>S</w:t>
      </w:r>
      <w:r>
        <w:t>erver</w:t>
      </w:r>
      <w:r>
        <w:rPr>
          <w:lang w:eastAsia="zh-CN"/>
        </w:rPr>
        <w:t xml:space="preserve"> as specified in clause 8.3.4</w:t>
      </w:r>
      <w:r>
        <w:t>, the MSGin5G Server forwards the MSGin5G message delivery</w:t>
      </w:r>
      <w:r>
        <w:rPr>
          <w:lang w:eastAsia="zh-CN"/>
        </w:rPr>
        <w:t xml:space="preserve"> status</w:t>
      </w:r>
      <w:r>
        <w:t xml:space="preserve"> report to the MSGin5G </w:t>
      </w:r>
      <w:r>
        <w:rPr>
          <w:lang w:eastAsia="zh-CN"/>
        </w:rPr>
        <w:t>C</w:t>
      </w:r>
      <w:r>
        <w:t>lient</w:t>
      </w:r>
      <w:r>
        <w:rPr>
          <w:lang w:eastAsia="zh-CN"/>
        </w:rPr>
        <w:t xml:space="preserve"> as specified in clause 8.3.5</w:t>
      </w:r>
      <w:r>
        <w:t>.</w:t>
      </w:r>
    </w:p>
    <w:p w14:paraId="48C89D3E" w14:textId="77777777" w:rsidR="00256BFD" w:rsidRDefault="00256BFD" w:rsidP="00256BFD">
      <w:pPr>
        <w:pStyle w:val="Heading4"/>
        <w:rPr>
          <w:rFonts w:eastAsia="SimSun"/>
          <w:lang w:eastAsia="zh-CN"/>
        </w:rPr>
      </w:pPr>
      <w:bookmarkStart w:id="304" w:name="_Toc131415269"/>
      <w:r>
        <w:rPr>
          <w:rFonts w:eastAsia="SimSun"/>
          <w:lang w:eastAsia="zh-CN"/>
        </w:rPr>
        <w:t>8.7.1.4</w:t>
      </w:r>
      <w:r>
        <w:rPr>
          <w:rFonts w:eastAsia="SimSun"/>
          <w:lang w:eastAsia="zh-CN"/>
        </w:rPr>
        <w:tab/>
        <w:t>From Legacy 3GPP UE to MSGin5G UE</w:t>
      </w:r>
      <w:bookmarkEnd w:id="304"/>
    </w:p>
    <w:p w14:paraId="53452F9C" w14:textId="77777777" w:rsidR="00256BFD" w:rsidRDefault="00256BFD" w:rsidP="00256BFD">
      <w:pPr>
        <w:rPr>
          <w:rFonts w:eastAsia="SimSun"/>
          <w:lang w:eastAsia="zh-CN"/>
        </w:rPr>
      </w:pPr>
      <w:r>
        <w:rPr>
          <w:lang w:eastAsia="zh-CN"/>
        </w:rPr>
        <w:t>This procedure is used for message reply from Legacy 3GPP UE (e.g. SMS UE) to MSGin5G UE.</w:t>
      </w:r>
    </w:p>
    <w:p w14:paraId="20405694" w14:textId="22BD0BE1" w:rsidR="00256BFD" w:rsidRDefault="00256BFD" w:rsidP="00256BFD">
      <w:pPr>
        <w:rPr>
          <w:lang w:eastAsia="zh-CN"/>
        </w:rPr>
      </w:pPr>
      <w:r>
        <w:lastRenderedPageBreak/>
        <w:t xml:space="preserve">Figure 8.7.1.4-1 shows the </w:t>
      </w:r>
      <w:r w:rsidR="004400CA" w:rsidRPr="004400CA">
        <w:t xml:space="preserve">response </w:t>
      </w:r>
      <w:r>
        <w:t xml:space="preserve">message delivery procedure from </w:t>
      </w:r>
      <w:r>
        <w:rPr>
          <w:lang w:eastAsia="zh-CN"/>
        </w:rPr>
        <w:t>Legacy 3GPP UE (e.g. SMS UE) to MSGin5G UE.</w:t>
      </w:r>
    </w:p>
    <w:p w14:paraId="5F463C9D" w14:textId="77777777" w:rsidR="00256BFD" w:rsidRDefault="00256BFD" w:rsidP="00256BFD">
      <w:pPr>
        <w:rPr>
          <w:lang w:val="en-US" w:eastAsia="zh-CN"/>
        </w:rPr>
      </w:pPr>
      <w:r>
        <w:rPr>
          <w:lang w:val="en-US" w:eastAsia="zh-CN"/>
        </w:rPr>
        <w:t>Pre-conditions:</w:t>
      </w:r>
    </w:p>
    <w:p w14:paraId="24902C80" w14:textId="77777777"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Legacy 3GPP</w:t>
      </w:r>
      <w:r>
        <w:t xml:space="preserve"> Message Client in </w:t>
      </w:r>
      <w:r>
        <w:rPr>
          <w:lang w:eastAsia="zh-CN"/>
        </w:rPr>
        <w:t>Legacy 3GPP</w:t>
      </w:r>
      <w:r>
        <w:t xml:space="preserve"> UE has registered with the MSGin5G Server</w:t>
      </w:r>
      <w:r>
        <w:rPr>
          <w:lang w:eastAsia="zh-CN"/>
        </w:rPr>
        <w:t xml:space="preserve"> </w:t>
      </w:r>
      <w:r>
        <w:t>via the Legacy 3GPP Message Gateway.</w:t>
      </w:r>
    </w:p>
    <w:p w14:paraId="4A07FFB1" w14:textId="77777777" w:rsidR="00256BFD" w:rsidRDefault="00256BFD" w:rsidP="00256BFD">
      <w:pPr>
        <w:pStyle w:val="B1"/>
      </w:pPr>
      <w:r>
        <w:t>2.</w:t>
      </w:r>
      <w:r>
        <w:tab/>
        <w:t xml:space="preserve">The </w:t>
      </w:r>
      <w:r>
        <w:rPr>
          <w:lang w:eastAsia="zh-CN"/>
        </w:rPr>
        <w:t>Legacy 3GPP</w:t>
      </w:r>
      <w:r>
        <w:t xml:space="preserve"> UE received a message from the MSGin5G UE.</w:t>
      </w:r>
    </w:p>
    <w:p w14:paraId="2FE9174C" w14:textId="77777777" w:rsidR="00256BFD" w:rsidRDefault="00256BFD" w:rsidP="00256BFD">
      <w:pPr>
        <w:pStyle w:val="B1"/>
      </w:pPr>
      <w:r>
        <w:t>3.</w:t>
      </w:r>
      <w:r>
        <w:tab/>
        <w:t xml:space="preserve">The Legacy 3GPP Message Gateway is aware of the </w:t>
      </w:r>
      <w:r>
        <w:rPr>
          <w:lang w:eastAsia="zh-CN"/>
        </w:rPr>
        <w:t>Legacy 3GPP UE</w:t>
      </w:r>
      <w:r>
        <w:t xml:space="preserve"> and provides the mapping to </w:t>
      </w:r>
      <w:r>
        <w:rPr>
          <w:lang w:eastAsia="zh-CN"/>
        </w:rPr>
        <w:t>UE</w:t>
      </w:r>
      <w:r>
        <w:t xml:space="preserve"> Service ID.</w:t>
      </w:r>
    </w:p>
    <w:p w14:paraId="66F2DCBA" w14:textId="5B9FDA5E" w:rsidR="00256BFD" w:rsidRDefault="00275FC3" w:rsidP="00256BFD">
      <w:pPr>
        <w:pStyle w:val="B1"/>
      </w:pPr>
      <w:r>
        <w:rPr>
          <w:lang w:eastAsia="zh-CN"/>
        </w:rPr>
        <w:t>4</w:t>
      </w:r>
      <w:r w:rsidR="00256BFD">
        <w:t>.</w:t>
      </w:r>
      <w:r w:rsidR="00256BFD">
        <w:tab/>
      </w:r>
      <w:bookmarkStart w:id="305" w:name="OLE_LINK15"/>
      <w:r w:rsidR="00256BFD">
        <w:t xml:space="preserve">The </w:t>
      </w:r>
      <w:r w:rsidR="00256BFD">
        <w:rPr>
          <w:lang w:eastAsia="zh-CN"/>
        </w:rPr>
        <w:t>Legacy 3GPP</w:t>
      </w:r>
      <w:r w:rsidR="00256BFD">
        <w:t xml:space="preserve"> UE replies to the MSGin5G UE upon receiving the message from the MSGin5G UE.</w:t>
      </w:r>
      <w:bookmarkEnd w:id="305"/>
    </w:p>
    <w:p w14:paraId="663E3C1D" w14:textId="77777777" w:rsidR="00275FC3" w:rsidRDefault="00275FC3" w:rsidP="00275FC3">
      <w:pPr>
        <w:pStyle w:val="B1"/>
      </w:pPr>
      <w:r>
        <w:t>5.</w:t>
      </w:r>
      <w:r>
        <w:tab/>
        <w:t>The Legacy 3GPP Message Gateway</w:t>
      </w:r>
      <w:r w:rsidRPr="0006297B">
        <w:t xml:space="preserve"> implementation supports </w:t>
      </w:r>
      <w:r>
        <w:t>storing</w:t>
      </w:r>
      <w:r w:rsidRPr="0006297B">
        <w:t xml:space="preserve"> a messaging transaction, i.e. mapping the message originating MSGin5G Service ID and the message delivered to the </w:t>
      </w:r>
      <w:r>
        <w:t>L</w:t>
      </w:r>
      <w:r w:rsidRPr="0006297B">
        <w:t xml:space="preserve">egacy 3GPP UE, for an operator configured time period to allow if the </w:t>
      </w:r>
      <w:r>
        <w:t>L</w:t>
      </w:r>
      <w:r w:rsidRPr="0006297B">
        <w:t>egacy 3GPP UE will send a response to the incoming message</w:t>
      </w:r>
      <w:r>
        <w:t>.</w:t>
      </w:r>
    </w:p>
    <w:p w14:paraId="0E0AB1DA" w14:textId="77777777" w:rsidR="00256BFD" w:rsidRDefault="00256BFD" w:rsidP="00256BFD">
      <w:pPr>
        <w:pStyle w:val="B1"/>
        <w:ind w:left="0" w:firstLine="0"/>
      </w:pPr>
    </w:p>
    <w:p w14:paraId="4B55A959" w14:textId="77777777" w:rsidR="00256BFD" w:rsidRDefault="00256BFD" w:rsidP="00256BFD">
      <w:pPr>
        <w:pStyle w:val="TH"/>
      </w:pPr>
      <w:r>
        <w:rPr>
          <w:rFonts w:eastAsia="SimSun"/>
        </w:rPr>
        <w:object w:dxaOrig="9640" w:dyaOrig="3580" w14:anchorId="16735C32">
          <v:shape id="_x0000_i1076" type="#_x0000_t75" style="width:482.5pt;height:179pt" o:ole="">
            <v:imagedata r:id="rId109" o:title=""/>
          </v:shape>
          <o:OLEObject Type="Embed" ProgID="Visio.Drawing.11" ShapeID="_x0000_i1076" DrawAspect="Content" ObjectID="_1742303584" r:id="rId110"/>
        </w:object>
      </w:r>
    </w:p>
    <w:p w14:paraId="304E9B2B" w14:textId="77777777" w:rsidR="00256BFD" w:rsidRDefault="00256BFD" w:rsidP="00256BFD">
      <w:pPr>
        <w:pStyle w:val="TF"/>
      </w:pPr>
      <w:r>
        <w:t xml:space="preserve">Figure 8.7.1.4-1: </w:t>
      </w:r>
      <w:r>
        <w:rPr>
          <w:lang w:eastAsia="zh-CN"/>
        </w:rPr>
        <w:t>Legacy 3GPPs</w:t>
      </w:r>
      <w:r>
        <w:t xml:space="preserve"> UE replies to MSGin5G UE</w:t>
      </w:r>
    </w:p>
    <w:p w14:paraId="52A3804F" w14:textId="1E892DD4" w:rsidR="00256BFD" w:rsidRDefault="00256BFD" w:rsidP="00256BFD">
      <w:pPr>
        <w:pStyle w:val="B1"/>
      </w:pPr>
      <w:r>
        <w:t>1.</w:t>
      </w:r>
      <w:r>
        <w:tab/>
        <w:t xml:space="preserve">The </w:t>
      </w:r>
      <w:r>
        <w:rPr>
          <w:lang w:eastAsia="zh-CN"/>
        </w:rPr>
        <w:t>Legacy 3GPP</w:t>
      </w:r>
      <w:r>
        <w:t xml:space="preserve"> UE sends a </w:t>
      </w:r>
      <w:r>
        <w:rPr>
          <w:lang w:eastAsia="zh-CN"/>
        </w:rPr>
        <w:t>Legacy 3GPP</w:t>
      </w:r>
      <w:r w:rsidR="004400CA">
        <w:rPr>
          <w:lang w:eastAsia="zh-CN"/>
        </w:rPr>
        <w:t xml:space="preserve"> </w:t>
      </w:r>
      <w:r>
        <w:t xml:space="preserve">message request to the Legacy 3GPP Message Gateway </w:t>
      </w:r>
      <w:r>
        <w:rPr>
          <w:lang w:eastAsia="zh-CN"/>
        </w:rPr>
        <w:t xml:space="preserve">(e.g. </w:t>
      </w:r>
      <w:r>
        <w:t>through SMSC</w:t>
      </w:r>
      <w:r>
        <w:rPr>
          <w:lang w:eastAsia="zh-CN"/>
        </w:rPr>
        <w:t xml:space="preserve"> if SMS is used</w:t>
      </w:r>
      <w:r>
        <w:t xml:space="preserve"> according the procedure in 3GPP TS 23.204 [13] or the procedure in clause 4.13.3 of TS 23.502 [</w:t>
      </w:r>
      <w:r>
        <w:rPr>
          <w:lang w:eastAsia="zh-CN"/>
        </w:rPr>
        <w:t>7</w:t>
      </w:r>
      <w:r>
        <w:t>]</w:t>
      </w:r>
      <w:r>
        <w:rPr>
          <w:lang w:eastAsia="zh-CN"/>
        </w:rPr>
        <w:t>)</w:t>
      </w:r>
      <w:r>
        <w:t>.</w:t>
      </w:r>
    </w:p>
    <w:p w14:paraId="657E3FAC" w14:textId="6D2815C1" w:rsidR="00256BFD" w:rsidRDefault="00256BFD" w:rsidP="00256BFD">
      <w:pPr>
        <w:pStyle w:val="B1"/>
      </w:pPr>
      <w:r>
        <w:t>2.</w:t>
      </w:r>
      <w:r>
        <w:tab/>
        <w:t xml:space="preserve">The Legacy 3GPP Message Gateway translates the SMS message </w:t>
      </w:r>
      <w:r w:rsidR="004400CA">
        <w:t>in</w:t>
      </w:r>
      <w:r>
        <w:t xml:space="preserve">to MSGin5G </w:t>
      </w:r>
      <w:r>
        <w:rPr>
          <w:lang w:eastAsia="zh-CN"/>
        </w:rPr>
        <w:t>m</w:t>
      </w:r>
      <w:r>
        <w:t xml:space="preserve">essage and sends an MSGin5G </w:t>
      </w:r>
      <w:r>
        <w:rPr>
          <w:lang w:eastAsia="zh-CN"/>
        </w:rPr>
        <w:t>m</w:t>
      </w:r>
      <w:r>
        <w:t xml:space="preserve">essage request to the MSGin5G Server as specified in </w:t>
      </w:r>
      <w:r w:rsidR="004400CA" w:rsidRPr="004400CA">
        <w:t>clause</w:t>
      </w:r>
      <w:r w:rsidR="004400CA">
        <w:t> </w:t>
      </w:r>
      <w:r>
        <w:t>8.3.2 with the following clarifications:</w:t>
      </w:r>
    </w:p>
    <w:p w14:paraId="375D95AF" w14:textId="751E10EC"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w:t>
      </w:r>
      <w:r w:rsidR="00334F8B">
        <w:t>,</w:t>
      </w:r>
      <w:r>
        <w:t xml:space="preserve">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1C441924" w14:textId="0FAFE427"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Pr>
          <w:lang w:eastAsia="zh-CN"/>
        </w:rPr>
        <w:t>that</w:t>
      </w:r>
      <w:r>
        <w:t xml:space="preserve"> the </w:t>
      </w:r>
      <w:r>
        <w:rPr>
          <w:lang w:eastAsia="zh-CN"/>
        </w:rPr>
        <w:t>Legacy 3GPP</w:t>
      </w:r>
      <w:r>
        <w:t xml:space="preserve"> UE with its UE Service ID is allowed to </w:t>
      </w:r>
      <w:r w:rsidR="00334F8B">
        <w:t xml:space="preserve">send a </w:t>
      </w:r>
      <w:r>
        <w:t>message to the MSGin5G UE.</w:t>
      </w:r>
    </w:p>
    <w:p w14:paraId="7B854740" w14:textId="24CF2A7A" w:rsidR="00256BFD" w:rsidRDefault="00256BFD" w:rsidP="00256BFD">
      <w:pPr>
        <w:pStyle w:val="B1"/>
      </w:pPr>
      <w:r>
        <w:t>3.</w:t>
      </w:r>
      <w:r>
        <w:tab/>
        <w:t xml:space="preserve">The MSGin5G Server forwards the MSGin5G </w:t>
      </w:r>
      <w:r>
        <w:rPr>
          <w:lang w:eastAsia="zh-CN"/>
        </w:rPr>
        <w:t>m</w:t>
      </w:r>
      <w:r>
        <w:t xml:space="preserve">essage request to the target MSGin5G Client as specified in </w:t>
      </w:r>
      <w:r w:rsidR="00334F8B">
        <w:t>clause </w:t>
      </w:r>
      <w:r>
        <w:t>8.3.3.</w:t>
      </w:r>
    </w:p>
    <w:p w14:paraId="430B65E6" w14:textId="69D0603E" w:rsidR="00256BFD" w:rsidRDefault="00256BFD" w:rsidP="00256BFD">
      <w:pPr>
        <w:pStyle w:val="B1"/>
      </w:pPr>
      <w:r>
        <w:t>4-6.</w:t>
      </w:r>
      <w:r>
        <w:rPr>
          <w:lang w:eastAsia="zh-CN"/>
        </w:rPr>
        <w:tab/>
      </w:r>
      <w:r>
        <w:t xml:space="preserve">If the message delivery status report is requested, the MSGin5G Client in MSGin5G UE sends an MSGin5G </w:t>
      </w:r>
      <w:r>
        <w:rPr>
          <w:lang w:eastAsia="zh-CN"/>
        </w:rPr>
        <w:t>m</w:t>
      </w:r>
      <w:r>
        <w:t>essage delivery</w:t>
      </w:r>
      <w:r>
        <w:rPr>
          <w:lang w:eastAsia="zh-CN"/>
        </w:rPr>
        <w:t xml:space="preserve"> status</w:t>
      </w:r>
      <w:r>
        <w:t xml:space="preserve"> report to the MSGin5G Server</w:t>
      </w:r>
      <w:r>
        <w:rPr>
          <w:lang w:eastAsia="zh-CN"/>
        </w:rPr>
        <w:t xml:space="preserve"> as specified in clause 8.3.4</w:t>
      </w:r>
      <w:r>
        <w:t xml:space="preserve">, the MSGin5G Server </w:t>
      </w:r>
      <w:r>
        <w:rPr>
          <w:lang w:eastAsia="zh-CN"/>
        </w:rPr>
        <w:t>sends</w:t>
      </w:r>
      <w:r>
        <w:t xml:space="preserve"> the MSGin5G message delivery </w:t>
      </w:r>
      <w:r>
        <w:rPr>
          <w:lang w:eastAsia="zh-CN"/>
        </w:rPr>
        <w:t xml:space="preserve">status </w:t>
      </w:r>
      <w:r>
        <w:t>report to the Legacy 3GPP Message Gateway</w:t>
      </w:r>
      <w:r>
        <w:rPr>
          <w:lang w:eastAsia="zh-CN"/>
        </w:rPr>
        <w:t xml:space="preserve"> specified in clause 8.3.5</w:t>
      </w:r>
      <w:r>
        <w:t xml:space="preserve">, the Legacy 3GPP Message Gateway translates the MSGin5G </w:t>
      </w:r>
      <w:r>
        <w:rPr>
          <w:lang w:eastAsia="zh-CN"/>
        </w:rPr>
        <w:t>m</w:t>
      </w:r>
      <w:r>
        <w:t>essage delivery</w:t>
      </w:r>
      <w:r>
        <w:rPr>
          <w:lang w:eastAsia="zh-CN"/>
        </w:rPr>
        <w:t xml:space="preserve"> status</w:t>
      </w:r>
      <w:r>
        <w:t xml:space="preserve"> report to a </w:t>
      </w:r>
      <w:r>
        <w:rPr>
          <w:lang w:eastAsia="zh-CN"/>
        </w:rPr>
        <w:t>Legacy 3GPP</w:t>
      </w:r>
      <w:r>
        <w:t xml:space="preserve"> message delivery </w:t>
      </w:r>
      <w:r>
        <w:rPr>
          <w:lang w:eastAsia="zh-CN"/>
        </w:rPr>
        <w:t xml:space="preserve">status </w:t>
      </w:r>
      <w:r>
        <w:t xml:space="preserve">report and sends it to the </w:t>
      </w:r>
      <w:r>
        <w:rPr>
          <w:lang w:eastAsia="zh-CN"/>
        </w:rPr>
        <w:t>Legacy 3GPP UE</w:t>
      </w:r>
      <w:r>
        <w:t>.</w:t>
      </w:r>
    </w:p>
    <w:p w14:paraId="275107F1" w14:textId="77777777" w:rsidR="00256BFD" w:rsidRDefault="00256BFD" w:rsidP="00256BFD">
      <w:pPr>
        <w:pStyle w:val="Heading4"/>
        <w:rPr>
          <w:rFonts w:eastAsia="SimSun"/>
          <w:lang w:eastAsia="zh-CN"/>
        </w:rPr>
      </w:pPr>
      <w:bookmarkStart w:id="306" w:name="_Toc131415270"/>
      <w:r>
        <w:rPr>
          <w:rFonts w:eastAsia="SimSun"/>
          <w:lang w:eastAsia="zh-CN"/>
        </w:rPr>
        <w:lastRenderedPageBreak/>
        <w:t>8.7.1.5</w:t>
      </w:r>
      <w:r>
        <w:rPr>
          <w:rFonts w:eastAsia="SimSun"/>
          <w:lang w:eastAsia="zh-CN"/>
        </w:rPr>
        <w:tab/>
        <w:t>From Non-3GPP UE to MSGin5G UE</w:t>
      </w:r>
      <w:bookmarkEnd w:id="306"/>
    </w:p>
    <w:p w14:paraId="6AAA64CA" w14:textId="77777777" w:rsidR="00256BFD" w:rsidRDefault="00256BFD" w:rsidP="00256BFD">
      <w:pPr>
        <w:rPr>
          <w:rFonts w:eastAsia="SimSun"/>
          <w:lang w:eastAsia="zh-CN"/>
        </w:rPr>
      </w:pPr>
      <w:r>
        <w:rPr>
          <w:lang w:eastAsia="zh-CN"/>
        </w:rPr>
        <w:t>This procedure is used for message reply from Non-3GPP UE to MSGin5G UE.</w:t>
      </w:r>
    </w:p>
    <w:p w14:paraId="25E99B16" w14:textId="77777777" w:rsidR="00256BFD" w:rsidRDefault="00256BFD" w:rsidP="00256BFD">
      <w:r>
        <w:t>Figure 8.7.1.5-1 shows the message delivery procedure from</w:t>
      </w:r>
      <w:r>
        <w:rPr>
          <w:lang w:eastAsia="zh-CN"/>
        </w:rPr>
        <w:t xml:space="preserve"> Non-3GPP UE to MSGin5G UE.</w:t>
      </w:r>
    </w:p>
    <w:p w14:paraId="0DEF5E95" w14:textId="77777777" w:rsidR="00256BFD" w:rsidRDefault="00256BFD" w:rsidP="00256BFD">
      <w:pPr>
        <w:rPr>
          <w:lang w:val="en-US" w:eastAsia="zh-CN"/>
        </w:rPr>
      </w:pPr>
      <w:r>
        <w:rPr>
          <w:lang w:val="en-US" w:eastAsia="zh-CN"/>
        </w:rPr>
        <w:t>Pre-conditions:</w:t>
      </w:r>
    </w:p>
    <w:p w14:paraId="330C2776" w14:textId="77777777"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Non-3GPP</w:t>
      </w:r>
      <w:r>
        <w:t xml:space="preserve"> Message Client in </w:t>
      </w:r>
      <w:r>
        <w:rPr>
          <w:lang w:eastAsia="zh-CN"/>
        </w:rPr>
        <w:t>Non-3GPP</w:t>
      </w:r>
      <w:r>
        <w:t xml:space="preserve"> UE has registered with the MSGin5G Server</w:t>
      </w:r>
      <w:r>
        <w:rPr>
          <w:lang w:eastAsia="zh-CN"/>
        </w:rPr>
        <w:t xml:space="preserve"> </w:t>
      </w:r>
      <w:r>
        <w:t xml:space="preserve">via the </w:t>
      </w:r>
      <w:r>
        <w:rPr>
          <w:lang w:eastAsia="zh-CN"/>
        </w:rPr>
        <w:t>Non-</w:t>
      </w:r>
      <w:r>
        <w:t>3GPP Message Gateway.</w:t>
      </w:r>
    </w:p>
    <w:p w14:paraId="7452AF95" w14:textId="77777777" w:rsidR="00256BFD" w:rsidRDefault="00256BFD" w:rsidP="00256BFD">
      <w:pPr>
        <w:pStyle w:val="B1"/>
      </w:pPr>
      <w:r>
        <w:t>2.</w:t>
      </w:r>
      <w:r>
        <w:tab/>
        <w:t>The Non-3GPP UE received a message from the MSGin5G UE.</w:t>
      </w:r>
    </w:p>
    <w:p w14:paraId="2326DF8A" w14:textId="77777777" w:rsidR="00256BFD" w:rsidRDefault="00256BFD" w:rsidP="00256BFD">
      <w:pPr>
        <w:pStyle w:val="B1"/>
      </w:pPr>
      <w:r>
        <w:t>3.</w:t>
      </w:r>
      <w:r>
        <w:tab/>
        <w:t xml:space="preserve">The Non-3GPP Message Gateway is aware of the Non-3GPP message client on the Non-3GPP UE and provides the mapping to </w:t>
      </w:r>
      <w:r>
        <w:rPr>
          <w:lang w:eastAsia="zh-CN"/>
        </w:rPr>
        <w:t>UE</w:t>
      </w:r>
      <w:r>
        <w:t xml:space="preserve"> </w:t>
      </w:r>
      <w:r>
        <w:rPr>
          <w:lang w:eastAsia="zh-CN"/>
        </w:rPr>
        <w:t>S</w:t>
      </w:r>
      <w:r>
        <w:t>ervice ID.</w:t>
      </w:r>
    </w:p>
    <w:p w14:paraId="1CFCCADB" w14:textId="6389880D" w:rsidR="00256BFD" w:rsidRDefault="00275FC3" w:rsidP="00256BFD">
      <w:pPr>
        <w:pStyle w:val="B1"/>
      </w:pPr>
      <w:r>
        <w:rPr>
          <w:lang w:eastAsia="zh-CN"/>
        </w:rPr>
        <w:t>4</w:t>
      </w:r>
      <w:r w:rsidR="00256BFD">
        <w:t>.</w:t>
      </w:r>
      <w:r w:rsidR="00256BFD">
        <w:tab/>
        <w:t>The Non-3GPP UE replies to the MSGin5G UE upon receiving the message from the MSGin5G UE.</w:t>
      </w:r>
    </w:p>
    <w:p w14:paraId="78981434" w14:textId="77777777" w:rsidR="00275FC3" w:rsidRDefault="00275FC3" w:rsidP="00275FC3">
      <w:pPr>
        <w:pStyle w:val="B1"/>
      </w:pPr>
      <w:r>
        <w:t>5.</w:t>
      </w:r>
      <w:r>
        <w:tab/>
        <w:t xml:space="preserve">The </w:t>
      </w:r>
      <w:r>
        <w:rPr>
          <w:lang w:eastAsia="zh-CN"/>
        </w:rPr>
        <w:t>Non-</w:t>
      </w:r>
      <w:r>
        <w:t xml:space="preserve">3GPP Message Gateway </w:t>
      </w:r>
      <w:r w:rsidRPr="0006297B">
        <w:t xml:space="preserve">implementation supports </w:t>
      </w:r>
      <w:r>
        <w:t>storing</w:t>
      </w:r>
      <w:r w:rsidRPr="0006297B">
        <w:t xml:space="preserve"> a messaging transaction, i.e. mapping the message originating MSGin5G Service ID and the message delivered to the </w:t>
      </w:r>
      <w:r>
        <w:t>Non-</w:t>
      </w:r>
      <w:r w:rsidRPr="0006297B">
        <w:t xml:space="preserve">3GPP UE, for an operator configured time period to allow if the </w:t>
      </w:r>
      <w:r>
        <w:t>Non-</w:t>
      </w:r>
      <w:r w:rsidRPr="0006297B">
        <w:t>3GPP UE will send a response to the incoming message</w:t>
      </w:r>
      <w:r>
        <w:t>.</w:t>
      </w:r>
    </w:p>
    <w:p w14:paraId="28FEFD11" w14:textId="77777777" w:rsidR="00256BFD" w:rsidRDefault="00256BFD" w:rsidP="00256BFD">
      <w:pPr>
        <w:rPr>
          <w:lang w:eastAsia="zh-CN"/>
        </w:rPr>
      </w:pPr>
    </w:p>
    <w:p w14:paraId="593F2FEB" w14:textId="2E355083" w:rsidR="00256BFD" w:rsidRDefault="00275FC3" w:rsidP="00256BFD">
      <w:pPr>
        <w:pStyle w:val="TH"/>
      </w:pPr>
      <w:r>
        <w:rPr>
          <w:rFonts w:eastAsia="SimSun"/>
        </w:rPr>
        <w:object w:dxaOrig="10350" w:dyaOrig="3840" w14:anchorId="1051208D">
          <v:shape id="_x0000_i1077" type="#_x0000_t75" style="width:518pt;height:193pt" o:ole="">
            <v:imagedata r:id="rId111" o:title=""/>
          </v:shape>
          <o:OLEObject Type="Embed" ProgID="Visio.Drawing.11" ShapeID="_x0000_i1077" DrawAspect="Content" ObjectID="_1742303585" r:id="rId112"/>
        </w:object>
      </w:r>
    </w:p>
    <w:p w14:paraId="681E33CB" w14:textId="77777777" w:rsidR="00256BFD" w:rsidRDefault="00256BFD" w:rsidP="00256BFD">
      <w:pPr>
        <w:pStyle w:val="TF"/>
      </w:pPr>
      <w:r>
        <w:t>Figure 8.7.1.5-1: Non-3GPP UE replies to MSGin5G UE</w:t>
      </w:r>
    </w:p>
    <w:p w14:paraId="69B5E263" w14:textId="77777777" w:rsidR="00256BFD" w:rsidRDefault="00256BFD" w:rsidP="00256BFD">
      <w:pPr>
        <w:pStyle w:val="B1"/>
      </w:pPr>
      <w:r>
        <w:t>1.</w:t>
      </w:r>
      <w:r>
        <w:tab/>
        <w:t>The Non-3GPP UE sends a Non-3GPP message request to the Non-3GPP Message Gateway.</w:t>
      </w:r>
    </w:p>
    <w:p w14:paraId="01BAE289" w14:textId="77777777" w:rsidR="00256BFD" w:rsidRDefault="00256BFD" w:rsidP="00256BFD">
      <w:pPr>
        <w:pStyle w:val="B1"/>
      </w:pPr>
      <w:r>
        <w:t>2.</w:t>
      </w:r>
      <w:r>
        <w:tab/>
        <w:t xml:space="preserve">The Non-3GPP Message Gateway translates the Non-3GPP message to MSGin5G message with message delivery status report requested and sends an MSGin5G </w:t>
      </w:r>
      <w:r>
        <w:rPr>
          <w:lang w:eastAsia="zh-CN"/>
        </w:rPr>
        <w:t>m</w:t>
      </w:r>
      <w:r>
        <w:t>essage request to the MSGin5G Server as specified in clause 8.3.2 with the following clarifications:</w:t>
      </w:r>
    </w:p>
    <w:p w14:paraId="79914AD4" w14:textId="77777777" w:rsidR="00256BFD" w:rsidRDefault="00256BFD" w:rsidP="00256BFD">
      <w:pPr>
        <w:pStyle w:val="B2"/>
      </w:pPr>
      <w:r>
        <w:t>a)</w:t>
      </w:r>
      <w:r>
        <w:tab/>
        <w:t xml:space="preserve">The MSGin5G </w:t>
      </w:r>
      <w:r>
        <w:rPr>
          <w:lang w:eastAsia="zh-CN"/>
        </w:rPr>
        <w:t>m</w:t>
      </w:r>
      <w:r>
        <w:t xml:space="preserve">essage request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55F09589" w14:textId="4E5E79BF"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Pr>
          <w:lang w:eastAsia="zh-CN"/>
        </w:rPr>
        <w:t>that</w:t>
      </w:r>
      <w:r>
        <w:t xml:space="preserve"> the Non-3GPP UE with its UE Service ID is allowed to </w:t>
      </w:r>
      <w:r w:rsidR="0070489A">
        <w:t xml:space="preserve">send a </w:t>
      </w:r>
      <w:r>
        <w:t>message to the MSGin5G UE.</w:t>
      </w:r>
    </w:p>
    <w:p w14:paraId="09A5968B" w14:textId="77777777" w:rsidR="00256BFD" w:rsidRDefault="00256BFD" w:rsidP="00256BFD">
      <w:pPr>
        <w:pStyle w:val="B1"/>
      </w:pPr>
      <w:r>
        <w:t>3.</w:t>
      </w:r>
      <w:r>
        <w:tab/>
        <w:t>The MSGin5G Server forwards the MSGin5G message request to the target MSGin5G Client as specified in clause 8.3.3.</w:t>
      </w:r>
    </w:p>
    <w:p w14:paraId="308D09F2" w14:textId="77777777" w:rsidR="00256BFD" w:rsidRDefault="00256BFD" w:rsidP="00256BFD">
      <w:pPr>
        <w:pStyle w:val="B1"/>
      </w:pPr>
      <w:r>
        <w:t>4.</w:t>
      </w:r>
      <w:r>
        <w:tab/>
        <w:t>If the</w:t>
      </w:r>
      <w:r>
        <w:rPr>
          <w:lang w:eastAsia="zh-CN"/>
        </w:rPr>
        <w:t xml:space="preserve"> message</w:t>
      </w:r>
      <w:r>
        <w:t xml:space="preserve"> delivery status report is request by the Non-3GPP UE, the MSGin5G Client in MSGin5G UE sends an MSGin5G message delivery </w:t>
      </w:r>
      <w:r>
        <w:rPr>
          <w:lang w:eastAsia="zh-CN"/>
        </w:rPr>
        <w:t xml:space="preserve">status </w:t>
      </w:r>
      <w:r>
        <w:t>report to the MSGin5G Server</w:t>
      </w:r>
      <w:r>
        <w:rPr>
          <w:lang w:eastAsia="zh-CN"/>
        </w:rPr>
        <w:t xml:space="preserve"> specified in clause 8.3.4</w:t>
      </w:r>
      <w:r>
        <w:t xml:space="preserve">, the MSGin5G Server </w:t>
      </w:r>
      <w:r>
        <w:rPr>
          <w:lang w:eastAsia="zh-CN"/>
        </w:rPr>
        <w:t>sends</w:t>
      </w:r>
      <w:r>
        <w:t xml:space="preserve"> the MSGin5G message delivery </w:t>
      </w:r>
      <w:r>
        <w:rPr>
          <w:lang w:eastAsia="zh-CN"/>
        </w:rPr>
        <w:t xml:space="preserve">status </w:t>
      </w:r>
      <w:r>
        <w:t>report to the Non-3GPP Message Gateway</w:t>
      </w:r>
      <w:r>
        <w:rPr>
          <w:lang w:eastAsia="zh-CN"/>
        </w:rPr>
        <w:t xml:space="preserve"> </w:t>
      </w:r>
      <w:r>
        <w:rPr>
          <w:lang w:eastAsia="zh-CN"/>
        </w:rPr>
        <w:lastRenderedPageBreak/>
        <w:t>specified in clause 8.3.5</w:t>
      </w:r>
      <w:r>
        <w:t xml:space="preserve">, the Non-3GPP Message Gateway translates the MSGin5G message delivery </w:t>
      </w:r>
      <w:r>
        <w:rPr>
          <w:lang w:eastAsia="zh-CN"/>
        </w:rPr>
        <w:t xml:space="preserve">status </w:t>
      </w:r>
      <w:r>
        <w:t>report to a Non-3GPP message delivery</w:t>
      </w:r>
      <w:r>
        <w:rPr>
          <w:lang w:eastAsia="zh-CN"/>
        </w:rPr>
        <w:t xml:space="preserve"> status</w:t>
      </w:r>
      <w:r>
        <w:t xml:space="preserve"> report and sends it to the Non-3GPP UE.</w:t>
      </w:r>
    </w:p>
    <w:p w14:paraId="2DC34C47" w14:textId="77777777" w:rsidR="00256BFD" w:rsidRDefault="00256BFD" w:rsidP="00256BFD">
      <w:pPr>
        <w:pStyle w:val="Heading3"/>
        <w:rPr>
          <w:rFonts w:eastAsia="SimSun"/>
          <w:lang w:val="en-US"/>
        </w:rPr>
      </w:pPr>
      <w:bookmarkStart w:id="307" w:name="_Toc131415271"/>
      <w:r>
        <w:rPr>
          <w:rFonts w:eastAsia="SimSun"/>
          <w:lang w:val="en-US"/>
        </w:rPr>
        <w:t>8.7.2</w:t>
      </w:r>
      <w:r>
        <w:rPr>
          <w:rFonts w:eastAsia="SimSun"/>
          <w:lang w:val="en-US"/>
        </w:rPr>
        <w:tab/>
        <w:t>Application-to-Point Message delivery procedures</w:t>
      </w:r>
      <w:bookmarkEnd w:id="307"/>
    </w:p>
    <w:p w14:paraId="3851FE95" w14:textId="77777777" w:rsidR="00256BFD" w:rsidRDefault="00256BFD" w:rsidP="00256BFD">
      <w:pPr>
        <w:pStyle w:val="Heading4"/>
        <w:rPr>
          <w:rFonts w:eastAsia="SimSun"/>
          <w:lang w:eastAsia="zh-CN"/>
        </w:rPr>
      </w:pPr>
      <w:bookmarkStart w:id="308" w:name="_Toc131415272"/>
      <w:r>
        <w:rPr>
          <w:rFonts w:eastAsia="SimSun"/>
          <w:lang w:eastAsia="zh-CN"/>
        </w:rPr>
        <w:t>8.7.2.1</w:t>
      </w:r>
      <w:r>
        <w:rPr>
          <w:rFonts w:eastAsia="SimSun"/>
          <w:lang w:eastAsia="zh-CN"/>
        </w:rPr>
        <w:tab/>
        <w:t>From Application Server to MSGin5G UE</w:t>
      </w:r>
      <w:bookmarkEnd w:id="308"/>
    </w:p>
    <w:p w14:paraId="3CA07C36" w14:textId="77777777" w:rsidR="00256BFD" w:rsidRDefault="00256BFD" w:rsidP="00256BFD">
      <w:pPr>
        <w:pStyle w:val="EditorsNote"/>
        <w:rPr>
          <w:rFonts w:eastAsia="SimSun"/>
          <w:lang w:eastAsia="zh-CN"/>
        </w:rPr>
      </w:pPr>
      <w:r>
        <w:t xml:space="preserve">Editor's note: It is FFS whether and how </w:t>
      </w:r>
      <w:r>
        <w:rPr>
          <w:lang w:eastAsia="zh-CN"/>
        </w:rPr>
        <w:t>NIDD can be chosen as alternative delivery mechanism in application -to-Point message delivery to MSGin5G UEs</w:t>
      </w:r>
      <w:r>
        <w:t>.</w:t>
      </w:r>
    </w:p>
    <w:p w14:paraId="73C9F489" w14:textId="77777777" w:rsidR="00256BFD" w:rsidRDefault="00256BFD" w:rsidP="00256BFD">
      <w:pPr>
        <w:rPr>
          <w:lang w:eastAsia="zh-CN"/>
        </w:rPr>
      </w:pPr>
      <w:r>
        <w:t xml:space="preserve">Figure 8.7.2.1-1 shows the message delivery procedure from </w:t>
      </w:r>
      <w:r>
        <w:rPr>
          <w:lang w:eastAsia="zh-CN"/>
        </w:rPr>
        <w:t>Application Server to MSGin5G UE.</w:t>
      </w:r>
    </w:p>
    <w:p w14:paraId="25B73291" w14:textId="77777777" w:rsidR="00256BFD" w:rsidRDefault="00256BFD" w:rsidP="00256BFD">
      <w:pPr>
        <w:rPr>
          <w:lang w:val="en-US" w:eastAsia="zh-CN"/>
        </w:rPr>
      </w:pPr>
      <w:r>
        <w:rPr>
          <w:lang w:val="en-US" w:eastAsia="zh-CN"/>
        </w:rPr>
        <w:t>Pre-conditions:</w:t>
      </w:r>
    </w:p>
    <w:p w14:paraId="001BB5D4" w14:textId="77777777" w:rsidR="00256BFD" w:rsidRDefault="00256BFD" w:rsidP="00256BFD">
      <w:pPr>
        <w:pStyle w:val="B1"/>
      </w:pPr>
      <w:r>
        <w:t>1.</w:t>
      </w:r>
      <w:r>
        <w:tab/>
        <w:t>The MSGin5G Client is registered with the MSGin5G Server.</w:t>
      </w:r>
    </w:p>
    <w:p w14:paraId="421B2EA1" w14:textId="19716B28" w:rsidR="00256BFD" w:rsidRDefault="00256BFD" w:rsidP="00256BFD">
      <w:pPr>
        <w:pStyle w:val="B1"/>
      </w:pPr>
      <w:r>
        <w:t>2.</w:t>
      </w:r>
      <w:r>
        <w:tab/>
        <w:t>The Application Server has established secured communication with the MSGin5G Server</w:t>
      </w:r>
      <w:r w:rsidR="00334F8B">
        <w:t>.</w:t>
      </w:r>
    </w:p>
    <w:p w14:paraId="27D89B33" w14:textId="77777777" w:rsidR="00256BFD" w:rsidRDefault="00256BFD" w:rsidP="00256BFD">
      <w:pPr>
        <w:pStyle w:val="B1"/>
        <w:ind w:left="0" w:firstLine="0"/>
        <w:rPr>
          <w:lang w:eastAsia="zh-CN"/>
        </w:rPr>
      </w:pPr>
    </w:p>
    <w:p w14:paraId="3BC6CB0B" w14:textId="77777777" w:rsidR="00256BFD" w:rsidRDefault="00256BFD" w:rsidP="00256BFD">
      <w:pPr>
        <w:pStyle w:val="TH"/>
      </w:pPr>
      <w:r>
        <w:rPr>
          <w:rFonts w:eastAsia="SimSun"/>
        </w:rPr>
        <w:object w:dxaOrig="9640" w:dyaOrig="6140" w14:anchorId="5F323A68">
          <v:shape id="_x0000_i1078" type="#_x0000_t75" style="width:482.5pt;height:306.5pt" o:ole="">
            <v:imagedata r:id="rId113" o:title=""/>
          </v:shape>
          <o:OLEObject Type="Embed" ProgID="Visio.Drawing.11" ShapeID="_x0000_i1078" DrawAspect="Content" ObjectID="_1742303586" r:id="rId114"/>
        </w:object>
      </w:r>
    </w:p>
    <w:p w14:paraId="546844D4" w14:textId="77777777" w:rsidR="00256BFD" w:rsidRDefault="00256BFD" w:rsidP="00256BFD">
      <w:pPr>
        <w:pStyle w:val="TF"/>
      </w:pPr>
      <w:r>
        <w:t xml:space="preserve"> Figure 8.7.2.1-1 Message delivery from Application Server to MSGin5G UE</w:t>
      </w:r>
    </w:p>
    <w:p w14:paraId="3F255F11" w14:textId="77777777" w:rsidR="00256BFD" w:rsidRDefault="00256BFD" w:rsidP="00256BFD">
      <w:pPr>
        <w:pStyle w:val="B1"/>
      </w:pPr>
      <w:r>
        <w:t>1.</w:t>
      </w:r>
      <w:r>
        <w:tab/>
        <w:t xml:space="preserve">The Application Server sends API Request to MSGin5G Server for sending MSGin5G </w:t>
      </w:r>
      <w:r>
        <w:rPr>
          <w:lang w:eastAsia="zh-CN"/>
        </w:rPr>
        <w:t>m</w:t>
      </w:r>
      <w:r>
        <w:t>essage as specified in clause 8.3.2 with the following clarifications:</w:t>
      </w:r>
    </w:p>
    <w:p w14:paraId="17BCF827" w14:textId="2F289E0C" w:rsidR="00256BFD" w:rsidRDefault="00256BFD" w:rsidP="00256BFD">
      <w:pPr>
        <w:pStyle w:val="B2"/>
      </w:pPr>
      <w:r>
        <w:t>a)</w:t>
      </w:r>
      <w:r>
        <w:tab/>
        <w:t xml:space="preserve">The API </w:t>
      </w:r>
      <w:r>
        <w:rPr>
          <w:lang w:eastAsia="zh-CN"/>
        </w:rPr>
        <w:t>r</w:t>
      </w:r>
      <w:r>
        <w:t xml:space="preserve">equest includes Originating </w:t>
      </w:r>
      <w:r>
        <w:rPr>
          <w:lang w:eastAsia="zh-CN"/>
        </w:rPr>
        <w:t>AS</w:t>
      </w:r>
      <w:r>
        <w:t xml:space="preserve"> Service ID, Recipient </w:t>
      </w:r>
      <w:r>
        <w:rPr>
          <w:lang w:eastAsia="zh-CN"/>
        </w:rPr>
        <w:t>UE</w:t>
      </w:r>
      <w:r>
        <w:t xml:space="preserve"> Service ID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4788B600" w14:textId="77777777" w:rsidR="00256BFD" w:rsidRDefault="00256BFD" w:rsidP="00256BFD">
      <w:pPr>
        <w:pStyle w:val="B2"/>
      </w:pPr>
      <w:r>
        <w:t>b)</w:t>
      </w:r>
      <w:r>
        <w:tab/>
        <w:t xml:space="preserve">Upon receiving the API Request for MSGin5G </w:t>
      </w:r>
      <w:r>
        <w:rPr>
          <w:lang w:eastAsia="zh-CN"/>
        </w:rPr>
        <w:t>m</w:t>
      </w:r>
      <w:r>
        <w:t xml:space="preserve">essage </w:t>
      </w:r>
      <w:r>
        <w:rPr>
          <w:lang w:eastAsia="zh-CN"/>
        </w:rPr>
        <w:t>d</w:t>
      </w:r>
      <w:r>
        <w:t xml:space="preserve">elivery, the MSGin5G Server determines </w:t>
      </w:r>
      <w:r>
        <w:rPr>
          <w:lang w:eastAsia="zh-CN"/>
        </w:rPr>
        <w:t>that</w:t>
      </w:r>
      <w:r>
        <w:t xml:space="preserve"> the Application Server is allowed to send message to the MSGin5G UE.</w:t>
      </w:r>
    </w:p>
    <w:p w14:paraId="62BB02ED" w14:textId="77777777" w:rsidR="00256BFD" w:rsidRDefault="00256BFD" w:rsidP="00256BFD">
      <w:pPr>
        <w:pStyle w:val="B1"/>
      </w:pPr>
      <w:r>
        <w:t>2.</w:t>
      </w:r>
      <w:r>
        <w:tab/>
        <w:t xml:space="preserve">The MSGin5G Server sends MSGin5G </w:t>
      </w:r>
      <w:r>
        <w:rPr>
          <w:lang w:eastAsia="zh-CN"/>
        </w:rPr>
        <w:t>m</w:t>
      </w:r>
      <w:r>
        <w:t xml:space="preserve">essage </w:t>
      </w:r>
      <w:r>
        <w:rPr>
          <w:lang w:eastAsia="zh-CN"/>
        </w:rPr>
        <w:t>r</w:t>
      </w:r>
      <w:r>
        <w:t>equest to MSGin5G Client as specified in clause 8.3.3.</w:t>
      </w:r>
    </w:p>
    <w:p w14:paraId="3B6C31A3" w14:textId="77777777" w:rsidR="00256BFD" w:rsidRDefault="00256BFD" w:rsidP="00256BFD">
      <w:pPr>
        <w:pStyle w:val="B1"/>
      </w:pPr>
      <w:r>
        <w:lastRenderedPageBreak/>
        <w:t>3.</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MSGin5G Client 2 sends </w:t>
      </w:r>
      <w:r>
        <w:rPr>
          <w:lang w:eastAsia="zh-CN"/>
        </w:rPr>
        <w:t xml:space="preserve">message </w:t>
      </w:r>
      <w:r>
        <w:t>delivery status report to the MSGin5G Server</w:t>
      </w:r>
      <w:r>
        <w:rPr>
          <w:lang w:eastAsia="zh-CN"/>
        </w:rPr>
        <w:t xml:space="preserve"> specified in clause 8.3.4</w:t>
      </w:r>
      <w:r>
        <w:t>.</w:t>
      </w:r>
    </w:p>
    <w:p w14:paraId="40B91780" w14:textId="77777777" w:rsidR="00256BFD" w:rsidRDefault="00256BFD" w:rsidP="00256BFD">
      <w:pPr>
        <w:pStyle w:val="B1"/>
        <w:rPr>
          <w:lang w:eastAsia="zh-CN"/>
        </w:rPr>
      </w:pPr>
      <w:r>
        <w:t>4.</w:t>
      </w:r>
      <w:r>
        <w:tab/>
        <w:t xml:space="preserve">The MSGin5G Server sends the </w:t>
      </w:r>
      <w:r>
        <w:rPr>
          <w:lang w:eastAsia="zh-CN"/>
        </w:rPr>
        <w:t xml:space="preserve">message </w:t>
      </w:r>
      <w:r>
        <w:t xml:space="preserve">delivery status </w:t>
      </w:r>
      <w:r>
        <w:rPr>
          <w:lang w:eastAsia="zh-CN"/>
        </w:rPr>
        <w:t xml:space="preserve">report </w:t>
      </w:r>
      <w:r>
        <w:t>to the Application Server as specified in clause 8.3.</w:t>
      </w:r>
      <w:r>
        <w:rPr>
          <w:lang w:eastAsia="zh-CN"/>
        </w:rPr>
        <w:t>5</w:t>
      </w:r>
    </w:p>
    <w:p w14:paraId="17C768D0" w14:textId="77777777" w:rsidR="00256BFD" w:rsidRDefault="00256BFD" w:rsidP="00256BFD">
      <w:pPr>
        <w:pStyle w:val="Heading4"/>
        <w:rPr>
          <w:rFonts w:eastAsia="SimSun"/>
          <w:lang w:eastAsia="zh-CN"/>
        </w:rPr>
      </w:pPr>
      <w:bookmarkStart w:id="309" w:name="_Toc131415273"/>
      <w:r>
        <w:rPr>
          <w:rFonts w:eastAsia="SimSun"/>
          <w:lang w:eastAsia="zh-CN"/>
        </w:rPr>
        <w:t>8.7.2.2</w:t>
      </w:r>
      <w:r>
        <w:rPr>
          <w:rFonts w:eastAsia="SimSun"/>
          <w:lang w:eastAsia="zh-CN"/>
        </w:rPr>
        <w:tab/>
        <w:t>From Application Server to Legacy 3GPP UE</w:t>
      </w:r>
      <w:bookmarkEnd w:id="309"/>
    </w:p>
    <w:p w14:paraId="580CA8D6" w14:textId="77777777" w:rsidR="00256BFD" w:rsidRDefault="00256BFD" w:rsidP="00256BFD">
      <w:pPr>
        <w:rPr>
          <w:rFonts w:eastAsia="SimSun"/>
          <w:lang w:eastAsia="zh-CN"/>
        </w:rPr>
      </w:pPr>
      <w:r>
        <w:t xml:space="preserve">Figure 8.7.2.2-1 shows the message delivery procedure from </w:t>
      </w:r>
      <w:r>
        <w:rPr>
          <w:lang w:eastAsia="zh-CN"/>
        </w:rPr>
        <w:t>Application Server to Legacy 3GPP UE.</w:t>
      </w:r>
    </w:p>
    <w:p w14:paraId="78B5F933" w14:textId="77777777" w:rsidR="00256BFD" w:rsidRDefault="00256BFD" w:rsidP="00256BFD">
      <w:r>
        <w:t>Pre-conditions:</w:t>
      </w:r>
    </w:p>
    <w:p w14:paraId="78260319" w14:textId="7E16DA6B" w:rsidR="00256BFD" w:rsidRDefault="00256BFD" w:rsidP="00256BFD">
      <w:pPr>
        <w:pStyle w:val="B1"/>
        <w:rPr>
          <w:lang w:eastAsia="zh-CN"/>
        </w:rPr>
      </w:pPr>
      <w:r>
        <w:t>1.</w:t>
      </w:r>
      <w:r>
        <w:tab/>
        <w:t xml:space="preserve">The Application </w:t>
      </w:r>
      <w:r w:rsidR="00334F8B">
        <w:t>S</w:t>
      </w:r>
      <w:r>
        <w:t xml:space="preserve">erver has established secured communication with the MSGin5G </w:t>
      </w:r>
      <w:r>
        <w:rPr>
          <w:lang w:eastAsia="zh-CN"/>
        </w:rPr>
        <w:t>S</w:t>
      </w:r>
      <w:r>
        <w:t>erver</w:t>
      </w:r>
      <w:r w:rsidR="00334F8B">
        <w:t>.</w:t>
      </w:r>
    </w:p>
    <w:p w14:paraId="6551D3BC" w14:textId="1B43D999" w:rsidR="00256BFD" w:rsidRDefault="00256BFD" w:rsidP="00256BFD">
      <w:pPr>
        <w:pStyle w:val="B1"/>
      </w:pPr>
      <w:r>
        <w:rPr>
          <w:lang w:eastAsia="zh-CN"/>
        </w:rPr>
        <w:t>2.</w:t>
      </w:r>
      <w:r>
        <w:rPr>
          <w:lang w:eastAsia="zh-CN"/>
        </w:rPr>
        <w:tab/>
        <w:t>The</w:t>
      </w:r>
      <w:r>
        <w:t xml:space="preserve"> </w:t>
      </w:r>
      <w:r>
        <w:rPr>
          <w:lang w:eastAsia="zh-CN"/>
        </w:rPr>
        <w:t>Legacy 3GPP</w:t>
      </w:r>
      <w:r>
        <w:t xml:space="preserve"> Message </w:t>
      </w:r>
      <w:r w:rsidR="0070489A">
        <w:t xml:space="preserve">Gateway </w:t>
      </w:r>
      <w:r>
        <w:t>has registered with the MSGin5G Server</w:t>
      </w:r>
      <w:r>
        <w:rPr>
          <w:lang w:eastAsia="zh-CN"/>
        </w:rPr>
        <w:t xml:space="preserve"> </w:t>
      </w:r>
      <w:r w:rsidR="0070489A">
        <w:rPr>
          <w:lang w:eastAsia="zh-CN"/>
        </w:rPr>
        <w:t>on behalf of the c</w:t>
      </w:r>
      <w:r w:rsidR="0070489A">
        <w:t xml:space="preserve">lient in the </w:t>
      </w:r>
      <w:r w:rsidR="0070489A">
        <w:rPr>
          <w:lang w:eastAsia="zh-CN"/>
        </w:rPr>
        <w:t>Legacy 3GPP</w:t>
      </w:r>
      <w:r w:rsidR="0070489A">
        <w:t xml:space="preserve"> UE</w:t>
      </w:r>
      <w:r>
        <w:t>.</w:t>
      </w:r>
    </w:p>
    <w:p w14:paraId="0F34C4AB" w14:textId="77777777" w:rsidR="00256BFD" w:rsidRDefault="00256BFD" w:rsidP="00256BFD">
      <w:pPr>
        <w:pStyle w:val="B1"/>
        <w:rPr>
          <w:lang w:eastAsia="zh-CN"/>
        </w:rPr>
      </w:pPr>
      <w:r>
        <w:rPr>
          <w:lang w:eastAsia="zh-CN"/>
        </w:rPr>
        <w:t>3</w:t>
      </w:r>
      <w:r>
        <w:t>.</w:t>
      </w:r>
      <w:r>
        <w:tab/>
        <w:t xml:space="preserve">Legacy 3GPP Message Gateway is aware of the legacy 3GPP message client (i.e. SMS client) in </w:t>
      </w:r>
      <w:r>
        <w:rPr>
          <w:lang w:eastAsia="zh-CN"/>
        </w:rPr>
        <w:t>L</w:t>
      </w:r>
      <w:r>
        <w:t xml:space="preserve">egacy 3GPP UE and provides the mapping to </w:t>
      </w:r>
      <w:r>
        <w:rPr>
          <w:lang w:eastAsia="zh-CN"/>
        </w:rPr>
        <w:t>UE</w:t>
      </w:r>
      <w:r>
        <w:t xml:space="preserve"> </w:t>
      </w:r>
      <w:r>
        <w:rPr>
          <w:lang w:eastAsia="zh-CN"/>
        </w:rPr>
        <w:t>S</w:t>
      </w:r>
      <w:r>
        <w:t>ervice ID.</w:t>
      </w:r>
    </w:p>
    <w:p w14:paraId="766980C6" w14:textId="77777777" w:rsidR="00256BFD" w:rsidRDefault="00256BFD" w:rsidP="00256BFD">
      <w:pPr>
        <w:pStyle w:val="B1"/>
        <w:rPr>
          <w:lang w:eastAsia="zh-CN"/>
        </w:rPr>
      </w:pPr>
    </w:p>
    <w:p w14:paraId="487E3606" w14:textId="77777777" w:rsidR="00256BFD" w:rsidRDefault="00256BFD" w:rsidP="00256BFD">
      <w:pPr>
        <w:pStyle w:val="TH"/>
      </w:pPr>
      <w:r>
        <w:rPr>
          <w:rFonts w:eastAsia="SimSun"/>
        </w:rPr>
        <w:object w:dxaOrig="9640" w:dyaOrig="9220" w14:anchorId="24F784EB">
          <v:shape id="_x0000_i1079" type="#_x0000_t75" style="width:482.5pt;height:461.5pt" o:ole="">
            <v:imagedata r:id="rId115" o:title=""/>
          </v:shape>
          <o:OLEObject Type="Embed" ProgID="Visio.Drawing.11" ShapeID="_x0000_i1079" DrawAspect="Content" ObjectID="_1742303587" r:id="rId116"/>
        </w:object>
      </w:r>
    </w:p>
    <w:p w14:paraId="2CEB5507" w14:textId="7F388EDF" w:rsidR="00256BFD" w:rsidRDefault="00256BFD" w:rsidP="00256BFD">
      <w:pPr>
        <w:pStyle w:val="TF"/>
      </w:pPr>
      <w:r>
        <w:t>Figure 8.7.2.2-1</w:t>
      </w:r>
      <w:r w:rsidR="00334F8B">
        <w:t xml:space="preserve">: </w:t>
      </w:r>
      <w:r>
        <w:rPr>
          <w:lang w:eastAsia="zh-CN"/>
        </w:rPr>
        <w:t>Application Server</w:t>
      </w:r>
      <w:r>
        <w:t xml:space="preserve"> to Legacy 3GPP UE messaging</w:t>
      </w:r>
    </w:p>
    <w:p w14:paraId="5B29C702" w14:textId="77777777" w:rsidR="00256BFD" w:rsidRDefault="00256BFD" w:rsidP="00256BFD">
      <w:pPr>
        <w:pStyle w:val="B1"/>
      </w:pPr>
      <w:r>
        <w:t>1.</w:t>
      </w:r>
      <w:r>
        <w:tab/>
        <w:t xml:space="preserve">The Application Server sends an API Request to MSGin5G Server for sending MSGin5G </w:t>
      </w:r>
      <w:r>
        <w:rPr>
          <w:lang w:eastAsia="zh-CN"/>
        </w:rPr>
        <w:t>m</w:t>
      </w:r>
      <w:r>
        <w:t>essage as specified in clause </w:t>
      </w:r>
      <w:r>
        <w:rPr>
          <w:lang w:eastAsia="zh-CN"/>
        </w:rPr>
        <w:t>8.3</w:t>
      </w:r>
      <w:r>
        <w:t>.2 with the following clarifications:</w:t>
      </w:r>
    </w:p>
    <w:p w14:paraId="6CC46CEB" w14:textId="14FF863F" w:rsidR="00256BFD" w:rsidRDefault="00256BFD" w:rsidP="00256BFD">
      <w:pPr>
        <w:pStyle w:val="B2"/>
      </w:pPr>
      <w:r>
        <w:t>a)</w:t>
      </w:r>
      <w:r>
        <w:tab/>
        <w:t xml:space="preserve">The API Request includes Originating </w:t>
      </w:r>
      <w:r>
        <w:rPr>
          <w:lang w:eastAsia="zh-CN"/>
        </w:rPr>
        <w:t>AS</w:t>
      </w:r>
      <w:r>
        <w:t xml:space="preserve"> Service ID, Recipient </w:t>
      </w:r>
      <w:r>
        <w:rPr>
          <w:lang w:eastAsia="zh-CN"/>
        </w:rPr>
        <w:t>UE</w:t>
      </w:r>
      <w:r>
        <w:t xml:space="preserve"> Service ID</w:t>
      </w:r>
      <w:r w:rsidR="00334F8B">
        <w:t>,</w:t>
      </w:r>
      <w:r>
        <w:t xml:space="preserve"> and Message ID information elements </w:t>
      </w:r>
      <w:r w:rsidR="00334F8B">
        <w:t xml:space="preserve">from </w:t>
      </w:r>
      <w:r>
        <w:t>Table </w:t>
      </w:r>
      <w:r>
        <w:rPr>
          <w:lang w:eastAsia="zh-CN"/>
        </w:rPr>
        <w:t>8.3</w:t>
      </w:r>
      <w:r>
        <w:t xml:space="preserve">.2-1, and may include Delivery </w:t>
      </w:r>
      <w:r>
        <w:rPr>
          <w:lang w:eastAsia="zh-CN"/>
        </w:rPr>
        <w:t>s</w:t>
      </w:r>
      <w:r>
        <w:t xml:space="preserve">tatus </w:t>
      </w:r>
      <w:r>
        <w:rPr>
          <w:lang w:eastAsia="zh-CN"/>
        </w:rPr>
        <w:t>r</w:t>
      </w:r>
      <w:r>
        <w:t>equired, Application ID, Payload, Priority type information elements from Table </w:t>
      </w:r>
      <w:r>
        <w:rPr>
          <w:lang w:eastAsia="zh-CN"/>
        </w:rPr>
        <w:t>8.3</w:t>
      </w:r>
      <w:r>
        <w:t>.2-1.</w:t>
      </w:r>
    </w:p>
    <w:p w14:paraId="4693615E" w14:textId="7626D5AD" w:rsidR="00256BFD" w:rsidRDefault="00256BFD" w:rsidP="00256BFD">
      <w:pPr>
        <w:pStyle w:val="B1"/>
      </w:pPr>
      <w:r>
        <w:t>2.</w:t>
      </w:r>
      <w:r>
        <w:tab/>
        <w:t xml:space="preserve">Upon receiving the API Request for MSGin5G </w:t>
      </w:r>
      <w:r>
        <w:rPr>
          <w:lang w:eastAsia="zh-CN"/>
        </w:rPr>
        <w:t>m</w:t>
      </w:r>
      <w:r>
        <w:t xml:space="preserve">essage </w:t>
      </w:r>
      <w:r>
        <w:rPr>
          <w:lang w:eastAsia="zh-CN"/>
        </w:rPr>
        <w:t>d</w:t>
      </w:r>
      <w:r>
        <w:t xml:space="preserve">elivery, the MSGin5G Server determines </w:t>
      </w:r>
      <w:r>
        <w:rPr>
          <w:lang w:eastAsia="zh-CN"/>
        </w:rPr>
        <w:t>that</w:t>
      </w:r>
      <w:r>
        <w:t xml:space="preserve"> the Application Server is allowed to send message to the </w:t>
      </w:r>
      <w:r>
        <w:rPr>
          <w:lang w:eastAsia="zh-CN"/>
        </w:rPr>
        <w:t>recipient</w:t>
      </w:r>
      <w:r>
        <w:t xml:space="preserve"> UE</w:t>
      </w:r>
      <w:r w:rsidR="00334F8B">
        <w:t>.</w:t>
      </w:r>
    </w:p>
    <w:p w14:paraId="1F0B1F81" w14:textId="77777777" w:rsidR="00256BFD" w:rsidRDefault="00256BFD" w:rsidP="00256BFD">
      <w:pPr>
        <w:pStyle w:val="B1"/>
      </w:pPr>
      <w:r>
        <w:t>3.</w:t>
      </w:r>
      <w:r>
        <w:tab/>
        <w:t xml:space="preserve">The MSGin5G Server sends MSGin5G </w:t>
      </w:r>
      <w:r>
        <w:rPr>
          <w:lang w:eastAsia="zh-CN"/>
        </w:rPr>
        <w:t>m</w:t>
      </w:r>
      <w:r>
        <w:t xml:space="preserve">essage </w:t>
      </w:r>
      <w:r>
        <w:rPr>
          <w:lang w:eastAsia="zh-CN"/>
        </w:rPr>
        <w:t>r</w:t>
      </w:r>
      <w:r>
        <w:t>equest to the recipient based on the UE Service ID.</w:t>
      </w:r>
      <w:r>
        <w:rPr>
          <w:lang w:eastAsia="zh-CN"/>
        </w:rPr>
        <w:t xml:space="preserve"> The </w:t>
      </w:r>
      <w:r>
        <w:t xml:space="preserve">Legacy 3GPP Gateway receives the MSGin5G message request on behalf of the </w:t>
      </w:r>
      <w:r>
        <w:rPr>
          <w:lang w:eastAsia="zh-CN"/>
        </w:rPr>
        <w:t xml:space="preserve">Legacy </w:t>
      </w:r>
      <w:r>
        <w:t>3GPP UE</w:t>
      </w:r>
      <w:r>
        <w:rPr>
          <w:lang w:eastAsia="zh-CN"/>
        </w:rPr>
        <w:t xml:space="preserve"> </w:t>
      </w:r>
      <w:r>
        <w:t xml:space="preserve">as specified in clause 8.3.3. </w:t>
      </w:r>
    </w:p>
    <w:p w14:paraId="08C44EDD" w14:textId="77777777" w:rsidR="00256BFD" w:rsidRDefault="00256BFD" w:rsidP="00256BFD">
      <w:pPr>
        <w:pStyle w:val="B1"/>
      </w:pPr>
      <w:r>
        <w:t>4-</w:t>
      </w:r>
      <w:r>
        <w:rPr>
          <w:lang w:eastAsia="zh-CN"/>
        </w:rPr>
        <w:t>7</w:t>
      </w:r>
      <w:r>
        <w:t>. Same with step 4-7 in clause 8.7.1.2</w:t>
      </w:r>
    </w:p>
    <w:p w14:paraId="6E123432" w14:textId="77777777" w:rsidR="00256BFD" w:rsidRDefault="00256BFD" w:rsidP="00256BFD">
      <w:pPr>
        <w:pStyle w:val="B1"/>
      </w:pPr>
      <w:r>
        <w:rPr>
          <w:lang w:eastAsia="zh-CN"/>
        </w:rPr>
        <w:t>8</w:t>
      </w:r>
      <w:r>
        <w:t>.</w:t>
      </w:r>
      <w:r>
        <w:tab/>
        <w:t xml:space="preserve">The </w:t>
      </w:r>
      <w:r>
        <w:rPr>
          <w:lang w:eastAsia="zh-CN"/>
        </w:rPr>
        <w:t>Legacy 3GPP Message Gateway</w:t>
      </w:r>
      <w:r>
        <w:t xml:space="preserve"> sends the</w:t>
      </w:r>
      <w:r>
        <w:rPr>
          <w:lang w:eastAsia="zh-CN"/>
        </w:rPr>
        <w:t xml:space="preserve"> MSGin5G message</w:t>
      </w:r>
      <w:r>
        <w:t xml:space="preserve"> delivery </w:t>
      </w:r>
      <w:r>
        <w:rPr>
          <w:lang w:eastAsia="zh-CN"/>
        </w:rPr>
        <w:t xml:space="preserve">status </w:t>
      </w:r>
      <w:r>
        <w:t xml:space="preserve">report to the </w:t>
      </w:r>
      <w:r>
        <w:rPr>
          <w:lang w:eastAsia="zh-CN"/>
        </w:rPr>
        <w:t>MSGin5G</w:t>
      </w:r>
      <w:r>
        <w:t xml:space="preserve"> Server as specified in clause 8.3.</w:t>
      </w:r>
      <w:r>
        <w:rPr>
          <w:lang w:eastAsia="zh-CN"/>
        </w:rPr>
        <w:t>4</w:t>
      </w:r>
      <w:r>
        <w:t>.</w:t>
      </w:r>
    </w:p>
    <w:p w14:paraId="4B69600B" w14:textId="77777777" w:rsidR="00256BFD" w:rsidRDefault="00256BFD" w:rsidP="00256BFD">
      <w:pPr>
        <w:pStyle w:val="Heading4"/>
        <w:rPr>
          <w:rFonts w:eastAsia="SimSun"/>
          <w:lang w:eastAsia="zh-CN"/>
        </w:rPr>
      </w:pPr>
      <w:bookmarkStart w:id="310" w:name="_Toc131415274"/>
      <w:r>
        <w:rPr>
          <w:rFonts w:eastAsia="SimSun"/>
          <w:lang w:eastAsia="zh-CN"/>
        </w:rPr>
        <w:lastRenderedPageBreak/>
        <w:t>8.7.2.3</w:t>
      </w:r>
      <w:r>
        <w:rPr>
          <w:rFonts w:eastAsia="SimSun"/>
          <w:lang w:eastAsia="zh-CN"/>
        </w:rPr>
        <w:tab/>
        <w:t>From Application Server to Non-3GPP UE</w:t>
      </w:r>
      <w:bookmarkEnd w:id="310"/>
    </w:p>
    <w:p w14:paraId="249665D5" w14:textId="77777777" w:rsidR="00256BFD" w:rsidRDefault="00256BFD" w:rsidP="00256BFD">
      <w:pPr>
        <w:rPr>
          <w:rFonts w:eastAsia="SimSun"/>
          <w:lang w:eastAsia="zh-CN"/>
        </w:rPr>
      </w:pPr>
      <w:r>
        <w:t xml:space="preserve">Figure 8.7.2.3-1 shows the message delivery procedure from </w:t>
      </w:r>
      <w:r>
        <w:rPr>
          <w:lang w:eastAsia="zh-CN"/>
        </w:rPr>
        <w:t>Application Server to Non-3GPP UE.</w:t>
      </w:r>
    </w:p>
    <w:p w14:paraId="38CD5C12" w14:textId="77777777" w:rsidR="00256BFD" w:rsidRDefault="00256BFD" w:rsidP="00256BFD">
      <w:r>
        <w:t>Pre-conditions:</w:t>
      </w:r>
    </w:p>
    <w:p w14:paraId="3951E127" w14:textId="24236361" w:rsidR="00256BFD" w:rsidRDefault="00256BFD" w:rsidP="00256BFD">
      <w:pPr>
        <w:pStyle w:val="B1"/>
        <w:rPr>
          <w:lang w:eastAsia="zh-CN"/>
        </w:rPr>
      </w:pPr>
      <w:r>
        <w:t>1.</w:t>
      </w:r>
      <w:r>
        <w:tab/>
        <w:t xml:space="preserve">The Application Server has established a secured communication with the MSGin5G </w:t>
      </w:r>
      <w:r>
        <w:rPr>
          <w:lang w:eastAsia="zh-CN"/>
        </w:rPr>
        <w:t>S</w:t>
      </w:r>
      <w:r>
        <w:t>erver</w:t>
      </w:r>
      <w:r w:rsidR="00334F8B">
        <w:t>.</w:t>
      </w:r>
    </w:p>
    <w:p w14:paraId="15375B01" w14:textId="6BFEE112" w:rsidR="00256BFD" w:rsidRDefault="00256BFD" w:rsidP="00256BFD">
      <w:pPr>
        <w:pStyle w:val="B1"/>
      </w:pPr>
      <w:r>
        <w:rPr>
          <w:lang w:eastAsia="zh-CN"/>
        </w:rPr>
        <w:t>2.</w:t>
      </w:r>
      <w:r>
        <w:rPr>
          <w:lang w:eastAsia="zh-CN"/>
        </w:rPr>
        <w:tab/>
        <w:t>The</w:t>
      </w:r>
      <w:r>
        <w:t xml:space="preserve"> </w:t>
      </w:r>
      <w:r>
        <w:rPr>
          <w:lang w:eastAsia="zh-CN"/>
        </w:rPr>
        <w:t>Non-3GPP</w:t>
      </w:r>
      <w:r>
        <w:t xml:space="preserve"> Message </w:t>
      </w:r>
      <w:r w:rsidR="0070489A">
        <w:t xml:space="preserve">Gateway </w:t>
      </w:r>
      <w:r>
        <w:t>has registered with the MSGin5G Server</w:t>
      </w:r>
      <w:r>
        <w:rPr>
          <w:lang w:eastAsia="zh-CN"/>
        </w:rPr>
        <w:t xml:space="preserve"> </w:t>
      </w:r>
      <w:r w:rsidR="0070489A" w:rsidRPr="0070489A">
        <w:rPr>
          <w:lang w:eastAsia="zh-CN"/>
        </w:rPr>
        <w:t>on behalf of the message client in the Non-3GPP UE</w:t>
      </w:r>
      <w:r>
        <w:t>.</w:t>
      </w:r>
    </w:p>
    <w:p w14:paraId="07AAF3EF" w14:textId="77777777" w:rsidR="00256BFD" w:rsidRDefault="00256BFD" w:rsidP="00256BFD">
      <w:pPr>
        <w:pStyle w:val="B1"/>
        <w:rPr>
          <w:lang w:eastAsia="zh-CN"/>
        </w:rPr>
      </w:pPr>
      <w:r>
        <w:rPr>
          <w:lang w:eastAsia="zh-CN"/>
        </w:rPr>
        <w:t>3</w:t>
      </w:r>
      <w:r>
        <w:t>.</w:t>
      </w:r>
      <w:r>
        <w:tab/>
        <w:t xml:space="preserve">Non-3GPP Message Gateway is aware of the non-3GPP message client in Non-3GPP UE and provides the mapping to </w:t>
      </w:r>
      <w:r>
        <w:rPr>
          <w:lang w:eastAsia="zh-CN"/>
        </w:rPr>
        <w:t>UE</w:t>
      </w:r>
      <w:r>
        <w:t xml:space="preserve"> </w:t>
      </w:r>
      <w:r>
        <w:rPr>
          <w:lang w:eastAsia="zh-CN"/>
        </w:rPr>
        <w:t>S</w:t>
      </w:r>
      <w:r>
        <w:t>ervice ID.</w:t>
      </w:r>
    </w:p>
    <w:p w14:paraId="445CBEA3" w14:textId="77777777" w:rsidR="00256BFD" w:rsidRDefault="00256BFD" w:rsidP="00256BFD">
      <w:pPr>
        <w:pStyle w:val="B1"/>
        <w:ind w:left="0" w:firstLine="0"/>
        <w:rPr>
          <w:lang w:eastAsia="zh-CN"/>
        </w:rPr>
      </w:pPr>
    </w:p>
    <w:p w14:paraId="350A5080" w14:textId="77777777" w:rsidR="00256BFD" w:rsidRDefault="00256BFD" w:rsidP="00256BFD">
      <w:pPr>
        <w:pStyle w:val="TH"/>
      </w:pPr>
      <w:r>
        <w:rPr>
          <w:rFonts w:eastAsia="SimSun"/>
        </w:rPr>
        <w:object w:dxaOrig="9630" w:dyaOrig="6270" w14:anchorId="46B2FCBE">
          <v:shape id="_x0000_i1080" type="#_x0000_t75" style="width:481.5pt;height:314pt" o:ole="">
            <v:imagedata r:id="rId117" o:title=""/>
          </v:shape>
          <o:OLEObject Type="Embed" ProgID="Visio.Drawing.11" ShapeID="_x0000_i1080" DrawAspect="Content" ObjectID="_1742303588" r:id="rId118"/>
        </w:object>
      </w:r>
    </w:p>
    <w:p w14:paraId="67BF1DCF" w14:textId="77777777" w:rsidR="00256BFD" w:rsidRDefault="00256BFD" w:rsidP="00256BFD">
      <w:pPr>
        <w:pStyle w:val="TF"/>
      </w:pPr>
      <w:r>
        <w:t xml:space="preserve">Figure 8.7.2.3-1 Application </w:t>
      </w:r>
      <w:r>
        <w:rPr>
          <w:lang w:eastAsia="zh-CN"/>
        </w:rPr>
        <w:t>S</w:t>
      </w:r>
      <w:r>
        <w:t>erver to Non-3GPP UE messaging</w:t>
      </w:r>
    </w:p>
    <w:p w14:paraId="29E769D7" w14:textId="6FE6F8C7" w:rsidR="00256BFD" w:rsidRDefault="00256BFD" w:rsidP="00256BFD">
      <w:pPr>
        <w:pStyle w:val="B1"/>
      </w:pPr>
      <w:r>
        <w:t>1.</w:t>
      </w:r>
      <w:r>
        <w:tab/>
        <w:t>The Application Serve</w:t>
      </w:r>
      <w:r w:rsidR="00334F8B">
        <w:t>r</w:t>
      </w:r>
      <w:r>
        <w:t xml:space="preserve"> sends an API Request to MSGin5G Server for sending MSGin5G </w:t>
      </w:r>
      <w:r>
        <w:rPr>
          <w:lang w:eastAsia="zh-CN"/>
        </w:rPr>
        <w:t>m</w:t>
      </w:r>
      <w:r>
        <w:t>essage as specified in 8.3.2 with the following clarifications:</w:t>
      </w:r>
    </w:p>
    <w:p w14:paraId="2DD41634" w14:textId="2C0D6507" w:rsidR="00256BFD" w:rsidRDefault="00256BFD" w:rsidP="00256BFD">
      <w:pPr>
        <w:pStyle w:val="B2"/>
      </w:pPr>
      <w:r>
        <w:t>a)</w:t>
      </w:r>
      <w:r>
        <w:tab/>
        <w:t xml:space="preserve">The API Request includes Originating </w:t>
      </w:r>
      <w:r>
        <w:rPr>
          <w:lang w:eastAsia="zh-CN"/>
        </w:rPr>
        <w:t>AS</w:t>
      </w:r>
      <w:r>
        <w:t xml:space="preserve"> Service ID, Recipient </w:t>
      </w:r>
      <w:r>
        <w:rPr>
          <w:lang w:eastAsia="zh-CN"/>
        </w:rPr>
        <w:t>UE</w:t>
      </w:r>
      <w:r>
        <w:t xml:space="preserve"> Service ID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3C648C1A" w14:textId="77777777" w:rsidR="00256BFD" w:rsidRDefault="00256BFD" w:rsidP="00256BFD">
      <w:pPr>
        <w:pStyle w:val="B1"/>
      </w:pPr>
      <w:r>
        <w:t>2.</w:t>
      </w:r>
      <w:r>
        <w:tab/>
      </w:r>
      <w:r>
        <w:rPr>
          <w:lang w:val="en-IN"/>
        </w:rPr>
        <w:t xml:space="preserve">Upon receiving the </w:t>
      </w:r>
      <w:r>
        <w:t xml:space="preserve">API Request for MSGin5G </w:t>
      </w:r>
      <w:r>
        <w:rPr>
          <w:lang w:eastAsia="zh-CN"/>
        </w:rPr>
        <w:t>m</w:t>
      </w:r>
      <w:r>
        <w:t xml:space="preserve">essage </w:t>
      </w:r>
      <w:r>
        <w:rPr>
          <w:lang w:eastAsia="zh-CN"/>
        </w:rPr>
        <w:t>d</w:t>
      </w:r>
      <w:r>
        <w:t>elivery, the MSGin5G Server determines</w:t>
      </w:r>
      <w:r>
        <w:rPr>
          <w:lang w:eastAsia="zh-CN"/>
        </w:rPr>
        <w:t xml:space="preserve"> that</w:t>
      </w:r>
      <w:r>
        <w:t xml:space="preserve"> the Application Server is allowed to send message to the Non-3GPP UE.</w:t>
      </w:r>
    </w:p>
    <w:p w14:paraId="785F98A9" w14:textId="77777777" w:rsidR="00256BFD" w:rsidRDefault="00256BFD" w:rsidP="00256BFD">
      <w:pPr>
        <w:pStyle w:val="B1"/>
      </w:pPr>
      <w:r>
        <w:t>3.</w:t>
      </w:r>
      <w:r>
        <w:tab/>
        <w:t xml:space="preserve">The MSGin5G </w:t>
      </w:r>
      <w:r>
        <w:rPr>
          <w:lang w:eastAsia="zh-CN"/>
        </w:rPr>
        <w:t>S</w:t>
      </w:r>
      <w:r>
        <w:t xml:space="preserve">erver sends MSGin5G </w:t>
      </w:r>
      <w:r>
        <w:rPr>
          <w:lang w:eastAsia="zh-CN"/>
        </w:rPr>
        <w:t>m</w:t>
      </w:r>
      <w:r>
        <w:t>essage request to the recipient based on the UE Service ID</w:t>
      </w:r>
      <w:r>
        <w:rPr>
          <w:lang w:eastAsia="zh-CN"/>
        </w:rPr>
        <w:t>. The</w:t>
      </w:r>
      <w:r>
        <w:t xml:space="preserve"> Non-3GPP Message Gateway receives the MSGin5G message request on behalf of the Non-3GPP UE as specified in clause 8.3.3.</w:t>
      </w:r>
    </w:p>
    <w:p w14:paraId="067075B9" w14:textId="77777777" w:rsidR="00256BFD" w:rsidRDefault="00256BFD" w:rsidP="00256BFD">
      <w:pPr>
        <w:pStyle w:val="B1"/>
      </w:pPr>
      <w:r>
        <w:t>4.</w:t>
      </w:r>
      <w:r>
        <w:tab/>
        <w:t xml:space="preserve">The Non-3GPP Message Gateway translates the MSGin5G </w:t>
      </w:r>
      <w:r>
        <w:rPr>
          <w:lang w:eastAsia="zh-CN"/>
        </w:rPr>
        <w:t>m</w:t>
      </w:r>
      <w:r>
        <w:t>essage to the Non-3GPP message and sends it to the Non-3GPP UE. This step is outside the scope of the current specification.</w:t>
      </w:r>
    </w:p>
    <w:p w14:paraId="2360E418" w14:textId="77777777" w:rsidR="00256BFD" w:rsidRDefault="00256BFD" w:rsidP="00256BFD">
      <w:pPr>
        <w:pStyle w:val="B1"/>
        <w:rPr>
          <w:lang w:eastAsia="zh-CN"/>
        </w:rPr>
      </w:pPr>
      <w:r>
        <w:lastRenderedPageBreak/>
        <w:t>5-6.</w:t>
      </w:r>
      <w:r>
        <w:tab/>
        <w:t xml:space="preserve">If </w:t>
      </w:r>
      <w:r>
        <w:rPr>
          <w:lang w:eastAsia="zh-CN"/>
        </w:rPr>
        <w:t xml:space="preserve">message </w:t>
      </w:r>
      <w:r>
        <w:t>delivery status report is required, the Non-3GPP Message Gateway sends the MSGin5G message delivery</w:t>
      </w:r>
      <w:r>
        <w:rPr>
          <w:lang w:eastAsia="zh-CN"/>
        </w:rPr>
        <w:t xml:space="preserve"> status</w:t>
      </w:r>
      <w:r>
        <w:t xml:space="preserve"> report to the MSGin5G </w:t>
      </w:r>
      <w:r>
        <w:rPr>
          <w:lang w:eastAsia="zh-CN"/>
        </w:rPr>
        <w:t>S</w:t>
      </w:r>
      <w:r>
        <w:t>erver</w:t>
      </w:r>
      <w:r>
        <w:rPr>
          <w:lang w:eastAsia="zh-CN"/>
        </w:rPr>
        <w:t xml:space="preserve"> as specified in clause 8.3.4</w:t>
      </w:r>
      <w:r>
        <w:t xml:space="preserve">, the MSGin5G Server </w:t>
      </w:r>
      <w:r>
        <w:rPr>
          <w:lang w:eastAsia="zh-CN"/>
        </w:rPr>
        <w:t>sends</w:t>
      </w:r>
      <w:r>
        <w:t xml:space="preserve"> the message delivery status report to the Application Server as specified in clause </w:t>
      </w:r>
      <w:r>
        <w:rPr>
          <w:lang w:eastAsia="zh-CN"/>
        </w:rPr>
        <w:t>8.3</w:t>
      </w:r>
      <w:r>
        <w:t>.</w:t>
      </w:r>
      <w:r>
        <w:rPr>
          <w:lang w:eastAsia="zh-CN"/>
        </w:rPr>
        <w:t>5</w:t>
      </w:r>
      <w:r>
        <w:t>.</w:t>
      </w:r>
    </w:p>
    <w:p w14:paraId="571B34CC" w14:textId="77777777" w:rsidR="00256BFD" w:rsidRDefault="00256BFD" w:rsidP="00256BFD">
      <w:pPr>
        <w:pStyle w:val="Heading3"/>
        <w:rPr>
          <w:rFonts w:eastAsia="SimSun"/>
        </w:rPr>
      </w:pPr>
      <w:bookmarkStart w:id="311" w:name="_Toc131415275"/>
      <w:r>
        <w:rPr>
          <w:rFonts w:eastAsia="SimSun"/>
        </w:rPr>
        <w:t>8.7.3</w:t>
      </w:r>
      <w:r>
        <w:rPr>
          <w:rFonts w:eastAsia="SimSun"/>
        </w:rPr>
        <w:tab/>
        <w:t>Point-to-Application Message delivery procedures</w:t>
      </w:r>
      <w:bookmarkEnd w:id="311"/>
    </w:p>
    <w:p w14:paraId="49C56C45" w14:textId="77777777" w:rsidR="00256BFD" w:rsidRDefault="00256BFD" w:rsidP="00256BFD">
      <w:pPr>
        <w:pStyle w:val="Heading4"/>
        <w:rPr>
          <w:rFonts w:eastAsia="SimSun"/>
        </w:rPr>
      </w:pPr>
      <w:bookmarkStart w:id="312" w:name="_Toc131415276"/>
      <w:r>
        <w:rPr>
          <w:rFonts w:eastAsia="SimSun"/>
        </w:rPr>
        <w:t>8.7.3.1</w:t>
      </w:r>
      <w:r>
        <w:rPr>
          <w:rFonts w:eastAsia="SimSun"/>
          <w:lang w:eastAsia="zh-CN"/>
        </w:rPr>
        <w:tab/>
      </w:r>
      <w:r>
        <w:rPr>
          <w:rFonts w:eastAsia="SimSun"/>
        </w:rPr>
        <w:t>From MSGin5G UE to Application Server</w:t>
      </w:r>
      <w:bookmarkEnd w:id="312"/>
    </w:p>
    <w:p w14:paraId="35D77E11" w14:textId="77777777" w:rsidR="00256BFD" w:rsidRDefault="00256BFD" w:rsidP="00256BFD">
      <w:pPr>
        <w:rPr>
          <w:rFonts w:eastAsia="SimSun"/>
          <w:lang w:eastAsia="zh-CN"/>
        </w:rPr>
      </w:pPr>
      <w:r>
        <w:t xml:space="preserve">Figure 8.7.3.1-1 shows the message delivery procedure from </w:t>
      </w:r>
      <w:r>
        <w:rPr>
          <w:lang w:eastAsia="zh-CN"/>
        </w:rPr>
        <w:t>MSGin5G UE to Application Server.</w:t>
      </w:r>
    </w:p>
    <w:p w14:paraId="270C1457" w14:textId="77777777" w:rsidR="00256BFD" w:rsidRDefault="00256BFD" w:rsidP="00256BFD">
      <w:pPr>
        <w:rPr>
          <w:lang w:val="en-US" w:eastAsia="zh-CN"/>
        </w:rPr>
      </w:pPr>
      <w:r>
        <w:rPr>
          <w:lang w:val="en-US" w:eastAsia="zh-CN"/>
        </w:rPr>
        <w:t>Pre-conditions:</w:t>
      </w:r>
    </w:p>
    <w:p w14:paraId="15750FFF" w14:textId="18E99031" w:rsidR="00256BFD" w:rsidRDefault="00256BFD" w:rsidP="00256BFD">
      <w:pPr>
        <w:pStyle w:val="B1"/>
      </w:pPr>
      <w:r>
        <w:t>1</w:t>
      </w:r>
      <w:r w:rsidR="0070489A">
        <w:t>.</w:t>
      </w:r>
      <w:r>
        <w:tab/>
        <w:t xml:space="preserve">The </w:t>
      </w:r>
      <w:r>
        <w:rPr>
          <w:lang w:eastAsia="zh-CN"/>
        </w:rPr>
        <w:t>Application</w:t>
      </w:r>
      <w:r>
        <w:t xml:space="preserve"> Server and MSGin5G Client in MSGin5G UE </w:t>
      </w:r>
      <w:r>
        <w:rPr>
          <w:lang w:eastAsia="zh-CN"/>
        </w:rPr>
        <w:t>have</w:t>
      </w:r>
      <w:r>
        <w:t xml:space="preserve"> registered with the MSGin5G </w:t>
      </w:r>
      <w:r>
        <w:rPr>
          <w:lang w:eastAsia="zh-CN"/>
        </w:rPr>
        <w:t>S</w:t>
      </w:r>
      <w:r>
        <w:t>erver.</w:t>
      </w:r>
    </w:p>
    <w:p w14:paraId="46F35A91" w14:textId="77777777" w:rsidR="00256BFD" w:rsidRDefault="00256BFD" w:rsidP="00256BFD">
      <w:pPr>
        <w:pStyle w:val="B1"/>
        <w:ind w:left="0" w:firstLine="0"/>
        <w:rPr>
          <w:lang w:eastAsia="zh-CN"/>
        </w:rPr>
      </w:pPr>
    </w:p>
    <w:p w14:paraId="00E6379C" w14:textId="77777777" w:rsidR="00256BFD" w:rsidRDefault="00256BFD" w:rsidP="00256BFD">
      <w:pPr>
        <w:pStyle w:val="TH"/>
      </w:pPr>
      <w:r>
        <w:rPr>
          <w:rFonts w:eastAsia="SimSun"/>
        </w:rPr>
        <w:object w:dxaOrig="8360" w:dyaOrig="3280" w14:anchorId="5B96E8E7">
          <v:shape id="_x0000_i1081" type="#_x0000_t75" style="width:417.5pt;height:164.5pt" o:ole="">
            <v:imagedata r:id="rId119" o:title=""/>
          </v:shape>
          <o:OLEObject Type="Embed" ProgID="Visio.Drawing.11" ShapeID="_x0000_i1081" DrawAspect="Content" ObjectID="_1742303589" r:id="rId120"/>
        </w:object>
      </w:r>
    </w:p>
    <w:p w14:paraId="1AF0015D" w14:textId="77777777" w:rsidR="00256BFD" w:rsidRDefault="00256BFD" w:rsidP="00256BFD">
      <w:pPr>
        <w:pStyle w:val="TF"/>
      </w:pPr>
      <w:r>
        <w:t xml:space="preserve">Figure 8.7.3.1-1: Message delivery from MSGin5G UE to </w:t>
      </w:r>
      <w:r>
        <w:rPr>
          <w:lang w:eastAsia="zh-CN"/>
        </w:rPr>
        <w:t>Application</w:t>
      </w:r>
      <w:r>
        <w:t xml:space="preserve"> Server</w:t>
      </w:r>
    </w:p>
    <w:p w14:paraId="04710E47" w14:textId="77777777" w:rsidR="00256BFD" w:rsidRDefault="00256BFD" w:rsidP="00256BFD">
      <w:pPr>
        <w:pStyle w:val="B1"/>
      </w:pPr>
      <w:r>
        <w:t>1.</w:t>
      </w:r>
      <w:r>
        <w:tab/>
        <w:t xml:space="preserve">The MSGin5G Client sends an MSGin5G </w:t>
      </w:r>
      <w:r>
        <w:rPr>
          <w:lang w:eastAsia="zh-CN"/>
        </w:rPr>
        <w:t>m</w:t>
      </w:r>
      <w:r>
        <w:t xml:space="preserve">essage </w:t>
      </w:r>
      <w:r>
        <w:rPr>
          <w:lang w:eastAsia="zh-CN"/>
        </w:rPr>
        <w:t>r</w:t>
      </w:r>
      <w:r>
        <w:t>equest to MSGin5G Server as specified in clause 8.3.2 with the following clarifications:</w:t>
      </w:r>
    </w:p>
    <w:p w14:paraId="003D6F55" w14:textId="534D68B0"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AS</w:t>
      </w:r>
      <w:r>
        <w:t xml:space="preserve"> Service ID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4FE4CE2E" w14:textId="43E09048" w:rsidR="00256BFD" w:rsidRDefault="00256BFD" w:rsidP="00256BFD">
      <w:pPr>
        <w:pStyle w:val="B2"/>
      </w:pPr>
      <w:r>
        <w:t>b)</w:t>
      </w:r>
      <w:r>
        <w:tab/>
        <w:t xml:space="preserve">Upon receiving the MSGin5G </w:t>
      </w:r>
      <w:r>
        <w:rPr>
          <w:lang w:eastAsia="zh-CN"/>
        </w:rPr>
        <w:t>m</w:t>
      </w:r>
      <w:r>
        <w:t xml:space="preserve">essage </w:t>
      </w:r>
      <w:r>
        <w:rPr>
          <w:lang w:eastAsia="zh-CN"/>
        </w:rPr>
        <w:t>r</w:t>
      </w:r>
      <w:r>
        <w:t>equest, the MSGin5G Server determines the MSGin5G Client is allowed to send message to Application Server.</w:t>
      </w:r>
    </w:p>
    <w:p w14:paraId="17C6A90C" w14:textId="77777777" w:rsidR="00256BFD" w:rsidRDefault="00256BFD" w:rsidP="00256BFD">
      <w:pPr>
        <w:pStyle w:val="B1"/>
      </w:pPr>
      <w:r>
        <w:t>2.</w:t>
      </w:r>
      <w:r>
        <w:tab/>
        <w:t xml:space="preserve">The MSGin5G Server forwards the MSGin5G </w:t>
      </w:r>
      <w:r>
        <w:rPr>
          <w:lang w:eastAsia="zh-CN"/>
        </w:rPr>
        <w:t>m</w:t>
      </w:r>
      <w:r>
        <w:t>essage request to Application Server as specified in clause 8.3.3.</w:t>
      </w:r>
    </w:p>
    <w:p w14:paraId="3B4FF1E0" w14:textId="77777777" w:rsidR="00256BFD" w:rsidRDefault="00256BFD" w:rsidP="00256BFD">
      <w:pPr>
        <w:pStyle w:val="B1"/>
      </w:pPr>
      <w:r>
        <w:t>3-4.</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w:t>
      </w:r>
      <w:r>
        <w:rPr>
          <w:lang w:eastAsia="zh-CN"/>
        </w:rPr>
        <w:t>Application Server</w:t>
      </w:r>
      <w:r>
        <w:t xml:space="preserve"> sends </w:t>
      </w:r>
      <w:r>
        <w:rPr>
          <w:lang w:eastAsia="zh-CN"/>
        </w:rPr>
        <w:t xml:space="preserve">message </w:t>
      </w:r>
      <w:r>
        <w:t>delivery status report to the MSGin5G Server</w:t>
      </w:r>
      <w:r>
        <w:rPr>
          <w:lang w:eastAsia="zh-CN"/>
        </w:rPr>
        <w:t xml:space="preserve"> as specified in clause 8.3.4</w:t>
      </w:r>
      <w:r>
        <w:t xml:space="preserve">, the MSGin5G Server </w:t>
      </w:r>
      <w:r>
        <w:rPr>
          <w:lang w:eastAsia="zh-CN"/>
        </w:rPr>
        <w:t>sends</w:t>
      </w:r>
      <w:r>
        <w:t xml:space="preserve"> the delivery status to MSGin5G Client as specified in clause 8.3.</w:t>
      </w:r>
      <w:r>
        <w:rPr>
          <w:lang w:eastAsia="zh-CN"/>
        </w:rPr>
        <w:t>5</w:t>
      </w:r>
      <w:r>
        <w:t>.</w:t>
      </w:r>
    </w:p>
    <w:p w14:paraId="04FEE0EA" w14:textId="77777777" w:rsidR="00256BFD" w:rsidRDefault="00256BFD" w:rsidP="00256BFD">
      <w:pPr>
        <w:pStyle w:val="Heading4"/>
        <w:rPr>
          <w:rFonts w:eastAsia="SimSun"/>
          <w:lang w:eastAsia="zh-CN"/>
        </w:rPr>
      </w:pPr>
      <w:bookmarkStart w:id="313" w:name="_Toc131415277"/>
      <w:r>
        <w:rPr>
          <w:rFonts w:eastAsia="SimSun"/>
          <w:lang w:eastAsia="zh-CN"/>
        </w:rPr>
        <w:t>8.7.3.2</w:t>
      </w:r>
      <w:r>
        <w:rPr>
          <w:rFonts w:eastAsia="SimSun"/>
          <w:lang w:eastAsia="zh-CN"/>
        </w:rPr>
        <w:tab/>
        <w:t>From Legacy 3GPP UE to Application Server</w:t>
      </w:r>
      <w:bookmarkEnd w:id="313"/>
    </w:p>
    <w:p w14:paraId="41072FDF" w14:textId="77777777" w:rsidR="00256BFD" w:rsidRDefault="00256BFD" w:rsidP="00256BFD">
      <w:pPr>
        <w:rPr>
          <w:rFonts w:eastAsia="SimSun"/>
          <w:lang w:eastAsia="zh-CN"/>
        </w:rPr>
      </w:pPr>
      <w:r>
        <w:rPr>
          <w:lang w:eastAsia="zh-CN"/>
        </w:rPr>
        <w:t>This procedure is used for message reply from Non-3GPP UE to Application Server.</w:t>
      </w:r>
    </w:p>
    <w:p w14:paraId="4BC46710" w14:textId="77777777" w:rsidR="00256BFD" w:rsidRDefault="00256BFD" w:rsidP="00256BFD">
      <w:pPr>
        <w:rPr>
          <w:lang w:eastAsia="zh-CN"/>
        </w:rPr>
      </w:pPr>
      <w:r>
        <w:t xml:space="preserve">Figure 8.7.3.2-1 shows the message delivery procedure from </w:t>
      </w:r>
      <w:r>
        <w:rPr>
          <w:lang w:eastAsia="zh-CN"/>
        </w:rPr>
        <w:t>Legacy 3GPP UE to Application Server.</w:t>
      </w:r>
    </w:p>
    <w:p w14:paraId="48B29D9D" w14:textId="77777777" w:rsidR="00256BFD" w:rsidRDefault="00256BFD" w:rsidP="00256BFD">
      <w:pPr>
        <w:rPr>
          <w:lang w:val="en-US" w:eastAsia="zh-CN"/>
        </w:rPr>
      </w:pPr>
      <w:r>
        <w:rPr>
          <w:lang w:val="en-US" w:eastAsia="zh-CN"/>
        </w:rPr>
        <w:t>Pre-conditions:</w:t>
      </w:r>
    </w:p>
    <w:p w14:paraId="075570D9" w14:textId="7BC741DB" w:rsidR="00256BFD" w:rsidRDefault="00256BFD" w:rsidP="00256BFD">
      <w:pPr>
        <w:pStyle w:val="B1"/>
        <w:rPr>
          <w:lang w:eastAsia="zh-CN"/>
        </w:rPr>
      </w:pPr>
      <w:r>
        <w:t>1.</w:t>
      </w:r>
      <w:r>
        <w:tab/>
        <w:t xml:space="preserve">The Application </w:t>
      </w:r>
      <w:r w:rsidR="00334F8B">
        <w:t>S</w:t>
      </w:r>
      <w:r>
        <w:t>erver has established secured communication with the MSGin5G Server</w:t>
      </w:r>
      <w:r>
        <w:rPr>
          <w:lang w:eastAsia="zh-CN"/>
        </w:rPr>
        <w:t>.</w:t>
      </w:r>
    </w:p>
    <w:p w14:paraId="73D6DC04" w14:textId="42BFB43D" w:rsidR="00256BFD" w:rsidRDefault="00256BFD" w:rsidP="00256BFD">
      <w:pPr>
        <w:pStyle w:val="B1"/>
      </w:pPr>
      <w:r>
        <w:rPr>
          <w:lang w:eastAsia="zh-CN"/>
        </w:rPr>
        <w:t>2.</w:t>
      </w:r>
      <w:r>
        <w:rPr>
          <w:lang w:eastAsia="zh-CN"/>
        </w:rPr>
        <w:tab/>
        <w:t>The</w:t>
      </w:r>
      <w:r>
        <w:t xml:space="preserve"> </w:t>
      </w:r>
      <w:r>
        <w:rPr>
          <w:lang w:eastAsia="zh-CN"/>
        </w:rPr>
        <w:t>Legacy 3GPP</w:t>
      </w:r>
      <w:r>
        <w:t xml:space="preserve"> Message </w:t>
      </w:r>
      <w:r w:rsidR="0070489A">
        <w:t xml:space="preserve">Gateway </w:t>
      </w:r>
      <w:r>
        <w:t>has registered with the MSGin5G Server</w:t>
      </w:r>
      <w:r>
        <w:rPr>
          <w:lang w:eastAsia="zh-CN"/>
        </w:rPr>
        <w:t xml:space="preserve"> </w:t>
      </w:r>
      <w:r w:rsidR="005E4A63">
        <w:rPr>
          <w:lang w:eastAsia="zh-CN"/>
        </w:rPr>
        <w:t>on behalf of the message c</w:t>
      </w:r>
      <w:r w:rsidR="005E4A63">
        <w:t xml:space="preserve">lient in the </w:t>
      </w:r>
      <w:r w:rsidR="005E4A63">
        <w:rPr>
          <w:lang w:eastAsia="zh-CN"/>
        </w:rPr>
        <w:t>Legacy 3GPP</w:t>
      </w:r>
      <w:r w:rsidR="005E4A63">
        <w:t xml:space="preserve"> UE</w:t>
      </w:r>
      <w:r>
        <w:t>.</w:t>
      </w:r>
    </w:p>
    <w:p w14:paraId="14C38595" w14:textId="77777777" w:rsidR="00256BFD" w:rsidRDefault="00256BFD" w:rsidP="00256BFD">
      <w:pPr>
        <w:pStyle w:val="B1"/>
      </w:pPr>
      <w:r>
        <w:rPr>
          <w:lang w:eastAsia="zh-CN"/>
        </w:rPr>
        <w:lastRenderedPageBreak/>
        <w:t>3</w:t>
      </w:r>
      <w:r>
        <w:tab/>
        <w:t xml:space="preserve">The </w:t>
      </w:r>
      <w:r>
        <w:rPr>
          <w:lang w:eastAsia="zh-CN"/>
        </w:rPr>
        <w:t>Legacy 3GPP</w:t>
      </w:r>
      <w:r>
        <w:t xml:space="preserve"> UE received a message from the Application Server.</w:t>
      </w:r>
    </w:p>
    <w:p w14:paraId="2BE86FFC" w14:textId="77777777" w:rsidR="00256BFD" w:rsidRDefault="00256BFD" w:rsidP="00256BFD">
      <w:pPr>
        <w:pStyle w:val="B1"/>
        <w:rPr>
          <w:lang w:eastAsia="zh-CN"/>
        </w:rPr>
      </w:pPr>
      <w:r>
        <w:rPr>
          <w:lang w:eastAsia="zh-CN"/>
        </w:rPr>
        <w:t>4</w:t>
      </w:r>
      <w:r>
        <w:t>.</w:t>
      </w:r>
      <w:r>
        <w:tab/>
        <w:t xml:space="preserve">The Legacy 3GPP </w:t>
      </w:r>
      <w:r>
        <w:rPr>
          <w:lang w:eastAsia="zh-CN"/>
        </w:rPr>
        <w:t>M</w:t>
      </w:r>
      <w:r>
        <w:t xml:space="preserve">essage </w:t>
      </w:r>
      <w:r>
        <w:rPr>
          <w:lang w:eastAsia="zh-CN"/>
        </w:rPr>
        <w:t>G</w:t>
      </w:r>
      <w:r>
        <w:t xml:space="preserve">ateway is aware of the </w:t>
      </w:r>
      <w:r>
        <w:rPr>
          <w:lang w:eastAsia="zh-CN"/>
        </w:rPr>
        <w:t>Legacy 3GPP</w:t>
      </w:r>
      <w:r>
        <w:t xml:space="preserve"> Message client</w:t>
      </w:r>
      <w:r>
        <w:rPr>
          <w:lang w:eastAsia="zh-CN"/>
        </w:rPr>
        <w:t xml:space="preserve"> </w:t>
      </w:r>
      <w:r>
        <w:t>on the</w:t>
      </w:r>
      <w:r>
        <w:rPr>
          <w:lang w:eastAsia="zh-CN"/>
        </w:rPr>
        <w:t xml:space="preserve"> Legacy 3GPP UE</w:t>
      </w:r>
      <w:r>
        <w:t xml:space="preserve"> and provides the mapping between its identifiers and </w:t>
      </w:r>
      <w:r>
        <w:rPr>
          <w:lang w:eastAsia="zh-CN"/>
        </w:rPr>
        <w:t>UE</w:t>
      </w:r>
      <w:r>
        <w:t xml:space="preserve"> </w:t>
      </w:r>
      <w:r>
        <w:rPr>
          <w:lang w:eastAsia="zh-CN"/>
        </w:rPr>
        <w:t>S</w:t>
      </w:r>
      <w:r>
        <w:t>ervice ID.</w:t>
      </w:r>
    </w:p>
    <w:p w14:paraId="74EA0C4C" w14:textId="77777777" w:rsidR="005E4A63" w:rsidRDefault="005E4A63" w:rsidP="005E4A63">
      <w:pPr>
        <w:pStyle w:val="B1"/>
      </w:pPr>
      <w:r>
        <w:t>5.</w:t>
      </w:r>
      <w:r>
        <w:tab/>
        <w:t xml:space="preserve">The Legacy 3GPP Message Gateway </w:t>
      </w:r>
      <w:r w:rsidRPr="0006297B">
        <w:t xml:space="preserve">implementation supports </w:t>
      </w:r>
      <w:r>
        <w:t>storing</w:t>
      </w:r>
      <w:r w:rsidRPr="0006297B">
        <w:t xml:space="preserve"> a messaging transaction, i.e. mapping the message originating MSGin5G Service ID and the message delivered to the </w:t>
      </w:r>
      <w:r>
        <w:t xml:space="preserve"> Legacy </w:t>
      </w:r>
      <w:r w:rsidRPr="0006297B">
        <w:t xml:space="preserve">3GPP UE, for an operator configured time period to allow if the </w:t>
      </w:r>
      <w:r>
        <w:t xml:space="preserve"> Legacy </w:t>
      </w:r>
      <w:r w:rsidRPr="0006297B">
        <w:t>3GPP UE will send a response to the incoming message</w:t>
      </w:r>
      <w:r>
        <w:t>.</w:t>
      </w:r>
    </w:p>
    <w:p w14:paraId="61229B75" w14:textId="77777777" w:rsidR="00256BFD" w:rsidRDefault="00256BFD" w:rsidP="00256BFD">
      <w:pPr>
        <w:pStyle w:val="B1"/>
      </w:pPr>
    </w:p>
    <w:p w14:paraId="07B2CDE5" w14:textId="77777777" w:rsidR="00256BFD" w:rsidRDefault="00256BFD" w:rsidP="00256BFD">
      <w:pPr>
        <w:pStyle w:val="TH"/>
      </w:pPr>
      <w:r>
        <w:rPr>
          <w:rFonts w:eastAsia="SimSun"/>
        </w:rPr>
        <w:object w:dxaOrig="9640" w:dyaOrig="3480" w14:anchorId="4771C4A1">
          <v:shape id="_x0000_i1082" type="#_x0000_t75" style="width:482.5pt;height:174pt" o:ole="">
            <v:imagedata r:id="rId121" o:title=""/>
          </v:shape>
          <o:OLEObject Type="Embed" ProgID="Visio.Drawing.11" ShapeID="_x0000_i1082" DrawAspect="Content" ObjectID="_1742303590" r:id="rId122"/>
        </w:object>
      </w:r>
    </w:p>
    <w:p w14:paraId="71917D5D" w14:textId="77777777" w:rsidR="00256BFD" w:rsidRDefault="00256BFD" w:rsidP="00256BFD">
      <w:pPr>
        <w:pStyle w:val="TF"/>
      </w:pPr>
      <w:r>
        <w:t xml:space="preserve">Figure 8.7.3.2-1: </w:t>
      </w:r>
      <w:r>
        <w:rPr>
          <w:lang w:eastAsia="zh-CN"/>
        </w:rPr>
        <w:t>Legacy 3GPP</w:t>
      </w:r>
      <w:r>
        <w:t xml:space="preserve"> UE replies to Application Server</w:t>
      </w:r>
    </w:p>
    <w:p w14:paraId="75835B4F" w14:textId="1A440013" w:rsidR="00256BFD" w:rsidRDefault="00256BFD" w:rsidP="00256BFD">
      <w:pPr>
        <w:pStyle w:val="B1"/>
      </w:pPr>
      <w:r>
        <w:t>1.</w:t>
      </w:r>
      <w:r>
        <w:tab/>
        <w:t xml:space="preserve">The </w:t>
      </w:r>
      <w:r>
        <w:rPr>
          <w:lang w:eastAsia="zh-CN"/>
        </w:rPr>
        <w:t>Legacy 3GPP</w:t>
      </w:r>
      <w:r>
        <w:t xml:space="preserve"> UE sends a </w:t>
      </w:r>
      <w:r>
        <w:rPr>
          <w:lang w:eastAsia="zh-CN"/>
        </w:rPr>
        <w:t>Legacy 3GPP</w:t>
      </w:r>
      <w:r>
        <w:t xml:space="preserve"> message request to the Legacy 3GPP Message Gateway </w:t>
      </w:r>
      <w:r>
        <w:rPr>
          <w:lang w:eastAsia="zh-CN"/>
        </w:rPr>
        <w:t xml:space="preserve">(e.g. </w:t>
      </w:r>
      <w:r>
        <w:t>through SMSC</w:t>
      </w:r>
      <w:r>
        <w:rPr>
          <w:lang w:eastAsia="zh-CN"/>
        </w:rPr>
        <w:t xml:space="preserve"> if SMS is used</w:t>
      </w:r>
      <w:r>
        <w:t xml:space="preserve"> according the procedure in 3GPP TS 23.204 [13] or the procedure in clause 4.13.3 of TS 23.502 [</w:t>
      </w:r>
      <w:r>
        <w:rPr>
          <w:lang w:eastAsia="zh-CN"/>
        </w:rPr>
        <w:t>7</w:t>
      </w:r>
      <w:r>
        <w:t>]</w:t>
      </w:r>
      <w:r>
        <w:rPr>
          <w:lang w:eastAsia="zh-CN"/>
        </w:rPr>
        <w:t>)</w:t>
      </w:r>
      <w:r>
        <w:t xml:space="preserve">. </w:t>
      </w:r>
    </w:p>
    <w:p w14:paraId="4B52CFB9" w14:textId="3DC3A002" w:rsidR="00256BFD" w:rsidRDefault="00256BFD" w:rsidP="00256BFD">
      <w:pPr>
        <w:pStyle w:val="B1"/>
      </w:pPr>
      <w:r>
        <w:t>2.</w:t>
      </w:r>
      <w:r>
        <w:tab/>
        <w:t xml:space="preserve">The Legacy 3GPP Message Gateway translates the </w:t>
      </w:r>
      <w:r>
        <w:rPr>
          <w:lang w:eastAsia="zh-CN"/>
        </w:rPr>
        <w:t>Legacy 3GPP</w:t>
      </w:r>
      <w:r>
        <w:t xml:space="preserve"> message to MSGin5G message</w:t>
      </w:r>
      <w:r>
        <w:rPr>
          <w:lang w:eastAsia="zh-CN"/>
        </w:rPr>
        <w:t xml:space="preserve"> and may include</w:t>
      </w:r>
      <w:r>
        <w:t xml:space="preserve"> </w:t>
      </w:r>
      <w:r>
        <w:rPr>
          <w:lang w:eastAsia="zh-CN"/>
        </w:rPr>
        <w:t xml:space="preserve">message </w:t>
      </w:r>
      <w:r>
        <w:t xml:space="preserve">delivery </w:t>
      </w:r>
      <w:r>
        <w:rPr>
          <w:lang w:eastAsia="zh-CN"/>
        </w:rPr>
        <w:t xml:space="preserve">status </w:t>
      </w:r>
      <w:r>
        <w:t xml:space="preserve">report requested </w:t>
      </w:r>
      <w:r>
        <w:rPr>
          <w:lang w:eastAsia="zh-CN"/>
        </w:rPr>
        <w:t xml:space="preserve">in the MSGin5G message. </w:t>
      </w:r>
      <w:r>
        <w:t xml:space="preserve">The Legacy 3GPP Message Gateway sends </w:t>
      </w:r>
      <w:r>
        <w:rPr>
          <w:lang w:eastAsia="zh-CN"/>
        </w:rPr>
        <w:t>the</w:t>
      </w:r>
      <w:r>
        <w:t xml:space="preserve"> MSGin5G message request to the MSGin5G Server as specified in clause 8.3.2 with the following clarifications:</w:t>
      </w:r>
    </w:p>
    <w:p w14:paraId="42F7C6F2" w14:textId="14DE5508"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 xml:space="preserve">AS </w:t>
      </w:r>
      <w:r>
        <w:t xml:space="preserve">Service ID and Message ID information elements </w:t>
      </w:r>
      <w:r w:rsidR="00E04FFC">
        <w:t xml:space="preserve">from </w:t>
      </w:r>
      <w:r>
        <w:t xml:space="preserve">Table 8.3.2-1, and may include Delivery </w:t>
      </w:r>
      <w:r>
        <w:rPr>
          <w:lang w:eastAsia="zh-CN"/>
        </w:rPr>
        <w:t>s</w:t>
      </w:r>
      <w:r>
        <w:t xml:space="preserve">tatus </w:t>
      </w:r>
      <w:r>
        <w:rPr>
          <w:lang w:eastAsia="zh-CN"/>
        </w:rPr>
        <w:t>r</w:t>
      </w:r>
      <w:r>
        <w:t>equired, and may include Application ID, Payload and Priority type information elements from Table 8.3.2-1.</w:t>
      </w:r>
    </w:p>
    <w:p w14:paraId="36980A7B" w14:textId="70B7D69E"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Pr>
          <w:lang w:eastAsia="zh-CN"/>
        </w:rPr>
        <w:t>that</w:t>
      </w:r>
      <w:r>
        <w:t xml:space="preserve"> the </w:t>
      </w:r>
      <w:r>
        <w:rPr>
          <w:lang w:eastAsia="zh-CN"/>
        </w:rPr>
        <w:t>Legacy 3GPP</w:t>
      </w:r>
      <w:r>
        <w:t xml:space="preserve"> UE with its UE Service ID is allowed to </w:t>
      </w:r>
      <w:r w:rsidR="00E04FFC">
        <w:t xml:space="preserve">send </w:t>
      </w:r>
      <w:r w:rsidR="000544FE">
        <w:t xml:space="preserve">a </w:t>
      </w:r>
      <w:r>
        <w:t>message to the Application Server.</w:t>
      </w:r>
    </w:p>
    <w:p w14:paraId="01D6DEFD" w14:textId="77777777" w:rsidR="00256BFD" w:rsidRDefault="00256BFD" w:rsidP="00256BFD">
      <w:pPr>
        <w:pStyle w:val="B1"/>
      </w:pPr>
      <w:r>
        <w:t>3.</w:t>
      </w:r>
      <w:r>
        <w:tab/>
        <w:t xml:space="preserve">The MSGin5G Server forwards the MSGin5G </w:t>
      </w:r>
      <w:r>
        <w:rPr>
          <w:lang w:eastAsia="zh-CN"/>
        </w:rPr>
        <w:t>m</w:t>
      </w:r>
      <w:r>
        <w:t>essage</w:t>
      </w:r>
      <w:r>
        <w:rPr>
          <w:lang w:eastAsia="zh-CN"/>
        </w:rPr>
        <w:t xml:space="preserve"> in API</w:t>
      </w:r>
      <w:r>
        <w:t xml:space="preserve"> </w:t>
      </w:r>
      <w:r>
        <w:rPr>
          <w:lang w:eastAsia="zh-CN"/>
        </w:rPr>
        <w:t xml:space="preserve">request </w:t>
      </w:r>
      <w:r>
        <w:t>to Application Server as specified in clause 8.3.3.</w:t>
      </w:r>
    </w:p>
    <w:p w14:paraId="2B353C45" w14:textId="77777777" w:rsidR="00256BFD" w:rsidRDefault="00256BFD" w:rsidP="00256BFD">
      <w:pPr>
        <w:pStyle w:val="B1"/>
      </w:pPr>
      <w:r>
        <w:t>4-6.</w:t>
      </w:r>
      <w:r>
        <w:tab/>
        <w:t xml:space="preserve">If </w:t>
      </w:r>
      <w:r>
        <w:rPr>
          <w:lang w:eastAsia="zh-CN"/>
        </w:rPr>
        <w:t xml:space="preserve">message </w:t>
      </w:r>
      <w:r>
        <w:t xml:space="preserve">delivery status report is requested, the Application Server sends </w:t>
      </w:r>
      <w:r>
        <w:rPr>
          <w:lang w:eastAsia="zh-CN"/>
        </w:rPr>
        <w:t xml:space="preserve">message </w:t>
      </w:r>
      <w:r>
        <w:t>delivery status report by API request to MSGin5G Server</w:t>
      </w:r>
      <w:r>
        <w:rPr>
          <w:lang w:eastAsia="zh-CN"/>
        </w:rPr>
        <w:t xml:space="preserve"> as specified in clause 8.3.4</w:t>
      </w:r>
      <w:r>
        <w:t xml:space="preserve">, the MSGin5G Server forwards the </w:t>
      </w:r>
      <w:r>
        <w:rPr>
          <w:lang w:eastAsia="zh-CN"/>
        </w:rPr>
        <w:t xml:space="preserve">message </w:t>
      </w:r>
      <w:r>
        <w:t>delivery status report to the Legacy 3GPP Message Gateway</w:t>
      </w:r>
      <w:r>
        <w:rPr>
          <w:lang w:eastAsia="zh-CN"/>
        </w:rPr>
        <w:t xml:space="preserve"> as specified in clause 8.3.5</w:t>
      </w:r>
      <w:r>
        <w:t>, the Legacy 3GPP Messag</w:t>
      </w:r>
      <w:r>
        <w:rPr>
          <w:lang w:eastAsia="zh-CN"/>
        </w:rPr>
        <w:t>e</w:t>
      </w:r>
      <w:r>
        <w:t xml:space="preserve"> Gateway translates the MSGin5G message delivery </w:t>
      </w:r>
      <w:r>
        <w:rPr>
          <w:lang w:eastAsia="zh-CN"/>
        </w:rPr>
        <w:t xml:space="preserve">status </w:t>
      </w:r>
      <w:r>
        <w:t xml:space="preserve">report to a </w:t>
      </w:r>
      <w:r>
        <w:rPr>
          <w:lang w:eastAsia="zh-CN"/>
        </w:rPr>
        <w:t>Legacy 3GPP</w:t>
      </w:r>
      <w:r>
        <w:t xml:space="preserve"> message delivery </w:t>
      </w:r>
      <w:r>
        <w:rPr>
          <w:lang w:eastAsia="zh-CN"/>
        </w:rPr>
        <w:t xml:space="preserve">status </w:t>
      </w:r>
      <w:r>
        <w:t xml:space="preserve">report and sends it to the </w:t>
      </w:r>
      <w:r>
        <w:rPr>
          <w:lang w:eastAsia="zh-CN"/>
        </w:rPr>
        <w:t>Legacy 3GPP UE</w:t>
      </w:r>
      <w:r>
        <w:t>.</w:t>
      </w:r>
    </w:p>
    <w:p w14:paraId="3455EAED" w14:textId="77777777" w:rsidR="00256BFD" w:rsidRDefault="00256BFD" w:rsidP="00256BFD">
      <w:pPr>
        <w:pStyle w:val="Heading4"/>
        <w:rPr>
          <w:rFonts w:eastAsia="SimSun"/>
          <w:lang w:eastAsia="zh-CN"/>
        </w:rPr>
      </w:pPr>
      <w:bookmarkStart w:id="314" w:name="_Toc131415278"/>
      <w:r>
        <w:rPr>
          <w:rFonts w:eastAsia="SimSun"/>
          <w:lang w:eastAsia="zh-CN"/>
        </w:rPr>
        <w:t>8.7.3.3</w:t>
      </w:r>
      <w:r>
        <w:rPr>
          <w:rFonts w:eastAsia="SimSun"/>
          <w:lang w:eastAsia="zh-CN"/>
        </w:rPr>
        <w:tab/>
        <w:t>From Non-3GPP UE to Application Server</w:t>
      </w:r>
      <w:bookmarkEnd w:id="314"/>
    </w:p>
    <w:p w14:paraId="5F2257FE" w14:textId="77777777" w:rsidR="00256BFD" w:rsidRDefault="00256BFD" w:rsidP="00256BFD">
      <w:pPr>
        <w:rPr>
          <w:rFonts w:eastAsia="SimSun"/>
          <w:lang w:eastAsia="zh-CN"/>
        </w:rPr>
      </w:pPr>
      <w:r>
        <w:rPr>
          <w:lang w:eastAsia="zh-CN"/>
        </w:rPr>
        <w:t>This procedure is used for message reply from Legacy 3GPP UE to Application Server.</w:t>
      </w:r>
    </w:p>
    <w:p w14:paraId="43969991" w14:textId="77777777" w:rsidR="00256BFD" w:rsidRDefault="00256BFD" w:rsidP="00256BFD">
      <w:pPr>
        <w:rPr>
          <w:lang w:eastAsia="zh-CN"/>
        </w:rPr>
      </w:pPr>
      <w:r>
        <w:t xml:space="preserve">Figure 8.7.3.3-1 shows the message delivery procedure from </w:t>
      </w:r>
      <w:r>
        <w:rPr>
          <w:lang w:eastAsia="zh-CN"/>
        </w:rPr>
        <w:t>Non-3GPP UE to Application Server.</w:t>
      </w:r>
    </w:p>
    <w:p w14:paraId="038E37E8" w14:textId="77777777" w:rsidR="00256BFD" w:rsidRDefault="00256BFD" w:rsidP="00256BFD">
      <w:pPr>
        <w:rPr>
          <w:lang w:val="en-US" w:eastAsia="zh-CN"/>
        </w:rPr>
      </w:pPr>
      <w:r>
        <w:rPr>
          <w:lang w:val="en-US" w:eastAsia="zh-CN"/>
        </w:rPr>
        <w:t>Pre-conditions:</w:t>
      </w:r>
    </w:p>
    <w:p w14:paraId="020365CC" w14:textId="4A12A05E" w:rsidR="00256BFD" w:rsidRDefault="00256BFD" w:rsidP="00256BFD">
      <w:pPr>
        <w:pStyle w:val="B1"/>
      </w:pPr>
      <w:r>
        <w:t>1.</w:t>
      </w:r>
      <w:r>
        <w:tab/>
        <w:t xml:space="preserve">The Application </w:t>
      </w:r>
      <w:r w:rsidR="00E04FFC">
        <w:t>S</w:t>
      </w:r>
      <w:r>
        <w:t>erver has established secured communication with the MSGin5G Server</w:t>
      </w:r>
      <w:r w:rsidR="00E04FFC">
        <w:t>.</w:t>
      </w:r>
    </w:p>
    <w:p w14:paraId="57650485" w14:textId="77777777" w:rsidR="00256BFD" w:rsidRDefault="00256BFD" w:rsidP="00256BFD">
      <w:pPr>
        <w:pStyle w:val="B1"/>
      </w:pPr>
      <w:r>
        <w:lastRenderedPageBreak/>
        <w:t>2.</w:t>
      </w:r>
      <w:r>
        <w:tab/>
        <w:t xml:space="preserve">The Non-3GPP Message Client in Non-3GPP UE has registered with the MSGin5G </w:t>
      </w:r>
      <w:r>
        <w:rPr>
          <w:lang w:eastAsia="zh-CN"/>
        </w:rPr>
        <w:t>S</w:t>
      </w:r>
      <w:r>
        <w:t>erver</w:t>
      </w:r>
      <w:r>
        <w:rPr>
          <w:lang w:eastAsia="zh-CN"/>
        </w:rPr>
        <w:t xml:space="preserve"> </w:t>
      </w:r>
      <w:r>
        <w:t>via the Non-3GPP Message Gateway.</w:t>
      </w:r>
    </w:p>
    <w:p w14:paraId="596B521C" w14:textId="479F160E" w:rsidR="00256BFD" w:rsidRDefault="00E04FFC" w:rsidP="00256BFD">
      <w:pPr>
        <w:pStyle w:val="B1"/>
      </w:pPr>
      <w:r>
        <w:t>3</w:t>
      </w:r>
      <w:r w:rsidR="00256BFD">
        <w:t>.</w:t>
      </w:r>
      <w:r w:rsidR="00256BFD">
        <w:tab/>
        <w:t>The Non-3GPP UE received a message from the Application Server.</w:t>
      </w:r>
    </w:p>
    <w:p w14:paraId="0539ED51" w14:textId="3D1E041B" w:rsidR="00256BFD" w:rsidRDefault="00E04FFC" w:rsidP="00256BFD">
      <w:pPr>
        <w:pStyle w:val="B1"/>
        <w:rPr>
          <w:lang w:eastAsia="zh-CN"/>
        </w:rPr>
      </w:pPr>
      <w:r>
        <w:t>4</w:t>
      </w:r>
      <w:r w:rsidR="00256BFD">
        <w:t>.</w:t>
      </w:r>
      <w:r w:rsidR="00256BFD">
        <w:tab/>
        <w:t xml:space="preserve">The Non-3GPP Message Gateway is aware of the Non-3GPP message client on the Non-3GPP UE and provides the mapping between its identifiers and </w:t>
      </w:r>
      <w:r w:rsidR="00256BFD">
        <w:rPr>
          <w:lang w:eastAsia="zh-CN"/>
        </w:rPr>
        <w:t>UE</w:t>
      </w:r>
      <w:r w:rsidR="00256BFD">
        <w:t xml:space="preserve"> </w:t>
      </w:r>
      <w:r w:rsidR="00256BFD">
        <w:rPr>
          <w:lang w:eastAsia="zh-CN"/>
        </w:rPr>
        <w:t>S</w:t>
      </w:r>
      <w:r w:rsidR="00256BFD">
        <w:t>ervice ID.</w:t>
      </w:r>
    </w:p>
    <w:p w14:paraId="12637600" w14:textId="77777777" w:rsidR="005E4A63" w:rsidRDefault="005E4A63" w:rsidP="005E4A63">
      <w:pPr>
        <w:pStyle w:val="B1"/>
      </w:pPr>
      <w:r>
        <w:t>5.</w:t>
      </w:r>
      <w:r>
        <w:tab/>
        <w:t xml:space="preserve">The </w:t>
      </w:r>
      <w:r>
        <w:rPr>
          <w:lang w:eastAsia="zh-CN"/>
        </w:rPr>
        <w:t>Non-</w:t>
      </w:r>
      <w:r>
        <w:t xml:space="preserve">3GPP Message Gateway </w:t>
      </w:r>
      <w:r w:rsidRPr="0006297B">
        <w:t xml:space="preserve">implementation supports </w:t>
      </w:r>
      <w:r>
        <w:t>storing</w:t>
      </w:r>
      <w:r w:rsidRPr="0006297B">
        <w:t xml:space="preserve"> a messaging transaction, i.e. mapping the message originating MSGin5G Service ID and the message delivered to the </w:t>
      </w:r>
      <w:r>
        <w:t>Non-</w:t>
      </w:r>
      <w:r w:rsidRPr="0006297B">
        <w:t xml:space="preserve">3GPP UE, for an operator configured time period to allow if the </w:t>
      </w:r>
      <w:r>
        <w:t>Non-</w:t>
      </w:r>
      <w:r w:rsidRPr="0006297B">
        <w:t>3GPP UE will send a response to the incoming message</w:t>
      </w:r>
      <w:r>
        <w:t>.</w:t>
      </w:r>
    </w:p>
    <w:p w14:paraId="56057039" w14:textId="77777777" w:rsidR="00256BFD" w:rsidRDefault="00256BFD" w:rsidP="00256BFD">
      <w:pPr>
        <w:pStyle w:val="B1"/>
        <w:rPr>
          <w:lang w:eastAsia="zh-CN"/>
        </w:rPr>
      </w:pPr>
    </w:p>
    <w:p w14:paraId="29AF30B9" w14:textId="77777777" w:rsidR="00256BFD" w:rsidRDefault="00256BFD" w:rsidP="00256BFD">
      <w:pPr>
        <w:pStyle w:val="TH"/>
      </w:pPr>
      <w:r>
        <w:rPr>
          <w:rFonts w:eastAsia="SimSun"/>
        </w:rPr>
        <w:object w:dxaOrig="9640" w:dyaOrig="3050" w14:anchorId="72911EBD">
          <v:shape id="_x0000_i1083" type="#_x0000_t75" style="width:482.5pt;height:152pt" o:ole="">
            <v:imagedata r:id="rId123" o:title=""/>
          </v:shape>
          <o:OLEObject Type="Embed" ProgID="Visio.Drawing.11" ShapeID="_x0000_i1083" DrawAspect="Content" ObjectID="_1742303591" r:id="rId124"/>
        </w:object>
      </w:r>
    </w:p>
    <w:p w14:paraId="40ECDFE8" w14:textId="77777777" w:rsidR="00256BFD" w:rsidRDefault="00256BFD" w:rsidP="00256BFD">
      <w:pPr>
        <w:pStyle w:val="TF"/>
      </w:pPr>
      <w:r>
        <w:t>Figure 8.7.3.3-1: Non-3GPP UE replies to Application Server</w:t>
      </w:r>
    </w:p>
    <w:p w14:paraId="5A5691AF" w14:textId="77777777" w:rsidR="00256BFD" w:rsidRDefault="00256BFD" w:rsidP="00256BFD">
      <w:pPr>
        <w:pStyle w:val="B1"/>
      </w:pPr>
      <w:r>
        <w:t>1.</w:t>
      </w:r>
      <w:r>
        <w:tab/>
        <w:t>The Non-3GPP UE sends a Non-3GPP message request to the Non-3GPP Message Gateway.</w:t>
      </w:r>
    </w:p>
    <w:p w14:paraId="461FCE93" w14:textId="77777777" w:rsidR="00256BFD" w:rsidRDefault="00256BFD" w:rsidP="00256BFD">
      <w:pPr>
        <w:pStyle w:val="B1"/>
      </w:pPr>
      <w:r>
        <w:t>2.</w:t>
      </w:r>
      <w:r>
        <w:tab/>
        <w:t xml:space="preserve">The Non-3GPP Message Gateway translates the Non-3GPP Message to MSGin5G </w:t>
      </w:r>
      <w:r>
        <w:rPr>
          <w:lang w:eastAsia="zh-CN"/>
        </w:rPr>
        <w:t>m</w:t>
      </w:r>
      <w:r>
        <w:t>essage</w:t>
      </w:r>
      <w:r>
        <w:rPr>
          <w:lang w:eastAsia="zh-CN"/>
        </w:rPr>
        <w:t xml:space="preserve"> and may include</w:t>
      </w:r>
      <w:r>
        <w:t xml:space="preserve"> </w:t>
      </w:r>
      <w:r>
        <w:rPr>
          <w:lang w:eastAsia="zh-CN"/>
        </w:rPr>
        <w:t xml:space="preserve">MSGin5G message </w:t>
      </w:r>
      <w:r>
        <w:t xml:space="preserve">delivery </w:t>
      </w:r>
      <w:r>
        <w:rPr>
          <w:lang w:eastAsia="zh-CN"/>
        </w:rPr>
        <w:t xml:space="preserve">status </w:t>
      </w:r>
      <w:r>
        <w:t xml:space="preserve">report requested </w:t>
      </w:r>
      <w:r>
        <w:rPr>
          <w:lang w:eastAsia="zh-CN"/>
        </w:rPr>
        <w:t xml:space="preserve">in the MSGin5G message. </w:t>
      </w:r>
      <w:r>
        <w:t xml:space="preserve"> The Non-3GPP Message Gateway sends an MSGin5G message request to the MSGin5G Server as specified in </w:t>
      </w:r>
      <w:r>
        <w:rPr>
          <w:lang w:eastAsia="zh-CN"/>
        </w:rPr>
        <w:t xml:space="preserve">clause </w:t>
      </w:r>
      <w:r>
        <w:t>8.3.2 with the following clarifications:</w:t>
      </w:r>
    </w:p>
    <w:p w14:paraId="4D44BBBD"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AS</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60E30F6F" w14:textId="4FFEE180"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Pr>
          <w:lang w:eastAsia="zh-CN"/>
        </w:rPr>
        <w:t>that</w:t>
      </w:r>
      <w:r>
        <w:t xml:space="preserve"> the Non-3GPP UE with its UE Service ID is allowed to </w:t>
      </w:r>
      <w:r w:rsidR="005E4A63">
        <w:t xml:space="preserve">send a </w:t>
      </w:r>
      <w:r>
        <w:t>message to the Application Server.</w:t>
      </w:r>
    </w:p>
    <w:p w14:paraId="01D403FF" w14:textId="77777777" w:rsidR="00256BFD" w:rsidRDefault="00256BFD" w:rsidP="00256BFD">
      <w:pPr>
        <w:pStyle w:val="B1"/>
      </w:pPr>
      <w:r>
        <w:t>3.</w:t>
      </w:r>
      <w:r>
        <w:tab/>
        <w:t xml:space="preserve">The MSGin5G Server forwards the MSGin5G </w:t>
      </w:r>
      <w:r>
        <w:rPr>
          <w:lang w:eastAsia="zh-CN"/>
        </w:rPr>
        <w:t>m</w:t>
      </w:r>
      <w:r>
        <w:t xml:space="preserve">essage </w:t>
      </w:r>
      <w:r>
        <w:rPr>
          <w:lang w:eastAsia="zh-CN"/>
        </w:rPr>
        <w:t xml:space="preserve">in API request </w:t>
      </w:r>
      <w:r>
        <w:t xml:space="preserve">to Application Server as specified in </w:t>
      </w:r>
      <w:r>
        <w:rPr>
          <w:lang w:eastAsia="zh-CN"/>
        </w:rPr>
        <w:t xml:space="preserve">clause </w:t>
      </w:r>
      <w:r>
        <w:t>8.3.3.</w:t>
      </w:r>
    </w:p>
    <w:p w14:paraId="3DAA0BFA" w14:textId="77777777" w:rsidR="00256BFD" w:rsidRDefault="00256BFD" w:rsidP="00256BFD">
      <w:pPr>
        <w:pStyle w:val="B1"/>
      </w:pPr>
      <w:r>
        <w:t>4-6.</w:t>
      </w:r>
      <w:r>
        <w:tab/>
        <w:t xml:space="preserve">If the delivery status is required, the Application Server sends </w:t>
      </w:r>
      <w:r>
        <w:rPr>
          <w:lang w:eastAsia="zh-CN"/>
        </w:rPr>
        <w:t xml:space="preserve">message </w:t>
      </w:r>
      <w:r>
        <w:t>delivery status report by API request to MSGin5G Server</w:t>
      </w:r>
      <w:r>
        <w:rPr>
          <w:lang w:eastAsia="zh-CN"/>
        </w:rPr>
        <w:t xml:space="preserve"> as specified in clause 8.3.4</w:t>
      </w:r>
      <w:r>
        <w:t xml:space="preserve">, the MSGin5G Server </w:t>
      </w:r>
      <w:r>
        <w:rPr>
          <w:lang w:eastAsia="zh-CN"/>
        </w:rPr>
        <w:t>sends</w:t>
      </w:r>
      <w:r>
        <w:t xml:space="preserve"> the</w:t>
      </w:r>
      <w:r>
        <w:rPr>
          <w:lang w:eastAsia="zh-CN"/>
        </w:rPr>
        <w:t xml:space="preserve"> message</w:t>
      </w:r>
      <w:r>
        <w:t xml:space="preserve"> delivery status report to the Non-3GPP Message Gateway as specified in </w:t>
      </w:r>
      <w:r>
        <w:rPr>
          <w:lang w:eastAsia="zh-CN"/>
        </w:rPr>
        <w:t xml:space="preserve">clause </w:t>
      </w:r>
      <w:r>
        <w:t>8.3.</w:t>
      </w:r>
      <w:r>
        <w:rPr>
          <w:lang w:eastAsia="zh-CN"/>
        </w:rPr>
        <w:t>5</w:t>
      </w:r>
      <w:r>
        <w:t>, the Non-3GPP Message Gateway translates the MSGin5G message delivery</w:t>
      </w:r>
      <w:r>
        <w:rPr>
          <w:lang w:eastAsia="zh-CN"/>
        </w:rPr>
        <w:t xml:space="preserve"> status</w:t>
      </w:r>
      <w:r>
        <w:t xml:space="preserve"> report to a Non-3GPP message delivery</w:t>
      </w:r>
      <w:r>
        <w:rPr>
          <w:lang w:eastAsia="zh-CN"/>
        </w:rPr>
        <w:t xml:space="preserve"> status</w:t>
      </w:r>
      <w:r>
        <w:t xml:space="preserve"> report and sends it to the Non-3GPP UE.</w:t>
      </w:r>
    </w:p>
    <w:p w14:paraId="3F9A5475" w14:textId="77777777" w:rsidR="00256BFD" w:rsidRDefault="00256BFD" w:rsidP="00256BFD">
      <w:pPr>
        <w:pStyle w:val="Heading3"/>
        <w:rPr>
          <w:rFonts w:eastAsia="SimSun"/>
          <w:lang w:eastAsia="zh-CN"/>
        </w:rPr>
      </w:pPr>
      <w:bookmarkStart w:id="315" w:name="_Toc18964"/>
      <w:bookmarkStart w:id="316" w:name="_Toc44937959"/>
      <w:bookmarkStart w:id="317" w:name="_Toc44938450"/>
      <w:bookmarkStart w:id="318" w:name="_Toc45185941"/>
      <w:bookmarkStart w:id="319" w:name="_Toc66460173"/>
      <w:bookmarkStart w:id="320" w:name="_Toc131415279"/>
      <w:r>
        <w:rPr>
          <w:rFonts w:eastAsia="SimSun"/>
          <w:lang w:eastAsia="zh-CN"/>
        </w:rPr>
        <w:t>8.7.4</w:t>
      </w:r>
      <w:r>
        <w:rPr>
          <w:rFonts w:eastAsia="SimSun"/>
          <w:lang w:eastAsia="zh-CN"/>
        </w:rPr>
        <w:tab/>
      </w:r>
      <w:r>
        <w:rPr>
          <w:rFonts w:eastAsia="SimSun"/>
          <w:szCs w:val="22"/>
          <w:lang w:eastAsia="zh-CN"/>
        </w:rPr>
        <w:t>MSGin5G</w:t>
      </w:r>
      <w:r>
        <w:rPr>
          <w:rFonts w:eastAsia="SimSun"/>
          <w:lang w:eastAsia="zh-CN"/>
        </w:rPr>
        <w:t xml:space="preserve"> Group messaging</w:t>
      </w:r>
      <w:bookmarkEnd w:id="315"/>
      <w:bookmarkEnd w:id="316"/>
      <w:bookmarkEnd w:id="317"/>
      <w:bookmarkEnd w:id="318"/>
      <w:bookmarkEnd w:id="319"/>
      <w:bookmarkEnd w:id="320"/>
    </w:p>
    <w:p w14:paraId="1EA6E6CB" w14:textId="77777777" w:rsidR="00256BFD" w:rsidRDefault="00256BFD" w:rsidP="00256BFD">
      <w:pPr>
        <w:pStyle w:val="Heading4"/>
        <w:rPr>
          <w:rFonts w:eastAsia="SimSun"/>
          <w:lang w:eastAsia="zh-CN"/>
        </w:rPr>
      </w:pPr>
      <w:bookmarkStart w:id="321" w:name="_Toc131415280"/>
      <w:r>
        <w:rPr>
          <w:rFonts w:eastAsia="SimSun"/>
          <w:lang w:eastAsia="zh-CN"/>
        </w:rPr>
        <w:t>8.7.4.1</w:t>
      </w:r>
      <w:r>
        <w:rPr>
          <w:rFonts w:eastAsia="SimSun"/>
          <w:lang w:eastAsia="zh-CN"/>
        </w:rPr>
        <w:tab/>
        <w:t>General</w:t>
      </w:r>
      <w:bookmarkEnd w:id="321"/>
    </w:p>
    <w:p w14:paraId="03F0CEDE" w14:textId="77777777" w:rsidR="00256BFD" w:rsidRDefault="00256BFD" w:rsidP="00256BFD">
      <w:pPr>
        <w:rPr>
          <w:rFonts w:eastAsia="SimSun"/>
          <w:lang w:eastAsia="zh-CN"/>
        </w:rPr>
      </w:pPr>
      <w:r>
        <w:rPr>
          <w:lang w:eastAsia="zh-CN"/>
        </w:rPr>
        <w:t xml:space="preserve">This clause introduces a group messaging procedure for MSGin5G Client and MSGin5G Server to send and receive Group message after a group is created. In this procedure, the group creation and membership management are handled by </w:t>
      </w:r>
      <w:r>
        <w:rPr>
          <w:rFonts w:eastAsia="DengXian"/>
          <w:lang w:eastAsia="zh-CN"/>
        </w:rPr>
        <w:t>group management function</w:t>
      </w:r>
      <w:r>
        <w:rPr>
          <w:lang w:eastAsia="zh-CN"/>
        </w:rPr>
        <w:t xml:space="preserve"> specified in 3GPP</w:t>
      </w:r>
      <w:r>
        <w:t> </w:t>
      </w:r>
      <w:r>
        <w:rPr>
          <w:lang w:eastAsia="zh-CN"/>
        </w:rPr>
        <w:t>TS</w:t>
      </w:r>
      <w:r>
        <w:t> </w:t>
      </w:r>
      <w:r>
        <w:rPr>
          <w:lang w:eastAsia="zh-CN"/>
        </w:rPr>
        <w:t>23.434 [5].</w:t>
      </w:r>
    </w:p>
    <w:p w14:paraId="483CDB50" w14:textId="77777777" w:rsidR="00256BFD" w:rsidRDefault="00256BFD" w:rsidP="00256BFD">
      <w:pPr>
        <w:pStyle w:val="Heading4"/>
        <w:rPr>
          <w:rFonts w:eastAsia="SimSun"/>
          <w:lang w:eastAsia="zh-CN"/>
        </w:rPr>
      </w:pPr>
      <w:bookmarkStart w:id="322" w:name="_Toc131415281"/>
      <w:r>
        <w:rPr>
          <w:rFonts w:eastAsia="SimSun"/>
          <w:lang w:eastAsia="zh-CN"/>
        </w:rPr>
        <w:lastRenderedPageBreak/>
        <w:t>8.7.4.2</w:t>
      </w:r>
      <w:r>
        <w:rPr>
          <w:rFonts w:eastAsia="SimSun"/>
          <w:lang w:eastAsia="zh-CN"/>
        </w:rPr>
        <w:tab/>
        <w:t>Message delivery from UE to group</w:t>
      </w:r>
      <w:bookmarkEnd w:id="322"/>
      <w:r>
        <w:rPr>
          <w:rFonts w:eastAsia="SimSun"/>
          <w:szCs w:val="22"/>
          <w:lang w:eastAsia="zh-CN"/>
        </w:rPr>
        <w:t xml:space="preserve"> </w:t>
      </w:r>
    </w:p>
    <w:p w14:paraId="61B65C89" w14:textId="77777777" w:rsidR="00256BFD" w:rsidRDefault="00256BFD" w:rsidP="00256BFD">
      <w:pPr>
        <w:rPr>
          <w:rFonts w:eastAsia="SimSun"/>
          <w:lang w:eastAsia="zh-CN"/>
        </w:rPr>
      </w:pPr>
      <w:r>
        <w:rPr>
          <w:lang w:val="en-US" w:eastAsia="zh-CN"/>
        </w:rPr>
        <w:t>Figure</w:t>
      </w:r>
      <w:r>
        <w:rPr>
          <w:lang w:val="en-US"/>
        </w:rPr>
        <w:t xml:space="preserve"> </w:t>
      </w:r>
      <w:r>
        <w:rPr>
          <w:lang w:eastAsia="zh-CN"/>
        </w:rPr>
        <w:t>8.7.4.2</w:t>
      </w:r>
      <w:r>
        <w:t xml:space="preserve">-1 shows the </w:t>
      </w:r>
      <w:r>
        <w:rPr>
          <w:lang w:eastAsia="zh-CN"/>
        </w:rPr>
        <w:t>MSGin5G Group messaging</w:t>
      </w:r>
      <w:r>
        <w:t xml:space="preserve"> procedure</w:t>
      </w:r>
      <w:r>
        <w:rPr>
          <w:lang w:eastAsia="zh-CN"/>
        </w:rPr>
        <w:t xml:space="preserve"> in which MSGin5G Client (both IMS and non-IMS UE) sends a message to a group.</w:t>
      </w:r>
    </w:p>
    <w:p w14:paraId="2C08D0C2" w14:textId="77777777" w:rsidR="00256BFD" w:rsidRDefault="00256BFD" w:rsidP="00256BFD">
      <w:pPr>
        <w:pStyle w:val="EditorsNote"/>
        <w:rPr>
          <w:lang w:eastAsia="zh-CN"/>
        </w:rPr>
      </w:pPr>
      <w:r>
        <w:rPr>
          <w:lang w:eastAsia="zh-CN"/>
        </w:rPr>
        <w:t>Editor's note:</w:t>
      </w:r>
      <w:r>
        <w:rPr>
          <w:lang w:eastAsia="zh-CN"/>
        </w:rPr>
        <w:tab/>
        <w:t>Solution for the group hosted on the legacy side where MSGin5G Client is one of the group members is FFS.</w:t>
      </w:r>
    </w:p>
    <w:p w14:paraId="693D65E9" w14:textId="77777777" w:rsidR="00256BFD" w:rsidRDefault="00256BFD" w:rsidP="00256BFD">
      <w:pPr>
        <w:rPr>
          <w:lang w:val="en-IN"/>
        </w:rPr>
      </w:pPr>
      <w:r>
        <w:rPr>
          <w:lang w:val="en-IN"/>
        </w:rPr>
        <w:t>Pre-conditions:</w:t>
      </w:r>
    </w:p>
    <w:p w14:paraId="737B87C3" w14:textId="77777777" w:rsidR="00256BFD" w:rsidRDefault="00256BFD" w:rsidP="00256BFD">
      <w:pPr>
        <w:pStyle w:val="B1"/>
        <w:rPr>
          <w:lang w:val="en-IN" w:eastAsia="zh-CN"/>
        </w:rPr>
      </w:pPr>
      <w:r>
        <w:rPr>
          <w:lang w:val="en-IN" w:eastAsia="zh-CN"/>
        </w:rPr>
        <w:t>1.</w:t>
      </w:r>
      <w:r>
        <w:rPr>
          <w:lang w:val="en-IN" w:eastAsia="zh-CN"/>
        </w:rPr>
        <w:tab/>
        <w:t xml:space="preserve">An MSGin5G Group is created by following group management SEAL service procedures as specified in </w:t>
      </w:r>
      <w:r>
        <w:rPr>
          <w:lang w:val="en-IN"/>
        </w:rPr>
        <w:t>3GPP TS 23.434</w:t>
      </w:r>
      <w:r>
        <w:rPr>
          <w:lang w:val="en-IN" w:eastAsia="zh-CN"/>
        </w:rPr>
        <w:t xml:space="preserve"> [5]. </w:t>
      </w:r>
    </w:p>
    <w:p w14:paraId="65144829" w14:textId="77777777" w:rsidR="00256BFD" w:rsidRDefault="00256BFD" w:rsidP="00256BFD">
      <w:pPr>
        <w:pStyle w:val="B1"/>
        <w:rPr>
          <w:lang w:val="en-IN" w:eastAsia="zh-CN"/>
        </w:rPr>
      </w:pPr>
      <w:r>
        <w:rPr>
          <w:lang w:val="en-IN" w:eastAsia="zh-CN"/>
        </w:rPr>
        <w:t>2.</w:t>
      </w:r>
      <w:r>
        <w:rPr>
          <w:lang w:val="en-IN" w:eastAsia="zh-CN"/>
        </w:rPr>
        <w:tab/>
        <w:t xml:space="preserve">All participants in the MSGin5G Group may get the Group information </w:t>
      </w:r>
      <w:r>
        <w:t xml:space="preserve">i.e. </w:t>
      </w:r>
      <w:r>
        <w:rPr>
          <w:lang w:eastAsia="zh-CN"/>
        </w:rPr>
        <w:t>the Group Service ID</w:t>
      </w:r>
      <w:r>
        <w:rPr>
          <w:lang w:val="en-IN" w:eastAsia="zh-CN"/>
        </w:rPr>
        <w:t>.</w:t>
      </w:r>
    </w:p>
    <w:p w14:paraId="5555983D" w14:textId="7CE9A762" w:rsidR="00256BFD" w:rsidRDefault="000E6C70" w:rsidP="00256BFD">
      <w:pPr>
        <w:pStyle w:val="B1"/>
        <w:rPr>
          <w:lang w:val="en-IN" w:eastAsia="zh-CN"/>
        </w:rPr>
      </w:pPr>
      <w:r>
        <w:rPr>
          <w:lang w:val="en-IN" w:eastAsia="zh-CN"/>
        </w:rPr>
        <w:t>3</w:t>
      </w:r>
      <w:r w:rsidR="00256BFD">
        <w:rPr>
          <w:lang w:val="en-IN" w:eastAsia="zh-CN"/>
        </w:rPr>
        <w:t>.</w:t>
      </w:r>
      <w:r w:rsidR="00256BFD">
        <w:rPr>
          <w:lang w:val="en-IN" w:eastAsia="zh-CN"/>
        </w:rPr>
        <w:tab/>
        <w:t>The MSGin5G Server has a copy of the group profile with all the group members by using Group information query specified in 3GPP TS 23.434</w:t>
      </w:r>
      <w:r w:rsidR="00256BFD">
        <w:t xml:space="preserve"> [5]</w:t>
      </w:r>
      <w:r w:rsidR="00256BFD">
        <w:rPr>
          <w:lang w:val="en-IN" w:eastAsia="zh-CN"/>
        </w:rPr>
        <w:t>.</w:t>
      </w:r>
    </w:p>
    <w:p w14:paraId="4FBE36BF" w14:textId="77777777" w:rsidR="00256BFD" w:rsidRDefault="00256BFD" w:rsidP="00256BFD">
      <w:pPr>
        <w:pStyle w:val="TH"/>
      </w:pPr>
      <w:r>
        <w:rPr>
          <w:rFonts w:eastAsia="SimSun"/>
        </w:rPr>
        <w:object w:dxaOrig="9640" w:dyaOrig="5260" w14:anchorId="44553916">
          <v:shape id="_x0000_i1084" type="#_x0000_t75" style="width:482.5pt;height:263.5pt" o:ole="">
            <v:imagedata r:id="rId125" o:title=""/>
          </v:shape>
          <o:OLEObject Type="Embed" ProgID="Visio.Drawing.11" ShapeID="_x0000_i1084" DrawAspect="Content" ObjectID="_1742303592" r:id="rId126"/>
        </w:object>
      </w:r>
    </w:p>
    <w:p w14:paraId="4F472E61" w14:textId="77777777" w:rsidR="00256BFD" w:rsidRDefault="00256BFD" w:rsidP="00256BFD">
      <w:pPr>
        <w:pStyle w:val="TF"/>
      </w:pPr>
      <w:r>
        <w:t>Figure 8.7.4</w:t>
      </w:r>
      <w:r>
        <w:rPr>
          <w:lang w:eastAsia="zh-CN"/>
        </w:rPr>
        <w:t>.2</w:t>
      </w:r>
      <w:r>
        <w:t xml:space="preserve">-1: Group messaging in MSGin5G </w:t>
      </w:r>
      <w:r>
        <w:rPr>
          <w:lang w:eastAsia="zh-CN"/>
        </w:rPr>
        <w:t>S</w:t>
      </w:r>
      <w:r>
        <w:t>ervice</w:t>
      </w:r>
    </w:p>
    <w:p w14:paraId="78CB15C7" w14:textId="77777777" w:rsidR="00256BFD" w:rsidRDefault="00256BFD" w:rsidP="00256BFD">
      <w:pPr>
        <w:pStyle w:val="B1"/>
        <w:rPr>
          <w:lang w:val="en-IN"/>
        </w:rPr>
      </w:pPr>
      <w:r>
        <w:rPr>
          <w:lang w:val="en-IN"/>
        </w:rPr>
        <w:t>1.</w:t>
      </w:r>
      <w:r>
        <w:rPr>
          <w:lang w:val="en-IN"/>
        </w:rPr>
        <w:tab/>
        <w:t xml:space="preserve">The MSGin5G </w:t>
      </w:r>
      <w:r>
        <w:rPr>
          <w:lang w:val="en-IN" w:eastAsia="zh-CN"/>
        </w:rPr>
        <w:t>C</w:t>
      </w:r>
      <w:r>
        <w:rPr>
          <w:lang w:val="en-IN"/>
        </w:rPr>
        <w:t>lient 1 sends a message to a group as specified in clause </w:t>
      </w:r>
      <w:r>
        <w:rPr>
          <w:noProof/>
          <w:lang w:val="en-US" w:eastAsia="zh-CN"/>
        </w:rPr>
        <w:t>8.3</w:t>
      </w:r>
      <w:r>
        <w:rPr>
          <w:noProof/>
          <w:lang w:val="en-US"/>
        </w:rPr>
        <w:t>.2 with following clarifications</w:t>
      </w:r>
      <w:r>
        <w:rPr>
          <w:lang w:val="en-IN"/>
        </w:rPr>
        <w:t>:</w:t>
      </w:r>
    </w:p>
    <w:p w14:paraId="220F6BA1" w14:textId="443ECB48" w:rsidR="00256BFD" w:rsidRDefault="00256BFD" w:rsidP="00256BFD">
      <w:pPr>
        <w:pStyle w:val="B2"/>
      </w:pPr>
      <w:r>
        <w:rPr>
          <w:lang w:val="en-IN"/>
        </w:rPr>
        <w:t>a)</w:t>
      </w:r>
      <w:r>
        <w:rPr>
          <w:lang w:val="en-IN"/>
        </w:rPr>
        <w:tab/>
        <w:t xml:space="preserve">The </w:t>
      </w:r>
      <w:r>
        <w:t xml:space="preserve">MSGin5G </w:t>
      </w:r>
      <w:r w:rsidR="00D952EF">
        <w:t xml:space="preserve">message </w:t>
      </w:r>
      <w:r>
        <w:rPr>
          <w:lang w:eastAsia="zh-CN"/>
        </w:rPr>
        <w:t>r</w:t>
      </w:r>
      <w:r>
        <w:t xml:space="preserve">equest </w:t>
      </w:r>
      <w:r>
        <w:rPr>
          <w:lang w:val="en-IN"/>
        </w:rPr>
        <w:t xml:space="preserve">includes Originating </w:t>
      </w:r>
      <w:r>
        <w:rPr>
          <w:lang w:val="en-IN" w:eastAsia="zh-CN"/>
        </w:rPr>
        <w:t>UE</w:t>
      </w:r>
      <w:r>
        <w:rPr>
          <w:lang w:val="en-IN"/>
        </w:rPr>
        <w:t xml:space="preserve"> Service ID, Recipient Group</w:t>
      </w:r>
      <w:r>
        <w:rPr>
          <w:lang w:val="en-IN" w:eastAsia="zh-CN"/>
        </w:rPr>
        <w:t xml:space="preserve"> Service</w:t>
      </w:r>
      <w:r>
        <w:rPr>
          <w:lang w:val="en-IN"/>
        </w:rPr>
        <w:t xml:space="preserve"> ID and Message ID information elements from </w:t>
      </w:r>
      <w:r>
        <w:t>Table </w:t>
      </w:r>
      <w:r>
        <w:rPr>
          <w:lang w:eastAsia="zh-CN"/>
        </w:rPr>
        <w:t>8.3</w:t>
      </w:r>
      <w:r>
        <w:t xml:space="preserve">.2-1. </w:t>
      </w:r>
      <w:r>
        <w:rPr>
          <w:lang w:val="en-IN"/>
        </w:rPr>
        <w:t xml:space="preserve">The </w:t>
      </w:r>
      <w:r>
        <w:t xml:space="preserve">MSGin5G </w:t>
      </w:r>
      <w:r>
        <w:rPr>
          <w:lang w:eastAsia="zh-CN"/>
        </w:rPr>
        <w:t>m</w:t>
      </w:r>
      <w:r>
        <w:t xml:space="preserve">essage </w:t>
      </w:r>
      <w:r>
        <w:rPr>
          <w:lang w:eastAsia="zh-CN"/>
        </w:rPr>
        <w:t>r</w:t>
      </w:r>
      <w:r>
        <w:t xml:space="preserve">equest </w:t>
      </w:r>
      <w:r>
        <w:rPr>
          <w:lang w:val="en-IN"/>
        </w:rPr>
        <w:t xml:space="preserve">may include </w:t>
      </w:r>
      <w:r>
        <w:t xml:space="preserve">Delivery </w:t>
      </w:r>
      <w:r>
        <w:rPr>
          <w:lang w:eastAsia="zh-CN"/>
        </w:rPr>
        <w:t>s</w:t>
      </w:r>
      <w:r>
        <w:t xml:space="preserve">tatus </w:t>
      </w:r>
      <w:r>
        <w:rPr>
          <w:lang w:eastAsia="zh-CN"/>
        </w:rPr>
        <w:t>r</w:t>
      </w:r>
      <w:r>
        <w:t xml:space="preserve">equired, Application ID, Payload and Priority type </w:t>
      </w:r>
      <w:r>
        <w:rPr>
          <w:lang w:val="en-IN"/>
        </w:rPr>
        <w:t xml:space="preserve">information elements from </w:t>
      </w:r>
      <w:r>
        <w:t>Table </w:t>
      </w:r>
      <w:r>
        <w:rPr>
          <w:lang w:eastAsia="zh-CN"/>
        </w:rPr>
        <w:t>8.3</w:t>
      </w:r>
      <w:r>
        <w:t>.2-1.</w:t>
      </w:r>
    </w:p>
    <w:p w14:paraId="68204FCF" w14:textId="77777777" w:rsidR="00256BFD" w:rsidRDefault="00256BFD" w:rsidP="00256BFD">
      <w:pPr>
        <w:pStyle w:val="B1"/>
        <w:rPr>
          <w:lang w:val="en-IN" w:eastAsia="zh-CN"/>
        </w:rPr>
      </w:pPr>
      <w:r>
        <w:rPr>
          <w:lang w:val="en-IN"/>
        </w:rPr>
        <w:t>2.</w:t>
      </w:r>
      <w:r>
        <w:rPr>
          <w:lang w:val="en-IN"/>
        </w:rPr>
        <w:tab/>
        <w:t xml:space="preserve">Upon receiving the </w:t>
      </w:r>
      <w:r>
        <w:t xml:space="preserve">MSGin5G </w:t>
      </w:r>
      <w:r>
        <w:rPr>
          <w:lang w:eastAsia="zh-CN"/>
        </w:rPr>
        <w:t>m</w:t>
      </w:r>
      <w:r>
        <w:t xml:space="preserve">essage </w:t>
      </w:r>
      <w:r>
        <w:rPr>
          <w:lang w:eastAsia="zh-CN"/>
        </w:rPr>
        <w:t>r</w:t>
      </w:r>
      <w:r>
        <w:t xml:space="preserve">equest </w:t>
      </w:r>
      <w:r>
        <w:rPr>
          <w:lang w:val="en-IN"/>
        </w:rPr>
        <w:t xml:space="preserve">to send the group message, the MSGin5G </w:t>
      </w:r>
      <w:r>
        <w:rPr>
          <w:lang w:val="en-IN" w:eastAsia="zh-CN"/>
        </w:rPr>
        <w:t>S</w:t>
      </w:r>
      <w:r>
        <w:rPr>
          <w:lang w:val="en-IN"/>
        </w:rPr>
        <w:t xml:space="preserve">erver may send the message to the </w:t>
      </w:r>
      <w:r>
        <w:rPr>
          <w:lang w:val="en-IN" w:eastAsia="zh-CN"/>
        </w:rPr>
        <w:t>A</w:t>
      </w:r>
      <w:r>
        <w:rPr>
          <w:lang w:val="en-IN"/>
        </w:rPr>
        <w:t xml:space="preserve">pplication </w:t>
      </w:r>
      <w:r>
        <w:rPr>
          <w:lang w:val="en-IN" w:eastAsia="zh-CN"/>
        </w:rPr>
        <w:t>S</w:t>
      </w:r>
      <w:r>
        <w:rPr>
          <w:lang w:val="en-IN"/>
        </w:rPr>
        <w:t xml:space="preserve">erver based on service ID present in the received </w:t>
      </w:r>
      <w:r>
        <w:t xml:space="preserve">MSGin5G </w:t>
      </w:r>
      <w:r>
        <w:rPr>
          <w:lang w:eastAsia="zh-CN"/>
        </w:rPr>
        <w:t>m</w:t>
      </w:r>
      <w:r>
        <w:t xml:space="preserve">essage </w:t>
      </w:r>
      <w:r>
        <w:rPr>
          <w:lang w:eastAsia="zh-CN"/>
        </w:rPr>
        <w:t>r</w:t>
      </w:r>
      <w:r>
        <w:t xml:space="preserve">equest </w:t>
      </w:r>
      <w:r>
        <w:rPr>
          <w:lang w:val="en-IN"/>
        </w:rPr>
        <w:t>(e.g. to log application specific message or for analytics). Otherwise go to step 4.</w:t>
      </w:r>
    </w:p>
    <w:p w14:paraId="3AA2A392" w14:textId="77777777" w:rsidR="00256BFD" w:rsidRDefault="00256BFD" w:rsidP="00256BFD">
      <w:pPr>
        <w:pStyle w:val="B2"/>
      </w:pPr>
      <w:r>
        <w:rPr>
          <w:lang w:val="en-IN"/>
        </w:rPr>
        <w:t>a)</w:t>
      </w:r>
      <w:r>
        <w:rPr>
          <w:lang w:val="en-IN"/>
        </w:rPr>
        <w:tab/>
        <w:t xml:space="preserve">Upon receiving the </w:t>
      </w:r>
      <w:r>
        <w:t xml:space="preserve">MSGin5G </w:t>
      </w:r>
      <w:r>
        <w:rPr>
          <w:lang w:eastAsia="zh-CN"/>
        </w:rPr>
        <w:t>m</w:t>
      </w:r>
      <w:r>
        <w:t xml:space="preserve">essage </w:t>
      </w:r>
      <w:r>
        <w:rPr>
          <w:lang w:eastAsia="zh-CN"/>
        </w:rPr>
        <w:t>r</w:t>
      </w:r>
      <w:r>
        <w:t>equest</w:t>
      </w:r>
      <w:r>
        <w:rPr>
          <w:lang w:val="en-IN"/>
        </w:rPr>
        <w:t xml:space="preserve">, the </w:t>
      </w:r>
      <w:r>
        <w:rPr>
          <w:lang w:val="en-IN" w:eastAsia="zh-CN"/>
        </w:rPr>
        <w:t>A</w:t>
      </w:r>
      <w:r>
        <w:rPr>
          <w:lang w:val="en-IN"/>
        </w:rPr>
        <w:t xml:space="preserve">pplication </w:t>
      </w:r>
      <w:r>
        <w:rPr>
          <w:lang w:val="en-IN" w:eastAsia="zh-CN"/>
        </w:rPr>
        <w:t>S</w:t>
      </w:r>
      <w:r>
        <w:rPr>
          <w:lang w:val="en-IN"/>
        </w:rPr>
        <w:t xml:space="preserve">erver validates the message and if the message is not valid, the </w:t>
      </w:r>
      <w:r>
        <w:rPr>
          <w:lang w:val="en-IN" w:eastAsia="zh-CN"/>
        </w:rPr>
        <w:t>A</w:t>
      </w:r>
      <w:r>
        <w:rPr>
          <w:lang w:val="en-IN"/>
        </w:rPr>
        <w:t xml:space="preserve">pplication </w:t>
      </w:r>
      <w:r>
        <w:rPr>
          <w:lang w:val="en-IN" w:eastAsia="zh-CN"/>
        </w:rPr>
        <w:t>S</w:t>
      </w:r>
      <w:r>
        <w:rPr>
          <w:lang w:val="en-IN"/>
        </w:rPr>
        <w:t xml:space="preserve">erver sends </w:t>
      </w:r>
      <w:r>
        <w:t xml:space="preserve">MSGin5G </w:t>
      </w:r>
      <w:r>
        <w:rPr>
          <w:lang w:eastAsia="zh-CN"/>
        </w:rPr>
        <w:t>m</w:t>
      </w:r>
      <w:r>
        <w:t xml:space="preserve">essage </w:t>
      </w:r>
      <w:r>
        <w:rPr>
          <w:lang w:eastAsia="zh-CN"/>
        </w:rPr>
        <w:t>r</w:t>
      </w:r>
      <w:r>
        <w:t xml:space="preserve">esponse with delivery status set as </w:t>
      </w:r>
      <w:r>
        <w:rPr>
          <w:lang w:val="en-IN"/>
        </w:rPr>
        <w:t xml:space="preserve">Reject </w:t>
      </w:r>
      <w:r>
        <w:t xml:space="preserve">to the MSGin5G </w:t>
      </w:r>
      <w:r>
        <w:rPr>
          <w:lang w:eastAsia="zh-CN"/>
        </w:rPr>
        <w:t>S</w:t>
      </w:r>
      <w:r>
        <w:t>erver. Otherwise, go to step 3.</w:t>
      </w:r>
    </w:p>
    <w:p w14:paraId="0C69FD0C" w14:textId="77777777" w:rsidR="00256BFD" w:rsidRDefault="00256BFD" w:rsidP="00256BFD">
      <w:pPr>
        <w:pStyle w:val="B2"/>
        <w:rPr>
          <w:lang w:val="en-IN" w:eastAsia="zh-CN"/>
        </w:rPr>
      </w:pPr>
      <w:r>
        <w:t>b)</w:t>
      </w:r>
      <w:r>
        <w:tab/>
        <w:t xml:space="preserve">The MSGin5G </w:t>
      </w:r>
      <w:r>
        <w:rPr>
          <w:lang w:eastAsia="zh-CN"/>
        </w:rPr>
        <w:t>S</w:t>
      </w:r>
      <w:r>
        <w:t xml:space="preserve">erver sends the MSGin5G </w:t>
      </w:r>
      <w:r>
        <w:rPr>
          <w:lang w:eastAsia="zh-CN"/>
        </w:rPr>
        <w:t>m</w:t>
      </w:r>
      <w:r>
        <w:t xml:space="preserve">essage </w:t>
      </w:r>
      <w:r>
        <w:rPr>
          <w:lang w:eastAsia="zh-CN"/>
        </w:rPr>
        <w:t>r</w:t>
      </w:r>
      <w:r>
        <w:t xml:space="preserve">esponse with delivery status set as </w:t>
      </w:r>
      <w:r>
        <w:rPr>
          <w:lang w:val="en-IN" w:eastAsia="zh-CN"/>
        </w:rPr>
        <w:t>r</w:t>
      </w:r>
      <w:r>
        <w:rPr>
          <w:lang w:val="en-IN"/>
        </w:rPr>
        <w:t xml:space="preserve">eject </w:t>
      </w:r>
      <w:r>
        <w:t xml:space="preserve">to the MSGin5G </w:t>
      </w:r>
      <w:r>
        <w:rPr>
          <w:lang w:eastAsia="zh-CN"/>
        </w:rPr>
        <w:t>C</w:t>
      </w:r>
      <w:r>
        <w:t xml:space="preserve">lient 1. </w:t>
      </w:r>
      <w:r>
        <w:rPr>
          <w:lang w:val="en-IN"/>
        </w:rPr>
        <w:t>The information elements defined in Table </w:t>
      </w:r>
      <w:r>
        <w:rPr>
          <w:lang w:eastAsia="zh-CN"/>
        </w:rPr>
        <w:t>8.3</w:t>
      </w:r>
      <w:r>
        <w:t>.2-</w:t>
      </w:r>
      <w:r>
        <w:rPr>
          <w:lang w:eastAsia="zh-CN"/>
        </w:rPr>
        <w:t>3</w:t>
      </w:r>
      <w:r>
        <w:rPr>
          <w:lang w:val="en-IN"/>
        </w:rPr>
        <w:t xml:space="preserve"> are included in the </w:t>
      </w:r>
      <w:r>
        <w:rPr>
          <w:lang w:val="en-IN" w:eastAsia="zh-CN"/>
        </w:rPr>
        <w:t>response</w:t>
      </w:r>
      <w:r>
        <w:rPr>
          <w:lang w:val="en-IN"/>
        </w:rPr>
        <w:t>. Following procedure</w:t>
      </w:r>
      <w:r>
        <w:rPr>
          <w:lang w:val="en-IN" w:eastAsia="zh-CN"/>
        </w:rPr>
        <w:t>s</w:t>
      </w:r>
      <w:r>
        <w:rPr>
          <w:lang w:val="en-IN"/>
        </w:rPr>
        <w:t xml:space="preserve"> will be skipped.</w:t>
      </w:r>
    </w:p>
    <w:p w14:paraId="591D6324" w14:textId="77777777" w:rsidR="00256BFD" w:rsidRDefault="00256BFD" w:rsidP="00256BFD">
      <w:pPr>
        <w:pStyle w:val="B1"/>
        <w:rPr>
          <w:lang w:val="en-IN" w:eastAsia="zh-CN"/>
        </w:rPr>
      </w:pPr>
      <w:r>
        <w:rPr>
          <w:lang w:val="en-IN"/>
        </w:rPr>
        <w:lastRenderedPageBreak/>
        <w:t>3.</w:t>
      </w:r>
      <w:r>
        <w:rPr>
          <w:lang w:val="en-IN"/>
        </w:rPr>
        <w:tab/>
        <w:t xml:space="preserve">The </w:t>
      </w:r>
      <w:r>
        <w:rPr>
          <w:lang w:val="en-IN" w:eastAsia="zh-CN"/>
        </w:rPr>
        <w:t>A</w:t>
      </w:r>
      <w:r>
        <w:rPr>
          <w:lang w:val="en-IN"/>
        </w:rPr>
        <w:t xml:space="preserve">pplication </w:t>
      </w:r>
      <w:r>
        <w:rPr>
          <w:lang w:val="en-IN" w:eastAsia="zh-CN"/>
        </w:rPr>
        <w:t>S</w:t>
      </w:r>
      <w:r>
        <w:rPr>
          <w:lang w:val="en-IN"/>
        </w:rPr>
        <w:t xml:space="preserve">erver initiates to send message to all group members and sends the </w:t>
      </w:r>
      <w:r>
        <w:t xml:space="preserve">MSGin5G </w:t>
      </w:r>
      <w:r>
        <w:rPr>
          <w:lang w:eastAsia="zh-CN"/>
        </w:rPr>
        <w:t>m</w:t>
      </w:r>
      <w:r>
        <w:t xml:space="preserve">essage </w:t>
      </w:r>
      <w:r>
        <w:rPr>
          <w:lang w:eastAsia="zh-CN"/>
        </w:rPr>
        <w:t>r</w:t>
      </w:r>
      <w:r>
        <w:t>equest</w:t>
      </w:r>
      <w:r>
        <w:rPr>
          <w:lang w:val="en-IN"/>
        </w:rPr>
        <w:t xml:space="preserve"> to the MSGin5G </w:t>
      </w:r>
      <w:r>
        <w:rPr>
          <w:lang w:val="en-IN" w:eastAsia="zh-CN"/>
        </w:rPr>
        <w:t>S</w:t>
      </w:r>
      <w:r>
        <w:rPr>
          <w:lang w:val="en-IN"/>
        </w:rPr>
        <w:t>erver.</w:t>
      </w:r>
    </w:p>
    <w:p w14:paraId="5771353E" w14:textId="77777777" w:rsidR="00256BFD" w:rsidRDefault="00256BFD" w:rsidP="00256BFD">
      <w:pPr>
        <w:pStyle w:val="EditorsNote"/>
      </w:pPr>
      <w:r>
        <w:t>Editor's note:</w:t>
      </w:r>
      <w:r>
        <w:tab/>
        <w:t>Whether to keep or correct step 2 or 3 is FFS.</w:t>
      </w:r>
    </w:p>
    <w:p w14:paraId="129B4A2E" w14:textId="38096625" w:rsidR="00E04FFC" w:rsidRDefault="00256BFD" w:rsidP="00E04FFC">
      <w:pPr>
        <w:pStyle w:val="B1"/>
      </w:pPr>
      <w:r>
        <w:t>4</w:t>
      </w:r>
      <w:r>
        <w:tab/>
        <w:t xml:space="preserve">Upon receiving the MSGin5G message request, if the MSGin5G Server determines the MSGin5G Client-1 is authorized to send the group message, the MSGin5G </w:t>
      </w:r>
      <w:r w:rsidR="00D952EF">
        <w:t xml:space="preserve">Server </w:t>
      </w:r>
      <w:r>
        <w:t>resolves the group ID to determine the members of that group, based on the information from the group management server as specified in 3GPP TS 23.434 [5].</w:t>
      </w:r>
    </w:p>
    <w:p w14:paraId="2D146B35" w14:textId="6A7983ED" w:rsidR="00256BFD" w:rsidRDefault="00E04FFC" w:rsidP="00BA1245">
      <w:pPr>
        <w:pStyle w:val="NO"/>
      </w:pPr>
      <w:r>
        <w:t>NOTE:</w:t>
      </w:r>
      <w:r>
        <w:tab/>
        <w:t>If the originating UE is member of the group, the originating UE is not included as recipient of the group message.</w:t>
      </w:r>
    </w:p>
    <w:p w14:paraId="0361A860" w14:textId="77777777" w:rsidR="00256BFD" w:rsidRDefault="00256BFD" w:rsidP="00256BFD">
      <w:pPr>
        <w:pStyle w:val="B1"/>
        <w:rPr>
          <w:lang w:val="en-IN" w:eastAsia="zh-CN"/>
        </w:rPr>
      </w:pPr>
      <w:r>
        <w:rPr>
          <w:lang w:val="en-IN" w:eastAsia="zh-CN"/>
        </w:rPr>
        <w:t>5</w:t>
      </w:r>
      <w:r>
        <w:rPr>
          <w:lang w:val="en-IN"/>
        </w:rPr>
        <w:t>.</w:t>
      </w:r>
      <w:r>
        <w:rPr>
          <w:lang w:val="en-IN"/>
        </w:rPr>
        <w:tab/>
        <w:t xml:space="preserve">The MSGin5G </w:t>
      </w:r>
      <w:r>
        <w:rPr>
          <w:lang w:val="en-IN" w:eastAsia="zh-CN"/>
        </w:rPr>
        <w:t>S</w:t>
      </w:r>
      <w:r>
        <w:rPr>
          <w:lang w:val="en-IN"/>
        </w:rPr>
        <w:t>erver sends the message to all participants of the group by their UE Service ID</w:t>
      </w:r>
      <w:r>
        <w:rPr>
          <w:lang w:val="en-IN" w:eastAsia="zh-CN"/>
        </w:rPr>
        <w:t>.</w:t>
      </w:r>
      <w:r>
        <w:rPr>
          <w:lang w:val="en-IN"/>
        </w:rPr>
        <w:t xml:space="preserve"> The MSGin5G message request includes Originating </w:t>
      </w:r>
      <w:r>
        <w:rPr>
          <w:lang w:val="en-IN" w:eastAsia="zh-CN"/>
        </w:rPr>
        <w:t>UE</w:t>
      </w:r>
      <w:r>
        <w:rPr>
          <w:lang w:val="en-IN"/>
        </w:rPr>
        <w:t xml:space="preserve"> Service ID, Recipient Group ID, Recipient </w:t>
      </w:r>
      <w:r>
        <w:rPr>
          <w:lang w:val="en-IN" w:eastAsia="zh-CN"/>
        </w:rPr>
        <w:t>UE</w:t>
      </w:r>
      <w:r>
        <w:rPr>
          <w:lang w:val="en-IN"/>
        </w:rPr>
        <w:t xml:space="preserve"> Service ID, Message ID, Payload information elements from Table 8.3.3-1. The MSGin5G message request may include Delivery status required, Application ID and Priority type information elements from Table 8.3.3-1. The MSGin5G Server routes, using the procedures in clause 8.3.3, the message to:</w:t>
      </w:r>
    </w:p>
    <w:p w14:paraId="54850F5D" w14:textId="348E9D96" w:rsidR="00256BFD" w:rsidRDefault="00256BFD" w:rsidP="00256BFD">
      <w:pPr>
        <w:pStyle w:val="B2"/>
        <w:rPr>
          <w:lang w:val="en-IN" w:eastAsia="zh-CN"/>
        </w:rPr>
      </w:pPr>
      <w:r>
        <w:rPr>
          <w:lang w:val="en-IN"/>
        </w:rPr>
        <w:t>a)</w:t>
      </w:r>
      <w:r>
        <w:rPr>
          <w:lang w:val="en-IN"/>
        </w:rPr>
        <w:tab/>
      </w:r>
      <w:r w:rsidR="007300DA">
        <w:rPr>
          <w:lang w:val="en-IN"/>
        </w:rPr>
        <w:t xml:space="preserve">a </w:t>
      </w:r>
      <w:r>
        <w:rPr>
          <w:lang w:val="en-IN" w:eastAsia="zh-CN"/>
        </w:rPr>
        <w:t>MSGin5G</w:t>
      </w:r>
      <w:r>
        <w:rPr>
          <w:lang w:val="en-IN"/>
        </w:rPr>
        <w:t xml:space="preserve"> UE</w:t>
      </w:r>
      <w:r>
        <w:rPr>
          <w:lang w:val="en-IN" w:eastAsia="zh-CN"/>
        </w:rPr>
        <w:t>,</w:t>
      </w:r>
    </w:p>
    <w:p w14:paraId="0FAB4E3C" w14:textId="5E405370" w:rsidR="00256BFD" w:rsidRDefault="00256BFD" w:rsidP="00256BFD">
      <w:pPr>
        <w:pStyle w:val="B2"/>
        <w:rPr>
          <w:lang w:val="en-IN"/>
        </w:rPr>
      </w:pPr>
      <w:r>
        <w:rPr>
          <w:lang w:val="en-IN"/>
        </w:rPr>
        <w:t>b)</w:t>
      </w:r>
      <w:r>
        <w:rPr>
          <w:lang w:val="en-IN"/>
        </w:rPr>
        <w:tab/>
      </w:r>
      <w:r w:rsidR="007300DA">
        <w:rPr>
          <w:lang w:val="en-IN"/>
        </w:rPr>
        <w:t xml:space="preserve">a </w:t>
      </w:r>
      <w:r>
        <w:rPr>
          <w:lang w:val="en-IN"/>
        </w:rPr>
        <w:t xml:space="preserve">Legacy 3GPP UE, </w:t>
      </w:r>
    </w:p>
    <w:p w14:paraId="39E51968" w14:textId="4A61FC0B" w:rsidR="00256BFD" w:rsidRPr="00BA1245" w:rsidRDefault="00256BFD" w:rsidP="00256BFD">
      <w:pPr>
        <w:pStyle w:val="B2"/>
        <w:rPr>
          <w:lang w:val="fr-FR"/>
        </w:rPr>
      </w:pPr>
      <w:r w:rsidRPr="00BA1245">
        <w:rPr>
          <w:lang w:val="fr-FR"/>
        </w:rPr>
        <w:t>c)</w:t>
      </w:r>
      <w:r w:rsidRPr="00BA1245">
        <w:rPr>
          <w:lang w:val="fr-FR"/>
        </w:rPr>
        <w:tab/>
      </w:r>
      <w:r w:rsidR="007300DA" w:rsidRPr="00BA1245">
        <w:rPr>
          <w:lang w:val="fr-FR"/>
        </w:rPr>
        <w:t xml:space="preserve">a </w:t>
      </w:r>
      <w:r w:rsidRPr="00BA1245">
        <w:rPr>
          <w:lang w:val="fr-FR"/>
        </w:rPr>
        <w:t xml:space="preserve">Non-3GPP </w:t>
      </w:r>
      <w:r w:rsidRPr="00BA1245">
        <w:rPr>
          <w:lang w:val="fr-FR" w:eastAsia="zh-CN"/>
        </w:rPr>
        <w:t>UE</w:t>
      </w:r>
      <w:r w:rsidRPr="00BA1245">
        <w:rPr>
          <w:lang w:val="fr-FR"/>
        </w:rPr>
        <w:t>.</w:t>
      </w:r>
    </w:p>
    <w:p w14:paraId="250C7ACE" w14:textId="77777777" w:rsidR="00256BFD" w:rsidRDefault="00256BFD" w:rsidP="00256BFD">
      <w:pPr>
        <w:pStyle w:val="NO"/>
      </w:pPr>
      <w:r>
        <w:t>NOTE:</w:t>
      </w:r>
      <w:r>
        <w:tab/>
        <w:t xml:space="preserve">Steps </w:t>
      </w:r>
      <w:r>
        <w:rPr>
          <w:lang w:eastAsia="zh-CN"/>
        </w:rPr>
        <w:t>5</w:t>
      </w:r>
      <w:r>
        <w:t xml:space="preserve"> a), </w:t>
      </w:r>
      <w:r>
        <w:rPr>
          <w:lang w:eastAsia="zh-CN"/>
        </w:rPr>
        <w:t>5</w:t>
      </w:r>
      <w:r>
        <w:t xml:space="preserve"> b) and </w:t>
      </w:r>
      <w:r>
        <w:rPr>
          <w:lang w:eastAsia="zh-CN"/>
        </w:rPr>
        <w:t>5</w:t>
      </w:r>
      <w:r>
        <w:t xml:space="preserve"> c) can happen in parallel and in any order.</w:t>
      </w:r>
    </w:p>
    <w:p w14:paraId="6AD00A5F" w14:textId="2C0F1B7F" w:rsidR="00256BFD" w:rsidRDefault="00256BFD" w:rsidP="00256BFD">
      <w:pPr>
        <w:pStyle w:val="B1"/>
        <w:rPr>
          <w:lang w:val="en-IN" w:eastAsia="zh-CN"/>
        </w:rPr>
      </w:pPr>
      <w:r>
        <w:rPr>
          <w:lang w:val="en-IN"/>
        </w:rPr>
        <w:t>5.</w:t>
      </w:r>
      <w:r>
        <w:rPr>
          <w:lang w:val="en-IN"/>
        </w:rPr>
        <w:tab/>
        <w:t xml:space="preserve">Upon receiving the group message, if </w:t>
      </w:r>
      <w:r>
        <w:rPr>
          <w:lang w:val="en-IN" w:eastAsia="zh-CN"/>
        </w:rPr>
        <w:t xml:space="preserve">message </w:t>
      </w:r>
      <w:r>
        <w:rPr>
          <w:lang w:val="en-IN"/>
        </w:rPr>
        <w:t xml:space="preserve">delivery status </w:t>
      </w:r>
      <w:r>
        <w:rPr>
          <w:lang w:val="en-IN" w:eastAsia="zh-CN"/>
        </w:rPr>
        <w:t xml:space="preserve">report </w:t>
      </w:r>
      <w:r>
        <w:rPr>
          <w:lang w:val="en-IN"/>
        </w:rPr>
        <w:t xml:space="preserve">is requested and if supported by target message client, the MSGin5G </w:t>
      </w:r>
      <w:r>
        <w:rPr>
          <w:lang w:val="en-IN" w:eastAsia="zh-CN"/>
        </w:rPr>
        <w:t>C</w:t>
      </w:r>
      <w:r>
        <w:rPr>
          <w:lang w:val="en-IN"/>
        </w:rPr>
        <w:t>lient or Legacy 3GPP UE or Non-3GPP message client sends the</w:t>
      </w:r>
      <w:r>
        <w:rPr>
          <w:lang w:val="en-IN" w:eastAsia="zh-CN"/>
        </w:rPr>
        <w:t xml:space="preserve"> message </w:t>
      </w:r>
      <w:r>
        <w:rPr>
          <w:lang w:val="en-IN"/>
        </w:rPr>
        <w:t xml:space="preserve">delivery status </w:t>
      </w:r>
      <w:r>
        <w:rPr>
          <w:lang w:val="en-IN" w:eastAsia="zh-CN"/>
        </w:rPr>
        <w:t>report</w:t>
      </w:r>
      <w:r>
        <w:rPr>
          <w:lang w:val="en-IN"/>
        </w:rPr>
        <w:t xml:space="preserve"> to originator MSGin5G </w:t>
      </w:r>
      <w:r>
        <w:rPr>
          <w:lang w:val="en-IN" w:eastAsia="zh-CN"/>
        </w:rPr>
        <w:t>C</w:t>
      </w:r>
      <w:r>
        <w:rPr>
          <w:lang w:val="en-IN"/>
        </w:rPr>
        <w:t>lient 1</w:t>
      </w:r>
      <w:r>
        <w:rPr>
          <w:lang w:val="en-IN" w:eastAsia="zh-CN"/>
        </w:rPr>
        <w:t xml:space="preserve"> as specified in clause 8.2.4 and 8.3.5</w:t>
      </w:r>
      <w:r>
        <w:rPr>
          <w:lang w:val="en-IN"/>
        </w:rPr>
        <w:t>.</w:t>
      </w:r>
    </w:p>
    <w:p w14:paraId="4A2AE109" w14:textId="77777777" w:rsidR="00256BFD" w:rsidRDefault="00256BFD" w:rsidP="00256BFD">
      <w:pPr>
        <w:pStyle w:val="Heading4"/>
        <w:rPr>
          <w:rFonts w:eastAsia="SimSun"/>
          <w:lang w:eastAsia="zh-CN"/>
        </w:rPr>
      </w:pPr>
      <w:bookmarkStart w:id="323" w:name="_Toc131415282"/>
      <w:r>
        <w:rPr>
          <w:rFonts w:eastAsia="SimSun"/>
          <w:lang w:eastAsia="zh-CN"/>
        </w:rPr>
        <w:t>8.7.4.3</w:t>
      </w:r>
      <w:r>
        <w:rPr>
          <w:rFonts w:eastAsia="SimSun"/>
          <w:lang w:eastAsia="zh-CN"/>
        </w:rPr>
        <w:tab/>
        <w:t>Message delivery procedure from Application Server to group</w:t>
      </w:r>
      <w:bookmarkEnd w:id="323"/>
    </w:p>
    <w:p w14:paraId="6A08004A" w14:textId="77777777" w:rsidR="00256BFD" w:rsidRDefault="00256BFD" w:rsidP="00256BFD">
      <w:pPr>
        <w:rPr>
          <w:rFonts w:eastAsia="SimSun"/>
          <w:lang w:eastAsia="zh-CN"/>
        </w:rPr>
      </w:pPr>
      <w:r>
        <w:rPr>
          <w:lang w:val="en-US" w:eastAsia="zh-CN"/>
        </w:rPr>
        <w:t>Figure</w:t>
      </w:r>
      <w:r>
        <w:rPr>
          <w:lang w:val="en-US"/>
        </w:rPr>
        <w:t xml:space="preserve"> </w:t>
      </w:r>
      <w:r>
        <w:rPr>
          <w:lang w:eastAsia="zh-CN"/>
        </w:rPr>
        <w:t>8.6.4.3</w:t>
      </w:r>
      <w:r>
        <w:t xml:space="preserve">-1 shows the </w:t>
      </w:r>
      <w:r>
        <w:rPr>
          <w:lang w:eastAsia="zh-CN"/>
        </w:rPr>
        <w:t>MSGin5G Group messaging</w:t>
      </w:r>
      <w:r>
        <w:t xml:space="preserve"> procedure</w:t>
      </w:r>
      <w:r>
        <w:rPr>
          <w:lang w:eastAsia="zh-CN"/>
        </w:rPr>
        <w:t xml:space="preserve"> in which Application Server sends a message to a group.</w:t>
      </w:r>
    </w:p>
    <w:p w14:paraId="500017E9" w14:textId="77777777" w:rsidR="00256BFD" w:rsidRDefault="00256BFD" w:rsidP="00256BFD">
      <w:pPr>
        <w:rPr>
          <w:lang w:val="en-IN"/>
        </w:rPr>
      </w:pPr>
      <w:r>
        <w:rPr>
          <w:lang w:val="en-IN"/>
        </w:rPr>
        <w:t>Pre-conditions:</w:t>
      </w:r>
    </w:p>
    <w:p w14:paraId="2EA2173E" w14:textId="77777777" w:rsidR="00256BFD" w:rsidRDefault="00256BFD" w:rsidP="00256BFD">
      <w:pPr>
        <w:pStyle w:val="B1"/>
        <w:rPr>
          <w:lang w:val="en-IN" w:eastAsia="zh-CN"/>
        </w:rPr>
      </w:pPr>
      <w:r>
        <w:rPr>
          <w:lang w:val="en-IN" w:eastAsia="zh-CN"/>
        </w:rPr>
        <w:t>1.</w:t>
      </w:r>
      <w:r>
        <w:rPr>
          <w:lang w:val="en-IN" w:eastAsia="zh-CN"/>
        </w:rPr>
        <w:tab/>
        <w:t xml:space="preserve">An MSGin5G Group is created by following group management SEAL service procedures as specified in </w:t>
      </w:r>
      <w:r>
        <w:rPr>
          <w:lang w:val="en-IN"/>
        </w:rPr>
        <w:t>3GPP TS 23.434</w:t>
      </w:r>
      <w:r>
        <w:rPr>
          <w:lang w:val="en-IN" w:eastAsia="zh-CN"/>
        </w:rPr>
        <w:t xml:space="preserve"> [5]. </w:t>
      </w:r>
    </w:p>
    <w:p w14:paraId="2BA05143" w14:textId="77777777" w:rsidR="00256BFD" w:rsidRDefault="00256BFD" w:rsidP="00256BFD">
      <w:pPr>
        <w:pStyle w:val="TH"/>
      </w:pPr>
      <w:r>
        <w:rPr>
          <w:rFonts w:eastAsia="SimSun"/>
        </w:rPr>
        <w:object w:dxaOrig="9630" w:dyaOrig="4240" w14:anchorId="147BE7B9">
          <v:shape id="_x0000_i1085" type="#_x0000_t75" style="width:481.5pt;height:212pt" o:ole="">
            <v:imagedata r:id="rId127" o:title=""/>
          </v:shape>
          <o:OLEObject Type="Embed" ProgID="Visio.Drawing.11" ShapeID="_x0000_i1085" DrawAspect="Content" ObjectID="_1742303593" r:id="rId128"/>
        </w:object>
      </w:r>
    </w:p>
    <w:p w14:paraId="405A42B8" w14:textId="77777777" w:rsidR="00256BFD" w:rsidRDefault="00256BFD" w:rsidP="00256BFD">
      <w:pPr>
        <w:pStyle w:val="TF"/>
      </w:pPr>
      <w:r>
        <w:t>Figure 8.</w:t>
      </w:r>
      <w:r>
        <w:rPr>
          <w:lang w:eastAsia="zh-CN"/>
        </w:rPr>
        <w:t>7</w:t>
      </w:r>
      <w:r>
        <w:t>.4.</w:t>
      </w:r>
      <w:r>
        <w:rPr>
          <w:lang w:eastAsia="zh-CN"/>
        </w:rPr>
        <w:t>3</w:t>
      </w:r>
      <w:r>
        <w:t>-1: Group messaging in MSGin5G Service</w:t>
      </w:r>
    </w:p>
    <w:p w14:paraId="61BE5C57" w14:textId="77777777" w:rsidR="00256BFD" w:rsidRDefault="00256BFD" w:rsidP="00256BFD">
      <w:pPr>
        <w:pStyle w:val="B1"/>
        <w:rPr>
          <w:lang w:eastAsia="zh-CN"/>
        </w:rPr>
      </w:pPr>
      <w:r>
        <w:rPr>
          <w:lang w:val="en-IN"/>
        </w:rPr>
        <w:t>1.</w:t>
      </w:r>
      <w:r>
        <w:rPr>
          <w:lang w:val="en-IN"/>
        </w:rPr>
        <w:tab/>
        <w:t>The Application Server sends a message to a group as specified in clause </w:t>
      </w:r>
      <w:r>
        <w:rPr>
          <w:noProof/>
          <w:lang w:val="en-US"/>
        </w:rPr>
        <w:t>8.3.2</w:t>
      </w:r>
      <w:r>
        <w:t>.</w:t>
      </w:r>
    </w:p>
    <w:p w14:paraId="5EE96B17" w14:textId="5BA05CE0" w:rsidR="00256BFD" w:rsidRDefault="00256BFD" w:rsidP="00256BFD">
      <w:pPr>
        <w:pStyle w:val="B1"/>
        <w:rPr>
          <w:lang w:val="en-IN" w:eastAsia="zh-CN"/>
        </w:rPr>
      </w:pPr>
      <w:r>
        <w:rPr>
          <w:lang w:val="en-IN" w:eastAsia="zh-CN"/>
        </w:rPr>
        <w:lastRenderedPageBreak/>
        <w:t>2</w:t>
      </w:r>
      <w:r>
        <w:rPr>
          <w:lang w:val="en-IN"/>
        </w:rPr>
        <w:tab/>
        <w:t>Upon</w:t>
      </w:r>
      <w:r>
        <w:t xml:space="preserve"> receiving the MSGin5G </w:t>
      </w:r>
      <w:r>
        <w:rPr>
          <w:lang w:eastAsia="zh-CN"/>
        </w:rPr>
        <w:t>m</w:t>
      </w:r>
      <w:r>
        <w:t xml:space="preserve">essage </w:t>
      </w:r>
      <w:r>
        <w:rPr>
          <w:lang w:eastAsia="zh-CN"/>
        </w:rPr>
        <w:t>r</w:t>
      </w:r>
      <w:r>
        <w:t xml:space="preserve">equest, if the AS is authorized to send the group message, </w:t>
      </w:r>
      <w:r>
        <w:rPr>
          <w:lang w:val="en-IN"/>
        </w:rPr>
        <w:t xml:space="preserve">the MSGin5G </w:t>
      </w:r>
      <w:r w:rsidR="00D952EF">
        <w:rPr>
          <w:lang w:val="en-IN"/>
        </w:rPr>
        <w:t xml:space="preserve">Server </w:t>
      </w:r>
      <w:r>
        <w:rPr>
          <w:lang w:val="en-IN"/>
        </w:rPr>
        <w:t xml:space="preserve">resolves the group ID to determine the members of that group, based on the information from the group management server specified in </w:t>
      </w:r>
      <w:r>
        <w:t>3GPP TS 23.434 [5]</w:t>
      </w:r>
      <w:r>
        <w:rPr>
          <w:lang w:val="en-IN"/>
        </w:rPr>
        <w:t>.</w:t>
      </w:r>
    </w:p>
    <w:p w14:paraId="3BBE4A5E" w14:textId="5A658B18" w:rsidR="00256BFD" w:rsidRDefault="00256BFD" w:rsidP="00256BFD">
      <w:pPr>
        <w:pStyle w:val="B1"/>
        <w:rPr>
          <w:lang w:val="en-IN" w:eastAsia="zh-CN"/>
        </w:rPr>
      </w:pPr>
      <w:r>
        <w:rPr>
          <w:lang w:val="en-IN" w:eastAsia="zh-CN"/>
        </w:rPr>
        <w:t>3</w:t>
      </w:r>
      <w:r>
        <w:rPr>
          <w:lang w:val="en-IN"/>
        </w:rPr>
        <w:t>.</w:t>
      </w:r>
      <w:r>
        <w:rPr>
          <w:lang w:val="en-IN"/>
        </w:rPr>
        <w:tab/>
        <w:t xml:space="preserve">The MSGin5G </w:t>
      </w:r>
      <w:r>
        <w:rPr>
          <w:lang w:val="en-IN" w:eastAsia="zh-CN"/>
        </w:rPr>
        <w:t>S</w:t>
      </w:r>
      <w:r>
        <w:rPr>
          <w:lang w:val="en-IN"/>
        </w:rPr>
        <w:t>erver sends the message to all participants of the group based on UE Service ID</w:t>
      </w:r>
      <w:r>
        <w:rPr>
          <w:lang w:val="en-IN" w:eastAsia="zh-CN"/>
        </w:rPr>
        <w:t xml:space="preserve">. </w:t>
      </w:r>
      <w:r>
        <w:t xml:space="preserve">The MSGin5G </w:t>
      </w:r>
      <w:r w:rsidR="00D952EF">
        <w:t xml:space="preserve">message </w:t>
      </w:r>
      <w:r>
        <w:t xml:space="preserve">Request includes Originating </w:t>
      </w:r>
      <w:r>
        <w:rPr>
          <w:lang w:eastAsia="zh-CN"/>
        </w:rPr>
        <w:t>AS</w:t>
      </w:r>
      <w:r>
        <w:t xml:space="preserve"> Service ID, Recipient Group ID, Recipient </w:t>
      </w:r>
      <w:r>
        <w:rPr>
          <w:lang w:eastAsia="zh-CN"/>
        </w:rPr>
        <w:t>UE</w:t>
      </w:r>
      <w:r>
        <w:t xml:space="preserve"> Service ID, Message ID, Payload information elements from Table 8.3.3-1. The MSGin5G </w:t>
      </w:r>
      <w:r w:rsidR="00D952EF">
        <w:t xml:space="preserve">message </w:t>
      </w:r>
      <w:r>
        <w:t>Request may include Delivery Status Required, Application ID and Priority Type information elements from Table 8.3.3-1</w:t>
      </w:r>
      <w:r>
        <w:rPr>
          <w:lang w:val="en-IN"/>
        </w:rPr>
        <w:t>. The MSGin5G Server routes, using the procedures in clause 8.</w:t>
      </w:r>
      <w:r>
        <w:rPr>
          <w:lang w:val="en-IN" w:eastAsia="zh-CN"/>
        </w:rPr>
        <w:t>7</w:t>
      </w:r>
      <w:r>
        <w:rPr>
          <w:lang w:val="en-IN"/>
        </w:rPr>
        <w:t>.</w:t>
      </w:r>
      <w:r>
        <w:rPr>
          <w:lang w:val="en-IN" w:eastAsia="zh-CN"/>
        </w:rPr>
        <w:t>2</w:t>
      </w:r>
      <w:r>
        <w:rPr>
          <w:lang w:val="en-IN"/>
        </w:rPr>
        <w:t>, the message to:</w:t>
      </w:r>
    </w:p>
    <w:p w14:paraId="0E37B90A" w14:textId="2F8E6C9E" w:rsidR="00256BFD" w:rsidRDefault="00256BFD" w:rsidP="00256BFD">
      <w:pPr>
        <w:pStyle w:val="B2"/>
        <w:rPr>
          <w:lang w:val="en-IN" w:eastAsia="zh-CN"/>
        </w:rPr>
      </w:pPr>
      <w:r>
        <w:rPr>
          <w:lang w:val="en-IN"/>
        </w:rPr>
        <w:t>a)</w:t>
      </w:r>
      <w:r>
        <w:rPr>
          <w:lang w:val="en-IN"/>
        </w:rPr>
        <w:tab/>
      </w:r>
      <w:r w:rsidR="007300DA">
        <w:rPr>
          <w:lang w:val="en-IN"/>
        </w:rPr>
        <w:t xml:space="preserve">a </w:t>
      </w:r>
      <w:r>
        <w:rPr>
          <w:lang w:val="en-IN"/>
        </w:rPr>
        <w:t xml:space="preserve">MSGin5G </w:t>
      </w:r>
      <w:r>
        <w:rPr>
          <w:lang w:val="en-IN" w:eastAsia="zh-CN"/>
        </w:rPr>
        <w:t>UE,</w:t>
      </w:r>
    </w:p>
    <w:p w14:paraId="0AC273A7" w14:textId="6FFA3A9C" w:rsidR="00256BFD" w:rsidRDefault="00256BFD" w:rsidP="00256BFD">
      <w:pPr>
        <w:pStyle w:val="B2"/>
        <w:rPr>
          <w:lang w:val="en-IN"/>
        </w:rPr>
      </w:pPr>
      <w:r>
        <w:rPr>
          <w:lang w:val="en-IN"/>
        </w:rPr>
        <w:t>b)</w:t>
      </w:r>
      <w:r>
        <w:rPr>
          <w:lang w:val="en-IN"/>
        </w:rPr>
        <w:tab/>
      </w:r>
      <w:r w:rsidR="007300DA">
        <w:rPr>
          <w:lang w:val="en-IN"/>
        </w:rPr>
        <w:t xml:space="preserve">a </w:t>
      </w:r>
      <w:r>
        <w:rPr>
          <w:lang w:val="en-IN"/>
        </w:rPr>
        <w:t>Legacy 3GPP UE,</w:t>
      </w:r>
    </w:p>
    <w:p w14:paraId="60DB77ED" w14:textId="4C05CC16" w:rsidR="00256BFD" w:rsidRPr="00BA1245" w:rsidRDefault="00256BFD" w:rsidP="00256BFD">
      <w:pPr>
        <w:pStyle w:val="B2"/>
        <w:rPr>
          <w:lang w:val="fr-FR" w:eastAsia="zh-CN"/>
        </w:rPr>
      </w:pPr>
      <w:r w:rsidRPr="00BA1245">
        <w:rPr>
          <w:lang w:val="fr-FR"/>
        </w:rPr>
        <w:t>c)</w:t>
      </w:r>
      <w:r w:rsidRPr="00BA1245">
        <w:rPr>
          <w:lang w:val="fr-FR"/>
        </w:rPr>
        <w:tab/>
      </w:r>
      <w:r w:rsidR="007300DA" w:rsidRPr="00BA1245">
        <w:rPr>
          <w:lang w:val="fr-FR"/>
        </w:rPr>
        <w:t xml:space="preserve">a </w:t>
      </w:r>
      <w:r w:rsidRPr="00BA1245">
        <w:rPr>
          <w:lang w:val="fr-FR"/>
        </w:rPr>
        <w:t xml:space="preserve">Non-3GPP </w:t>
      </w:r>
      <w:r w:rsidRPr="00BA1245">
        <w:rPr>
          <w:lang w:val="fr-FR" w:eastAsia="zh-CN"/>
        </w:rPr>
        <w:t>UE</w:t>
      </w:r>
      <w:r w:rsidRPr="00BA1245">
        <w:rPr>
          <w:lang w:val="fr-FR"/>
        </w:rPr>
        <w:t>.</w:t>
      </w:r>
    </w:p>
    <w:p w14:paraId="5E94AA05" w14:textId="77777777" w:rsidR="00256BFD" w:rsidRDefault="00256BFD" w:rsidP="00256BFD">
      <w:pPr>
        <w:pStyle w:val="NO"/>
      </w:pPr>
      <w:r>
        <w:t>NOTE:</w:t>
      </w:r>
      <w:r>
        <w:tab/>
        <w:t xml:space="preserve">Steps </w:t>
      </w:r>
      <w:r>
        <w:rPr>
          <w:lang w:eastAsia="zh-CN"/>
        </w:rPr>
        <w:t>3</w:t>
      </w:r>
      <w:r>
        <w:t xml:space="preserve"> a), </w:t>
      </w:r>
      <w:r>
        <w:rPr>
          <w:lang w:eastAsia="zh-CN"/>
        </w:rPr>
        <w:t>3</w:t>
      </w:r>
      <w:r>
        <w:t xml:space="preserve"> b) and </w:t>
      </w:r>
      <w:r>
        <w:rPr>
          <w:lang w:eastAsia="zh-CN"/>
        </w:rPr>
        <w:t>3</w:t>
      </w:r>
      <w:r>
        <w:t xml:space="preserve"> c) can happen in parallel and in any order.</w:t>
      </w:r>
    </w:p>
    <w:p w14:paraId="084B6360" w14:textId="77777777" w:rsidR="00256BFD" w:rsidRDefault="00256BFD" w:rsidP="00256BFD">
      <w:pPr>
        <w:pStyle w:val="B1"/>
        <w:rPr>
          <w:lang w:val="en-IN"/>
        </w:rPr>
      </w:pPr>
      <w:r>
        <w:rPr>
          <w:lang w:val="en-IN" w:eastAsia="zh-CN"/>
        </w:rPr>
        <w:t>4</w:t>
      </w:r>
      <w:r>
        <w:rPr>
          <w:lang w:val="en-IN"/>
        </w:rPr>
        <w:t>.</w:t>
      </w:r>
      <w:r>
        <w:rPr>
          <w:lang w:val="en-IN"/>
        </w:rPr>
        <w:tab/>
        <w:t xml:space="preserve">Upon receiving the group message, if </w:t>
      </w:r>
      <w:r>
        <w:rPr>
          <w:lang w:val="en-IN" w:eastAsia="zh-CN"/>
        </w:rPr>
        <w:t xml:space="preserve">message </w:t>
      </w:r>
      <w:r>
        <w:rPr>
          <w:lang w:val="en-IN"/>
        </w:rPr>
        <w:t xml:space="preserve">delivery status </w:t>
      </w:r>
      <w:r>
        <w:rPr>
          <w:lang w:val="en-IN" w:eastAsia="zh-CN"/>
        </w:rPr>
        <w:t xml:space="preserve">report </w:t>
      </w:r>
      <w:r>
        <w:rPr>
          <w:lang w:val="en-IN"/>
        </w:rPr>
        <w:t xml:space="preserve">is requested and if supported by target message client, the MSGin5G Client or Legacy 3GPP UE or Non-3GPP message client sends the </w:t>
      </w:r>
      <w:r>
        <w:rPr>
          <w:lang w:val="en-IN" w:eastAsia="zh-CN"/>
        </w:rPr>
        <w:t xml:space="preserve">message </w:t>
      </w:r>
      <w:r>
        <w:rPr>
          <w:lang w:val="en-IN"/>
        </w:rPr>
        <w:t xml:space="preserve">delivery status </w:t>
      </w:r>
      <w:r>
        <w:rPr>
          <w:lang w:val="en-IN" w:eastAsia="zh-CN"/>
        </w:rPr>
        <w:t>report</w:t>
      </w:r>
      <w:r>
        <w:rPr>
          <w:lang w:val="en-IN"/>
        </w:rPr>
        <w:t xml:space="preserve"> to originator Application Server</w:t>
      </w:r>
      <w:r>
        <w:rPr>
          <w:lang w:val="en-IN" w:eastAsia="zh-CN"/>
        </w:rPr>
        <w:t xml:space="preserve"> as specified in clause 8.3.4 and 8.3.5</w:t>
      </w:r>
      <w:r>
        <w:rPr>
          <w:lang w:val="en-IN"/>
        </w:rPr>
        <w:t>.</w:t>
      </w:r>
    </w:p>
    <w:p w14:paraId="4F302062" w14:textId="77777777" w:rsidR="00256BFD" w:rsidRDefault="00256BFD" w:rsidP="00256BFD">
      <w:pPr>
        <w:pStyle w:val="B1"/>
        <w:rPr>
          <w:lang w:val="en-IN" w:eastAsia="zh-CN"/>
        </w:rPr>
      </w:pPr>
    </w:p>
    <w:p w14:paraId="04572686" w14:textId="77777777" w:rsidR="00256BFD" w:rsidRDefault="00256BFD" w:rsidP="00256BFD">
      <w:pPr>
        <w:pStyle w:val="Heading3"/>
        <w:rPr>
          <w:rFonts w:eastAsia="SimSun"/>
          <w:lang w:eastAsia="zh-CN"/>
        </w:rPr>
      </w:pPr>
      <w:bookmarkStart w:id="324" w:name="_Toc66460250"/>
      <w:bookmarkStart w:id="325" w:name="_Toc131415283"/>
      <w:r>
        <w:rPr>
          <w:rFonts w:eastAsia="SimSun"/>
          <w:lang w:eastAsia="zh-CN"/>
        </w:rPr>
        <w:t>8.7.5</w:t>
      </w:r>
      <w:r>
        <w:rPr>
          <w:rFonts w:eastAsia="SimSun"/>
          <w:lang w:eastAsia="zh-CN"/>
        </w:rPr>
        <w:tab/>
      </w:r>
      <w:bookmarkEnd w:id="324"/>
      <w:r>
        <w:rPr>
          <w:rFonts w:eastAsia="SimSun"/>
        </w:rPr>
        <w:t>Message delivery between different PLMNs</w:t>
      </w:r>
      <w:bookmarkEnd w:id="325"/>
    </w:p>
    <w:p w14:paraId="1E6D8AC5" w14:textId="77777777" w:rsidR="00256BFD" w:rsidRDefault="00256BFD" w:rsidP="00256BFD">
      <w:pPr>
        <w:pStyle w:val="Heading4"/>
        <w:rPr>
          <w:rFonts w:eastAsia="SimSun"/>
        </w:rPr>
      </w:pPr>
      <w:bookmarkStart w:id="326" w:name="_Toc131415284"/>
      <w:r>
        <w:rPr>
          <w:rFonts w:eastAsia="SimSun"/>
        </w:rPr>
        <w:t>8.7.5.1</w:t>
      </w:r>
      <w:r>
        <w:rPr>
          <w:rFonts w:eastAsia="SimSun"/>
          <w:lang w:eastAsia="zh-CN"/>
        </w:rPr>
        <w:tab/>
      </w:r>
      <w:r>
        <w:rPr>
          <w:rFonts w:eastAsia="SimSun"/>
        </w:rPr>
        <w:t>General</w:t>
      </w:r>
      <w:bookmarkEnd w:id="326"/>
    </w:p>
    <w:p w14:paraId="6B7161DC" w14:textId="77777777" w:rsidR="00256BFD" w:rsidRDefault="00256BFD" w:rsidP="00256BFD">
      <w:pPr>
        <w:rPr>
          <w:rFonts w:eastAsia="SimSun"/>
          <w:lang w:eastAsia="zh-CN"/>
        </w:rPr>
      </w:pPr>
      <w:r>
        <w:t xml:space="preserve">MSGin5G </w:t>
      </w:r>
      <w:r>
        <w:rPr>
          <w:lang w:eastAsia="zh-CN"/>
        </w:rPr>
        <w:t>m</w:t>
      </w:r>
      <w:r>
        <w:t>essage may be delivered between different PLMNs.</w:t>
      </w:r>
    </w:p>
    <w:p w14:paraId="77C41AE5" w14:textId="77DAAC9D" w:rsidR="00256BFD" w:rsidRDefault="00256BFD" w:rsidP="00256BFD">
      <w:pPr>
        <w:rPr>
          <w:lang w:eastAsia="zh-CN"/>
        </w:rPr>
      </w:pPr>
      <w:r>
        <w:t>The procedure specified in clause 8.7.5.2 applies to Point-to-Point message</w:t>
      </w:r>
      <w:r w:rsidR="007300DA">
        <w:t>,</w:t>
      </w:r>
      <w:r>
        <w:t xml:space="preserve"> Group message</w:t>
      </w:r>
      <w:r>
        <w:rPr>
          <w:lang w:eastAsia="zh-CN"/>
        </w:rPr>
        <w:t>,</w:t>
      </w:r>
      <w:r>
        <w:t xml:space="preserve"> and may also apply to A</w:t>
      </w:r>
      <w:r w:rsidR="007300DA">
        <w:t>S</w:t>
      </w:r>
      <w:r>
        <w:t>-to-</w:t>
      </w:r>
      <w:r>
        <w:rPr>
          <w:lang w:eastAsia="zh-CN"/>
        </w:rPr>
        <w:t>P</w:t>
      </w:r>
      <w:r>
        <w:t>oint message</w:t>
      </w:r>
      <w:r>
        <w:rPr>
          <w:lang w:eastAsia="zh-CN"/>
        </w:rPr>
        <w:t xml:space="preserve"> and </w:t>
      </w:r>
      <w:r>
        <w:t>Point-to-</w:t>
      </w:r>
      <w:r>
        <w:rPr>
          <w:lang w:eastAsia="zh-CN"/>
        </w:rPr>
        <w:t>A</w:t>
      </w:r>
      <w:r w:rsidR="007300DA">
        <w:rPr>
          <w:lang w:eastAsia="zh-CN"/>
        </w:rPr>
        <w:t>S</w:t>
      </w:r>
      <w:r>
        <w:t xml:space="preserve"> message delivery</w:t>
      </w:r>
      <w:r>
        <w:rPr>
          <w:lang w:eastAsia="zh-CN"/>
        </w:rPr>
        <w:t xml:space="preserve"> if agreed by the business agreement between the PLMNs.</w:t>
      </w:r>
      <w:r>
        <w:t xml:space="preserve"> </w:t>
      </w:r>
      <w:r>
        <w:rPr>
          <w:lang w:eastAsia="zh-CN"/>
        </w:rPr>
        <w:t>The procedure specified in clause 8.7.5.3 applies to Message delivery based on Messaging Topic.</w:t>
      </w:r>
    </w:p>
    <w:p w14:paraId="3948CBA3" w14:textId="77777777" w:rsidR="00256BFD" w:rsidRDefault="00256BFD" w:rsidP="00256BFD">
      <w:pPr>
        <w:pStyle w:val="Heading4"/>
        <w:rPr>
          <w:rFonts w:eastAsia="SimSun"/>
          <w:szCs w:val="28"/>
        </w:rPr>
      </w:pPr>
      <w:bookmarkStart w:id="327" w:name="_Toc131415285"/>
      <w:r>
        <w:rPr>
          <w:rFonts w:eastAsia="SimSun"/>
        </w:rPr>
        <w:t>8.7.5.2</w:t>
      </w:r>
      <w:r>
        <w:rPr>
          <w:rFonts w:eastAsia="SimSun"/>
          <w:lang w:eastAsia="zh-CN"/>
        </w:rPr>
        <w:tab/>
      </w:r>
      <w:r>
        <w:rPr>
          <w:rFonts w:eastAsia="SimSun"/>
        </w:rPr>
        <w:t>Inter-PLMN message exchange procedure</w:t>
      </w:r>
      <w:bookmarkEnd w:id="327"/>
    </w:p>
    <w:p w14:paraId="38B8FD37" w14:textId="77777777" w:rsidR="00256BFD" w:rsidRDefault="00256BFD" w:rsidP="00256BFD">
      <w:pPr>
        <w:rPr>
          <w:rFonts w:eastAsia="SimSun"/>
          <w:lang w:val="en-US" w:eastAsia="zh-CN"/>
        </w:rPr>
      </w:pPr>
      <w:r>
        <w:rPr>
          <w:lang w:val="en-US" w:eastAsia="zh-CN"/>
        </w:rPr>
        <w:t>Pre-condition:</w:t>
      </w:r>
    </w:p>
    <w:p w14:paraId="2BD6E805" w14:textId="77777777" w:rsidR="00256BFD" w:rsidRDefault="00256BFD" w:rsidP="00256BFD">
      <w:pPr>
        <w:pStyle w:val="B1"/>
      </w:pPr>
      <w:r>
        <w:rPr>
          <w:lang w:eastAsia="zh-CN"/>
        </w:rPr>
        <w:t>1.</w:t>
      </w:r>
      <w:r>
        <w:rPr>
          <w:lang w:eastAsia="zh-CN"/>
        </w:rPr>
        <w:tab/>
        <w:t xml:space="preserve">The Message Sender (e.g. MSGin5G Client 1 in </w:t>
      </w:r>
      <w:r>
        <w:t>MSGin5G UE 1) is registered to the MSGin5G Server 1 in one PLMN.</w:t>
      </w:r>
    </w:p>
    <w:p w14:paraId="6E8FD4C4" w14:textId="77777777" w:rsidR="00256BFD" w:rsidRDefault="00256BFD" w:rsidP="00256BFD">
      <w:pPr>
        <w:pStyle w:val="B1"/>
      </w:pPr>
      <w:r>
        <w:rPr>
          <w:lang w:eastAsia="zh-CN"/>
        </w:rPr>
        <w:t>2.</w:t>
      </w:r>
      <w:r>
        <w:rPr>
          <w:lang w:eastAsia="zh-CN"/>
        </w:rPr>
        <w:tab/>
        <w:t xml:space="preserve">The Message Receiver (e.g. MSGin5G Client 2 in </w:t>
      </w:r>
      <w:r>
        <w:t>MSGin5G UE 2) is registered to the MSGin5G Server 2 in another PLMN.</w:t>
      </w:r>
    </w:p>
    <w:p w14:paraId="1EE251F3" w14:textId="77777777" w:rsidR="00256BFD" w:rsidRDefault="00256BFD" w:rsidP="00256BFD">
      <w:pPr>
        <w:pStyle w:val="B1"/>
      </w:pPr>
      <w:r>
        <w:rPr>
          <w:lang w:eastAsia="zh-CN"/>
        </w:rPr>
        <w:t>3.</w:t>
      </w:r>
      <w:r>
        <w:rPr>
          <w:lang w:eastAsia="zh-CN"/>
        </w:rPr>
        <w:tab/>
      </w:r>
      <w:r>
        <w:t>MSGin5G Server 1 and MSGin5G Server 2 ha</w:t>
      </w:r>
      <w:r>
        <w:rPr>
          <w:lang w:eastAsia="zh-CN"/>
        </w:rPr>
        <w:t>ve</w:t>
      </w:r>
      <w:r>
        <w:t xml:space="preserve"> established a secured connection.</w:t>
      </w:r>
    </w:p>
    <w:p w14:paraId="760D6A73" w14:textId="74502CE3" w:rsidR="000E6C70" w:rsidRDefault="000E6C70" w:rsidP="000E6C70">
      <w:pPr>
        <w:pStyle w:val="EditorsNote"/>
        <w:rPr>
          <w:lang w:val="en-US" w:eastAsia="zh-CN"/>
        </w:rPr>
      </w:pPr>
      <w:r>
        <w:rPr>
          <w:lang w:val="en-US" w:eastAsia="zh-CN"/>
        </w:rPr>
        <w:t>Editor</w:t>
      </w:r>
      <w:r w:rsidR="004D6171" w:rsidRPr="004D6171">
        <w:rPr>
          <w:lang w:val="en-US" w:eastAsia="zh-CN"/>
        </w:rPr>
        <w:t>'</w:t>
      </w:r>
      <w:r>
        <w:rPr>
          <w:lang w:val="en-US" w:eastAsia="zh-CN"/>
        </w:rPr>
        <w:t>s Note: TS 33.501 does not specify how the connection is secured.</w:t>
      </w:r>
    </w:p>
    <w:p w14:paraId="6B6E9CBC" w14:textId="77777777" w:rsidR="00256BFD" w:rsidRDefault="00256BFD" w:rsidP="00256BFD">
      <w:r>
        <w:rPr>
          <w:lang w:val="en-US" w:eastAsia="zh-CN"/>
        </w:rPr>
        <w:t>Figure</w:t>
      </w:r>
      <w:r>
        <w:rPr>
          <w:lang w:val="en-US"/>
        </w:rPr>
        <w:t xml:space="preserve"> </w:t>
      </w:r>
      <w:r>
        <w:t xml:space="preserve">8.7.5.2-1 shows message delivery between MSGin5G </w:t>
      </w:r>
      <w:r>
        <w:rPr>
          <w:lang w:eastAsia="zh-CN"/>
        </w:rPr>
        <w:t>endpoints</w:t>
      </w:r>
      <w:r>
        <w:t xml:space="preserve"> in different PLMNs, where </w:t>
      </w:r>
      <w:r>
        <w:rPr>
          <w:lang w:eastAsia="zh-CN"/>
        </w:rPr>
        <w:t xml:space="preserve">Message Sender </w:t>
      </w:r>
      <w:r>
        <w:t xml:space="preserve">is registered in MSGin5G Server 1 and </w:t>
      </w:r>
      <w:r>
        <w:rPr>
          <w:lang w:eastAsia="zh-CN"/>
        </w:rPr>
        <w:t xml:space="preserve">Message Receiver </w:t>
      </w:r>
      <w:r>
        <w:t>is registered in MSGin5G Server 2.</w:t>
      </w:r>
    </w:p>
    <w:p w14:paraId="0D7FC0C0" w14:textId="77777777" w:rsidR="00256BFD" w:rsidRDefault="00256BFD" w:rsidP="00256BFD">
      <w:pPr>
        <w:pStyle w:val="TH"/>
      </w:pPr>
      <w:r>
        <w:rPr>
          <w:rFonts w:eastAsia="SimSun"/>
        </w:rPr>
        <w:object w:dxaOrig="9640" w:dyaOrig="2920" w14:anchorId="707558CE">
          <v:shape id="_x0000_i1086" type="#_x0000_t75" style="width:482.5pt;height:146.5pt" o:ole="">
            <v:imagedata r:id="rId129" o:title=""/>
          </v:shape>
          <o:OLEObject Type="Embed" ProgID="Visio.Drawing.11" ShapeID="_x0000_i1086" DrawAspect="Content" ObjectID="_1742303594" r:id="rId130"/>
        </w:object>
      </w:r>
    </w:p>
    <w:p w14:paraId="79124151" w14:textId="77777777" w:rsidR="00256BFD" w:rsidRDefault="00256BFD" w:rsidP="00256BFD">
      <w:pPr>
        <w:pStyle w:val="TF"/>
      </w:pPr>
      <w:r>
        <w:t>Figure 8.7.5.2-1: Message delivery between MSGin5G UEs in different PLMNs</w:t>
      </w:r>
    </w:p>
    <w:p w14:paraId="4C60A9C6" w14:textId="77777777" w:rsidR="00256BFD" w:rsidRDefault="00256BFD" w:rsidP="00256BFD">
      <w:pPr>
        <w:pStyle w:val="B1"/>
      </w:pPr>
      <w:r>
        <w:t>1.</w:t>
      </w:r>
      <w:r>
        <w:tab/>
        <w:t xml:space="preserve">The </w:t>
      </w:r>
      <w:r>
        <w:rPr>
          <w:lang w:eastAsia="zh-CN"/>
        </w:rPr>
        <w:t>Message Sender</w:t>
      </w:r>
      <w:r>
        <w:t xml:space="preserve"> sends an MSGin5G message request to MSGin5G Server</w:t>
      </w:r>
      <w:r>
        <w:rPr>
          <w:lang w:eastAsia="zh-CN"/>
        </w:rPr>
        <w:t xml:space="preserve"> </w:t>
      </w:r>
      <w:r>
        <w:t>1 in PLMN 1</w:t>
      </w:r>
      <w:r>
        <w:rPr>
          <w:lang w:eastAsia="zh-CN"/>
        </w:rPr>
        <w:t xml:space="preserve"> as specified in clause 8.3.2.</w:t>
      </w:r>
    </w:p>
    <w:p w14:paraId="335DF9C1" w14:textId="77777777" w:rsidR="00256BFD" w:rsidRDefault="00256BFD" w:rsidP="00256BFD">
      <w:pPr>
        <w:pStyle w:val="B1"/>
      </w:pPr>
      <w:r>
        <w:t>2.</w:t>
      </w:r>
      <w:r>
        <w:tab/>
        <w:t xml:space="preserve">The MSGin5G Server 1 analyses the target </w:t>
      </w:r>
      <w:r>
        <w:rPr>
          <w:lang w:eastAsia="zh-CN"/>
        </w:rPr>
        <w:t>UE</w:t>
      </w:r>
      <w:r>
        <w:t xml:space="preserve"> </w:t>
      </w:r>
      <w:r>
        <w:rPr>
          <w:lang w:eastAsia="zh-CN"/>
        </w:rPr>
        <w:t>S</w:t>
      </w:r>
      <w:r>
        <w:t xml:space="preserve">ervice ID and determines that the message is </w:t>
      </w:r>
      <w:r>
        <w:rPr>
          <w:lang w:eastAsia="zh-CN"/>
        </w:rPr>
        <w:t xml:space="preserve">targeted </w:t>
      </w:r>
      <w:r>
        <w:t xml:space="preserve">to the </w:t>
      </w:r>
      <w:r>
        <w:rPr>
          <w:lang w:eastAsia="zh-CN"/>
        </w:rPr>
        <w:t xml:space="preserve">Message Receiver </w:t>
      </w:r>
      <w:r>
        <w:t xml:space="preserve">in PLMN 2, authenticates that the </w:t>
      </w:r>
      <w:r>
        <w:rPr>
          <w:lang w:eastAsia="zh-CN"/>
        </w:rPr>
        <w:t xml:space="preserve">Message Sender </w:t>
      </w:r>
      <w:r>
        <w:t xml:space="preserve">is allowed to send a message to the </w:t>
      </w:r>
      <w:r>
        <w:rPr>
          <w:lang w:eastAsia="zh-CN"/>
        </w:rPr>
        <w:t>Message Receiver</w:t>
      </w:r>
      <w:r>
        <w:t>, and then the MSGin5G Server</w:t>
      </w:r>
      <w:r>
        <w:rPr>
          <w:lang w:eastAsia="zh-CN"/>
        </w:rPr>
        <w:t xml:space="preserve"> </w:t>
      </w:r>
      <w:r>
        <w:t>1 forwards the MSGin5G message request to MSGin5G Server 2 in PLMN 2.</w:t>
      </w:r>
    </w:p>
    <w:p w14:paraId="37433F60" w14:textId="77777777" w:rsidR="00256BFD" w:rsidRDefault="00256BFD" w:rsidP="00256BFD">
      <w:pPr>
        <w:pStyle w:val="B1"/>
      </w:pPr>
      <w:r>
        <w:t>3.</w:t>
      </w:r>
      <w:r>
        <w:tab/>
        <w:t xml:space="preserve">MSGin5G Server 2 forwards the MSGin5G message request to the </w:t>
      </w:r>
      <w:r>
        <w:rPr>
          <w:lang w:eastAsia="zh-CN"/>
        </w:rPr>
        <w:t>Message Receiver as specified in clause 8.3.3</w:t>
      </w:r>
      <w:r>
        <w:t>.</w:t>
      </w:r>
    </w:p>
    <w:p w14:paraId="29E30CAF" w14:textId="77777777" w:rsidR="00256BFD" w:rsidRDefault="00256BFD" w:rsidP="00256BFD">
      <w:pPr>
        <w:pStyle w:val="B1"/>
      </w:pPr>
      <w:r>
        <w:t>4-6.</w:t>
      </w:r>
      <w:r>
        <w:tab/>
        <w:t xml:space="preserve">If the </w:t>
      </w:r>
      <w:r>
        <w:rPr>
          <w:lang w:eastAsia="zh-CN"/>
        </w:rPr>
        <w:t xml:space="preserve">message </w:t>
      </w:r>
      <w:r>
        <w:t xml:space="preserve">delivery status report is requested, the Message Receiver sends a </w:t>
      </w:r>
      <w:r>
        <w:rPr>
          <w:lang w:eastAsia="zh-CN"/>
        </w:rPr>
        <w:t xml:space="preserve">message </w:t>
      </w:r>
      <w:r>
        <w:t xml:space="preserve">delivery </w:t>
      </w:r>
      <w:r>
        <w:rPr>
          <w:lang w:eastAsia="zh-CN"/>
        </w:rPr>
        <w:t xml:space="preserve">status </w:t>
      </w:r>
      <w:r>
        <w:t xml:space="preserve">report to </w:t>
      </w:r>
      <w:r>
        <w:rPr>
          <w:lang w:eastAsia="zh-CN"/>
        </w:rPr>
        <w:t>Message Sender</w:t>
      </w:r>
      <w:r>
        <w:t xml:space="preserve"> as per procedure specified in clause</w:t>
      </w:r>
      <w:r>
        <w:rPr>
          <w:lang w:eastAsia="zh-CN"/>
        </w:rPr>
        <w:t xml:space="preserve"> 8.3.4 and 8.3.5</w:t>
      </w:r>
      <w:r>
        <w:t>.</w:t>
      </w:r>
    </w:p>
    <w:p w14:paraId="066A6201" w14:textId="77777777" w:rsidR="00256BFD" w:rsidRDefault="00256BFD" w:rsidP="00256BFD">
      <w:pPr>
        <w:pStyle w:val="Heading4"/>
        <w:rPr>
          <w:rFonts w:eastAsia="SimSun"/>
        </w:rPr>
      </w:pPr>
      <w:bookmarkStart w:id="328" w:name="_Toc131415286"/>
      <w:bookmarkStart w:id="329" w:name="_Toc68592230"/>
      <w:bookmarkStart w:id="330" w:name="_Toc68607866"/>
      <w:r>
        <w:rPr>
          <w:rFonts w:eastAsia="SimSun"/>
        </w:rPr>
        <w:t>8.7.5.3</w:t>
      </w:r>
      <w:r>
        <w:rPr>
          <w:rFonts w:eastAsia="SimSun"/>
        </w:rPr>
        <w:tab/>
        <w:t>Inter-PLMN message exchange procedure based on Messaging Topic</w:t>
      </w:r>
      <w:bookmarkEnd w:id="328"/>
    </w:p>
    <w:p w14:paraId="3A3E7E54" w14:textId="77777777" w:rsidR="00256BFD" w:rsidRDefault="00256BFD" w:rsidP="00256BFD">
      <w:pPr>
        <w:rPr>
          <w:rFonts w:eastAsia="SimSun"/>
          <w:lang w:eastAsia="zh-CN"/>
        </w:rPr>
      </w:pPr>
      <w:r>
        <w:rPr>
          <w:lang w:eastAsia="zh-CN"/>
        </w:rPr>
        <w:t xml:space="preserve">Figure 8.7.5.3-1 shows the inter-PLMN Message delivery based on Messaging Topic when MSGin5G Server 2 forwards the </w:t>
      </w:r>
      <w:r>
        <w:t xml:space="preserve">Messaging Topic </w:t>
      </w:r>
      <w:r>
        <w:rPr>
          <w:lang w:eastAsia="zh-CN"/>
        </w:rPr>
        <w:t>s</w:t>
      </w:r>
      <w:r>
        <w:t>ubscription request</w:t>
      </w:r>
      <w:r>
        <w:rPr>
          <w:lang w:eastAsia="zh-CN"/>
        </w:rPr>
        <w:t xml:space="preserve"> from the MSGin5G UE/Application Server served by it to MSGin5G Server 1 as specified in 8.8.4.</w:t>
      </w:r>
    </w:p>
    <w:p w14:paraId="0A813EAD" w14:textId="77777777" w:rsidR="00256BFD" w:rsidRDefault="00256BFD" w:rsidP="00256BFD">
      <w:pPr>
        <w:rPr>
          <w:lang w:val="en-US" w:eastAsia="zh-CN"/>
        </w:rPr>
      </w:pPr>
      <w:r>
        <w:rPr>
          <w:lang w:val="en-US" w:eastAsia="zh-CN"/>
        </w:rPr>
        <w:t>Pre-condition:</w:t>
      </w:r>
    </w:p>
    <w:p w14:paraId="1B4E2461" w14:textId="77777777" w:rsidR="00256BFD" w:rsidRDefault="00256BFD" w:rsidP="00256BFD">
      <w:pPr>
        <w:pStyle w:val="B1"/>
      </w:pPr>
      <w:r>
        <w:rPr>
          <w:lang w:eastAsia="zh-CN"/>
        </w:rPr>
        <w:t>1.</w:t>
      </w:r>
      <w:r>
        <w:rPr>
          <w:lang w:eastAsia="zh-CN"/>
        </w:rPr>
        <w:tab/>
        <w:t>The Message Sender (e.g. an MSGin5G UE, a Message Gateway on behalf of a Non-MSGin5G UE or an Application Server</w:t>
      </w:r>
      <w:r>
        <w:t>) is registered to the MSGin5G Server 1 in PLMN</w:t>
      </w:r>
      <w:r>
        <w:rPr>
          <w:lang w:eastAsia="zh-CN"/>
        </w:rPr>
        <w:t xml:space="preserve"> 1</w:t>
      </w:r>
      <w:r>
        <w:t>.</w:t>
      </w:r>
    </w:p>
    <w:p w14:paraId="1FD65330" w14:textId="77777777" w:rsidR="00256BFD" w:rsidRDefault="00256BFD" w:rsidP="00256BFD">
      <w:pPr>
        <w:pStyle w:val="B1"/>
      </w:pPr>
      <w:r>
        <w:rPr>
          <w:lang w:eastAsia="zh-CN"/>
        </w:rPr>
        <w:t>2.</w:t>
      </w:r>
      <w:r>
        <w:rPr>
          <w:lang w:eastAsia="zh-CN"/>
        </w:rPr>
        <w:tab/>
        <w:t>The Message Receiver (e.g. an MSGin5G UE, a Message Gateway on behalf of a Non-MSGin5G UE or an Application Server</w:t>
      </w:r>
      <w:r>
        <w:t>) is registered to the MSGin5G Server 2 in PLMN</w:t>
      </w:r>
      <w:r>
        <w:rPr>
          <w:lang w:eastAsia="zh-CN"/>
        </w:rPr>
        <w:t xml:space="preserve"> 2</w:t>
      </w:r>
      <w:r>
        <w:t>.</w:t>
      </w:r>
    </w:p>
    <w:p w14:paraId="7C4229E2" w14:textId="74F0BBFF" w:rsidR="00256BFD" w:rsidRDefault="00256BFD" w:rsidP="00256BFD">
      <w:pPr>
        <w:pStyle w:val="B1"/>
      </w:pPr>
      <w:r>
        <w:rPr>
          <w:lang w:eastAsia="zh-CN"/>
        </w:rPr>
        <w:t>3.</w:t>
      </w:r>
      <w:r>
        <w:rPr>
          <w:lang w:eastAsia="zh-CN"/>
        </w:rPr>
        <w:tab/>
      </w:r>
      <w:r>
        <w:t>MSGin5G Server 1 and MSGin5G Server 2 ha</w:t>
      </w:r>
      <w:r>
        <w:rPr>
          <w:lang w:eastAsia="zh-CN"/>
        </w:rPr>
        <w:t>ve</w:t>
      </w:r>
      <w:r>
        <w:t xml:space="preserve"> established a secured connection.</w:t>
      </w:r>
    </w:p>
    <w:p w14:paraId="52690E03" w14:textId="16767CCC" w:rsidR="007300DA" w:rsidRPr="007300DA" w:rsidRDefault="007300DA" w:rsidP="00BA1245">
      <w:pPr>
        <w:pStyle w:val="B1"/>
      </w:pPr>
      <w:r w:rsidRPr="007300DA">
        <w:t>4.</w:t>
      </w:r>
      <w:r w:rsidRPr="007300DA">
        <w:tab/>
        <w:t>MSGin5G Client or Application Server served by MSGin5G Server 2 has subscribed to a Messaging Topic with the MSGin5G Server 1 as specified in clause 8.8.4 via MSGin5G Server 2.</w:t>
      </w:r>
    </w:p>
    <w:p w14:paraId="5A9E5987" w14:textId="77777777" w:rsidR="007300DA" w:rsidRDefault="007300DA" w:rsidP="007300DA">
      <w:pPr>
        <w:rPr>
          <w:lang w:eastAsia="zh-CN"/>
        </w:rPr>
      </w:pPr>
    </w:p>
    <w:p w14:paraId="114DADF4" w14:textId="40EAED96" w:rsidR="00256BFD" w:rsidRDefault="00256BFD" w:rsidP="00256BFD">
      <w:pPr>
        <w:pStyle w:val="TH"/>
      </w:pPr>
      <w:r>
        <w:rPr>
          <w:rFonts w:eastAsia="SimSun"/>
        </w:rPr>
        <w:object w:dxaOrig="9630" w:dyaOrig="2910" w14:anchorId="60DCC44E">
          <v:shape id="_x0000_i1087" type="#_x0000_t75" style="width:481.5pt;height:145.5pt" o:ole="">
            <v:imagedata r:id="rId131" o:title=""/>
          </v:shape>
          <o:OLEObject Type="Embed" ProgID="Visio.Drawing.11" ShapeID="_x0000_i1087" DrawAspect="Content" ObjectID="_1742303595" r:id="rId132"/>
        </w:object>
      </w:r>
    </w:p>
    <w:p w14:paraId="6C171E03" w14:textId="77777777" w:rsidR="00256BFD" w:rsidRDefault="00256BFD" w:rsidP="00256BFD">
      <w:pPr>
        <w:pStyle w:val="TF"/>
        <w:rPr>
          <w:lang w:eastAsia="zh-CN"/>
        </w:rPr>
      </w:pPr>
      <w:r>
        <w:t>Figure 8.7.5</w:t>
      </w:r>
      <w:r>
        <w:rPr>
          <w:lang w:eastAsia="zh-CN"/>
        </w:rPr>
        <w:t>.3</w:t>
      </w:r>
      <w:r>
        <w:t>-1: Message delivery between MSGin5G UEs in different PLMNs</w:t>
      </w:r>
      <w:r>
        <w:rPr>
          <w:lang w:eastAsia="zh-CN"/>
        </w:rPr>
        <w:t xml:space="preserve"> </w:t>
      </w:r>
    </w:p>
    <w:p w14:paraId="4DE75805" w14:textId="77777777" w:rsidR="00256BFD" w:rsidRDefault="00256BFD" w:rsidP="00256BFD">
      <w:pPr>
        <w:pStyle w:val="B1"/>
      </w:pPr>
      <w:r>
        <w:t>1.</w:t>
      </w:r>
      <w:r>
        <w:tab/>
        <w:t xml:space="preserve">The </w:t>
      </w:r>
      <w:r>
        <w:rPr>
          <w:lang w:eastAsia="zh-CN"/>
        </w:rPr>
        <w:t>Message Sender</w:t>
      </w:r>
      <w:r>
        <w:t xml:space="preserve"> sends an MSGin5G message request</w:t>
      </w:r>
      <w:r>
        <w:rPr>
          <w:lang w:eastAsia="zh-CN"/>
        </w:rPr>
        <w:t xml:space="preserve"> (if the sender is an </w:t>
      </w:r>
      <w:r>
        <w:t>MSGin5G UE</w:t>
      </w:r>
      <w:r>
        <w:rPr>
          <w:lang w:eastAsia="zh-CN"/>
        </w:rPr>
        <w:t>) or API request (if the sender is an Application Server or a Message Gateway on behalf of a Non-MSGin5G UE)</w:t>
      </w:r>
      <w:r>
        <w:t xml:space="preserve"> to MSGin5G Server</w:t>
      </w:r>
      <w:r>
        <w:rPr>
          <w:lang w:eastAsia="zh-CN"/>
        </w:rPr>
        <w:t xml:space="preserve"> </w:t>
      </w:r>
      <w:r>
        <w:t>1 in PLMN 1</w:t>
      </w:r>
      <w:r>
        <w:rPr>
          <w:lang w:eastAsia="zh-CN"/>
        </w:rPr>
        <w:t xml:space="preserve"> as specified in clause 8.3.2. A Messaging Topic is included in this request.</w:t>
      </w:r>
    </w:p>
    <w:p w14:paraId="3F288644" w14:textId="49199DDB" w:rsidR="00256BFD" w:rsidRDefault="00256BFD" w:rsidP="00256BFD">
      <w:pPr>
        <w:pStyle w:val="B1"/>
        <w:rPr>
          <w:lang w:eastAsia="zh-CN"/>
        </w:rPr>
      </w:pPr>
      <w:r>
        <w:t>2.</w:t>
      </w:r>
      <w:r>
        <w:tab/>
        <w:t xml:space="preserve">The MSGin5G Server 1 </w:t>
      </w:r>
      <w:r>
        <w:rPr>
          <w:lang w:eastAsia="zh-CN"/>
        </w:rPr>
        <w:t>checks the subscription</w:t>
      </w:r>
      <w:r w:rsidR="006E7E24">
        <w:rPr>
          <w:lang w:eastAsia="zh-CN"/>
        </w:rPr>
        <w:t>s of</w:t>
      </w:r>
      <w:r>
        <w:t xml:space="preserve"> the </w:t>
      </w:r>
      <w:r>
        <w:rPr>
          <w:lang w:eastAsia="zh-CN"/>
        </w:rPr>
        <w:t>Messaging Topic included in the inbound request and obtains the UE Service ID/AS Service ID of the Message Receiver</w:t>
      </w:r>
      <w:r w:rsidR="006E7E24">
        <w:rPr>
          <w:lang w:eastAsia="zh-CN"/>
        </w:rPr>
        <w:t>s</w:t>
      </w:r>
      <w:r>
        <w:rPr>
          <w:lang w:eastAsia="zh-CN"/>
        </w:rPr>
        <w:t xml:space="preserve">. The MSGin5G Server 1 </w:t>
      </w:r>
      <w:r>
        <w:t>determines that the message</w:t>
      </w:r>
      <w:r>
        <w:rPr>
          <w:lang w:eastAsia="zh-CN"/>
        </w:rPr>
        <w:t xml:space="preserve"> with th</w:t>
      </w:r>
      <w:r w:rsidR="006E7E24">
        <w:rPr>
          <w:lang w:eastAsia="zh-CN"/>
        </w:rPr>
        <w:t>i</w:t>
      </w:r>
      <w:r>
        <w:rPr>
          <w:lang w:eastAsia="zh-CN"/>
        </w:rPr>
        <w:t>s Messaging Topic</w:t>
      </w:r>
      <w:r>
        <w:t xml:space="preserve"> is </w:t>
      </w:r>
      <w:r>
        <w:rPr>
          <w:lang w:eastAsia="zh-CN"/>
        </w:rPr>
        <w:t>needed to be delivered to an MSGin5G UE/Application Server served by</w:t>
      </w:r>
      <w:r>
        <w:t xml:space="preserve"> </w:t>
      </w:r>
      <w:r>
        <w:rPr>
          <w:lang w:eastAsia="zh-CN"/>
        </w:rPr>
        <w:t xml:space="preserve">Message Server 2 </w:t>
      </w:r>
      <w:r>
        <w:t>in PLMN 2</w:t>
      </w:r>
      <w:r>
        <w:rPr>
          <w:lang w:eastAsia="zh-CN"/>
        </w:rPr>
        <w:t xml:space="preserve"> based on the UE Service ID/AS Service ID of the Message Receiver. The MSGin5G Server 1 then sends the MSGin5G message to MSGin5G Server 2.  </w:t>
      </w:r>
    </w:p>
    <w:p w14:paraId="10B3BF5D" w14:textId="77777777" w:rsidR="00256BFD" w:rsidRDefault="00256BFD" w:rsidP="00256BFD">
      <w:pPr>
        <w:pStyle w:val="B1"/>
        <w:rPr>
          <w:lang w:eastAsia="zh-CN"/>
        </w:rPr>
      </w:pPr>
      <w:r>
        <w:t>3</w:t>
      </w:r>
      <w:r>
        <w:tab/>
      </w:r>
      <w:r>
        <w:rPr>
          <w:lang w:eastAsia="zh-CN"/>
        </w:rPr>
        <w:t xml:space="preserve">The </w:t>
      </w:r>
      <w:r>
        <w:t xml:space="preserve">MSGin5G Server 2 </w:t>
      </w:r>
      <w:r>
        <w:rPr>
          <w:lang w:eastAsia="zh-CN"/>
        </w:rPr>
        <w:t>deliver</w:t>
      </w:r>
      <w:r>
        <w:t xml:space="preserve">s the MSGin5G message request to </w:t>
      </w:r>
      <w:r>
        <w:rPr>
          <w:lang w:eastAsia="zh-CN"/>
        </w:rPr>
        <w:t>Messager Receiver based on the UE Service ID/AS Service ID in the inbound message as specified in clause 8.3.3</w:t>
      </w:r>
      <w:r>
        <w:t>.</w:t>
      </w:r>
    </w:p>
    <w:p w14:paraId="5AC11266" w14:textId="77777777" w:rsidR="00256BFD" w:rsidRDefault="00256BFD" w:rsidP="00256BFD">
      <w:pPr>
        <w:pStyle w:val="B1"/>
        <w:rPr>
          <w:lang w:eastAsia="zh-CN"/>
        </w:rPr>
      </w:pPr>
      <w:r>
        <w:t>4</w:t>
      </w:r>
      <w:r>
        <w:rPr>
          <w:lang w:eastAsia="zh-CN"/>
        </w:rPr>
        <w:t>-6</w:t>
      </w:r>
      <w:r>
        <w:t>.</w:t>
      </w:r>
      <w:r>
        <w:tab/>
        <w:t>If the message delivery status report is requested, the Message Receiver</w:t>
      </w:r>
      <w:r>
        <w:rPr>
          <w:lang w:eastAsia="zh-CN"/>
        </w:rPr>
        <w:t xml:space="preserve"> </w:t>
      </w:r>
      <w:r>
        <w:t>send</w:t>
      </w:r>
      <w:r>
        <w:rPr>
          <w:lang w:eastAsia="zh-CN"/>
        </w:rPr>
        <w:t>s</w:t>
      </w:r>
      <w:r>
        <w:t xml:space="preserve"> message delivery status report to Message Sender as per procedure specified in clause 8.3.4 and 8.3.5.</w:t>
      </w:r>
      <w:r>
        <w:rPr>
          <w:lang w:eastAsia="zh-CN"/>
        </w:rPr>
        <w:t xml:space="preserve"> </w:t>
      </w:r>
    </w:p>
    <w:p w14:paraId="3BEBB510" w14:textId="77777777" w:rsidR="00256BFD" w:rsidRDefault="00256BFD" w:rsidP="00256BFD">
      <w:pPr>
        <w:rPr>
          <w:lang w:eastAsia="zh-CN"/>
        </w:rPr>
      </w:pPr>
      <w:r>
        <w:rPr>
          <w:lang w:eastAsia="zh-CN"/>
        </w:rPr>
        <w:t>Figure 8.7.5.3-2 shows the inter-PLMN Message delivery to subscribing service endpoints based on Messaging Topic when MSGin5G Server 2 subscribe the Messaging Topic on behalf of all MSGin5G UEs/Application Servers served by it as specified in 8.8.4.</w:t>
      </w:r>
    </w:p>
    <w:p w14:paraId="5C8DF0C4" w14:textId="77777777" w:rsidR="00256BFD" w:rsidRDefault="00256BFD" w:rsidP="00256BFD">
      <w:pPr>
        <w:rPr>
          <w:lang w:val="en-US" w:eastAsia="zh-CN"/>
        </w:rPr>
      </w:pPr>
      <w:r>
        <w:rPr>
          <w:lang w:val="en-US" w:eastAsia="zh-CN"/>
        </w:rPr>
        <w:t>Pre-condition:</w:t>
      </w:r>
    </w:p>
    <w:p w14:paraId="4C5A73C2" w14:textId="77777777" w:rsidR="00256BFD" w:rsidRDefault="00256BFD" w:rsidP="00256BFD">
      <w:pPr>
        <w:pStyle w:val="B1"/>
      </w:pPr>
      <w:r>
        <w:rPr>
          <w:lang w:eastAsia="zh-CN"/>
        </w:rPr>
        <w:t>1.</w:t>
      </w:r>
      <w:r>
        <w:rPr>
          <w:lang w:eastAsia="zh-CN"/>
        </w:rPr>
        <w:tab/>
        <w:t>The Message Sender (e.g. an MSGin5G UE, a Message Gateway on behalf of a Non-MSGin5G UE or an Application Server</w:t>
      </w:r>
      <w:r>
        <w:t>) is registered to the MSGin5G Server 1 in PLMN</w:t>
      </w:r>
      <w:r>
        <w:rPr>
          <w:lang w:eastAsia="zh-CN"/>
        </w:rPr>
        <w:t xml:space="preserve"> 1</w:t>
      </w:r>
      <w:r>
        <w:t>.</w:t>
      </w:r>
    </w:p>
    <w:p w14:paraId="4517AA2D" w14:textId="77777777" w:rsidR="00256BFD" w:rsidRDefault="00256BFD" w:rsidP="00256BFD">
      <w:pPr>
        <w:pStyle w:val="B1"/>
      </w:pPr>
      <w:r>
        <w:rPr>
          <w:lang w:eastAsia="zh-CN"/>
        </w:rPr>
        <w:t>2.</w:t>
      </w:r>
      <w:r>
        <w:rPr>
          <w:lang w:eastAsia="zh-CN"/>
        </w:rPr>
        <w:tab/>
        <w:t>The Message Receiver (e.g. an MSGin5G UE, a Message Gateway on behalf of a Non-MSGin5G UE or an Application Server</w:t>
      </w:r>
      <w:r>
        <w:t>) is registered to the MSGin5G Server 2 in PLMN</w:t>
      </w:r>
      <w:r>
        <w:rPr>
          <w:lang w:eastAsia="zh-CN"/>
        </w:rPr>
        <w:t xml:space="preserve"> 2</w:t>
      </w:r>
      <w:r>
        <w:t>.</w:t>
      </w:r>
    </w:p>
    <w:p w14:paraId="37E84BE0" w14:textId="77777777" w:rsidR="00256BFD" w:rsidRDefault="00256BFD" w:rsidP="00256BFD">
      <w:pPr>
        <w:pStyle w:val="B1"/>
        <w:rPr>
          <w:lang w:eastAsia="zh-CN"/>
        </w:rPr>
      </w:pPr>
      <w:r>
        <w:rPr>
          <w:lang w:eastAsia="zh-CN"/>
        </w:rPr>
        <w:t>3.</w:t>
      </w:r>
      <w:r>
        <w:rPr>
          <w:lang w:eastAsia="zh-CN"/>
        </w:rPr>
        <w:tab/>
      </w:r>
      <w:r>
        <w:t>MSGin5G Server 1 and MSGin5G Server 2 ha</w:t>
      </w:r>
      <w:r>
        <w:rPr>
          <w:lang w:eastAsia="zh-CN"/>
        </w:rPr>
        <w:t>ve</w:t>
      </w:r>
      <w:r>
        <w:t xml:space="preserve"> established a secured connection.</w:t>
      </w:r>
    </w:p>
    <w:p w14:paraId="65B3ADCF" w14:textId="77777777" w:rsidR="00256BFD" w:rsidRDefault="00256BFD" w:rsidP="00256BFD">
      <w:pPr>
        <w:pStyle w:val="B1"/>
        <w:rPr>
          <w:lang w:eastAsia="zh-CN"/>
        </w:rPr>
      </w:pPr>
      <w:r>
        <w:rPr>
          <w:lang w:eastAsia="zh-CN"/>
        </w:rPr>
        <w:t>4</w:t>
      </w:r>
      <w:r>
        <w:t>.</w:t>
      </w:r>
      <w:r>
        <w:tab/>
        <w:t xml:space="preserve">MSGin5G Server </w:t>
      </w:r>
      <w:r>
        <w:rPr>
          <w:lang w:eastAsia="zh-CN"/>
        </w:rPr>
        <w:t>2</w:t>
      </w:r>
      <w:r>
        <w:t xml:space="preserve"> </w:t>
      </w:r>
      <w:r>
        <w:rPr>
          <w:lang w:eastAsia="zh-CN"/>
        </w:rPr>
        <w:t>subscribed to a Messaging Topic with the</w:t>
      </w:r>
      <w:r>
        <w:t xml:space="preserve"> MSGin5G Server</w:t>
      </w:r>
      <w:r>
        <w:rPr>
          <w:lang w:eastAsia="zh-CN"/>
        </w:rPr>
        <w:t xml:space="preserve"> 1 as specified in clause 8.8.4</w:t>
      </w:r>
      <w:r>
        <w:t xml:space="preserve">. A Messaging Topic with the </w:t>
      </w:r>
      <w:r>
        <w:rPr>
          <w:lang w:eastAsia="zh-CN"/>
        </w:rPr>
        <w:t>MSGin5G Server 2 address</w:t>
      </w:r>
      <w:r>
        <w:t xml:space="preserve"> of the subscriber has been created</w:t>
      </w:r>
      <w:r>
        <w:rPr>
          <w:lang w:eastAsia="zh-CN"/>
        </w:rPr>
        <w:t xml:space="preserve"> on MSGin5G Server 1</w:t>
      </w:r>
      <w:r>
        <w:t>.</w:t>
      </w:r>
    </w:p>
    <w:p w14:paraId="391FCB72" w14:textId="77777777" w:rsidR="00256BFD" w:rsidRDefault="00256BFD" w:rsidP="00256BFD">
      <w:pPr>
        <w:pStyle w:val="B1"/>
        <w:rPr>
          <w:lang w:eastAsia="zh-CN"/>
        </w:rPr>
      </w:pPr>
      <w:r>
        <w:rPr>
          <w:lang w:eastAsia="zh-CN"/>
        </w:rPr>
        <w:t>5.</w:t>
      </w:r>
      <w:r>
        <w:rPr>
          <w:lang w:eastAsia="zh-CN"/>
        </w:rPr>
        <w:tab/>
      </w:r>
      <w:r>
        <w:t xml:space="preserve">The </w:t>
      </w:r>
      <w:r>
        <w:rPr>
          <w:lang w:eastAsia="zh-CN"/>
        </w:rPr>
        <w:t xml:space="preserve">MSGin5G Client or </w:t>
      </w:r>
      <w:r>
        <w:t xml:space="preserve">Application Server </w:t>
      </w:r>
      <w:r>
        <w:rPr>
          <w:lang w:eastAsia="zh-CN"/>
        </w:rPr>
        <w:t>served by MSGin5G Server 2 subscribed to the Messaging Topic with the</w:t>
      </w:r>
      <w:r>
        <w:t xml:space="preserve"> MSGin5G Server</w:t>
      </w:r>
      <w:r>
        <w:rPr>
          <w:lang w:eastAsia="zh-CN"/>
        </w:rPr>
        <w:t xml:space="preserve"> 2</w:t>
      </w:r>
      <w:r>
        <w:t>. A Messaging Topic with the UE Service ID</w:t>
      </w:r>
      <w:r>
        <w:rPr>
          <w:lang w:eastAsia="zh-CN"/>
        </w:rPr>
        <w:t>/AS Service ID</w:t>
      </w:r>
      <w:r>
        <w:t xml:space="preserve"> of the subscriber has been created</w:t>
      </w:r>
      <w:r>
        <w:rPr>
          <w:lang w:eastAsia="zh-CN"/>
        </w:rPr>
        <w:t xml:space="preserve"> on MSGin5G Server 2</w:t>
      </w:r>
      <w:r>
        <w:t>.</w:t>
      </w:r>
    </w:p>
    <w:p w14:paraId="13CCA7D0" w14:textId="77777777" w:rsidR="00256BFD" w:rsidRDefault="00256BFD" w:rsidP="00256BFD">
      <w:pPr>
        <w:pStyle w:val="TH"/>
        <w:rPr>
          <w:lang w:eastAsia="zh-CN"/>
        </w:rPr>
      </w:pPr>
      <w:r>
        <w:rPr>
          <w:rFonts w:eastAsia="SimSun"/>
        </w:rPr>
        <w:object w:dxaOrig="9630" w:dyaOrig="2530" w14:anchorId="1063CCB7">
          <v:shape id="_x0000_i1088" type="#_x0000_t75" style="width:481.5pt;height:127pt" o:ole="">
            <v:imagedata r:id="rId133" o:title=""/>
          </v:shape>
          <o:OLEObject Type="Embed" ProgID="Visio.Drawing.11" ShapeID="_x0000_i1088" DrawAspect="Content" ObjectID="_1742303596" r:id="rId134"/>
        </w:object>
      </w:r>
    </w:p>
    <w:p w14:paraId="2D4E9069" w14:textId="77777777" w:rsidR="00256BFD" w:rsidRDefault="00256BFD" w:rsidP="00256BFD">
      <w:pPr>
        <w:pStyle w:val="TF"/>
      </w:pPr>
      <w:r>
        <w:t>Figure 8.7.5</w:t>
      </w:r>
      <w:r>
        <w:rPr>
          <w:lang w:eastAsia="zh-CN"/>
        </w:rPr>
        <w:t>.3</w:t>
      </w:r>
      <w:r>
        <w:t>-</w:t>
      </w:r>
      <w:r>
        <w:rPr>
          <w:lang w:eastAsia="zh-CN"/>
        </w:rPr>
        <w:t>2</w:t>
      </w:r>
      <w:r>
        <w:t>: Message delivery between MSGin5G UEs in different PLMNs</w:t>
      </w:r>
    </w:p>
    <w:p w14:paraId="3A06C850" w14:textId="77777777" w:rsidR="00256BFD" w:rsidRDefault="00256BFD" w:rsidP="00256BFD">
      <w:pPr>
        <w:pStyle w:val="B1"/>
      </w:pPr>
      <w:r>
        <w:t>1.</w:t>
      </w:r>
      <w:r>
        <w:tab/>
        <w:t xml:space="preserve">The </w:t>
      </w:r>
      <w:r>
        <w:rPr>
          <w:lang w:eastAsia="zh-CN"/>
        </w:rPr>
        <w:t>Message Sender</w:t>
      </w:r>
      <w:r>
        <w:t xml:space="preserve"> sends an MSGin5G message request</w:t>
      </w:r>
      <w:r>
        <w:rPr>
          <w:lang w:eastAsia="zh-CN"/>
        </w:rPr>
        <w:t xml:space="preserve"> (if the sender is an </w:t>
      </w:r>
      <w:r>
        <w:t>MSGin5G UE</w:t>
      </w:r>
      <w:r>
        <w:rPr>
          <w:lang w:eastAsia="zh-CN"/>
        </w:rPr>
        <w:t>) or API request (if the sender is an Application Server or a Message Gateway)</w:t>
      </w:r>
      <w:r>
        <w:t xml:space="preserve"> to MSGin5G Server</w:t>
      </w:r>
      <w:r>
        <w:rPr>
          <w:lang w:eastAsia="zh-CN"/>
        </w:rPr>
        <w:t xml:space="preserve"> </w:t>
      </w:r>
      <w:r>
        <w:t>1 in PLMN 1</w:t>
      </w:r>
      <w:r>
        <w:rPr>
          <w:lang w:eastAsia="zh-CN"/>
        </w:rPr>
        <w:t xml:space="preserve"> as specified in clause 8.3.2. A Messaging Topic is included in this request.</w:t>
      </w:r>
    </w:p>
    <w:p w14:paraId="313F796F" w14:textId="1B1D0D35" w:rsidR="00256BFD" w:rsidRDefault="00256BFD" w:rsidP="00256BFD">
      <w:pPr>
        <w:pStyle w:val="B1"/>
        <w:rPr>
          <w:lang w:eastAsia="zh-CN"/>
        </w:rPr>
      </w:pPr>
      <w:r>
        <w:t>2.</w:t>
      </w:r>
      <w:r>
        <w:tab/>
        <w:t xml:space="preserve">The MSGin5G Server 1 </w:t>
      </w:r>
      <w:r>
        <w:rPr>
          <w:lang w:eastAsia="zh-CN"/>
        </w:rPr>
        <w:t>checks the subscription</w:t>
      </w:r>
      <w:r>
        <w:t xml:space="preserve"> </w:t>
      </w:r>
      <w:r w:rsidR="006E7E24">
        <w:t xml:space="preserve">of </w:t>
      </w:r>
      <w:r>
        <w:t xml:space="preserve">the </w:t>
      </w:r>
      <w:r>
        <w:rPr>
          <w:lang w:eastAsia="zh-CN"/>
        </w:rPr>
        <w:t xml:space="preserve">Messaging Topic included in the inbound request. The MSGin5G Server 1 </w:t>
      </w:r>
      <w:r>
        <w:t>determines that the message</w:t>
      </w:r>
      <w:r>
        <w:rPr>
          <w:lang w:eastAsia="zh-CN"/>
        </w:rPr>
        <w:t xml:space="preserve"> with th</w:t>
      </w:r>
      <w:r w:rsidR="006E7E24">
        <w:rPr>
          <w:lang w:eastAsia="zh-CN"/>
        </w:rPr>
        <w:t>i</w:t>
      </w:r>
      <w:r>
        <w:rPr>
          <w:lang w:eastAsia="zh-CN"/>
        </w:rPr>
        <w:t>s Messaging Topic</w:t>
      </w:r>
      <w:r>
        <w:t xml:space="preserve"> is </w:t>
      </w:r>
      <w:r>
        <w:rPr>
          <w:lang w:eastAsia="zh-CN"/>
        </w:rPr>
        <w:t>needed to be delivered to the</w:t>
      </w:r>
      <w:r>
        <w:t xml:space="preserve"> </w:t>
      </w:r>
      <w:r>
        <w:rPr>
          <w:lang w:eastAsia="zh-CN"/>
        </w:rPr>
        <w:t xml:space="preserve">Message Server 2 </w:t>
      </w:r>
      <w:r>
        <w:t>in PLMN 2</w:t>
      </w:r>
      <w:r>
        <w:rPr>
          <w:lang w:eastAsia="zh-CN"/>
        </w:rPr>
        <w:t xml:space="preserve"> and sends the MSGin5G message to MSGin5G Server 2. </w:t>
      </w:r>
    </w:p>
    <w:p w14:paraId="6B225F07" w14:textId="44905BA2" w:rsidR="00256BFD" w:rsidRDefault="00256BFD" w:rsidP="00256BFD">
      <w:pPr>
        <w:pStyle w:val="B1"/>
        <w:rPr>
          <w:lang w:eastAsia="zh-CN"/>
        </w:rPr>
      </w:pPr>
      <w:r>
        <w:t>3</w:t>
      </w:r>
      <w:r>
        <w:rPr>
          <w:lang w:eastAsia="zh-CN"/>
        </w:rPr>
        <w:t>a</w:t>
      </w:r>
      <w:r>
        <w:tab/>
      </w:r>
      <w:r>
        <w:rPr>
          <w:lang w:eastAsia="zh-CN"/>
        </w:rPr>
        <w:t xml:space="preserve">The </w:t>
      </w:r>
      <w:r>
        <w:t>MSGin5G Server 2</w:t>
      </w:r>
      <w:r>
        <w:rPr>
          <w:lang w:eastAsia="zh-CN"/>
        </w:rPr>
        <w:t xml:space="preserve"> checks the subscription</w:t>
      </w:r>
      <w:r>
        <w:t xml:space="preserve"> </w:t>
      </w:r>
      <w:r w:rsidR="006E7E24">
        <w:t xml:space="preserve">of </w:t>
      </w:r>
      <w:r>
        <w:t xml:space="preserve">the </w:t>
      </w:r>
      <w:r>
        <w:rPr>
          <w:lang w:eastAsia="zh-CN"/>
        </w:rPr>
        <w:t>Messaging Topic included in the inbound request. The MSGin5G Server 2 deliver</w:t>
      </w:r>
      <w:r>
        <w:t xml:space="preserve">s the MSGin5G message request to </w:t>
      </w:r>
      <w:r>
        <w:rPr>
          <w:lang w:eastAsia="zh-CN"/>
        </w:rPr>
        <w:t>Messager Receiver 1 based on its UE Service ID/AS Service ID as specified in clause 8.8.2</w:t>
      </w:r>
      <w:r>
        <w:t>.</w:t>
      </w:r>
    </w:p>
    <w:p w14:paraId="20A4893B" w14:textId="72433919" w:rsidR="00256BFD" w:rsidRDefault="00256BFD" w:rsidP="00256BFD">
      <w:pPr>
        <w:pStyle w:val="B1"/>
        <w:rPr>
          <w:lang w:eastAsia="zh-CN"/>
        </w:rPr>
      </w:pPr>
      <w:r>
        <w:rPr>
          <w:lang w:eastAsia="zh-CN"/>
        </w:rPr>
        <w:t>3b</w:t>
      </w:r>
      <w:r>
        <w:rPr>
          <w:lang w:eastAsia="zh-CN"/>
        </w:rPr>
        <w:tab/>
        <w:t>The MSGin5G Server 2 also deliver</w:t>
      </w:r>
      <w:r>
        <w:t xml:space="preserve">s the MSGin5G message request to </w:t>
      </w:r>
      <w:r>
        <w:rPr>
          <w:lang w:eastAsia="zh-CN"/>
        </w:rPr>
        <w:t xml:space="preserve">Messager Receiver 2 which subscribed </w:t>
      </w:r>
      <w:r w:rsidR="006E7E24">
        <w:rPr>
          <w:lang w:eastAsia="zh-CN"/>
        </w:rPr>
        <w:t xml:space="preserve">to </w:t>
      </w:r>
      <w:r>
        <w:rPr>
          <w:lang w:eastAsia="zh-CN"/>
        </w:rPr>
        <w:t>this Messaging Topic as specified in clause 8.8.2</w:t>
      </w:r>
      <w:r>
        <w:t>.</w:t>
      </w:r>
    </w:p>
    <w:p w14:paraId="63314F4F" w14:textId="77777777" w:rsidR="00256BFD" w:rsidRDefault="00256BFD" w:rsidP="00256BFD">
      <w:pPr>
        <w:pStyle w:val="B1"/>
        <w:rPr>
          <w:lang w:eastAsia="zh-CN"/>
        </w:rPr>
      </w:pPr>
      <w:r>
        <w:t>4</w:t>
      </w:r>
      <w:r>
        <w:rPr>
          <w:lang w:eastAsia="zh-CN"/>
        </w:rPr>
        <w:t>a-6a</w:t>
      </w:r>
      <w:r>
        <w:t>.</w:t>
      </w:r>
      <w:r>
        <w:tab/>
        <w:t xml:space="preserve">If the message delivery status report is requested, the Message Receiver </w:t>
      </w:r>
      <w:r>
        <w:rPr>
          <w:lang w:eastAsia="zh-CN"/>
        </w:rPr>
        <w:t xml:space="preserve">1 </w:t>
      </w:r>
      <w:r>
        <w:t>send</w:t>
      </w:r>
      <w:r>
        <w:rPr>
          <w:lang w:eastAsia="zh-CN"/>
        </w:rPr>
        <w:t>s</w:t>
      </w:r>
      <w:r>
        <w:t xml:space="preserve"> message delivery status report to Message Sender as per procedure specified in clause 8.3.4 and 8.3.5.</w:t>
      </w:r>
      <w:r>
        <w:rPr>
          <w:lang w:eastAsia="zh-CN"/>
        </w:rPr>
        <w:t xml:space="preserve"> </w:t>
      </w:r>
    </w:p>
    <w:p w14:paraId="75BC7059" w14:textId="77777777" w:rsidR="00256BFD" w:rsidRDefault="00256BFD" w:rsidP="00256BFD">
      <w:pPr>
        <w:pStyle w:val="B1"/>
        <w:rPr>
          <w:lang w:eastAsia="zh-CN"/>
        </w:rPr>
      </w:pPr>
      <w:r>
        <w:t>4</w:t>
      </w:r>
      <w:r>
        <w:rPr>
          <w:lang w:eastAsia="zh-CN"/>
        </w:rPr>
        <w:t>b-6b</w:t>
      </w:r>
      <w:r>
        <w:t>.</w:t>
      </w:r>
      <w:r>
        <w:tab/>
        <w:t xml:space="preserve">If the message delivery status report is requested, the Message Receiver </w:t>
      </w:r>
      <w:r>
        <w:rPr>
          <w:lang w:eastAsia="zh-CN"/>
        </w:rPr>
        <w:t xml:space="preserve">2 </w:t>
      </w:r>
      <w:r>
        <w:t>send</w:t>
      </w:r>
      <w:r>
        <w:rPr>
          <w:lang w:eastAsia="zh-CN"/>
        </w:rPr>
        <w:t>s</w:t>
      </w:r>
      <w:r>
        <w:t xml:space="preserve"> message delivery status report to Message Sender as per procedure specified in clause 8.3.4 and 8.3.5.</w:t>
      </w:r>
      <w:r>
        <w:rPr>
          <w:lang w:eastAsia="zh-CN"/>
        </w:rPr>
        <w:t xml:space="preserve"> </w:t>
      </w:r>
    </w:p>
    <w:p w14:paraId="592F00B0" w14:textId="77777777" w:rsidR="00256BFD" w:rsidRDefault="00256BFD" w:rsidP="00256BFD">
      <w:pPr>
        <w:pStyle w:val="Heading3"/>
        <w:rPr>
          <w:rFonts w:eastAsia="SimSun"/>
          <w:noProof/>
        </w:rPr>
      </w:pPr>
      <w:bookmarkStart w:id="331" w:name="_Toc131415287"/>
      <w:r>
        <w:rPr>
          <w:rFonts w:eastAsia="SimSun"/>
          <w:noProof/>
        </w:rPr>
        <w:t>8.7.6</w:t>
      </w:r>
      <w:r>
        <w:rPr>
          <w:rFonts w:eastAsia="SimSun"/>
          <w:noProof/>
        </w:rPr>
        <w:tab/>
        <w:t>Broadcast message delivery</w:t>
      </w:r>
      <w:bookmarkEnd w:id="331"/>
    </w:p>
    <w:p w14:paraId="7B3A519A" w14:textId="77777777" w:rsidR="00256BFD" w:rsidRDefault="00256BFD" w:rsidP="00256BFD">
      <w:pPr>
        <w:pStyle w:val="Heading4"/>
        <w:rPr>
          <w:rFonts w:eastAsia="SimSun"/>
        </w:rPr>
      </w:pPr>
      <w:bookmarkStart w:id="332" w:name="_Toc74130449"/>
      <w:bookmarkStart w:id="333" w:name="_Toc131415288"/>
      <w:r>
        <w:rPr>
          <w:rFonts w:eastAsia="SimSun"/>
        </w:rPr>
        <w:t>8.7.6.1</w:t>
      </w:r>
      <w:r>
        <w:rPr>
          <w:rFonts w:eastAsia="SimSun"/>
          <w:lang w:eastAsia="zh-CN"/>
        </w:rPr>
        <w:tab/>
      </w:r>
      <w:r>
        <w:rPr>
          <w:rFonts w:eastAsia="SimSun"/>
        </w:rPr>
        <w:t>General</w:t>
      </w:r>
      <w:bookmarkEnd w:id="332"/>
      <w:bookmarkEnd w:id="333"/>
    </w:p>
    <w:p w14:paraId="07596FD8" w14:textId="77777777" w:rsidR="00256BFD" w:rsidRDefault="00256BFD" w:rsidP="00256BFD">
      <w:pPr>
        <w:rPr>
          <w:rFonts w:eastAsia="DengXian"/>
        </w:rPr>
      </w:pPr>
      <w:r>
        <w:rPr>
          <w:rFonts w:eastAsia="DengXian"/>
        </w:rPr>
        <w:t xml:space="preserve">This clause introduces a Broadcast message procedure for Application Server and MSGin5G UE to send Broadcast message. In this procedure, a MSGin5G </w:t>
      </w:r>
      <w:r>
        <w:rPr>
          <w:rFonts w:eastAsia="DengXian"/>
          <w:lang w:eastAsia="zh-CN"/>
        </w:rPr>
        <w:t>m</w:t>
      </w:r>
      <w:r>
        <w:rPr>
          <w:rFonts w:eastAsia="DengXian"/>
        </w:rPr>
        <w:t>essage is delivered via broadcast to MSGin5G UEs or non-MSGin5G UEs in a Broadcast Area.</w:t>
      </w:r>
    </w:p>
    <w:p w14:paraId="0D245E5B" w14:textId="77777777" w:rsidR="00256BFD" w:rsidRDefault="00256BFD" w:rsidP="00256BFD">
      <w:pPr>
        <w:pStyle w:val="Heading4"/>
        <w:rPr>
          <w:rFonts w:eastAsia="SimSun"/>
          <w:szCs w:val="28"/>
        </w:rPr>
      </w:pPr>
      <w:bookmarkStart w:id="334" w:name="_Toc74130450"/>
      <w:bookmarkStart w:id="335" w:name="_Toc131415289"/>
      <w:r>
        <w:rPr>
          <w:rFonts w:eastAsia="SimSun"/>
        </w:rPr>
        <w:t>8.7.6.2</w:t>
      </w:r>
      <w:r>
        <w:rPr>
          <w:rFonts w:eastAsia="SimSun"/>
          <w:lang w:eastAsia="zh-CN"/>
        </w:rPr>
        <w:tab/>
      </w:r>
      <w:r>
        <w:rPr>
          <w:rFonts w:eastAsia="SimSun"/>
        </w:rPr>
        <w:t>Broadcast message delivery procedure</w:t>
      </w:r>
      <w:bookmarkEnd w:id="334"/>
      <w:bookmarkEnd w:id="335"/>
    </w:p>
    <w:p w14:paraId="474474F7" w14:textId="77777777" w:rsidR="00256BFD" w:rsidRDefault="00256BFD" w:rsidP="00256BFD">
      <w:pPr>
        <w:rPr>
          <w:rFonts w:eastAsia="DengXian"/>
          <w:noProof/>
          <w:lang w:val="en-US"/>
        </w:rPr>
      </w:pPr>
      <w:r>
        <w:rPr>
          <w:rFonts w:eastAsia="DengXian"/>
          <w:noProof/>
          <w:lang w:val="en-US"/>
        </w:rPr>
        <w:t>Figure 8.7.6.2-1 shows the Broadcast message delivery procedure from Application Server or MSGin5G UE to the UEs in Broadcast Area.</w:t>
      </w:r>
    </w:p>
    <w:p w14:paraId="28481281" w14:textId="77777777" w:rsidR="00256BFD" w:rsidRDefault="00256BFD" w:rsidP="00256BFD">
      <w:pPr>
        <w:rPr>
          <w:rFonts w:eastAsia="DengXian"/>
          <w:lang w:val="en-US" w:eastAsia="zh-CN"/>
        </w:rPr>
      </w:pPr>
      <w:r>
        <w:rPr>
          <w:rFonts w:eastAsia="DengXian"/>
          <w:lang w:val="en-US" w:eastAsia="zh-CN"/>
        </w:rPr>
        <w:t>Pre-condition:</w:t>
      </w:r>
    </w:p>
    <w:p w14:paraId="6FFAB27B" w14:textId="77777777" w:rsidR="00256BFD" w:rsidRDefault="00256BFD" w:rsidP="00256BFD">
      <w:pPr>
        <w:pStyle w:val="B1"/>
        <w:rPr>
          <w:rFonts w:eastAsia="SimSun"/>
        </w:rPr>
      </w:pPr>
      <w:r>
        <w:t>1.</w:t>
      </w:r>
      <w:r>
        <w:tab/>
        <w:t>Application Server or MSGin5G Client in MSGin5G UE has registered with the MSGin5G Server.</w:t>
      </w:r>
    </w:p>
    <w:p w14:paraId="7F9E0DCB" w14:textId="77777777" w:rsidR="00256BFD" w:rsidRDefault="00256BFD" w:rsidP="00256BFD">
      <w:pPr>
        <w:pStyle w:val="TH"/>
        <w:rPr>
          <w:rFonts w:eastAsia="DengXian"/>
        </w:rPr>
      </w:pPr>
      <w:r>
        <w:rPr>
          <w:rFonts w:eastAsia="SimSun"/>
        </w:rPr>
        <w:object w:dxaOrig="9220" w:dyaOrig="4960" w14:anchorId="5FB13CEE">
          <v:shape id="_x0000_i1089" type="#_x0000_t75" style="width:461.5pt;height:248pt" o:ole="">
            <v:imagedata r:id="rId135" o:title=""/>
          </v:shape>
          <o:OLEObject Type="Embed" ProgID="Visio.Drawing.11" ShapeID="_x0000_i1089" DrawAspect="Content" ObjectID="_1742303597" r:id="rId136"/>
        </w:object>
      </w:r>
    </w:p>
    <w:p w14:paraId="6D842159" w14:textId="77777777" w:rsidR="00256BFD" w:rsidRDefault="00256BFD" w:rsidP="00256BFD">
      <w:pPr>
        <w:pStyle w:val="TF"/>
        <w:rPr>
          <w:rFonts w:eastAsia="SimSun"/>
        </w:rPr>
      </w:pPr>
      <w:r>
        <w:t>Figure 8.7.6.2-1: Message Delivery in Broadcast Area</w:t>
      </w:r>
    </w:p>
    <w:p w14:paraId="0100563C" w14:textId="77777777" w:rsidR="00256BFD" w:rsidRDefault="00256BFD" w:rsidP="00256BFD">
      <w:pPr>
        <w:rPr>
          <w:rFonts w:eastAsia="DengXian"/>
          <w:noProof/>
        </w:rPr>
      </w:pPr>
    </w:p>
    <w:p w14:paraId="04F8FBDD" w14:textId="77777777" w:rsidR="00256BFD" w:rsidRDefault="00256BFD" w:rsidP="00256BFD">
      <w:pPr>
        <w:pStyle w:val="B1"/>
        <w:rPr>
          <w:rFonts w:eastAsia="SimSun"/>
          <w:noProof/>
        </w:rPr>
      </w:pPr>
      <w:r>
        <w:rPr>
          <w:noProof/>
        </w:rPr>
        <w:t>1.</w:t>
      </w:r>
      <w:r>
        <w:rPr>
          <w:noProof/>
        </w:rPr>
        <w:tab/>
        <w:t>An MSGin5G message request is sent by an Application Server or a MSGin5G UE to the MSGin5G Server as specified in clause 8.3.2 with following clarifications:</w:t>
      </w:r>
    </w:p>
    <w:p w14:paraId="5EE30C60" w14:textId="71182439" w:rsidR="00256BFD" w:rsidRDefault="00256BFD" w:rsidP="00256BFD">
      <w:pPr>
        <w:pStyle w:val="B2"/>
        <w:rPr>
          <w:noProof/>
        </w:rPr>
      </w:pPr>
      <w:r>
        <w:rPr>
          <w:noProof/>
        </w:rPr>
        <w:t>a)</w:t>
      </w:r>
      <w:r>
        <w:rPr>
          <w:noProof/>
        </w:rPr>
        <w:tab/>
        <w:t>The MSGin5G message includes Originating UE Service ID/AS service ID, Broadcast Area ID and Message ID information elements in Table 8.3.2-1, and may include Delivery status required, Application ID, Payload information elements from Table 8.3.2-1.</w:t>
      </w:r>
    </w:p>
    <w:p w14:paraId="475EA1F6" w14:textId="77777777" w:rsidR="00256BFD" w:rsidRDefault="00256BFD" w:rsidP="00256BFD">
      <w:pPr>
        <w:pStyle w:val="B1"/>
        <w:rPr>
          <w:rFonts w:eastAsia="DengXian"/>
          <w:noProof/>
          <w:lang w:val="en-US"/>
        </w:rPr>
      </w:pPr>
      <w:r>
        <w:rPr>
          <w:rFonts w:eastAsia="DengXian"/>
          <w:noProof/>
          <w:lang w:val="en-US"/>
        </w:rPr>
        <w:t>2.</w:t>
      </w:r>
      <w:r>
        <w:rPr>
          <w:rFonts w:eastAsia="DengXian"/>
          <w:noProof/>
          <w:lang w:val="en-US"/>
        </w:rPr>
        <w:tab/>
        <w:t xml:space="preserve">The MSGin5G Server </w:t>
      </w:r>
      <w:r>
        <w:t xml:space="preserve">determines </w:t>
      </w:r>
      <w:r>
        <w:rPr>
          <w:lang w:eastAsia="zh-CN"/>
        </w:rPr>
        <w:t>that</w:t>
      </w:r>
      <w:r>
        <w:t xml:space="preserve"> the Application Server or MSGin5G Client is authorized to send Broadcast message</w:t>
      </w:r>
      <w:r>
        <w:rPr>
          <w:rFonts w:eastAsia="DengXian"/>
          <w:noProof/>
          <w:lang w:val="en-US"/>
        </w:rPr>
        <w:t>.</w:t>
      </w:r>
    </w:p>
    <w:p w14:paraId="14784837" w14:textId="77777777" w:rsidR="00256BFD" w:rsidRDefault="00256BFD" w:rsidP="00256BFD">
      <w:pPr>
        <w:pStyle w:val="B1"/>
        <w:rPr>
          <w:rFonts w:eastAsia="DengXian"/>
          <w:noProof/>
          <w:lang w:val="en-US"/>
        </w:rPr>
      </w:pPr>
      <w:r>
        <w:t>3.</w:t>
      </w:r>
      <w:r>
        <w:tab/>
        <w:t xml:space="preserve">The MSGin5G Server forwards the Broadcast </w:t>
      </w:r>
      <w:r>
        <w:rPr>
          <w:lang w:eastAsia="zh-CN"/>
        </w:rPr>
        <w:t>m</w:t>
      </w:r>
      <w:r>
        <w:t xml:space="preserve">essage </w:t>
      </w:r>
      <w:r>
        <w:rPr>
          <w:lang w:eastAsia="zh-CN"/>
        </w:rPr>
        <w:t>r</w:t>
      </w:r>
      <w:r>
        <w:t xml:space="preserve">equest to the CBCF </w:t>
      </w:r>
      <w:r>
        <w:rPr>
          <w:rFonts w:eastAsia="DengXian"/>
          <w:lang w:eastAsia="zh-CN"/>
        </w:rPr>
        <w:t xml:space="preserve">(as </w:t>
      </w:r>
      <w:r>
        <w:rPr>
          <w:rFonts w:eastAsia="DengXian"/>
        </w:rPr>
        <w:t>specified in 3GPP TS</w:t>
      </w:r>
      <w:r>
        <w:t> </w:t>
      </w:r>
      <w:r>
        <w:rPr>
          <w:rFonts w:eastAsia="DengXian"/>
        </w:rPr>
        <w:t>23.041 [</w:t>
      </w:r>
      <w:r>
        <w:rPr>
          <w:rFonts w:eastAsia="DengXian"/>
          <w:lang w:eastAsia="zh-CN"/>
        </w:rPr>
        <w:t>14</w:t>
      </w:r>
      <w:r>
        <w:rPr>
          <w:rFonts w:eastAsia="DengXian"/>
        </w:rPr>
        <w:t>]</w:t>
      </w:r>
      <w:r>
        <w:rPr>
          <w:rFonts w:eastAsia="DengXian"/>
          <w:lang w:eastAsia="zh-CN"/>
        </w:rPr>
        <w:t>)</w:t>
      </w:r>
      <w:r>
        <w:t xml:space="preserve"> via the Broadcast Message Gateway based on the Broadcast Area ID</w:t>
      </w:r>
      <w:r>
        <w:rPr>
          <w:lang w:eastAsia="zh-CN"/>
        </w:rPr>
        <w:t xml:space="preserve"> </w:t>
      </w:r>
      <w:r>
        <w:t>as specified in 8.3.3.</w:t>
      </w:r>
    </w:p>
    <w:p w14:paraId="65772465" w14:textId="77777777" w:rsidR="00256BFD" w:rsidRDefault="00256BFD" w:rsidP="00256BFD">
      <w:pPr>
        <w:pStyle w:val="B1"/>
        <w:rPr>
          <w:rFonts w:eastAsia="DengXian"/>
          <w:noProof/>
          <w:lang w:val="en-US"/>
        </w:rPr>
      </w:pPr>
      <w:r>
        <w:rPr>
          <w:rFonts w:eastAsia="DengXian"/>
          <w:noProof/>
          <w:lang w:val="en-US"/>
        </w:rPr>
        <w:t>4.</w:t>
      </w:r>
      <w:r>
        <w:rPr>
          <w:rFonts w:eastAsia="DengXian"/>
          <w:noProof/>
          <w:lang w:val="en-US"/>
        </w:rPr>
        <w:tab/>
        <w:t>The Broadcast Message Gateway delivers the message to the CBCF which broadcasts the message to the MSGin5G UEs in the Broadcast Area or to the non-MSGin5G UEs in the Broadcast Area. This step is out of scope of the present specification.</w:t>
      </w:r>
    </w:p>
    <w:p w14:paraId="26BC1C4C" w14:textId="77777777" w:rsidR="00256BFD" w:rsidRDefault="00256BFD" w:rsidP="00256BFD">
      <w:pPr>
        <w:rPr>
          <w:rFonts w:eastAsia="SimSun"/>
          <w:noProof/>
          <w:lang w:val="en-US"/>
        </w:rPr>
      </w:pPr>
      <w:r>
        <w:rPr>
          <w:noProof/>
          <w:lang w:val="en-US"/>
        </w:rPr>
        <w:t>If the Delivery status requested information element is included in the MSGin5G Broadcast message, a recipient MSGin5G UE sends the delivery report as specified in clause 8.3.4.</w:t>
      </w:r>
    </w:p>
    <w:p w14:paraId="19964EC7" w14:textId="77777777" w:rsidR="00256BFD" w:rsidRDefault="00256BFD" w:rsidP="00256BFD">
      <w:pPr>
        <w:pStyle w:val="Heading2"/>
        <w:rPr>
          <w:rFonts w:eastAsia="SimSun"/>
        </w:rPr>
      </w:pPr>
      <w:bookmarkStart w:id="336" w:name="_Toc131415290"/>
      <w:r>
        <w:rPr>
          <w:rFonts w:eastAsia="SimSun"/>
        </w:rPr>
        <w:t>8.</w:t>
      </w:r>
      <w:r>
        <w:rPr>
          <w:rFonts w:eastAsia="SimSun"/>
          <w:lang w:eastAsia="zh-CN"/>
        </w:rPr>
        <w:t>8</w:t>
      </w:r>
      <w:r>
        <w:rPr>
          <w:rFonts w:eastAsia="SimSun"/>
        </w:rPr>
        <w:tab/>
        <w:t>Other MSGin5G messaging related procedures</w:t>
      </w:r>
      <w:bookmarkEnd w:id="336"/>
    </w:p>
    <w:p w14:paraId="3658E07D" w14:textId="77777777" w:rsidR="00256BFD" w:rsidRDefault="00256BFD" w:rsidP="00256BFD">
      <w:pPr>
        <w:pStyle w:val="Heading3"/>
        <w:rPr>
          <w:rFonts w:eastAsia="SimSun"/>
          <w:lang w:eastAsia="zh-CN"/>
        </w:rPr>
      </w:pPr>
      <w:bookmarkStart w:id="337" w:name="_Toc131415291"/>
      <w:r>
        <w:rPr>
          <w:rFonts w:eastAsia="SimSun"/>
          <w:lang w:eastAsia="zh-CN"/>
        </w:rPr>
        <w:t>8.8.1</w:t>
      </w:r>
      <w:r>
        <w:rPr>
          <w:rFonts w:eastAsia="SimSun"/>
          <w:lang w:eastAsia="zh-CN"/>
        </w:rPr>
        <w:tab/>
        <w:t>Messaging Topic</w:t>
      </w:r>
      <w:bookmarkEnd w:id="329"/>
      <w:bookmarkEnd w:id="330"/>
      <w:r>
        <w:rPr>
          <w:rFonts w:eastAsia="SimSun"/>
          <w:lang w:eastAsia="zh-CN"/>
        </w:rPr>
        <w:t xml:space="preserve"> Subscription</w:t>
      </w:r>
      <w:bookmarkEnd w:id="337"/>
    </w:p>
    <w:p w14:paraId="0AA8FE18" w14:textId="77777777" w:rsidR="00256BFD" w:rsidRDefault="00256BFD" w:rsidP="00256BFD">
      <w:pPr>
        <w:rPr>
          <w:rFonts w:eastAsia="SimSun"/>
          <w:lang w:eastAsia="zh-CN"/>
        </w:rPr>
      </w:pPr>
      <w:r>
        <w:rPr>
          <w:lang w:eastAsia="zh-CN"/>
        </w:rPr>
        <w:t xml:space="preserve">An MSGin5G Client or an Application Server can subscribe one or more Messaging Topic(s) on the MSGin5G Server.  The Messaging Topic IE will be populated by the Application Client or the Application Server and the content of this IE is out of scope. </w:t>
      </w:r>
    </w:p>
    <w:p w14:paraId="10289AAA" w14:textId="06E78B90" w:rsidR="00256BFD" w:rsidRDefault="00256BFD" w:rsidP="00256BFD">
      <w:pPr>
        <w:rPr>
          <w:lang w:eastAsia="zh-CN"/>
        </w:rPr>
      </w:pPr>
      <w:r>
        <w:rPr>
          <w:lang w:eastAsia="zh-CN"/>
        </w:rPr>
        <w:t>When an MSGin5G Client or an Application Server is subscribed to a Messaging Topic, then the MSGin5G Server will deliver messages that contain</w:t>
      </w:r>
      <w:r w:rsidR="006E7E24">
        <w:rPr>
          <w:lang w:eastAsia="zh-CN"/>
        </w:rPr>
        <w:t>s</w:t>
      </w:r>
      <w:r>
        <w:rPr>
          <w:lang w:eastAsia="zh-CN"/>
        </w:rPr>
        <w:t xml:space="preserve"> the same Messaging Topic to the subscriber</w:t>
      </w:r>
      <w:r w:rsidR="006E7E24">
        <w:rPr>
          <w:lang w:eastAsia="zh-CN"/>
        </w:rPr>
        <w:t>s</w:t>
      </w:r>
      <w:r>
        <w:rPr>
          <w:lang w:eastAsia="zh-CN"/>
        </w:rPr>
        <w:t>.</w:t>
      </w:r>
    </w:p>
    <w:p w14:paraId="00C22B3A" w14:textId="77777777" w:rsidR="00256BFD" w:rsidRDefault="00256BFD" w:rsidP="00256BFD">
      <w:pPr>
        <w:rPr>
          <w:lang w:eastAsia="zh-CN"/>
        </w:rPr>
      </w:pPr>
      <w:r>
        <w:rPr>
          <w:lang w:eastAsia="zh-CN"/>
        </w:rPr>
        <w:t>Figure</w:t>
      </w:r>
      <w:r>
        <w:t xml:space="preserve"> 8.8.1-1 shows </w:t>
      </w:r>
      <w:r>
        <w:rPr>
          <w:lang w:eastAsia="zh-CN"/>
        </w:rPr>
        <w:t>the MSGin5G Client/</w:t>
      </w:r>
      <w:r>
        <w:t>Application Server</w:t>
      </w:r>
      <w:r>
        <w:rPr>
          <w:lang w:eastAsia="zh-CN"/>
        </w:rPr>
        <w:t xml:space="preserve"> subscribing to Messaging Topic(s) on the MSGin5G Server. </w:t>
      </w:r>
    </w:p>
    <w:p w14:paraId="3400FDC7" w14:textId="77777777" w:rsidR="00256BFD" w:rsidRDefault="00256BFD" w:rsidP="00256BFD">
      <w:r>
        <w:t>Pre-conditions:</w:t>
      </w:r>
    </w:p>
    <w:p w14:paraId="25148D7E" w14:textId="77777777" w:rsidR="00256BFD" w:rsidRDefault="00256BFD" w:rsidP="00256BFD">
      <w:pPr>
        <w:pStyle w:val="B1"/>
        <w:rPr>
          <w:lang w:eastAsia="zh-CN"/>
        </w:rPr>
      </w:pPr>
      <w:r>
        <w:lastRenderedPageBreak/>
        <w:t>1.</w:t>
      </w:r>
      <w:r>
        <w:tab/>
        <w:t xml:space="preserve">The </w:t>
      </w:r>
      <w:r>
        <w:rPr>
          <w:lang w:eastAsia="zh-CN"/>
        </w:rPr>
        <w:t xml:space="preserve">MSGin5G Client or </w:t>
      </w:r>
      <w:r>
        <w:t xml:space="preserve">Application Server </w:t>
      </w:r>
      <w:r>
        <w:rPr>
          <w:lang w:eastAsia="zh-CN"/>
        </w:rPr>
        <w:t>has registered to the</w:t>
      </w:r>
      <w:r>
        <w:t xml:space="preserve"> MSGin5G Server.</w:t>
      </w:r>
    </w:p>
    <w:p w14:paraId="2084E3B8" w14:textId="77777777" w:rsidR="00256BFD" w:rsidRDefault="00256BFD" w:rsidP="00256BFD">
      <w:pPr>
        <w:pStyle w:val="TH"/>
        <w:rPr>
          <w:lang w:eastAsia="zh-CN"/>
        </w:rPr>
      </w:pPr>
      <w:r>
        <w:rPr>
          <w:rFonts w:eastAsia="SimSun"/>
        </w:rPr>
        <w:object w:dxaOrig="5260" w:dyaOrig="2620" w14:anchorId="2D7B55FF">
          <v:shape id="_x0000_i1090" type="#_x0000_t75" style="width:263.5pt;height:130.5pt" o:ole="">
            <v:imagedata r:id="rId137" o:title=""/>
          </v:shape>
          <o:OLEObject Type="Embed" ProgID="Visio.Drawing.11" ShapeID="_x0000_i1090" DrawAspect="Content" ObjectID="_1742303598" r:id="rId138"/>
        </w:object>
      </w:r>
    </w:p>
    <w:p w14:paraId="2520C9DF" w14:textId="77777777" w:rsidR="00256BFD" w:rsidRDefault="00256BFD" w:rsidP="00256BFD">
      <w:pPr>
        <w:pStyle w:val="TF"/>
      </w:pPr>
      <w:r>
        <w:t xml:space="preserve">Figure 8.8.1-1: MSGin5G </w:t>
      </w:r>
      <w:r>
        <w:rPr>
          <w:lang w:eastAsia="zh-CN"/>
        </w:rPr>
        <w:t>S</w:t>
      </w:r>
      <w:r>
        <w:t xml:space="preserve">ervice endpoint subscribes to </w:t>
      </w:r>
      <w:r>
        <w:rPr>
          <w:lang w:eastAsia="zh-CN"/>
        </w:rPr>
        <w:t>M</w:t>
      </w:r>
      <w:r>
        <w:t>essaging topic(s)</w:t>
      </w:r>
    </w:p>
    <w:p w14:paraId="75ED3ECC" w14:textId="77777777" w:rsidR="00256BFD" w:rsidRDefault="00256BFD" w:rsidP="00256BFD">
      <w:pPr>
        <w:pStyle w:val="B1"/>
      </w:pPr>
      <w:r>
        <w:t>1.</w:t>
      </w:r>
      <w:r>
        <w:tab/>
        <w:t xml:space="preserve">The MSGin5G Client or Application Server sends a Messaging Topic </w:t>
      </w:r>
      <w:r>
        <w:rPr>
          <w:lang w:eastAsia="zh-CN"/>
        </w:rPr>
        <w:t>s</w:t>
      </w:r>
      <w:r>
        <w:t xml:space="preserve">ubscription request to the MSGin5G Server. The request includes the information </w:t>
      </w:r>
      <w:r>
        <w:rPr>
          <w:lang w:eastAsia="zh-CN"/>
        </w:rPr>
        <w:t>elements</w:t>
      </w:r>
      <w:r>
        <w:t xml:space="preserve"> listed in Table 8.8.1-1.</w:t>
      </w:r>
    </w:p>
    <w:p w14:paraId="298F04F2" w14:textId="77777777" w:rsidR="00256BFD" w:rsidRDefault="00256BFD" w:rsidP="00256BFD">
      <w:pPr>
        <w:pStyle w:val="TH"/>
      </w:pPr>
      <w:r>
        <w:t xml:space="preserve">Table 8.8.1-1: Messaging Topic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667E173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EBD784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BC16C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BC1D7BC" w14:textId="77777777" w:rsidR="00256BFD" w:rsidRDefault="00256BFD">
            <w:pPr>
              <w:pStyle w:val="TAH"/>
            </w:pPr>
            <w:r>
              <w:t>Description</w:t>
            </w:r>
          </w:p>
        </w:tc>
      </w:tr>
      <w:tr w:rsidR="00256BFD" w14:paraId="1F93649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4E9E76" w14:textId="77777777" w:rsidR="00256BFD" w:rsidRDefault="00256BFD">
            <w:pPr>
              <w:pStyle w:val="TAL"/>
              <w:keepNext w:val="0"/>
              <w:keepLines w:val="0"/>
              <w:widowControl w:val="0"/>
              <w:rPr>
                <w:lang w:eastAsia="zh-CN"/>
              </w:rPr>
            </w:pPr>
            <w:r>
              <w:t>Originating UE Service ID</w:t>
            </w:r>
            <w:r>
              <w:rPr>
                <w:lang w:eastAsia="zh-CN"/>
              </w:rPr>
              <w:t>/AS Service ID</w:t>
            </w:r>
          </w:p>
        </w:tc>
        <w:tc>
          <w:tcPr>
            <w:tcW w:w="1440" w:type="dxa"/>
            <w:tcBorders>
              <w:top w:val="single" w:sz="4" w:space="0" w:color="000000"/>
              <w:left w:val="single" w:sz="4" w:space="0" w:color="000000"/>
              <w:bottom w:val="single" w:sz="4" w:space="0" w:color="000000"/>
              <w:right w:val="nil"/>
            </w:tcBorders>
            <w:hideMark/>
          </w:tcPr>
          <w:p w14:paraId="7921CEC9"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06DE85" w14:textId="77777777" w:rsidR="00256BFD" w:rsidRDefault="00256BFD">
            <w:pPr>
              <w:pStyle w:val="TAL"/>
              <w:rPr>
                <w:lang w:eastAsia="zh-CN"/>
              </w:rPr>
            </w:pPr>
            <w:r>
              <w:t>The service identity of the sending MSGin5G Client or the sending Application Server.</w:t>
            </w:r>
          </w:p>
        </w:tc>
      </w:tr>
      <w:tr w:rsidR="00256BFD" w14:paraId="019A85F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485D6C1" w14:textId="77777777" w:rsidR="00256BFD" w:rsidRDefault="00256BFD">
            <w:pPr>
              <w:pStyle w:val="TAL"/>
              <w:rPr>
                <w:lang w:eastAsia="zh-CN"/>
              </w:rPr>
            </w:pPr>
            <w:r>
              <w:rPr>
                <w:lang w:eastAsia="zh-CN"/>
              </w:rPr>
              <w:t>Messaging Topic</w:t>
            </w:r>
          </w:p>
        </w:tc>
        <w:tc>
          <w:tcPr>
            <w:tcW w:w="1440" w:type="dxa"/>
            <w:tcBorders>
              <w:top w:val="single" w:sz="4" w:space="0" w:color="000000"/>
              <w:left w:val="single" w:sz="4" w:space="0" w:color="000000"/>
              <w:bottom w:val="single" w:sz="4" w:space="0" w:color="000000"/>
              <w:right w:val="nil"/>
            </w:tcBorders>
            <w:hideMark/>
          </w:tcPr>
          <w:p w14:paraId="4D8CA04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ED8881" w14:textId="77777777" w:rsidR="00256BFD" w:rsidRDefault="00256BFD">
            <w:pPr>
              <w:pStyle w:val="TAL"/>
              <w:rPr>
                <w:lang w:eastAsia="zh-CN"/>
              </w:rPr>
            </w:pPr>
            <w:r>
              <w:rPr>
                <w:lang w:eastAsia="zh-CN"/>
              </w:rPr>
              <w:t xml:space="preserve">A list of Messaging Topic(s) that is to be subscribed. The number of </w:t>
            </w:r>
            <w:r>
              <w:t>Messaging Topic</w:t>
            </w:r>
            <w:r>
              <w:rPr>
                <w:lang w:eastAsia="zh-CN"/>
              </w:rPr>
              <w:t>(</w:t>
            </w:r>
            <w:r>
              <w:t>s</w:t>
            </w:r>
            <w:r>
              <w:rPr>
                <w:lang w:eastAsia="zh-CN"/>
              </w:rPr>
              <w:t>) included in this IE can be one or more.</w:t>
            </w:r>
          </w:p>
        </w:tc>
      </w:tr>
      <w:tr w:rsidR="00256BFD" w14:paraId="2C0FAC4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01345E8"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1E6D8696"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AD0FB66" w14:textId="77777777" w:rsidR="00256BFD" w:rsidRDefault="00256BFD">
            <w:pPr>
              <w:pStyle w:val="TAL"/>
              <w:rPr>
                <w:lang w:eastAsia="zh-CN"/>
              </w:rPr>
            </w:pPr>
            <w:r>
              <w:rPr>
                <w:lang w:eastAsia="zh-CN"/>
              </w:rPr>
              <w:t xml:space="preserve">The date and time when the subscription expires. </w:t>
            </w:r>
          </w:p>
          <w:p w14:paraId="6E496483" w14:textId="77777777" w:rsidR="00256BFD" w:rsidRDefault="00256BFD">
            <w:pPr>
              <w:pStyle w:val="TAL"/>
              <w:rPr>
                <w:lang w:eastAsia="zh-CN"/>
              </w:rPr>
            </w:pPr>
            <w:r>
              <w:rPr>
                <w:lang w:eastAsia="zh-CN"/>
              </w:rPr>
              <w:t>T</w:t>
            </w:r>
            <w:r>
              <w:t>his date and time apply to all Messaging Topic(s) subscribed in this request</w:t>
            </w:r>
            <w:r>
              <w:rPr>
                <w:lang w:eastAsia="zh-CN"/>
              </w:rPr>
              <w:t>.</w:t>
            </w:r>
          </w:p>
          <w:p w14:paraId="10A1DFC4" w14:textId="77777777" w:rsidR="00256BFD" w:rsidRDefault="00256BFD">
            <w:pPr>
              <w:pStyle w:val="TAL"/>
              <w:rPr>
                <w:lang w:eastAsia="zh-CN"/>
              </w:rPr>
            </w:pPr>
            <w:r>
              <w:rPr>
                <w:lang w:eastAsia="zh-CN"/>
              </w:rPr>
              <w:t>If this IE is included, the value of it should be larger than 0.</w:t>
            </w:r>
          </w:p>
          <w:p w14:paraId="2D122484" w14:textId="77777777" w:rsidR="00256BFD" w:rsidRDefault="00256BFD">
            <w:pPr>
              <w:pStyle w:val="TAL"/>
              <w:rPr>
                <w:lang w:eastAsia="zh-CN"/>
              </w:rPr>
            </w:pPr>
            <w:r>
              <w:rPr>
                <w:lang w:eastAsia="zh-CN"/>
              </w:rPr>
              <w:t>If this IE is not included, the expiration time is subject to operator policy.</w:t>
            </w:r>
          </w:p>
        </w:tc>
      </w:tr>
      <w:tr w:rsidR="00256BFD" w14:paraId="6BE7A025"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050EED7" w14:textId="77777777" w:rsidR="00256BFD" w:rsidRDefault="00256BFD">
            <w:pPr>
              <w:pStyle w:val="TAN"/>
              <w:rPr>
                <w:lang w:eastAsia="zh-CN"/>
              </w:rPr>
            </w:pPr>
            <w:r>
              <w:rPr>
                <w:lang w:eastAsia="zh-CN"/>
              </w:rPr>
              <w:t>NOTE:</w:t>
            </w:r>
            <w:r>
              <w:rPr>
                <w:lang w:eastAsia="zh-CN"/>
              </w:rPr>
              <w:tab/>
            </w:r>
            <w:r>
              <w:t>The content of the M</w:t>
            </w:r>
            <w:r>
              <w:rPr>
                <w:lang w:eastAsia="zh-CN"/>
              </w:rPr>
              <w:t xml:space="preserve">essaging Topic </w:t>
            </w:r>
            <w:r>
              <w:t>is out of scope of the present document.</w:t>
            </w:r>
          </w:p>
        </w:tc>
      </w:tr>
    </w:tbl>
    <w:p w14:paraId="2FF796F7" w14:textId="77777777" w:rsidR="00256BFD" w:rsidRDefault="00256BFD" w:rsidP="00256BFD"/>
    <w:p w14:paraId="48674E62" w14:textId="77777777" w:rsidR="00256BFD" w:rsidRDefault="00256BFD" w:rsidP="00256BFD">
      <w:pPr>
        <w:pStyle w:val="B1"/>
      </w:pPr>
      <w:r>
        <w:t>2.</w:t>
      </w:r>
      <w:r>
        <w:tab/>
        <w:t xml:space="preserve">The </w:t>
      </w:r>
      <w:r>
        <w:rPr>
          <w:lang w:eastAsia="zh-CN"/>
        </w:rPr>
        <w:t>MSGin5G</w:t>
      </w:r>
      <w:r>
        <w:t xml:space="preserve"> Server validates the Messaging </w:t>
      </w:r>
      <w:r>
        <w:rPr>
          <w:lang w:eastAsia="zh-CN"/>
        </w:rPr>
        <w:t>T</w:t>
      </w:r>
      <w:r>
        <w:t>opic subscription request and</w:t>
      </w:r>
      <w:r>
        <w:rPr>
          <w:lang w:eastAsia="zh-CN"/>
        </w:rPr>
        <w:t xml:space="preserve"> c</w:t>
      </w:r>
      <w:r>
        <w:t xml:space="preserve">hecks the local stored </w:t>
      </w:r>
      <w:r>
        <w:rPr>
          <w:lang w:eastAsia="zh-CN"/>
        </w:rPr>
        <w:t>M</w:t>
      </w:r>
      <w:r>
        <w:t xml:space="preserve">essaging </w:t>
      </w:r>
      <w:r>
        <w:rPr>
          <w:lang w:eastAsia="zh-CN"/>
        </w:rPr>
        <w:t>T</w:t>
      </w:r>
      <w:r>
        <w:t xml:space="preserve">opic(s). </w:t>
      </w:r>
    </w:p>
    <w:p w14:paraId="3E36D879" w14:textId="77777777" w:rsidR="00256BFD" w:rsidRDefault="00256BFD" w:rsidP="00256BFD">
      <w:pPr>
        <w:pStyle w:val="B2"/>
      </w:pPr>
      <w:r>
        <w:t>a)</w:t>
      </w:r>
      <w:r>
        <w:tab/>
        <w:t xml:space="preserve">If the </w:t>
      </w:r>
      <w:r>
        <w:rPr>
          <w:lang w:eastAsia="zh-CN"/>
        </w:rPr>
        <w:t>s</w:t>
      </w:r>
      <w:r>
        <w:t xml:space="preserve">ubscribed </w:t>
      </w:r>
      <w:r>
        <w:rPr>
          <w:lang w:eastAsia="zh-CN"/>
        </w:rPr>
        <w:t>M</w:t>
      </w:r>
      <w:r>
        <w:t>essa</w:t>
      </w:r>
      <w:r>
        <w:rPr>
          <w:lang w:eastAsia="zh-CN"/>
        </w:rPr>
        <w:t>ging Topic has already been created, the MSGin5G</w:t>
      </w:r>
      <w:r>
        <w:t xml:space="preserve"> Server</w:t>
      </w:r>
      <w:r>
        <w:rPr>
          <w:lang w:eastAsia="zh-CN"/>
        </w:rPr>
        <w:t xml:space="preserve"> checks whether the </w:t>
      </w:r>
      <w:r>
        <w:t>UE Service ID</w:t>
      </w:r>
      <w:r>
        <w:rPr>
          <w:lang w:eastAsia="zh-CN"/>
        </w:rPr>
        <w:t>/AS Service ID of the subscriber is already included in the subscribers list of this M</w:t>
      </w:r>
      <w:r>
        <w:t xml:space="preserve">essaging </w:t>
      </w:r>
      <w:r>
        <w:rPr>
          <w:lang w:eastAsia="zh-CN"/>
        </w:rPr>
        <w:t>T</w:t>
      </w:r>
      <w:r>
        <w:t>opic</w:t>
      </w:r>
      <w:r>
        <w:rPr>
          <w:lang w:eastAsia="zh-CN"/>
        </w:rPr>
        <w:t>.</w:t>
      </w:r>
    </w:p>
    <w:p w14:paraId="591B6FC0" w14:textId="77777777" w:rsidR="00256BFD" w:rsidRDefault="00256BFD" w:rsidP="00256BFD">
      <w:pPr>
        <w:pStyle w:val="B3"/>
      </w:pPr>
      <w:r>
        <w:t>1.</w:t>
      </w:r>
      <w:r>
        <w:tab/>
        <w:t xml:space="preserve">If not, </w:t>
      </w:r>
      <w:r>
        <w:rPr>
          <w:lang w:eastAsia="zh-CN"/>
        </w:rPr>
        <w:t xml:space="preserve">the MSGin5G Server </w:t>
      </w:r>
      <w:r>
        <w:t>adds the UE Service ID</w:t>
      </w:r>
      <w:r>
        <w:rPr>
          <w:lang w:eastAsia="zh-CN"/>
        </w:rPr>
        <w:t>/AS Service ID</w:t>
      </w:r>
      <w:r>
        <w:t xml:space="preserve"> of the subscriber to the subscribers list of this </w:t>
      </w:r>
      <w:r>
        <w:rPr>
          <w:lang w:eastAsia="zh-CN"/>
        </w:rPr>
        <w:t>M</w:t>
      </w:r>
      <w:r>
        <w:t xml:space="preserve">essaging </w:t>
      </w:r>
      <w:r>
        <w:rPr>
          <w:lang w:eastAsia="zh-CN"/>
        </w:rPr>
        <w:t>T</w:t>
      </w:r>
      <w:r>
        <w:t>opic.</w:t>
      </w:r>
      <w:r>
        <w:rPr>
          <w:lang w:eastAsia="zh-CN"/>
        </w:rPr>
        <w:t xml:space="preserve"> The MSGin5G Server sets the validity time of this subscription to the value of the Expire IE or to a default value according to the service policy.</w:t>
      </w:r>
      <w:r>
        <w:t xml:space="preserve"> </w:t>
      </w:r>
    </w:p>
    <w:p w14:paraId="0C9AF1C5" w14:textId="77777777" w:rsidR="00256BFD" w:rsidRDefault="00256BFD" w:rsidP="00256BFD">
      <w:pPr>
        <w:pStyle w:val="B3"/>
        <w:rPr>
          <w:lang w:eastAsia="zh-CN"/>
        </w:rPr>
      </w:pPr>
      <w:r>
        <w:rPr>
          <w:lang w:eastAsia="zh-CN"/>
        </w:rPr>
        <w:t>2.</w:t>
      </w:r>
      <w:r>
        <w:rPr>
          <w:lang w:eastAsia="zh-CN"/>
        </w:rPr>
        <w:tab/>
        <w:t xml:space="preserve">Else, the MSGin5G Server updates the validity time of this subscription. </w:t>
      </w:r>
    </w:p>
    <w:p w14:paraId="2F39BDF4" w14:textId="77777777" w:rsidR="00256BFD" w:rsidRDefault="00256BFD" w:rsidP="00256BFD">
      <w:pPr>
        <w:pStyle w:val="B2"/>
      </w:pPr>
      <w:r>
        <w:t>b)</w:t>
      </w:r>
      <w:r>
        <w:tab/>
        <w:t xml:space="preserve">If the subscribed </w:t>
      </w:r>
      <w:r>
        <w:rPr>
          <w:lang w:eastAsia="zh-CN"/>
        </w:rPr>
        <w:t>M</w:t>
      </w:r>
      <w:r>
        <w:t xml:space="preserve">essaging </w:t>
      </w:r>
      <w:r>
        <w:rPr>
          <w:lang w:eastAsia="zh-CN"/>
        </w:rPr>
        <w:t>T</w:t>
      </w:r>
      <w:r>
        <w:t xml:space="preserve">opic </w:t>
      </w:r>
      <w:r>
        <w:rPr>
          <w:lang w:eastAsia="zh-CN"/>
        </w:rPr>
        <w:t>has not been already created, the MSGin5G Server</w:t>
      </w:r>
      <w:r>
        <w:t xml:space="preserve"> creat</w:t>
      </w:r>
      <w:r>
        <w:rPr>
          <w:lang w:eastAsia="zh-CN"/>
        </w:rPr>
        <w:t>e</w:t>
      </w:r>
      <w:r>
        <w:t xml:space="preserve">s this </w:t>
      </w:r>
      <w:r>
        <w:rPr>
          <w:lang w:eastAsia="zh-CN"/>
        </w:rPr>
        <w:t>M</w:t>
      </w:r>
      <w:r>
        <w:t xml:space="preserve">essaging </w:t>
      </w:r>
      <w:r>
        <w:rPr>
          <w:lang w:eastAsia="zh-CN"/>
        </w:rPr>
        <w:t>T</w:t>
      </w:r>
      <w:r>
        <w:t>opic, and adds the UE Service ID</w:t>
      </w:r>
      <w:r>
        <w:rPr>
          <w:lang w:eastAsia="zh-CN"/>
        </w:rPr>
        <w:t>/AS Service ID</w:t>
      </w:r>
      <w:r>
        <w:t xml:space="preserve"> of the subscriber to </w:t>
      </w:r>
      <w:r>
        <w:rPr>
          <w:lang w:eastAsia="zh-CN"/>
        </w:rPr>
        <w:t>the</w:t>
      </w:r>
      <w:r>
        <w:t xml:space="preserve"> </w:t>
      </w:r>
      <w:r>
        <w:rPr>
          <w:lang w:eastAsia="zh-CN"/>
        </w:rPr>
        <w:t>subscribers list of</w:t>
      </w:r>
      <w:r>
        <w:t xml:space="preserve"> this </w:t>
      </w:r>
      <w:r>
        <w:rPr>
          <w:lang w:eastAsia="zh-CN"/>
        </w:rPr>
        <w:t>M</w:t>
      </w:r>
      <w:r>
        <w:t xml:space="preserve">essaging </w:t>
      </w:r>
      <w:r>
        <w:rPr>
          <w:lang w:eastAsia="zh-CN"/>
        </w:rPr>
        <w:t>T</w:t>
      </w:r>
      <w:r>
        <w:t xml:space="preserve">opic. </w:t>
      </w:r>
      <w:r>
        <w:rPr>
          <w:lang w:eastAsia="zh-CN"/>
        </w:rPr>
        <w:t>The MSGin5G Server</w:t>
      </w:r>
      <w:r>
        <w:t xml:space="preserve"> sets the validity time of this subscription to the value of the Expire IE or to a default value according to the service policy.</w:t>
      </w:r>
    </w:p>
    <w:p w14:paraId="5538F3A2" w14:textId="77777777" w:rsidR="00256BFD" w:rsidRDefault="00256BFD" w:rsidP="00256BFD">
      <w:pPr>
        <w:pStyle w:val="B1"/>
      </w:pPr>
      <w:r>
        <w:t>3.</w:t>
      </w:r>
      <w:r>
        <w:tab/>
        <w:t>The MSGin5G Server sends a Messaging Topic Subscription response to the originator of the request. The response includes the information listed in Table 8.8.1-2.</w:t>
      </w:r>
    </w:p>
    <w:p w14:paraId="04E77E53" w14:textId="77777777" w:rsidR="00256BFD" w:rsidRDefault="00256BFD" w:rsidP="00256BFD">
      <w:pPr>
        <w:pStyle w:val="TH"/>
      </w:pPr>
      <w:r>
        <w:lastRenderedPageBreak/>
        <w:t>Table 8.8.1-2: Messaging Topic 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74563EC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FE5DBEB"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0328ED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9E274B" w14:textId="77777777" w:rsidR="00256BFD" w:rsidRDefault="00256BFD">
            <w:pPr>
              <w:pStyle w:val="TAH"/>
            </w:pPr>
            <w:r>
              <w:t>Description</w:t>
            </w:r>
          </w:p>
        </w:tc>
      </w:tr>
      <w:tr w:rsidR="00256BFD" w14:paraId="65FEEC3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BB39D5B"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24A87B1C"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E87ACD9" w14:textId="77777777" w:rsidR="00256BFD" w:rsidRDefault="00256BFD">
            <w:pPr>
              <w:pStyle w:val="TAL"/>
              <w:rPr>
                <w:lang w:eastAsia="zh-CN"/>
              </w:rPr>
            </w:pPr>
            <w:r>
              <w:rPr>
                <w:lang w:eastAsia="zh-CN"/>
              </w:rPr>
              <w:t>Indicates whether the subscription was successfully added or deleted on the MSGin5G Server.</w:t>
            </w:r>
          </w:p>
        </w:tc>
      </w:tr>
      <w:tr w:rsidR="00256BFD" w14:paraId="4D3135A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B86BF7"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6112E434"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CC99A4D" w14:textId="77777777" w:rsidR="00256BFD" w:rsidRDefault="00256BFD">
            <w:pPr>
              <w:pStyle w:val="TAL"/>
              <w:rPr>
                <w:lang w:eastAsia="zh-CN"/>
              </w:rPr>
            </w:pPr>
            <w:r>
              <w:rPr>
                <w:lang w:eastAsia="zh-CN"/>
              </w:rPr>
              <w:t>The validity date and time of this subscription set by the MSGin5G Server.</w:t>
            </w:r>
          </w:p>
        </w:tc>
      </w:tr>
    </w:tbl>
    <w:p w14:paraId="73E4B5B6" w14:textId="77777777" w:rsidR="00256BFD" w:rsidRDefault="00256BFD" w:rsidP="00256BFD">
      <w:pPr>
        <w:rPr>
          <w:lang w:eastAsia="zh-CN"/>
        </w:rPr>
      </w:pPr>
    </w:p>
    <w:p w14:paraId="281C0A18" w14:textId="77777777" w:rsidR="00256BFD" w:rsidRDefault="00256BFD" w:rsidP="00256BFD">
      <w:pPr>
        <w:keepNext/>
        <w:keepLines/>
        <w:spacing w:before="120"/>
        <w:ind w:left="1134" w:hanging="1134"/>
        <w:outlineLvl w:val="2"/>
        <w:rPr>
          <w:rFonts w:ascii="Arial" w:hAnsi="Arial"/>
          <w:sz w:val="28"/>
          <w:lang w:eastAsia="zh-CN"/>
        </w:rPr>
      </w:pPr>
      <w:r>
        <w:rPr>
          <w:rFonts w:ascii="Arial" w:hAnsi="Arial"/>
          <w:sz w:val="28"/>
          <w:lang w:eastAsia="zh-CN"/>
        </w:rPr>
        <w:t>8.8.2</w:t>
      </w:r>
      <w:r>
        <w:rPr>
          <w:rFonts w:ascii="Arial" w:hAnsi="Arial"/>
          <w:sz w:val="28"/>
          <w:lang w:eastAsia="zh-CN"/>
        </w:rPr>
        <w:tab/>
        <w:t xml:space="preserve">Message delivery based on Messaging Topic </w:t>
      </w:r>
    </w:p>
    <w:p w14:paraId="56BC01AD" w14:textId="77777777" w:rsidR="00256BFD" w:rsidRDefault="00256BFD" w:rsidP="00256BFD">
      <w:pPr>
        <w:rPr>
          <w:lang w:eastAsia="zh-CN"/>
        </w:rPr>
      </w:pPr>
      <w:r>
        <w:rPr>
          <w:lang w:eastAsia="zh-CN"/>
        </w:rPr>
        <w:t>If an MSGin5G Client or an Application Server is in the subscribers list of a Messaging Topic, the MSGin5G Server delivers messages that contain this Messaging Topic to it.</w:t>
      </w:r>
    </w:p>
    <w:p w14:paraId="05992437" w14:textId="77777777" w:rsidR="00256BFD" w:rsidRDefault="00256BFD" w:rsidP="00256BFD">
      <w:pPr>
        <w:rPr>
          <w:lang w:eastAsia="zh-CN"/>
        </w:rPr>
      </w:pPr>
      <w:r>
        <w:rPr>
          <w:lang w:eastAsia="zh-CN"/>
        </w:rPr>
        <w:t>Figure</w:t>
      </w:r>
      <w:r>
        <w:t xml:space="preserve"> 8.8.</w:t>
      </w:r>
      <w:r>
        <w:rPr>
          <w:lang w:eastAsia="zh-CN"/>
        </w:rPr>
        <w:t>2</w:t>
      </w:r>
      <w:r>
        <w:t xml:space="preserve">-1 shows </w:t>
      </w:r>
      <w:r>
        <w:rPr>
          <w:lang w:eastAsia="zh-CN"/>
        </w:rPr>
        <w:t xml:space="preserve">the Message delivery to a subscribing service endpoint based on Messaging Topic. </w:t>
      </w:r>
    </w:p>
    <w:p w14:paraId="5F0F07B4" w14:textId="77777777" w:rsidR="00256BFD" w:rsidRDefault="00256BFD" w:rsidP="00256BFD">
      <w:r>
        <w:t>Pre-conditions:</w:t>
      </w:r>
    </w:p>
    <w:p w14:paraId="5EA7674B" w14:textId="77777777" w:rsidR="00256BFD" w:rsidRDefault="00256BFD" w:rsidP="00256BFD">
      <w:pPr>
        <w:ind w:left="568" w:hanging="284"/>
        <w:rPr>
          <w:lang w:eastAsia="zh-CN"/>
        </w:rPr>
      </w:pPr>
      <w:r>
        <w:t>1.</w:t>
      </w:r>
      <w:r>
        <w:tab/>
        <w:t xml:space="preserve">The </w:t>
      </w:r>
      <w:r>
        <w:rPr>
          <w:lang w:eastAsia="zh-CN"/>
        </w:rPr>
        <w:t xml:space="preserve">MSGin5G Client or </w:t>
      </w:r>
      <w:r>
        <w:t xml:space="preserve">Application Server </w:t>
      </w:r>
      <w:r>
        <w:rPr>
          <w:lang w:eastAsia="zh-CN"/>
        </w:rPr>
        <w:t>subscribed to a Messaging Topic with the</w:t>
      </w:r>
      <w:r>
        <w:t xml:space="preserve"> MSGin5G Server. A Messaging Topic with the UE Service ID</w:t>
      </w:r>
      <w:r>
        <w:rPr>
          <w:lang w:eastAsia="zh-CN"/>
        </w:rPr>
        <w:t>/AS Service ID</w:t>
      </w:r>
      <w:r>
        <w:t xml:space="preserve"> of the subscriber has been created.</w:t>
      </w:r>
    </w:p>
    <w:p w14:paraId="57329F75" w14:textId="77777777" w:rsidR="00256BFD" w:rsidRDefault="00256BFD" w:rsidP="00256BFD">
      <w:pPr>
        <w:pStyle w:val="TH"/>
        <w:rPr>
          <w:lang w:eastAsia="zh-CN"/>
        </w:rPr>
      </w:pPr>
      <w:r>
        <w:rPr>
          <w:rFonts w:eastAsia="SimSun"/>
        </w:rPr>
        <w:object w:dxaOrig="5240" w:dyaOrig="2620" w14:anchorId="6F9EE1D0">
          <v:shape id="_x0000_i1091" type="#_x0000_t75" style="width:261.5pt;height:130.5pt" o:ole="">
            <v:imagedata r:id="rId139" o:title=""/>
          </v:shape>
          <o:OLEObject Type="Embed" ProgID="Visio.Drawing.11" ShapeID="_x0000_i1091" DrawAspect="Content" ObjectID="_1742303599" r:id="rId140"/>
        </w:object>
      </w:r>
    </w:p>
    <w:p w14:paraId="4C1C24F8" w14:textId="77777777" w:rsidR="00256BFD" w:rsidRDefault="00256BFD" w:rsidP="00256BFD">
      <w:pPr>
        <w:pStyle w:val="TF"/>
      </w:pPr>
      <w:r>
        <w:t xml:space="preserve">Figure 8.8.2-1: </w:t>
      </w:r>
      <w:bookmarkStart w:id="338" w:name="_Hlk73044520"/>
      <w:r>
        <w:t xml:space="preserve">Message delivery to subscribing service endpoint based on Messaging Topic </w:t>
      </w:r>
      <w:bookmarkEnd w:id="338"/>
    </w:p>
    <w:p w14:paraId="6EC31349" w14:textId="1F0162A7" w:rsidR="00256BFD" w:rsidRDefault="00256BFD" w:rsidP="00256BFD">
      <w:pPr>
        <w:pStyle w:val="B1"/>
      </w:pPr>
      <w:r>
        <w:t>1.</w:t>
      </w:r>
      <w:r>
        <w:tab/>
        <w:t xml:space="preserve">The MSGin5G Server receives an MSGin5G </w:t>
      </w:r>
      <w:r>
        <w:rPr>
          <w:lang w:eastAsia="zh-CN"/>
        </w:rPr>
        <w:t xml:space="preserve">message </w:t>
      </w:r>
      <w:r>
        <w:t xml:space="preserve">request </w:t>
      </w:r>
      <w:r>
        <w:rPr>
          <w:lang w:eastAsia="zh-CN"/>
        </w:rPr>
        <w:t>or an API message request</w:t>
      </w:r>
      <w:r>
        <w:t xml:space="preserve"> corresponding to step 2 in figures </w:t>
      </w:r>
      <w:r>
        <w:rPr>
          <w:lang w:eastAsia="zh-CN"/>
        </w:rPr>
        <w:t>8.3</w:t>
      </w:r>
      <w:r>
        <w:t xml:space="preserve">.2-1 or </w:t>
      </w:r>
      <w:r>
        <w:rPr>
          <w:lang w:eastAsia="zh-CN"/>
        </w:rPr>
        <w:t>8.3</w:t>
      </w:r>
      <w:r>
        <w:t xml:space="preserve">.2-2 which includes the IEs as listed in table </w:t>
      </w:r>
      <w:r>
        <w:rPr>
          <w:lang w:eastAsia="zh-CN"/>
        </w:rPr>
        <w:t>8.3</w:t>
      </w:r>
      <w:r>
        <w:t xml:space="preserve">.2-1. The MSGin5G </w:t>
      </w:r>
      <w:r>
        <w:rPr>
          <w:lang w:eastAsia="zh-CN"/>
        </w:rPr>
        <w:t xml:space="preserve">message </w:t>
      </w:r>
      <w:r>
        <w:t xml:space="preserve">request </w:t>
      </w:r>
      <w:r>
        <w:rPr>
          <w:lang w:eastAsia="zh-CN"/>
        </w:rPr>
        <w:t>or API message request</w:t>
      </w:r>
      <w:r>
        <w:t xml:space="preserve"> contains a Messaging Topic IE corresponding to the Messaging Topic for which subscription</w:t>
      </w:r>
      <w:r w:rsidR="002E46FF">
        <w:t>(s)</w:t>
      </w:r>
      <w:r>
        <w:t xml:space="preserve"> </w:t>
      </w:r>
      <w:r>
        <w:rPr>
          <w:lang w:eastAsia="zh-CN"/>
        </w:rPr>
        <w:t>exist</w:t>
      </w:r>
      <w:r>
        <w:t>.</w:t>
      </w:r>
    </w:p>
    <w:p w14:paraId="4CC7C584" w14:textId="77777777" w:rsidR="00256BFD" w:rsidRDefault="00256BFD" w:rsidP="00256BFD">
      <w:pPr>
        <w:pStyle w:val="B1"/>
      </w:pPr>
      <w:r>
        <w:t>2.</w:t>
      </w:r>
      <w:r>
        <w:tab/>
        <w:t xml:space="preserve">The MSGin5G Server uses the procedure described in clause 8.3.3 to </w:t>
      </w:r>
      <w:r>
        <w:rPr>
          <w:lang w:eastAsia="zh-CN"/>
        </w:rPr>
        <w:t xml:space="preserve">deliver </w:t>
      </w:r>
      <w:r>
        <w:t xml:space="preserve">the message to all subscriber(s) of this Messaging Topic. </w:t>
      </w:r>
      <w:r>
        <w:rPr>
          <w:lang w:eastAsia="zh-CN"/>
        </w:rPr>
        <w:t>In each outbound message, the UE</w:t>
      </w:r>
      <w:r>
        <w:t xml:space="preserve"> Service ID</w:t>
      </w:r>
      <w:r>
        <w:rPr>
          <w:lang w:eastAsia="zh-CN"/>
        </w:rPr>
        <w:t>/AS Service ID</w:t>
      </w:r>
      <w:r>
        <w:t xml:space="preserve"> </w:t>
      </w:r>
      <w:r>
        <w:rPr>
          <w:lang w:eastAsia="zh-CN"/>
        </w:rPr>
        <w:t xml:space="preserve">of subscriber should be added as the </w:t>
      </w:r>
      <w:r>
        <w:t xml:space="preserve">Recipient </w:t>
      </w:r>
      <w:r>
        <w:rPr>
          <w:lang w:eastAsia="zh-CN"/>
        </w:rPr>
        <w:t>UE</w:t>
      </w:r>
      <w:r>
        <w:t xml:space="preserve"> Service ID</w:t>
      </w:r>
      <w:r>
        <w:rPr>
          <w:lang w:eastAsia="zh-CN"/>
        </w:rPr>
        <w:t>/AS Service ID IE specified in table 8.3.3-1.</w:t>
      </w:r>
    </w:p>
    <w:p w14:paraId="26F1254F" w14:textId="77777777" w:rsidR="00256BFD" w:rsidRDefault="00256BFD" w:rsidP="00256BFD">
      <w:pPr>
        <w:pStyle w:val="Heading3"/>
        <w:rPr>
          <w:rFonts w:eastAsia="SimSun"/>
          <w:lang w:eastAsia="zh-CN"/>
        </w:rPr>
      </w:pPr>
      <w:bookmarkStart w:id="339" w:name="_Toc131415292"/>
      <w:r>
        <w:rPr>
          <w:rFonts w:eastAsia="SimSun"/>
          <w:lang w:eastAsia="zh-CN"/>
        </w:rPr>
        <w:t>8.8.3</w:t>
      </w:r>
      <w:r>
        <w:rPr>
          <w:rFonts w:eastAsia="SimSun"/>
          <w:lang w:eastAsia="zh-CN"/>
        </w:rPr>
        <w:tab/>
        <w:t>Messaging Topic Unsubscription</w:t>
      </w:r>
      <w:bookmarkEnd w:id="339"/>
    </w:p>
    <w:p w14:paraId="0C30FEB3" w14:textId="133262E8" w:rsidR="00256BFD" w:rsidRDefault="00256BFD" w:rsidP="00256BFD">
      <w:pPr>
        <w:rPr>
          <w:rFonts w:eastAsia="SimSun"/>
          <w:lang w:eastAsia="zh-CN"/>
        </w:rPr>
      </w:pPr>
      <w:r>
        <w:rPr>
          <w:lang w:eastAsia="zh-CN"/>
        </w:rPr>
        <w:t xml:space="preserve">Corresponding to message topic subscription, an MSGin5G Client or an Application Server can unsubscribe </w:t>
      </w:r>
      <w:r w:rsidR="002E46FF">
        <w:rPr>
          <w:lang w:eastAsia="zh-CN"/>
        </w:rPr>
        <w:t xml:space="preserve">from </w:t>
      </w:r>
      <w:r>
        <w:rPr>
          <w:lang w:eastAsia="zh-CN"/>
        </w:rPr>
        <w:t>one or more Messaging Topic(s) on the MSGin5G Server.</w:t>
      </w:r>
    </w:p>
    <w:p w14:paraId="4EA7D8F1" w14:textId="77777777" w:rsidR="00256BFD" w:rsidRDefault="00256BFD" w:rsidP="00256BFD">
      <w:pPr>
        <w:rPr>
          <w:lang w:eastAsia="zh-CN"/>
        </w:rPr>
      </w:pPr>
      <w:r>
        <w:rPr>
          <w:lang w:eastAsia="zh-CN"/>
        </w:rPr>
        <w:t>Figure</w:t>
      </w:r>
      <w:r>
        <w:t xml:space="preserve"> 8.8.3-1 shows </w:t>
      </w:r>
      <w:r>
        <w:rPr>
          <w:lang w:eastAsia="zh-CN"/>
        </w:rPr>
        <w:t>the MSGin5G Client/</w:t>
      </w:r>
      <w:r>
        <w:t>Application Server</w:t>
      </w:r>
      <w:r>
        <w:rPr>
          <w:lang w:eastAsia="zh-CN"/>
        </w:rPr>
        <w:t xml:space="preserve"> unsubscribing to Messaging Topic(s) on the MSGin5G Server.</w:t>
      </w:r>
    </w:p>
    <w:p w14:paraId="183A6D12" w14:textId="77777777" w:rsidR="00256BFD" w:rsidRDefault="00256BFD" w:rsidP="00256BFD">
      <w:r>
        <w:t>Pre-conditions:</w:t>
      </w:r>
    </w:p>
    <w:p w14:paraId="14770503" w14:textId="77777777" w:rsidR="00256BFD" w:rsidRDefault="00256BFD" w:rsidP="00256BFD">
      <w:pPr>
        <w:pStyle w:val="B1"/>
        <w:rPr>
          <w:lang w:eastAsia="zh-CN"/>
        </w:rPr>
      </w:pPr>
      <w:r>
        <w:t>1.</w:t>
      </w:r>
      <w:r>
        <w:tab/>
        <w:t xml:space="preserve">The </w:t>
      </w:r>
      <w:r>
        <w:rPr>
          <w:lang w:eastAsia="zh-CN"/>
        </w:rPr>
        <w:t xml:space="preserve">MSGin5G Client or </w:t>
      </w:r>
      <w:r>
        <w:t xml:space="preserve">Application Server </w:t>
      </w:r>
      <w:r>
        <w:rPr>
          <w:lang w:eastAsia="zh-CN"/>
        </w:rPr>
        <w:t>has subscribed one or more message topic(s) on the</w:t>
      </w:r>
      <w:r>
        <w:t xml:space="preserve"> MSGin5G Server.</w:t>
      </w:r>
    </w:p>
    <w:p w14:paraId="350803C8" w14:textId="77777777" w:rsidR="00256BFD" w:rsidRDefault="00256BFD" w:rsidP="00256BFD">
      <w:pPr>
        <w:pStyle w:val="TH"/>
        <w:rPr>
          <w:lang w:eastAsia="zh-CN"/>
        </w:rPr>
      </w:pPr>
      <w:r>
        <w:rPr>
          <w:rFonts w:eastAsia="SimSun"/>
        </w:rPr>
        <w:object w:dxaOrig="5260" w:dyaOrig="2620" w14:anchorId="3D49E206">
          <v:shape id="_x0000_i1092" type="#_x0000_t75" style="width:263.5pt;height:130.5pt" o:ole="">
            <v:imagedata r:id="rId141" o:title=""/>
          </v:shape>
          <o:OLEObject Type="Embed" ProgID="Visio.Drawing.11" ShapeID="_x0000_i1092" DrawAspect="Content" ObjectID="_1742303600" r:id="rId142"/>
        </w:object>
      </w:r>
    </w:p>
    <w:p w14:paraId="0F85D245" w14:textId="77777777" w:rsidR="00256BFD" w:rsidRDefault="00256BFD" w:rsidP="00256BFD">
      <w:pPr>
        <w:pStyle w:val="TF"/>
      </w:pPr>
      <w:r>
        <w:t xml:space="preserve">Figure 8.8.3-1: MSGin5G </w:t>
      </w:r>
      <w:r>
        <w:rPr>
          <w:lang w:eastAsia="zh-CN"/>
        </w:rPr>
        <w:t>S</w:t>
      </w:r>
      <w:r>
        <w:t xml:space="preserve">ervice endpoint unsubscribes to </w:t>
      </w:r>
      <w:r>
        <w:rPr>
          <w:lang w:eastAsia="zh-CN"/>
        </w:rPr>
        <w:t>M</w:t>
      </w:r>
      <w:r>
        <w:t>essaging topic(s)</w:t>
      </w:r>
    </w:p>
    <w:p w14:paraId="1BE066E7" w14:textId="77777777" w:rsidR="00256BFD" w:rsidRDefault="00256BFD" w:rsidP="00256BFD">
      <w:pPr>
        <w:pStyle w:val="B1"/>
      </w:pPr>
      <w:r>
        <w:t>1.</w:t>
      </w:r>
      <w:r>
        <w:tab/>
        <w:t xml:space="preserve">The MSGin5G Client or Application Server sends a Messaging Topic </w:t>
      </w:r>
      <w:r>
        <w:rPr>
          <w:lang w:eastAsia="zh-CN"/>
        </w:rPr>
        <w:t>uns</w:t>
      </w:r>
      <w:r>
        <w:t>ubscription request to the MSGin5G Server. The request includes the information listed in Table 8.8.3-1.</w:t>
      </w:r>
    </w:p>
    <w:p w14:paraId="0AD86A7D" w14:textId="77777777" w:rsidR="00256BFD" w:rsidRDefault="00256BFD" w:rsidP="00256BFD">
      <w:pPr>
        <w:pStyle w:val="TH"/>
      </w:pPr>
      <w:r>
        <w:t>Table 8.8.3-1: Messaging Topic un</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57855C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B79E43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353BF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4B5E95" w14:textId="77777777" w:rsidR="00256BFD" w:rsidRDefault="00256BFD">
            <w:pPr>
              <w:pStyle w:val="TAH"/>
            </w:pPr>
            <w:r>
              <w:t>Description</w:t>
            </w:r>
          </w:p>
        </w:tc>
      </w:tr>
      <w:tr w:rsidR="00256BFD" w14:paraId="27FAA8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47F1FAA" w14:textId="77777777" w:rsidR="00256BFD" w:rsidRDefault="00256BFD">
            <w:pPr>
              <w:pStyle w:val="TAL"/>
              <w:keepNext w:val="0"/>
              <w:keepLines w:val="0"/>
              <w:widowControl w:val="0"/>
              <w:rPr>
                <w:lang w:eastAsia="zh-CN"/>
              </w:rPr>
            </w:pPr>
            <w:r>
              <w:t>Originating UE Service ID</w:t>
            </w:r>
            <w:r>
              <w:rPr>
                <w:lang w:eastAsia="zh-CN"/>
              </w:rPr>
              <w:t>/AS Service ID</w:t>
            </w:r>
          </w:p>
        </w:tc>
        <w:tc>
          <w:tcPr>
            <w:tcW w:w="1440" w:type="dxa"/>
            <w:tcBorders>
              <w:top w:val="single" w:sz="4" w:space="0" w:color="000000"/>
              <w:left w:val="single" w:sz="4" w:space="0" w:color="000000"/>
              <w:bottom w:val="single" w:sz="4" w:space="0" w:color="000000"/>
              <w:right w:val="nil"/>
            </w:tcBorders>
            <w:hideMark/>
          </w:tcPr>
          <w:p w14:paraId="3BEE801E"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7B5E40D" w14:textId="77777777" w:rsidR="00256BFD" w:rsidRDefault="00256BFD">
            <w:pPr>
              <w:pStyle w:val="TAL"/>
              <w:rPr>
                <w:lang w:eastAsia="zh-CN"/>
              </w:rPr>
            </w:pPr>
            <w:r>
              <w:t>The service identity of the sending MSGin5G Client or the sending Application Server.</w:t>
            </w:r>
          </w:p>
        </w:tc>
      </w:tr>
      <w:tr w:rsidR="00256BFD" w14:paraId="3C1D1A1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2AB7C2" w14:textId="77777777" w:rsidR="00256BFD" w:rsidRDefault="00256BFD">
            <w:pPr>
              <w:pStyle w:val="TAL"/>
              <w:rPr>
                <w:lang w:eastAsia="zh-CN"/>
              </w:rPr>
            </w:pPr>
            <w:r>
              <w:rPr>
                <w:lang w:eastAsia="zh-CN"/>
              </w:rPr>
              <w:t>Messaging Topic(s)</w:t>
            </w:r>
          </w:p>
        </w:tc>
        <w:tc>
          <w:tcPr>
            <w:tcW w:w="1440" w:type="dxa"/>
            <w:tcBorders>
              <w:top w:val="single" w:sz="4" w:space="0" w:color="000000"/>
              <w:left w:val="single" w:sz="4" w:space="0" w:color="000000"/>
              <w:bottom w:val="single" w:sz="4" w:space="0" w:color="000000"/>
              <w:right w:val="nil"/>
            </w:tcBorders>
            <w:hideMark/>
          </w:tcPr>
          <w:p w14:paraId="3FD86DE9"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FD54B7" w14:textId="77777777" w:rsidR="00256BFD" w:rsidRDefault="00256BFD">
            <w:pPr>
              <w:pStyle w:val="TAL"/>
            </w:pPr>
            <w:r>
              <w:t>A list of Messaging Topic(s) that is to be subscribed. The number of Messaging Topic(s) included in this IE can be one or more.</w:t>
            </w:r>
          </w:p>
          <w:p w14:paraId="4DA7DED9" w14:textId="77777777" w:rsidR="00256BFD" w:rsidRDefault="00256BFD">
            <w:pPr>
              <w:pStyle w:val="TAL"/>
              <w:rPr>
                <w:lang w:eastAsia="zh-CN"/>
              </w:rPr>
            </w:pPr>
          </w:p>
        </w:tc>
      </w:tr>
    </w:tbl>
    <w:p w14:paraId="437F272B" w14:textId="77777777" w:rsidR="00256BFD" w:rsidRDefault="00256BFD" w:rsidP="00256BFD"/>
    <w:p w14:paraId="000E80A8" w14:textId="77777777" w:rsidR="00256BFD" w:rsidRDefault="00256BFD" w:rsidP="00256BFD">
      <w:pPr>
        <w:pStyle w:val="B1"/>
      </w:pPr>
      <w:r>
        <w:t>2.</w:t>
      </w:r>
      <w:r>
        <w:tab/>
        <w:t xml:space="preserve">The </w:t>
      </w:r>
      <w:r>
        <w:rPr>
          <w:lang w:eastAsia="zh-CN"/>
        </w:rPr>
        <w:t>MSGin5G</w:t>
      </w:r>
      <w:r>
        <w:t xml:space="preserve"> Server validates the Messaging </w:t>
      </w:r>
      <w:r>
        <w:rPr>
          <w:lang w:eastAsia="zh-CN"/>
        </w:rPr>
        <w:t>T</w:t>
      </w:r>
      <w:r>
        <w:t>opic unsubscription request and</w:t>
      </w:r>
      <w:r>
        <w:rPr>
          <w:lang w:eastAsia="zh-CN"/>
        </w:rPr>
        <w:t xml:space="preserve"> c</w:t>
      </w:r>
      <w:r>
        <w:t xml:space="preserve">hecks the local stored </w:t>
      </w:r>
      <w:r>
        <w:rPr>
          <w:lang w:eastAsia="zh-CN"/>
        </w:rPr>
        <w:t>M</w:t>
      </w:r>
      <w:r>
        <w:t xml:space="preserve">essaging </w:t>
      </w:r>
      <w:r>
        <w:rPr>
          <w:lang w:eastAsia="zh-CN"/>
        </w:rPr>
        <w:t>T</w:t>
      </w:r>
      <w:r>
        <w:t xml:space="preserve">opic(s). If the </w:t>
      </w:r>
      <w:r>
        <w:rPr>
          <w:lang w:eastAsia="zh-CN"/>
        </w:rPr>
        <w:t>s</w:t>
      </w:r>
      <w:r>
        <w:t xml:space="preserve">ubscribed </w:t>
      </w:r>
      <w:r>
        <w:rPr>
          <w:lang w:eastAsia="zh-CN"/>
        </w:rPr>
        <w:t>M</w:t>
      </w:r>
      <w:r>
        <w:t>essa</w:t>
      </w:r>
      <w:r>
        <w:rPr>
          <w:lang w:eastAsia="zh-CN"/>
        </w:rPr>
        <w:t xml:space="preserve">ging Topic has already been created and if the </w:t>
      </w:r>
      <w:r>
        <w:t>UE Service ID</w:t>
      </w:r>
      <w:r>
        <w:rPr>
          <w:lang w:eastAsia="zh-CN"/>
        </w:rPr>
        <w:t>/AS Service ID of the subscriber is already included in the subscribers list of this M</w:t>
      </w:r>
      <w:r>
        <w:t xml:space="preserve">essaging </w:t>
      </w:r>
      <w:r>
        <w:rPr>
          <w:lang w:eastAsia="zh-CN"/>
        </w:rPr>
        <w:t>T</w:t>
      </w:r>
      <w:r>
        <w:t>opic</w:t>
      </w:r>
      <w:r>
        <w:rPr>
          <w:lang w:eastAsia="zh-CN"/>
        </w:rPr>
        <w:t xml:space="preserve">, the MSGin5G Server </w:t>
      </w:r>
      <w:r>
        <w:t>removes the UE Service ID</w:t>
      </w:r>
      <w:r>
        <w:rPr>
          <w:lang w:eastAsia="zh-CN"/>
        </w:rPr>
        <w:t>/AS Service ID</w:t>
      </w:r>
      <w:r>
        <w:t xml:space="preserve"> from the subscribers list of this </w:t>
      </w:r>
      <w:r>
        <w:rPr>
          <w:lang w:eastAsia="zh-CN"/>
        </w:rPr>
        <w:t>M</w:t>
      </w:r>
      <w:r>
        <w:t xml:space="preserve">essaging </w:t>
      </w:r>
      <w:r>
        <w:rPr>
          <w:lang w:eastAsia="zh-CN"/>
        </w:rPr>
        <w:t>T</w:t>
      </w:r>
      <w:r>
        <w:t xml:space="preserve">opic. </w:t>
      </w:r>
    </w:p>
    <w:p w14:paraId="476A4CF3" w14:textId="77777777" w:rsidR="00256BFD" w:rsidRDefault="00256BFD" w:rsidP="00256BFD">
      <w:pPr>
        <w:pStyle w:val="B1"/>
      </w:pPr>
      <w:r>
        <w:t>3.</w:t>
      </w:r>
      <w:r>
        <w:tab/>
        <w:t>The MSGin5G Server sends a Messaging Topic Unsubscription response to the originator of the request. The response includes the information listed in Table 8.8.3-2.</w:t>
      </w:r>
    </w:p>
    <w:p w14:paraId="5416EEA7" w14:textId="77777777" w:rsidR="00256BFD" w:rsidRDefault="00256BFD" w:rsidP="00256BFD">
      <w:pPr>
        <w:pStyle w:val="TH"/>
      </w:pPr>
      <w:r>
        <w:t>Table 8.8.3-2: Messaging Topic Unsubscription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3C1193A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CE651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F0A11A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551B9F" w14:textId="77777777" w:rsidR="00256BFD" w:rsidRDefault="00256BFD">
            <w:pPr>
              <w:pStyle w:val="TAH"/>
            </w:pPr>
            <w:r>
              <w:t>Description</w:t>
            </w:r>
          </w:p>
        </w:tc>
      </w:tr>
      <w:tr w:rsidR="00256BFD" w14:paraId="7D801C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95B49CA"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0E2A7A1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9B7910" w14:textId="77777777" w:rsidR="00256BFD" w:rsidRDefault="00256BFD">
            <w:pPr>
              <w:pStyle w:val="TAL"/>
              <w:rPr>
                <w:lang w:eastAsia="zh-CN"/>
              </w:rPr>
            </w:pPr>
            <w:r>
              <w:rPr>
                <w:lang w:eastAsia="zh-CN"/>
              </w:rPr>
              <w:t>Indicates whether the subscription was successfully deleted on the MSGin5G Server</w:t>
            </w:r>
          </w:p>
        </w:tc>
      </w:tr>
    </w:tbl>
    <w:p w14:paraId="36C1E6C2" w14:textId="77777777" w:rsidR="00256BFD" w:rsidRDefault="00256BFD" w:rsidP="00256BFD">
      <w:pPr>
        <w:rPr>
          <w:lang w:eastAsia="zh-CN"/>
        </w:rPr>
      </w:pPr>
    </w:p>
    <w:p w14:paraId="47BE8302" w14:textId="77777777" w:rsidR="00256BFD" w:rsidRDefault="00256BFD" w:rsidP="00256BFD">
      <w:pPr>
        <w:pStyle w:val="Heading3"/>
        <w:rPr>
          <w:rFonts w:eastAsia="SimSun"/>
          <w:lang w:eastAsia="zh-CN"/>
        </w:rPr>
      </w:pPr>
      <w:bookmarkStart w:id="340" w:name="_Toc131415293"/>
      <w:r>
        <w:rPr>
          <w:rFonts w:eastAsia="SimSun"/>
          <w:lang w:eastAsia="zh-CN"/>
        </w:rPr>
        <w:t>8.8.4</w:t>
      </w:r>
      <w:r>
        <w:rPr>
          <w:rFonts w:eastAsia="SimSun"/>
          <w:lang w:eastAsia="zh-CN"/>
        </w:rPr>
        <w:tab/>
        <w:t>Messaging Topic handling between different MSGin5G Servers</w:t>
      </w:r>
      <w:bookmarkEnd w:id="340"/>
      <w:r>
        <w:rPr>
          <w:rFonts w:eastAsia="SimSun"/>
          <w:lang w:eastAsia="zh-CN"/>
        </w:rPr>
        <w:t xml:space="preserve"> </w:t>
      </w:r>
    </w:p>
    <w:p w14:paraId="72B4B818" w14:textId="77777777" w:rsidR="00256BFD" w:rsidRDefault="00256BFD" w:rsidP="00256BFD">
      <w:pPr>
        <w:pStyle w:val="Heading4"/>
        <w:rPr>
          <w:rFonts w:eastAsia="SimSun"/>
          <w:lang w:eastAsia="zh-CN"/>
        </w:rPr>
      </w:pPr>
      <w:bookmarkStart w:id="341" w:name="_Toc131415294"/>
      <w:r>
        <w:rPr>
          <w:rFonts w:eastAsia="SimSun"/>
          <w:lang w:eastAsia="zh-CN"/>
        </w:rPr>
        <w:t>8.8.4.1</w:t>
      </w:r>
      <w:r>
        <w:rPr>
          <w:rFonts w:eastAsia="SimSun"/>
          <w:lang w:eastAsia="zh-CN"/>
        </w:rPr>
        <w:tab/>
        <w:t>General</w:t>
      </w:r>
      <w:bookmarkEnd w:id="341"/>
    </w:p>
    <w:p w14:paraId="1A075ECB" w14:textId="77777777" w:rsidR="00256BFD" w:rsidRDefault="00256BFD" w:rsidP="00256BFD">
      <w:pPr>
        <w:rPr>
          <w:rFonts w:eastAsia="DengXian"/>
          <w:noProof/>
          <w:lang w:val="en-US" w:eastAsia="zh-CN"/>
        </w:rPr>
      </w:pPr>
      <w:r>
        <w:rPr>
          <w:rFonts w:eastAsia="DengXian"/>
          <w:noProof/>
          <w:lang w:val="en-US" w:eastAsia="zh-CN"/>
        </w:rPr>
        <w:t xml:space="preserve">When </w:t>
      </w:r>
      <w:r>
        <w:rPr>
          <w:lang w:eastAsia="zh-CN"/>
        </w:rPr>
        <w:t>Messaging Topic(s) is handled between different MSGin5G Servers</w:t>
      </w:r>
      <w:r>
        <w:rPr>
          <w:rFonts w:eastAsia="DengXian"/>
          <w:noProof/>
          <w:lang w:val="en-US" w:eastAsia="zh-CN"/>
        </w:rPr>
        <w:t>, the MSGin5G Server 1 may work in the following models:</w:t>
      </w:r>
    </w:p>
    <w:p w14:paraId="27CC3EC8" w14:textId="43F61640" w:rsidR="00256BFD" w:rsidRDefault="00256BFD" w:rsidP="00256BFD">
      <w:pPr>
        <w:pStyle w:val="B1"/>
        <w:rPr>
          <w:rFonts w:eastAsia="SimSun"/>
          <w:lang w:eastAsia="zh-CN"/>
        </w:rPr>
      </w:pPr>
      <w:r>
        <w:rPr>
          <w:rFonts w:eastAsia="DengXian"/>
          <w:noProof/>
          <w:lang w:val="en-US" w:eastAsia="zh-CN"/>
        </w:rPr>
        <w:t>a.</w:t>
      </w:r>
      <w:r>
        <w:rPr>
          <w:rFonts w:eastAsia="DengXian"/>
          <w:noProof/>
          <w:lang w:val="en-US" w:eastAsia="zh-CN"/>
        </w:rPr>
        <w:tab/>
        <w:t xml:space="preserve">Mod.A: </w:t>
      </w:r>
      <w:r>
        <w:rPr>
          <w:lang w:eastAsia="zh-CN"/>
        </w:rPr>
        <w:t xml:space="preserve">the MSGin5G UE/Application Server served by MSGin5G Server 1 subscribes Messaging Topic(s) </w:t>
      </w:r>
      <w:r w:rsidR="006110C4">
        <w:rPr>
          <w:lang w:eastAsia="zh-CN"/>
        </w:rPr>
        <w:t xml:space="preserve">and </w:t>
      </w:r>
      <w:r>
        <w:rPr>
          <w:lang w:eastAsia="zh-CN"/>
        </w:rPr>
        <w:t xml:space="preserve">the MSGin5G Server 1 </w:t>
      </w:r>
      <w:r>
        <w:rPr>
          <w:rFonts w:eastAsia="DengXian"/>
          <w:noProof/>
          <w:lang w:val="en-US" w:eastAsia="zh-CN"/>
        </w:rPr>
        <w:t xml:space="preserve">forwards </w:t>
      </w:r>
      <w:r>
        <w:t xml:space="preserve">Messaging Topic </w:t>
      </w:r>
      <w:r>
        <w:rPr>
          <w:lang w:eastAsia="zh-CN"/>
        </w:rPr>
        <w:t>s</w:t>
      </w:r>
      <w:r>
        <w:t>ubscription request</w:t>
      </w:r>
      <w:r>
        <w:rPr>
          <w:lang w:eastAsia="zh-CN"/>
        </w:rPr>
        <w:t xml:space="preserve"> from the MSGin5G UE/Application Server to MSGin5G Server 2 or </w:t>
      </w:r>
    </w:p>
    <w:p w14:paraId="61913880" w14:textId="77777777" w:rsidR="00256BFD" w:rsidRDefault="00256BFD" w:rsidP="00256BFD">
      <w:pPr>
        <w:pStyle w:val="B1"/>
        <w:rPr>
          <w:lang w:eastAsia="zh-CN"/>
        </w:rPr>
      </w:pPr>
      <w:r>
        <w:rPr>
          <w:lang w:eastAsia="zh-CN"/>
        </w:rPr>
        <w:t>b.</w:t>
      </w:r>
      <w:r>
        <w:rPr>
          <w:lang w:eastAsia="zh-CN"/>
        </w:rPr>
        <w:tab/>
        <w:t>Mod.B: the MSGin5G Server 1 subscribes the Messaging Topic(s) on behalf of all MSGin5G UE/Application Server served by it.</w:t>
      </w:r>
    </w:p>
    <w:p w14:paraId="1B316909" w14:textId="77777777" w:rsidR="00256BFD" w:rsidRDefault="00256BFD" w:rsidP="00256BFD">
      <w:pPr>
        <w:rPr>
          <w:lang w:eastAsia="zh-CN"/>
        </w:rPr>
      </w:pPr>
      <w:r>
        <w:rPr>
          <w:lang w:eastAsia="zh-CN"/>
        </w:rPr>
        <w:t>The MSGin5G Server may work in one model based on the service policy. The MSGin5G Server 1 and MSGin5G Server 2 can be located in the same PLMN or different PLMNs.</w:t>
      </w:r>
    </w:p>
    <w:p w14:paraId="51972C46" w14:textId="77777777" w:rsidR="00256BFD" w:rsidRDefault="00256BFD" w:rsidP="00256BFD">
      <w:pPr>
        <w:pStyle w:val="Heading4"/>
        <w:rPr>
          <w:rFonts w:eastAsia="SimSun"/>
          <w:lang w:eastAsia="zh-CN"/>
        </w:rPr>
      </w:pPr>
      <w:bookmarkStart w:id="342" w:name="_Toc131415295"/>
      <w:r>
        <w:rPr>
          <w:rFonts w:eastAsia="SimSun"/>
          <w:lang w:eastAsia="zh-CN"/>
        </w:rPr>
        <w:lastRenderedPageBreak/>
        <w:t>8.8.4.2</w:t>
      </w:r>
      <w:r>
        <w:rPr>
          <w:rFonts w:eastAsia="SimSun"/>
          <w:lang w:eastAsia="zh-CN"/>
        </w:rPr>
        <w:tab/>
      </w:r>
      <w:r>
        <w:rPr>
          <w:rFonts w:eastAsia="SimSun"/>
        </w:rPr>
        <w:t>Messaging Topic list subscription</w:t>
      </w:r>
      <w:bookmarkEnd w:id="342"/>
    </w:p>
    <w:p w14:paraId="2F8A6780" w14:textId="3C7DEB00" w:rsidR="00256BFD" w:rsidRDefault="00256BFD" w:rsidP="00256BFD">
      <w:pPr>
        <w:rPr>
          <w:rFonts w:eastAsia="SimSun"/>
          <w:lang w:eastAsia="zh-CN"/>
        </w:rPr>
      </w:pPr>
      <w:r>
        <w:rPr>
          <w:lang w:eastAsia="zh-CN"/>
        </w:rPr>
        <w:t xml:space="preserve">Before the subscribing of Messaging Topic(s), the MSGin5G Server 1 should obtain the available Messaging Topic list on the MSGin5G Server 2 to determine whether </w:t>
      </w:r>
      <w:r w:rsidR="006110C4">
        <w:rPr>
          <w:lang w:eastAsia="zh-CN"/>
        </w:rPr>
        <w:t xml:space="preserve">to </w:t>
      </w:r>
      <w:r>
        <w:rPr>
          <w:lang w:eastAsia="zh-CN"/>
        </w:rPr>
        <w:t xml:space="preserve">forward the </w:t>
      </w:r>
      <w:r>
        <w:t xml:space="preserve">Messaging Topic </w:t>
      </w:r>
      <w:r>
        <w:rPr>
          <w:lang w:eastAsia="zh-CN"/>
        </w:rPr>
        <w:t>s</w:t>
      </w:r>
      <w:r>
        <w:t>ubscription request</w:t>
      </w:r>
      <w:r>
        <w:rPr>
          <w:lang w:eastAsia="zh-CN"/>
        </w:rPr>
        <w:t xml:space="preserve"> to MSGin5G </w:t>
      </w:r>
      <w:r w:rsidR="006110C4" w:rsidRPr="006110C4">
        <w:rPr>
          <w:lang w:eastAsia="zh-CN"/>
        </w:rPr>
        <w:t xml:space="preserve">Server </w:t>
      </w:r>
      <w:r>
        <w:rPr>
          <w:lang w:eastAsia="zh-CN"/>
        </w:rPr>
        <w:t xml:space="preserve">2, or </w:t>
      </w:r>
      <w:r w:rsidR="006110C4">
        <w:rPr>
          <w:lang w:eastAsia="zh-CN"/>
        </w:rPr>
        <w:t xml:space="preserve">to </w:t>
      </w:r>
      <w:r>
        <w:rPr>
          <w:lang w:eastAsia="zh-CN"/>
        </w:rPr>
        <w:t xml:space="preserve">subscribe </w:t>
      </w:r>
      <w:r w:rsidR="006110C4">
        <w:rPr>
          <w:lang w:eastAsia="zh-CN"/>
        </w:rPr>
        <w:t xml:space="preserve">to the </w:t>
      </w:r>
      <w:r>
        <w:rPr>
          <w:lang w:eastAsia="zh-CN"/>
        </w:rPr>
        <w:t xml:space="preserve">Messaging Topic on behalf of all MSGin5G UE/Application Server served by it on MSGin5G Server 2. </w:t>
      </w:r>
    </w:p>
    <w:p w14:paraId="6BB16CD1" w14:textId="77777777" w:rsidR="00256BFD" w:rsidRDefault="00256BFD" w:rsidP="00256BFD">
      <w:pPr>
        <w:rPr>
          <w:lang w:eastAsia="zh-CN"/>
        </w:rPr>
      </w:pPr>
      <w:r>
        <w:rPr>
          <w:lang w:eastAsia="zh-CN"/>
        </w:rPr>
        <w:t>Figure</w:t>
      </w:r>
      <w:r>
        <w:t xml:space="preserve"> 8.8.</w:t>
      </w:r>
      <w:r>
        <w:rPr>
          <w:lang w:eastAsia="zh-CN"/>
        </w:rPr>
        <w:t>4.2</w:t>
      </w:r>
      <w:r>
        <w:t xml:space="preserve">-1 shows </w:t>
      </w:r>
      <w:r>
        <w:rPr>
          <w:lang w:eastAsia="zh-CN"/>
        </w:rPr>
        <w:t>the MSGin5G Server 1 subscribing to Messaging Topic list on the MSGin5G Server 2.</w:t>
      </w:r>
    </w:p>
    <w:p w14:paraId="10A88D88" w14:textId="45AD38C4" w:rsidR="00256BFD" w:rsidRDefault="00256BFD" w:rsidP="00256BFD">
      <w:pPr>
        <w:pStyle w:val="NO"/>
        <w:rPr>
          <w:lang w:eastAsia="zh-CN"/>
        </w:rPr>
      </w:pPr>
      <w:r>
        <w:t>NOTE</w:t>
      </w:r>
      <w:r>
        <w:rPr>
          <w:lang w:eastAsia="zh-CN"/>
        </w:rPr>
        <w:t xml:space="preserve"> 1</w:t>
      </w:r>
      <w:r>
        <w:t>:</w:t>
      </w:r>
      <w:r>
        <w:tab/>
      </w:r>
      <w:r>
        <w:rPr>
          <w:lang w:eastAsia="zh-CN"/>
        </w:rPr>
        <w:t>If the MSGin5G Server 1 and MSGin5G Server 2 are located in the same PLMN, the synchronization of Messaging Topic list between MSGin5G Servers may also</w:t>
      </w:r>
      <w:r>
        <w:t xml:space="preserve"> </w:t>
      </w:r>
      <w:r w:rsidR="002E46FF">
        <w:t xml:space="preserve">be </w:t>
      </w:r>
      <w:r>
        <w:t>implementation specific.</w:t>
      </w:r>
    </w:p>
    <w:p w14:paraId="2D4A5AC5" w14:textId="77777777" w:rsidR="00256BFD" w:rsidRDefault="00256BFD" w:rsidP="00256BFD">
      <w:pPr>
        <w:rPr>
          <w:lang w:eastAsia="zh-CN"/>
        </w:rPr>
      </w:pPr>
      <w:r>
        <w:t>Pre-conditions:</w:t>
      </w:r>
    </w:p>
    <w:p w14:paraId="18891288" w14:textId="77777777" w:rsidR="00256BFD" w:rsidRDefault="00256BFD" w:rsidP="00256BFD">
      <w:pPr>
        <w:pStyle w:val="B1"/>
      </w:pPr>
      <w:r>
        <w:t>1.</w:t>
      </w:r>
      <w:r>
        <w:tab/>
        <w:t>MSGin5G Server 1 and MSGin5G Server 2 have established a secured connection.</w:t>
      </w:r>
    </w:p>
    <w:p w14:paraId="5D98B283" w14:textId="58124F0F" w:rsidR="00256BFD" w:rsidRDefault="007A0364" w:rsidP="00BA1245">
      <w:pPr>
        <w:pStyle w:val="EditorsNote"/>
        <w:rPr>
          <w:lang w:eastAsia="zh-CN"/>
        </w:rPr>
      </w:pPr>
      <w:r>
        <w:rPr>
          <w:lang w:eastAsia="zh-CN"/>
        </w:rPr>
        <w:t>Editor</w:t>
      </w:r>
      <w:r w:rsidRPr="007A0364">
        <w:rPr>
          <w:lang w:eastAsia="zh-CN"/>
        </w:rPr>
        <w:t>'</w:t>
      </w:r>
      <w:r>
        <w:rPr>
          <w:lang w:eastAsia="zh-CN"/>
        </w:rPr>
        <w:t>s Note: How a secure connection between two MSGin5G Servers is to be established is FFS.</w:t>
      </w:r>
    </w:p>
    <w:p w14:paraId="460533E4" w14:textId="216781E9" w:rsidR="00256BFD" w:rsidRDefault="006110C4" w:rsidP="00256BFD">
      <w:pPr>
        <w:pStyle w:val="TH"/>
        <w:rPr>
          <w:rFonts w:eastAsia="SimSun"/>
        </w:rPr>
      </w:pPr>
      <w:r>
        <w:rPr>
          <w:rFonts w:eastAsia="SimSun"/>
        </w:rPr>
        <w:object w:dxaOrig="5445" w:dyaOrig="5670" w14:anchorId="44CAB022">
          <v:shape id="_x0000_i1093" type="#_x0000_t75" style="width:273pt;height:282pt" o:ole="">
            <v:imagedata r:id="rId143" o:title=""/>
          </v:shape>
          <o:OLEObject Type="Embed" ProgID="Visio.Drawing.11" ShapeID="_x0000_i1093" DrawAspect="Content" ObjectID="_1742303601" r:id="rId144"/>
        </w:object>
      </w:r>
    </w:p>
    <w:p w14:paraId="50A485AC" w14:textId="3F9F1417" w:rsidR="00256BFD" w:rsidRDefault="00256BFD" w:rsidP="00256BFD">
      <w:pPr>
        <w:pStyle w:val="TF"/>
      </w:pPr>
      <w:r>
        <w:t>Figure 8.8.</w:t>
      </w:r>
      <w:r>
        <w:rPr>
          <w:lang w:eastAsia="zh-CN"/>
        </w:rPr>
        <w:t>4.2</w:t>
      </w:r>
      <w:r>
        <w:t xml:space="preserve">-1: </w:t>
      </w:r>
      <w:r>
        <w:rPr>
          <w:lang w:eastAsia="zh-CN"/>
        </w:rPr>
        <w:t>MSGin5G Server 1 subscribes to Messaging Topic list on the MSGin5G Server 2</w:t>
      </w:r>
    </w:p>
    <w:p w14:paraId="52A8FB23" w14:textId="77777777" w:rsidR="00256BFD" w:rsidRDefault="00256BFD" w:rsidP="00256BFD">
      <w:pPr>
        <w:pStyle w:val="B1"/>
      </w:pPr>
      <w:r>
        <w:t>1.</w:t>
      </w:r>
      <w:r>
        <w:tab/>
        <w:t>The MSGin5G Server 1 sends a Messaging Topic list subscription request to the MSGin5G Server 2. The request includes the information elements listed in Table 8.8.4</w:t>
      </w:r>
      <w:r>
        <w:rPr>
          <w:lang w:eastAsia="zh-CN"/>
        </w:rPr>
        <w:t>.2</w:t>
      </w:r>
      <w:r>
        <w:t>-1.</w:t>
      </w:r>
    </w:p>
    <w:p w14:paraId="37B75DE2" w14:textId="77777777" w:rsidR="00256BFD" w:rsidRDefault="00256BFD" w:rsidP="00256BFD">
      <w:pPr>
        <w:pStyle w:val="TH"/>
      </w:pPr>
      <w:r>
        <w:t>Table 8.8.</w:t>
      </w:r>
      <w:r>
        <w:rPr>
          <w:lang w:eastAsia="zh-CN"/>
        </w:rPr>
        <w:t>4.2</w:t>
      </w:r>
      <w:r>
        <w:t>-1: Messaging Topic</w:t>
      </w:r>
      <w:r>
        <w:rPr>
          <w:lang w:eastAsia="zh-CN"/>
        </w:rPr>
        <w:t xml:space="preserve"> list</w:t>
      </w:r>
      <w:r>
        <w:t xml:space="preserve">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1ABA8FB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0997DB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78D4C8"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87EDCD" w14:textId="77777777" w:rsidR="00256BFD" w:rsidRDefault="00256BFD">
            <w:pPr>
              <w:pStyle w:val="TAH"/>
            </w:pPr>
            <w:r>
              <w:t>Description</w:t>
            </w:r>
          </w:p>
        </w:tc>
      </w:tr>
      <w:tr w:rsidR="006110C4" w14:paraId="6DDD99D8" w14:textId="77777777" w:rsidTr="00256BFD">
        <w:trPr>
          <w:jc w:val="center"/>
        </w:trPr>
        <w:tc>
          <w:tcPr>
            <w:tcW w:w="2880" w:type="dxa"/>
            <w:tcBorders>
              <w:top w:val="single" w:sz="4" w:space="0" w:color="000000"/>
              <w:left w:val="single" w:sz="4" w:space="0" w:color="000000"/>
              <w:bottom w:val="single" w:sz="4" w:space="0" w:color="000000"/>
              <w:right w:val="nil"/>
            </w:tcBorders>
          </w:tcPr>
          <w:p w14:paraId="583E5974" w14:textId="5B9C96DC" w:rsidR="006110C4" w:rsidRDefault="006110C4" w:rsidP="006110C4">
            <w:pPr>
              <w:pStyle w:val="TAL"/>
              <w:keepNext w:val="0"/>
              <w:keepLines w:val="0"/>
              <w:widowControl w:val="0"/>
              <w:rPr>
                <w:lang w:eastAsia="zh-CN"/>
              </w:rPr>
            </w:pPr>
            <w:r w:rsidRPr="007620E8">
              <w:t>Originating MSGin5G Server ID</w:t>
            </w:r>
          </w:p>
        </w:tc>
        <w:tc>
          <w:tcPr>
            <w:tcW w:w="1440" w:type="dxa"/>
            <w:tcBorders>
              <w:top w:val="single" w:sz="4" w:space="0" w:color="000000"/>
              <w:left w:val="single" w:sz="4" w:space="0" w:color="000000"/>
              <w:bottom w:val="single" w:sz="4" w:space="0" w:color="000000"/>
              <w:right w:val="nil"/>
            </w:tcBorders>
          </w:tcPr>
          <w:p w14:paraId="6AFA8AFC" w14:textId="21545323" w:rsidR="006110C4" w:rsidRDefault="006110C4" w:rsidP="006110C4">
            <w:pPr>
              <w:pStyle w:val="TAC"/>
            </w:pPr>
            <w:r w:rsidRPr="007620E8">
              <w:t>M</w:t>
            </w:r>
          </w:p>
        </w:tc>
        <w:tc>
          <w:tcPr>
            <w:tcW w:w="4320" w:type="dxa"/>
            <w:tcBorders>
              <w:top w:val="single" w:sz="4" w:space="0" w:color="000000"/>
              <w:left w:val="single" w:sz="4" w:space="0" w:color="000000"/>
              <w:bottom w:val="single" w:sz="4" w:space="0" w:color="000000"/>
              <w:right w:val="single" w:sz="4" w:space="0" w:color="000000"/>
            </w:tcBorders>
          </w:tcPr>
          <w:p w14:paraId="28B2C934" w14:textId="3B0617B1" w:rsidR="006110C4" w:rsidRDefault="006110C4" w:rsidP="006110C4">
            <w:pPr>
              <w:pStyle w:val="TAL"/>
              <w:rPr>
                <w:lang w:eastAsia="zh-CN"/>
              </w:rPr>
            </w:pPr>
            <w:r w:rsidRPr="007620E8">
              <w:t>The MSGin5G Server which requests the Messaging Topic list.</w:t>
            </w:r>
          </w:p>
        </w:tc>
      </w:tr>
      <w:tr w:rsidR="00256BFD" w14:paraId="1871DA4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291D55" w14:textId="1AEF7ECB" w:rsidR="00256BFD" w:rsidRDefault="006110C4">
            <w:pPr>
              <w:pStyle w:val="TAL"/>
              <w:keepNext w:val="0"/>
              <w:keepLines w:val="0"/>
              <w:widowControl w:val="0"/>
              <w:rPr>
                <w:lang w:eastAsia="zh-CN"/>
              </w:rPr>
            </w:pPr>
            <w:r>
              <w:rPr>
                <w:lang w:eastAsia="zh-CN"/>
              </w:rPr>
              <w:t xml:space="preserve">Recipient </w:t>
            </w:r>
            <w:r w:rsidR="00256BFD">
              <w:rPr>
                <w:lang w:eastAsia="zh-CN"/>
              </w:rPr>
              <w:t xml:space="preserve">MSGin5G Server </w:t>
            </w:r>
            <w:r>
              <w:rPr>
                <w:lang w:eastAsia="zh-CN"/>
              </w:rPr>
              <w:t>ID</w:t>
            </w:r>
          </w:p>
        </w:tc>
        <w:tc>
          <w:tcPr>
            <w:tcW w:w="1440" w:type="dxa"/>
            <w:tcBorders>
              <w:top w:val="single" w:sz="4" w:space="0" w:color="000000"/>
              <w:left w:val="single" w:sz="4" w:space="0" w:color="000000"/>
              <w:bottom w:val="single" w:sz="4" w:space="0" w:color="000000"/>
              <w:right w:val="nil"/>
            </w:tcBorders>
            <w:hideMark/>
          </w:tcPr>
          <w:p w14:paraId="7E56E6EB"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E5C98B" w14:textId="70DFFF98" w:rsidR="00256BFD" w:rsidRDefault="00256BFD">
            <w:pPr>
              <w:pStyle w:val="TAL"/>
              <w:rPr>
                <w:lang w:eastAsia="zh-CN"/>
              </w:rPr>
            </w:pPr>
            <w:r>
              <w:rPr>
                <w:lang w:eastAsia="zh-CN"/>
              </w:rPr>
              <w:t>The MSGin5G Server which</w:t>
            </w:r>
            <w:r w:rsidR="006110C4">
              <w:t xml:space="preserve"> </w:t>
            </w:r>
            <w:r w:rsidR="006110C4" w:rsidRPr="006110C4">
              <w:rPr>
                <w:lang w:eastAsia="zh-CN"/>
              </w:rPr>
              <w:t>holds</w:t>
            </w:r>
            <w:r>
              <w:rPr>
                <w:lang w:eastAsia="zh-CN"/>
              </w:rPr>
              <w:t xml:space="preserve"> the Messaging Topic list.</w:t>
            </w:r>
          </w:p>
        </w:tc>
      </w:tr>
      <w:tr w:rsidR="00256BFD" w14:paraId="487E0AF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D078AA" w14:textId="77777777" w:rsidR="00256BFD" w:rsidRDefault="00256BFD">
            <w:pPr>
              <w:pStyle w:val="TAL"/>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72B1F08A" w14:textId="77777777" w:rsidR="00256BFD" w:rsidRDefault="00256BF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F65D5B8" w14:textId="5C5D5FDB" w:rsidR="00256BFD" w:rsidRDefault="00256BFD">
            <w:pPr>
              <w:pStyle w:val="TAL"/>
              <w:keepNext w:val="0"/>
              <w:keepLines w:val="0"/>
              <w:widowControl w:val="0"/>
              <w:rPr>
                <w:lang w:eastAsia="zh-CN"/>
              </w:rPr>
            </w:pPr>
            <w:r>
              <w:t>Security information required by the MSGin5G Server</w:t>
            </w:r>
            <w:r>
              <w:rPr>
                <w:lang w:eastAsia="zh-CN"/>
              </w:rPr>
              <w:t xml:space="preserve"> 2</w:t>
            </w:r>
            <w:r>
              <w:t>.</w:t>
            </w:r>
            <w:r>
              <w:rPr>
                <w:lang w:eastAsia="zh-CN"/>
              </w:rPr>
              <w:t xml:space="preserve"> </w:t>
            </w:r>
          </w:p>
          <w:p w14:paraId="70C4C9C9" w14:textId="77777777" w:rsidR="00256BFD" w:rsidRDefault="00256BFD">
            <w:pPr>
              <w:pStyle w:val="TAL"/>
              <w:rPr>
                <w:lang w:eastAsia="zh-CN"/>
              </w:rPr>
            </w:pPr>
            <w:r>
              <w:t>This is a placeholder for SA3 security information.</w:t>
            </w:r>
          </w:p>
        </w:tc>
      </w:tr>
      <w:tr w:rsidR="00256BFD" w14:paraId="05AB739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77BC1D"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5A786D3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902B829" w14:textId="77777777" w:rsidR="00256BFD" w:rsidRDefault="00256BFD">
            <w:pPr>
              <w:pStyle w:val="TAL"/>
              <w:rPr>
                <w:lang w:eastAsia="zh-CN"/>
              </w:rPr>
            </w:pPr>
            <w:r>
              <w:rPr>
                <w:lang w:eastAsia="zh-CN"/>
              </w:rPr>
              <w:t xml:space="preserve">The date and time when the subscription expires. </w:t>
            </w:r>
          </w:p>
          <w:p w14:paraId="585FED49" w14:textId="77777777" w:rsidR="00256BFD" w:rsidRDefault="00256BFD">
            <w:pPr>
              <w:pStyle w:val="TAL"/>
              <w:rPr>
                <w:lang w:eastAsia="zh-CN"/>
              </w:rPr>
            </w:pPr>
            <w:r>
              <w:rPr>
                <w:lang w:eastAsia="zh-CN"/>
              </w:rPr>
              <w:t>If this IE is included, the value of it should be larger than 0.</w:t>
            </w:r>
          </w:p>
          <w:p w14:paraId="731EF50A" w14:textId="77777777" w:rsidR="00256BFD" w:rsidRDefault="00256BFD">
            <w:pPr>
              <w:pStyle w:val="TAL"/>
              <w:rPr>
                <w:lang w:eastAsia="zh-CN"/>
              </w:rPr>
            </w:pPr>
            <w:r>
              <w:rPr>
                <w:lang w:eastAsia="zh-CN"/>
              </w:rPr>
              <w:t>If this IE is not included, the expiration time is subject to operator policy.</w:t>
            </w:r>
          </w:p>
        </w:tc>
      </w:tr>
    </w:tbl>
    <w:p w14:paraId="1D7D9A75" w14:textId="77777777" w:rsidR="00256BFD" w:rsidRDefault="00256BFD" w:rsidP="00256BFD"/>
    <w:p w14:paraId="4A6F40A3" w14:textId="77777777" w:rsidR="006110C4" w:rsidRDefault="006110C4" w:rsidP="006110C4">
      <w:pPr>
        <w:pStyle w:val="EditorsNote"/>
      </w:pPr>
      <w:r>
        <w:lastRenderedPageBreak/>
        <w:t>Editor's Note:</w:t>
      </w:r>
      <w:r>
        <w:tab/>
        <w:t>Each request should have an originating address and a recipient address. This should be made consistent across the entire TS.</w:t>
      </w:r>
    </w:p>
    <w:p w14:paraId="769B3BFD" w14:textId="77777777" w:rsidR="00256BFD" w:rsidRDefault="00256BFD" w:rsidP="00256BFD">
      <w:pPr>
        <w:pStyle w:val="B1"/>
        <w:rPr>
          <w:lang w:eastAsia="zh-CN"/>
        </w:rPr>
      </w:pPr>
      <w:r>
        <w:t>2.</w:t>
      </w:r>
      <w:r>
        <w:tab/>
      </w:r>
      <w:r>
        <w:rPr>
          <w:lang w:eastAsia="zh-CN"/>
        </w:rPr>
        <w:t xml:space="preserve">Upon receiving the </w:t>
      </w:r>
      <w:r>
        <w:t xml:space="preserve">Messaging Topic </w:t>
      </w:r>
      <w:r>
        <w:rPr>
          <w:lang w:eastAsia="zh-CN"/>
        </w:rPr>
        <w:t>list s</w:t>
      </w:r>
      <w:r>
        <w:t>ubscription</w:t>
      </w:r>
      <w:r>
        <w:rPr>
          <w:lang w:eastAsia="zh-CN"/>
        </w:rPr>
        <w:t xml:space="preserve"> request, the MSGin5G Server 2 validates this request and verifies the security credentials.</w:t>
      </w:r>
    </w:p>
    <w:p w14:paraId="49524F94" w14:textId="0F0927A4" w:rsidR="00256BFD" w:rsidRDefault="00256BFD" w:rsidP="00256BFD">
      <w:pPr>
        <w:pStyle w:val="B1"/>
        <w:rPr>
          <w:lang w:eastAsia="zh-CN"/>
        </w:rPr>
      </w:pPr>
      <w:r>
        <w:rPr>
          <w:lang w:eastAsia="zh-CN"/>
        </w:rPr>
        <w:t>3.</w:t>
      </w:r>
      <w:r>
        <w:rPr>
          <w:lang w:eastAsia="zh-CN"/>
        </w:rPr>
        <w:tab/>
      </w:r>
      <w:r>
        <w:t xml:space="preserve">The </w:t>
      </w:r>
      <w:r>
        <w:rPr>
          <w:lang w:eastAsia="zh-CN"/>
        </w:rPr>
        <w:t>MSGin5G</w:t>
      </w:r>
      <w:r>
        <w:t xml:space="preserve"> Server</w:t>
      </w:r>
      <w:r>
        <w:rPr>
          <w:lang w:eastAsia="zh-CN"/>
        </w:rPr>
        <w:t xml:space="preserve"> 2 c</w:t>
      </w:r>
      <w:r>
        <w:t>hecks the local</w:t>
      </w:r>
      <w:r w:rsidR="00BE1D50">
        <w:t>ly</w:t>
      </w:r>
      <w:r>
        <w:t xml:space="preserve"> stored Messaging Topic </w:t>
      </w:r>
      <w:r>
        <w:rPr>
          <w:lang w:eastAsia="zh-CN"/>
        </w:rPr>
        <w:t>list s</w:t>
      </w:r>
      <w:r>
        <w:t>ubscription(s).</w:t>
      </w:r>
    </w:p>
    <w:p w14:paraId="75C3AF4A" w14:textId="61C0B468" w:rsidR="00256BFD" w:rsidRDefault="00256BFD" w:rsidP="00256BFD">
      <w:pPr>
        <w:pStyle w:val="B2"/>
      </w:pPr>
      <w:r>
        <w:t>a)</w:t>
      </w:r>
      <w:r>
        <w:tab/>
        <w:t>If the MSGin5G Server 1</w:t>
      </w:r>
      <w:r w:rsidR="00BA1245" w:rsidRPr="00BA1245">
        <w:t>'</w:t>
      </w:r>
      <w:r>
        <w:t>s subscription has already been created, the MSGin5G Server 2 updates the validity time of this subscription.</w:t>
      </w:r>
    </w:p>
    <w:p w14:paraId="6F289182" w14:textId="229984E0" w:rsidR="00256BFD" w:rsidRDefault="00256BFD" w:rsidP="00256BFD">
      <w:pPr>
        <w:pStyle w:val="B2"/>
      </w:pPr>
      <w:r>
        <w:t>b)</w:t>
      </w:r>
      <w:r>
        <w:tab/>
        <w:t>If the MSGin5G Server 1</w:t>
      </w:r>
      <w:r w:rsidR="00BA1245" w:rsidRPr="00BA1245">
        <w:t>'</w:t>
      </w:r>
      <w:r>
        <w:t>s subscription has not been created, the MSGin5G Server 2 creates the subscription.</w:t>
      </w:r>
    </w:p>
    <w:p w14:paraId="02630A29" w14:textId="77777777" w:rsidR="00256BFD" w:rsidRDefault="00256BFD" w:rsidP="00256BFD">
      <w:pPr>
        <w:pStyle w:val="B1"/>
        <w:rPr>
          <w:lang w:eastAsia="zh-CN"/>
        </w:rPr>
      </w:pPr>
      <w:r>
        <w:rPr>
          <w:lang w:eastAsia="zh-CN"/>
        </w:rPr>
        <w:t>4.</w:t>
      </w:r>
      <w:r>
        <w:rPr>
          <w:lang w:eastAsia="zh-CN"/>
        </w:rPr>
        <w:tab/>
        <w:t>The MSGin5G Server 2 sends a Messaging Topic list Subscription response to MSGin5G Server 1. The response includes the information listed in Table 8.8.4.2-2.</w:t>
      </w:r>
    </w:p>
    <w:p w14:paraId="2C8989F5" w14:textId="77777777" w:rsidR="00256BFD" w:rsidRDefault="00256BFD" w:rsidP="00256BFD">
      <w:pPr>
        <w:pStyle w:val="TH"/>
      </w:pPr>
      <w:r>
        <w:t>Table 8.8.</w:t>
      </w:r>
      <w:r>
        <w:rPr>
          <w:lang w:eastAsia="zh-CN"/>
        </w:rPr>
        <w:t>4.2</w:t>
      </w:r>
      <w:r>
        <w:t xml:space="preserve">-2: Messaging Topic </w:t>
      </w:r>
      <w:r>
        <w:rPr>
          <w:lang w:eastAsia="zh-CN"/>
        </w:rPr>
        <w:t xml:space="preserve">list </w:t>
      </w:r>
      <w:r>
        <w:t>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14D687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37E454A"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E34E4B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3779EE" w14:textId="77777777" w:rsidR="00256BFD" w:rsidRDefault="00256BFD">
            <w:pPr>
              <w:pStyle w:val="TAH"/>
            </w:pPr>
            <w:r>
              <w:t>Description</w:t>
            </w:r>
          </w:p>
        </w:tc>
      </w:tr>
      <w:tr w:rsidR="00256BFD" w14:paraId="6125079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1AC8DBF"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73C691E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3D9447C" w14:textId="77777777" w:rsidR="00256BFD" w:rsidRDefault="00256BFD">
            <w:pPr>
              <w:pStyle w:val="TAL"/>
              <w:rPr>
                <w:lang w:eastAsia="zh-CN"/>
              </w:rPr>
            </w:pPr>
            <w:r>
              <w:rPr>
                <w:lang w:eastAsia="zh-CN"/>
              </w:rPr>
              <w:t>Indicates whether the subscription was successfully added or deleted on the MSGin5G Server 2.</w:t>
            </w:r>
          </w:p>
        </w:tc>
      </w:tr>
      <w:tr w:rsidR="00256BFD" w14:paraId="09DCE4B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4A1DF36"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30FCF7E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3BF3839" w14:textId="77777777" w:rsidR="00256BFD" w:rsidRDefault="00256BFD">
            <w:pPr>
              <w:pStyle w:val="TAL"/>
              <w:rPr>
                <w:lang w:eastAsia="zh-CN"/>
              </w:rPr>
            </w:pPr>
            <w:r>
              <w:rPr>
                <w:lang w:eastAsia="zh-CN"/>
              </w:rPr>
              <w:t xml:space="preserve">The validity date and time of this </w:t>
            </w:r>
            <w:r>
              <w:t xml:space="preserve">Messaging Topic </w:t>
            </w:r>
            <w:r>
              <w:rPr>
                <w:lang w:eastAsia="zh-CN"/>
              </w:rPr>
              <w:t>list subscription set by the MSGin5G Server 2.</w:t>
            </w:r>
          </w:p>
        </w:tc>
      </w:tr>
    </w:tbl>
    <w:p w14:paraId="7A3ED349" w14:textId="77777777" w:rsidR="00256BFD" w:rsidRDefault="00256BFD" w:rsidP="00256BFD"/>
    <w:p w14:paraId="573C8810" w14:textId="77777777" w:rsidR="00256BFD" w:rsidRDefault="00256BFD" w:rsidP="00256BFD">
      <w:pPr>
        <w:pStyle w:val="B1"/>
        <w:rPr>
          <w:lang w:eastAsia="zh-CN"/>
        </w:rPr>
      </w:pPr>
      <w:r>
        <w:t>5.</w:t>
      </w:r>
      <w:r>
        <w:tab/>
      </w:r>
      <w:r>
        <w:rPr>
          <w:lang w:eastAsia="zh-CN"/>
        </w:rPr>
        <w:t>The MSGin5G Server 2 checks whether Messaging Topic list notification is needed, e.g. whether the MSGin5G Server 1 subscribes the Messaging Topic list on MSGin5G Server 2 for the first time, or t</w:t>
      </w:r>
      <w:r>
        <w:t xml:space="preserve">he </w:t>
      </w:r>
      <w:r>
        <w:rPr>
          <w:lang w:eastAsia="zh-CN"/>
        </w:rPr>
        <w:t xml:space="preserve">local </w:t>
      </w:r>
      <w:r>
        <w:t>Messaging Topic(s) on the MSGin5G Server 2 are updated, e.g. new Messaging Topic(s) has been created or existing Messaging Topic(s) has been deleted</w:t>
      </w:r>
      <w:r>
        <w:rPr>
          <w:lang w:eastAsia="zh-CN"/>
        </w:rPr>
        <w:t>.</w:t>
      </w:r>
    </w:p>
    <w:p w14:paraId="483CA10F" w14:textId="37E4DCD4" w:rsidR="00256BFD" w:rsidRDefault="00256BFD" w:rsidP="00256BFD">
      <w:pPr>
        <w:pStyle w:val="NO"/>
        <w:rPr>
          <w:lang w:eastAsia="zh-CN"/>
        </w:rPr>
      </w:pPr>
      <w:r>
        <w:t>NOTE</w:t>
      </w:r>
      <w:r>
        <w:rPr>
          <w:lang w:eastAsia="zh-CN"/>
        </w:rPr>
        <w:t xml:space="preserve"> </w:t>
      </w:r>
      <w:r w:rsidR="00653D25">
        <w:rPr>
          <w:lang w:eastAsia="zh-CN"/>
        </w:rPr>
        <w:t>2</w:t>
      </w:r>
      <w:r>
        <w:t>:</w:t>
      </w:r>
      <w:r>
        <w:tab/>
      </w:r>
      <w:r>
        <w:rPr>
          <w:lang w:eastAsia="zh-CN"/>
        </w:rPr>
        <w:t xml:space="preserve">If the MSGin5G Server 1 </w:t>
      </w:r>
      <w:r w:rsidR="00BE1D50">
        <w:rPr>
          <w:lang w:eastAsia="zh-CN"/>
        </w:rPr>
        <w:t>has</w:t>
      </w:r>
      <w:r w:rsidR="00653D25" w:rsidRPr="00653D25">
        <w:t xml:space="preserve"> </w:t>
      </w:r>
      <w:r w:rsidR="00653D25" w:rsidRPr="00653D25">
        <w:rPr>
          <w:lang w:eastAsia="zh-CN"/>
        </w:rPr>
        <w:t>previously</w:t>
      </w:r>
      <w:r w:rsidR="00BE1D50">
        <w:rPr>
          <w:lang w:eastAsia="zh-CN"/>
        </w:rPr>
        <w:t xml:space="preserve"> </w:t>
      </w:r>
      <w:r>
        <w:rPr>
          <w:lang w:eastAsia="zh-CN"/>
        </w:rPr>
        <w:t>unsubscribe</w:t>
      </w:r>
      <w:r w:rsidR="00BE1D50">
        <w:rPr>
          <w:lang w:eastAsia="zh-CN"/>
        </w:rPr>
        <w:t>d</w:t>
      </w:r>
      <w:r>
        <w:rPr>
          <w:lang w:eastAsia="zh-CN"/>
        </w:rPr>
        <w:t xml:space="preserve"> the Messaging Topic list on MSGin5G</w:t>
      </w:r>
      <w:r w:rsidR="00653D25" w:rsidRPr="00653D25">
        <w:t xml:space="preserve"> </w:t>
      </w:r>
      <w:r w:rsidR="00653D25" w:rsidRPr="00653D25">
        <w:rPr>
          <w:lang w:eastAsia="zh-CN"/>
        </w:rPr>
        <w:t>Server</w:t>
      </w:r>
      <w:r>
        <w:rPr>
          <w:lang w:eastAsia="zh-CN"/>
        </w:rPr>
        <w:t xml:space="preserve"> 2, the MSGin5G Server 2 should consider that the MSGin5G Server 1 subscribes the Messaging Topic list on MSGin5G Server 2 for the first time when the MSGin5G Server 1 subscribes the Messaging Topic list again</w:t>
      </w:r>
      <w:r>
        <w:t>.</w:t>
      </w:r>
    </w:p>
    <w:p w14:paraId="58FB8EB8" w14:textId="15169AB4" w:rsidR="00256BFD" w:rsidRDefault="00256BFD" w:rsidP="00256BFD">
      <w:pPr>
        <w:pStyle w:val="B1"/>
      </w:pPr>
      <w:r>
        <w:t>6.</w:t>
      </w:r>
      <w:r>
        <w:tab/>
      </w:r>
      <w:r>
        <w:rPr>
          <w:lang w:eastAsia="zh-CN"/>
        </w:rPr>
        <w:t>If Messaging Topic list notification is needed, t</w:t>
      </w:r>
      <w:r>
        <w:t>he MSGin5G Server 2 sends a Messaging Topic list notification to MSGin5G Server 1. The</w:t>
      </w:r>
      <w:r w:rsidR="00653D25" w:rsidRPr="00653D25">
        <w:t xml:space="preserve"> notification</w:t>
      </w:r>
      <w:r>
        <w:t xml:space="preserve"> includes the information listed in Table 8.8.4</w:t>
      </w:r>
      <w:r>
        <w:rPr>
          <w:lang w:eastAsia="zh-CN"/>
        </w:rPr>
        <w:t>.2</w:t>
      </w:r>
      <w:r>
        <w:t>-3.</w:t>
      </w:r>
    </w:p>
    <w:p w14:paraId="459F139E" w14:textId="77777777" w:rsidR="00256BFD" w:rsidRDefault="00256BFD" w:rsidP="00256BFD">
      <w:pPr>
        <w:pStyle w:val="TH"/>
      </w:pPr>
      <w:r>
        <w:t>Table 8.8.</w:t>
      </w:r>
      <w:r>
        <w:rPr>
          <w:lang w:eastAsia="zh-CN"/>
        </w:rPr>
        <w:t>4.2</w:t>
      </w:r>
      <w:r>
        <w:t>-</w:t>
      </w:r>
      <w:r>
        <w:rPr>
          <w:lang w:eastAsia="zh-CN"/>
        </w:rPr>
        <w:t>3</w:t>
      </w:r>
      <w:r>
        <w:t>: Messaging Topic list notification</w:t>
      </w:r>
    </w:p>
    <w:tbl>
      <w:tblPr>
        <w:tblW w:w="8640" w:type="dxa"/>
        <w:jc w:val="center"/>
        <w:tblLayout w:type="fixed"/>
        <w:tblLook w:val="04A0" w:firstRow="1" w:lastRow="0" w:firstColumn="1" w:lastColumn="0" w:noHBand="0" w:noVBand="1"/>
      </w:tblPr>
      <w:tblGrid>
        <w:gridCol w:w="2880"/>
        <w:gridCol w:w="1440"/>
        <w:gridCol w:w="4320"/>
      </w:tblGrid>
      <w:tr w:rsidR="00256BFD" w14:paraId="609820F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C0680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A63569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FCCED9" w14:textId="77777777" w:rsidR="00256BFD" w:rsidRDefault="00256BFD">
            <w:pPr>
              <w:pStyle w:val="TAH"/>
            </w:pPr>
            <w:r>
              <w:t>Description</w:t>
            </w:r>
          </w:p>
        </w:tc>
      </w:tr>
      <w:tr w:rsidR="00256BFD" w14:paraId="760B41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7357E2B"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6A361AAD"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AA3DA2" w14:textId="77777777" w:rsidR="00256BFD" w:rsidRDefault="00256BFD">
            <w:pPr>
              <w:pStyle w:val="TAL"/>
              <w:rPr>
                <w:lang w:eastAsia="zh-CN"/>
              </w:rPr>
            </w:pPr>
            <w:r>
              <w:rPr>
                <w:lang w:eastAsia="zh-CN"/>
              </w:rPr>
              <w:t>The new validity date and time of this subscription set by the MSGin5G Server 2.</w:t>
            </w:r>
          </w:p>
        </w:tc>
      </w:tr>
      <w:tr w:rsidR="00256BFD" w14:paraId="46766CC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8CC4BD9" w14:textId="77777777" w:rsidR="00256BFD" w:rsidRDefault="00256BFD">
            <w:pPr>
              <w:pStyle w:val="TAL"/>
              <w:rPr>
                <w:lang w:eastAsia="zh-CN"/>
              </w:rPr>
            </w:pPr>
            <w:r>
              <w:t>&gt;</w:t>
            </w:r>
            <w:r>
              <w:rPr>
                <w:lang w:eastAsia="zh-CN"/>
              </w:rPr>
              <w:t>Messaging Topic list</w:t>
            </w:r>
          </w:p>
        </w:tc>
        <w:tc>
          <w:tcPr>
            <w:tcW w:w="1440" w:type="dxa"/>
            <w:tcBorders>
              <w:top w:val="single" w:sz="4" w:space="0" w:color="000000"/>
              <w:left w:val="single" w:sz="4" w:space="0" w:color="000000"/>
              <w:bottom w:val="single" w:sz="4" w:space="0" w:color="000000"/>
              <w:right w:val="nil"/>
            </w:tcBorders>
            <w:hideMark/>
          </w:tcPr>
          <w:p w14:paraId="4086847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95CC9D" w14:textId="7F880837" w:rsidR="00256BFD" w:rsidRDefault="00256BFD">
            <w:pPr>
              <w:pStyle w:val="TAL"/>
              <w:rPr>
                <w:lang w:eastAsia="zh-CN"/>
              </w:rPr>
            </w:pPr>
            <w:r>
              <w:rPr>
                <w:lang w:eastAsia="zh-CN"/>
              </w:rPr>
              <w:t>A list of Messaging Topic(s) that exist</w:t>
            </w:r>
            <w:r w:rsidR="00653D25">
              <w:rPr>
                <w:lang w:eastAsia="zh-CN"/>
              </w:rPr>
              <w:t>s</w:t>
            </w:r>
            <w:r>
              <w:rPr>
                <w:lang w:eastAsia="zh-CN"/>
              </w:rPr>
              <w:t xml:space="preserve"> on the MSGin5G Server 2. </w:t>
            </w:r>
          </w:p>
          <w:p w14:paraId="24D759A9" w14:textId="063FCDDE" w:rsidR="00256BFD" w:rsidRDefault="00256BFD">
            <w:pPr>
              <w:pStyle w:val="TAL"/>
              <w:rPr>
                <w:lang w:eastAsia="zh-CN"/>
              </w:rPr>
            </w:pPr>
            <w:r>
              <w:rPr>
                <w:lang w:eastAsia="zh-CN"/>
              </w:rPr>
              <w:t xml:space="preserve">If the MSGin5G Server 1 subscribes the Messaging Topic list on MSGin5G Server 2 for the first time, the MSGin5G Server 2 should include all Messaging Topic(s) that exist on the MSGin5G Server 2 in this </w:t>
            </w:r>
            <w:r>
              <w:t>Messaging Topic list</w:t>
            </w:r>
            <w:r>
              <w:rPr>
                <w:lang w:eastAsia="zh-CN"/>
              </w:rPr>
              <w:t xml:space="preserve">, else the MSGin5G Server 2 includes the deviation of Messaging Topic(s) since the last notification, </w:t>
            </w:r>
          </w:p>
          <w:p w14:paraId="74976BD4" w14:textId="77777777" w:rsidR="00256BFD" w:rsidRDefault="00256BFD">
            <w:pPr>
              <w:pStyle w:val="TAL"/>
              <w:rPr>
                <w:lang w:eastAsia="zh-CN"/>
              </w:rPr>
            </w:pPr>
            <w:r>
              <w:rPr>
                <w:rFonts w:cs="Arial"/>
                <w:lang w:eastAsia="zh-CN"/>
              </w:rPr>
              <w:t>Each element in this list contains information as specified in Table 8.8</w:t>
            </w:r>
            <w:r>
              <w:t>.</w:t>
            </w:r>
            <w:r>
              <w:rPr>
                <w:lang w:eastAsia="zh-CN"/>
              </w:rPr>
              <w:t>4.2</w:t>
            </w:r>
            <w:r>
              <w:t>-</w:t>
            </w:r>
            <w:r>
              <w:rPr>
                <w:lang w:eastAsia="zh-CN"/>
              </w:rPr>
              <w:t>4</w:t>
            </w:r>
            <w:r>
              <w:t>.</w:t>
            </w:r>
          </w:p>
          <w:p w14:paraId="70109022" w14:textId="3BAF6A10" w:rsidR="00256BFD" w:rsidRDefault="00256BFD">
            <w:pPr>
              <w:pStyle w:val="TAL"/>
              <w:rPr>
                <w:lang w:eastAsia="zh-CN"/>
              </w:rPr>
            </w:pPr>
            <w:r>
              <w:rPr>
                <w:lang w:eastAsia="zh-CN"/>
              </w:rPr>
              <w:t>Based on service</w:t>
            </w:r>
            <w:r w:rsidR="00653D25">
              <w:rPr>
                <w:lang w:eastAsia="zh-CN"/>
              </w:rPr>
              <w:t xml:space="preserve"> policy</w:t>
            </w:r>
            <w:r>
              <w:rPr>
                <w:lang w:eastAsia="zh-CN"/>
              </w:rPr>
              <w:t>, the MSGin5G Server 2 may only</w:t>
            </w:r>
            <w:r w:rsidR="00653D25">
              <w:t xml:space="preserve"> </w:t>
            </w:r>
            <w:r w:rsidR="00653D25" w:rsidRPr="00653D25">
              <w:rPr>
                <w:lang w:eastAsia="zh-CN"/>
              </w:rPr>
              <w:t>include</w:t>
            </w:r>
            <w:r>
              <w:rPr>
                <w:lang w:eastAsia="zh-CN"/>
              </w:rPr>
              <w:t xml:space="preserve"> a part of Messaging Topic(s)</w:t>
            </w:r>
            <w:r w:rsidR="00653D25">
              <w:rPr>
                <w:lang w:eastAsia="zh-CN"/>
              </w:rPr>
              <w:t xml:space="preserve"> in the notification</w:t>
            </w:r>
            <w:r>
              <w:rPr>
                <w:lang w:eastAsia="zh-CN"/>
              </w:rPr>
              <w:t xml:space="preserve"> which are allowed to be subscribe</w:t>
            </w:r>
            <w:r w:rsidR="00653D25" w:rsidRPr="00653D25">
              <w:rPr>
                <w:lang w:eastAsia="zh-CN"/>
              </w:rPr>
              <w:t>d</w:t>
            </w:r>
            <w:r>
              <w:rPr>
                <w:lang w:eastAsia="zh-CN"/>
              </w:rPr>
              <w:t xml:space="preserve"> by MSGin5G Server 1.</w:t>
            </w:r>
          </w:p>
        </w:tc>
      </w:tr>
    </w:tbl>
    <w:p w14:paraId="4836DA17" w14:textId="77777777" w:rsidR="00256BFD" w:rsidRDefault="00256BFD" w:rsidP="00256BFD"/>
    <w:p w14:paraId="7B59841C" w14:textId="77777777" w:rsidR="00256BFD" w:rsidRDefault="00256BFD" w:rsidP="00256BFD">
      <w:pPr>
        <w:pStyle w:val="TH"/>
      </w:pPr>
      <w:r>
        <w:lastRenderedPageBreak/>
        <w:t>Table 8.</w:t>
      </w:r>
      <w:r>
        <w:rPr>
          <w:lang w:eastAsia="zh-CN"/>
        </w:rPr>
        <w:t>8</w:t>
      </w:r>
      <w:r>
        <w:t>.</w:t>
      </w:r>
      <w:r>
        <w:rPr>
          <w:lang w:eastAsia="zh-CN"/>
        </w:rPr>
        <w:t>4.2</w:t>
      </w:r>
      <w:r>
        <w:t>-</w:t>
      </w:r>
      <w:r>
        <w:rPr>
          <w:lang w:eastAsia="zh-CN"/>
        </w:rPr>
        <w:t>4</w:t>
      </w:r>
      <w:r>
        <w:t xml:space="preserve">: Individual </w:t>
      </w:r>
      <w:r>
        <w:rPr>
          <w:lang w:eastAsia="zh-CN"/>
        </w:rPr>
        <w:t>Messaging Topic</w:t>
      </w:r>
    </w:p>
    <w:tbl>
      <w:tblPr>
        <w:tblW w:w="8640" w:type="dxa"/>
        <w:jc w:val="center"/>
        <w:tblLayout w:type="fixed"/>
        <w:tblLook w:val="04A0" w:firstRow="1" w:lastRow="0" w:firstColumn="1" w:lastColumn="0" w:noHBand="0" w:noVBand="1"/>
      </w:tblPr>
      <w:tblGrid>
        <w:gridCol w:w="2903"/>
        <w:gridCol w:w="1418"/>
        <w:gridCol w:w="4319"/>
      </w:tblGrid>
      <w:tr w:rsidR="00256BFD" w14:paraId="5F53538F"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342E2B9F" w14:textId="77777777" w:rsidR="00256BFD" w:rsidRDefault="00256BFD">
            <w:pPr>
              <w:pStyle w:val="TAH"/>
            </w:pPr>
            <w:r>
              <w:t>Information element</w:t>
            </w:r>
          </w:p>
        </w:tc>
        <w:tc>
          <w:tcPr>
            <w:tcW w:w="1418" w:type="dxa"/>
            <w:tcBorders>
              <w:top w:val="single" w:sz="4" w:space="0" w:color="000000"/>
              <w:left w:val="single" w:sz="4" w:space="0" w:color="000000"/>
              <w:bottom w:val="single" w:sz="4" w:space="0" w:color="000000"/>
              <w:right w:val="nil"/>
            </w:tcBorders>
            <w:hideMark/>
          </w:tcPr>
          <w:p w14:paraId="6A4C3991" w14:textId="77777777" w:rsidR="00256BFD" w:rsidRDefault="00256BFD">
            <w:pPr>
              <w:pStyle w:val="TAH"/>
            </w:pPr>
            <w:r>
              <w:t>Status</w:t>
            </w:r>
          </w:p>
        </w:tc>
        <w:tc>
          <w:tcPr>
            <w:tcW w:w="4319" w:type="dxa"/>
            <w:tcBorders>
              <w:top w:val="single" w:sz="4" w:space="0" w:color="000000"/>
              <w:left w:val="single" w:sz="4" w:space="0" w:color="000000"/>
              <w:bottom w:val="single" w:sz="4" w:space="0" w:color="000000"/>
              <w:right w:val="single" w:sz="4" w:space="0" w:color="000000"/>
            </w:tcBorders>
            <w:hideMark/>
          </w:tcPr>
          <w:p w14:paraId="09496278" w14:textId="77777777" w:rsidR="00256BFD" w:rsidRDefault="00256BFD">
            <w:pPr>
              <w:pStyle w:val="TAH"/>
            </w:pPr>
            <w:r>
              <w:t>Description</w:t>
            </w:r>
          </w:p>
        </w:tc>
      </w:tr>
      <w:tr w:rsidR="00256BFD" w14:paraId="70EEFC0D"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1AB9771C" w14:textId="77777777" w:rsidR="00256BFD" w:rsidRDefault="00256BFD">
            <w:pPr>
              <w:pStyle w:val="TAL"/>
              <w:rPr>
                <w:lang w:eastAsia="zh-CN"/>
              </w:rPr>
            </w:pPr>
            <w:r>
              <w:rPr>
                <w:lang w:eastAsia="zh-CN"/>
              </w:rPr>
              <w:t>Messaging Topic</w:t>
            </w:r>
          </w:p>
        </w:tc>
        <w:tc>
          <w:tcPr>
            <w:tcW w:w="1418" w:type="dxa"/>
            <w:tcBorders>
              <w:top w:val="single" w:sz="4" w:space="0" w:color="000000"/>
              <w:left w:val="single" w:sz="4" w:space="0" w:color="000000"/>
              <w:bottom w:val="single" w:sz="4" w:space="0" w:color="000000"/>
              <w:right w:val="nil"/>
            </w:tcBorders>
            <w:hideMark/>
          </w:tcPr>
          <w:p w14:paraId="581B1EB3" w14:textId="77777777" w:rsidR="00256BFD" w:rsidRDefault="00256BFD">
            <w:pPr>
              <w:pStyle w:val="TAC"/>
            </w:pPr>
            <w:r>
              <w:t>M</w:t>
            </w:r>
          </w:p>
        </w:tc>
        <w:tc>
          <w:tcPr>
            <w:tcW w:w="4319" w:type="dxa"/>
            <w:tcBorders>
              <w:top w:val="single" w:sz="4" w:space="0" w:color="000000"/>
              <w:left w:val="single" w:sz="4" w:space="0" w:color="000000"/>
              <w:bottom w:val="single" w:sz="4" w:space="0" w:color="000000"/>
              <w:right w:val="single" w:sz="4" w:space="0" w:color="000000"/>
            </w:tcBorders>
            <w:hideMark/>
          </w:tcPr>
          <w:p w14:paraId="23759557" w14:textId="77777777" w:rsidR="00256BFD" w:rsidRDefault="00256BFD">
            <w:pPr>
              <w:pStyle w:val="TAL"/>
            </w:pPr>
            <w:r>
              <w:rPr>
                <w:rFonts w:cs="Arial"/>
              </w:rPr>
              <w:t xml:space="preserve">Unique identifier of this </w:t>
            </w:r>
            <w:r>
              <w:rPr>
                <w:lang w:eastAsia="zh-CN"/>
              </w:rPr>
              <w:t>Messaging Topic</w:t>
            </w:r>
            <w:r>
              <w:rPr>
                <w:rFonts w:cs="Arial"/>
              </w:rPr>
              <w:t>.</w:t>
            </w:r>
          </w:p>
        </w:tc>
      </w:tr>
      <w:tr w:rsidR="00256BFD" w14:paraId="6BAF6838"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1B486993" w14:textId="77777777" w:rsidR="00256BFD" w:rsidRDefault="00256BFD">
            <w:pPr>
              <w:pStyle w:val="TAL"/>
              <w:rPr>
                <w:lang w:eastAsia="zh-CN"/>
              </w:rPr>
            </w:pPr>
            <w:r>
              <w:rPr>
                <w:lang w:eastAsia="zh-CN"/>
              </w:rPr>
              <w:t>Update status</w:t>
            </w:r>
          </w:p>
        </w:tc>
        <w:tc>
          <w:tcPr>
            <w:tcW w:w="1418" w:type="dxa"/>
            <w:tcBorders>
              <w:top w:val="single" w:sz="4" w:space="0" w:color="000000"/>
              <w:left w:val="single" w:sz="4" w:space="0" w:color="000000"/>
              <w:bottom w:val="single" w:sz="4" w:space="0" w:color="000000"/>
              <w:right w:val="nil"/>
            </w:tcBorders>
            <w:hideMark/>
          </w:tcPr>
          <w:p w14:paraId="4406E0C7" w14:textId="77777777" w:rsidR="00256BFD" w:rsidRDefault="00256BFD">
            <w:pPr>
              <w:pStyle w:val="TAC"/>
              <w:rPr>
                <w:lang w:eastAsia="zh-CN"/>
              </w:rPr>
            </w:pPr>
            <w:r>
              <w:rPr>
                <w:lang w:eastAsia="zh-CN"/>
              </w:rPr>
              <w:t>M</w:t>
            </w:r>
          </w:p>
        </w:tc>
        <w:tc>
          <w:tcPr>
            <w:tcW w:w="4319" w:type="dxa"/>
            <w:tcBorders>
              <w:top w:val="single" w:sz="4" w:space="0" w:color="000000"/>
              <w:left w:val="single" w:sz="4" w:space="0" w:color="000000"/>
              <w:bottom w:val="single" w:sz="4" w:space="0" w:color="000000"/>
              <w:right w:val="single" w:sz="4" w:space="0" w:color="000000"/>
            </w:tcBorders>
            <w:hideMark/>
          </w:tcPr>
          <w:p w14:paraId="56EA0ADB" w14:textId="659963B2" w:rsidR="00256BFD" w:rsidRDefault="00256BFD">
            <w:pPr>
              <w:pStyle w:val="TAL"/>
            </w:pPr>
            <w:r>
              <w:rPr>
                <w:rFonts w:cs="Arial"/>
                <w:lang w:eastAsia="zh-CN"/>
              </w:rPr>
              <w:t>Identifies the Messaging Topic is newly created on the MSGin5G Server 2, or newly deleted on the MSGin5G Server 2</w:t>
            </w:r>
          </w:p>
        </w:tc>
      </w:tr>
    </w:tbl>
    <w:p w14:paraId="433E256E" w14:textId="77777777" w:rsidR="00256BFD" w:rsidRDefault="00256BFD" w:rsidP="00256BFD">
      <w:pPr>
        <w:rPr>
          <w:lang w:eastAsia="zh-CN"/>
        </w:rPr>
      </w:pPr>
    </w:p>
    <w:p w14:paraId="422EB4D1" w14:textId="4CCA1DAA" w:rsidR="00256BFD" w:rsidRDefault="00256BFD" w:rsidP="00256BFD">
      <w:pPr>
        <w:pStyle w:val="B1"/>
        <w:rPr>
          <w:lang w:eastAsia="zh-CN"/>
        </w:rPr>
      </w:pPr>
      <w:r>
        <w:rPr>
          <w:lang w:eastAsia="zh-CN"/>
        </w:rPr>
        <w:t>7.</w:t>
      </w:r>
      <w:r>
        <w:rPr>
          <w:lang w:eastAsia="zh-CN"/>
        </w:rPr>
        <w:tab/>
        <w:t>Upon receiving the Messaging Topic list notification, t</w:t>
      </w:r>
      <w:r>
        <w:t xml:space="preserve">he </w:t>
      </w:r>
      <w:r>
        <w:rPr>
          <w:lang w:eastAsia="zh-CN"/>
        </w:rPr>
        <w:t>MSGin5G</w:t>
      </w:r>
      <w:r>
        <w:t xml:space="preserve"> Server</w:t>
      </w:r>
      <w:r>
        <w:rPr>
          <w:lang w:eastAsia="zh-CN"/>
        </w:rPr>
        <w:t xml:space="preserve"> 1</w:t>
      </w:r>
      <w:r>
        <w:t xml:space="preserve"> </w:t>
      </w:r>
      <w:r>
        <w:rPr>
          <w:lang w:eastAsia="zh-CN"/>
        </w:rPr>
        <w:t>update</w:t>
      </w:r>
      <w:r>
        <w:t xml:space="preserve">s the </w:t>
      </w:r>
      <w:r>
        <w:rPr>
          <w:lang w:eastAsia="zh-CN"/>
        </w:rPr>
        <w:t>local</w:t>
      </w:r>
      <w:r w:rsidR="00C00B10">
        <w:rPr>
          <w:lang w:eastAsia="zh-CN"/>
        </w:rPr>
        <w:t>ly</w:t>
      </w:r>
      <w:r>
        <w:rPr>
          <w:lang w:eastAsia="zh-CN"/>
        </w:rPr>
        <w:t xml:space="preserve"> stored </w:t>
      </w:r>
      <w:r>
        <w:t xml:space="preserve">Messaging </w:t>
      </w:r>
      <w:r>
        <w:rPr>
          <w:lang w:eastAsia="zh-CN"/>
        </w:rPr>
        <w:t>T</w:t>
      </w:r>
      <w:r>
        <w:t>opic</w:t>
      </w:r>
      <w:r>
        <w:rPr>
          <w:lang w:eastAsia="zh-CN"/>
        </w:rPr>
        <w:t xml:space="preserve"> list: </w:t>
      </w:r>
    </w:p>
    <w:p w14:paraId="14DB9730" w14:textId="4892982D" w:rsidR="00256BFD" w:rsidRDefault="00256BFD" w:rsidP="00256BFD">
      <w:pPr>
        <w:pStyle w:val="B2"/>
        <w:rPr>
          <w:lang w:eastAsia="zh-CN"/>
        </w:rPr>
      </w:pPr>
      <w:r>
        <w:t>a)</w:t>
      </w:r>
      <w:r>
        <w:tab/>
      </w:r>
      <w:r>
        <w:rPr>
          <w:lang w:eastAsia="zh-CN"/>
        </w:rPr>
        <w:t>i</w:t>
      </w:r>
      <w:r>
        <w:t xml:space="preserve">f the </w:t>
      </w:r>
      <w:r>
        <w:rPr>
          <w:lang w:eastAsia="zh-CN"/>
        </w:rPr>
        <w:t xml:space="preserve">Update status of a Messaging Topic is </w:t>
      </w:r>
      <w:r w:rsidR="00BE1D50">
        <w:rPr>
          <w:lang w:eastAsia="zh-CN"/>
        </w:rPr>
        <w:t>C</w:t>
      </w:r>
      <w:r>
        <w:rPr>
          <w:lang w:eastAsia="zh-CN"/>
        </w:rPr>
        <w:t xml:space="preserve">reated, the MSGin5G </w:t>
      </w:r>
      <w:r>
        <w:t>Server</w:t>
      </w:r>
      <w:r>
        <w:rPr>
          <w:lang w:eastAsia="zh-CN"/>
        </w:rPr>
        <w:t xml:space="preserve"> 1 adds the Messaging Topic to the</w:t>
      </w:r>
      <w:r w:rsidR="00BE1D50">
        <w:rPr>
          <w:lang w:eastAsia="zh-CN"/>
        </w:rPr>
        <w:t xml:space="preserve"> </w:t>
      </w:r>
      <w:r>
        <w:rPr>
          <w:lang w:eastAsia="zh-CN"/>
        </w:rPr>
        <w:t>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and</w:t>
      </w:r>
    </w:p>
    <w:p w14:paraId="4743B712" w14:textId="3AE4E17F" w:rsidR="00256BFD" w:rsidRDefault="00256BFD" w:rsidP="00256BFD">
      <w:pPr>
        <w:pStyle w:val="B2"/>
        <w:rPr>
          <w:lang w:eastAsia="zh-CN"/>
        </w:rPr>
      </w:pPr>
      <w:r>
        <w:rPr>
          <w:lang w:eastAsia="zh-CN"/>
        </w:rPr>
        <w:t>b)</w:t>
      </w:r>
      <w:r>
        <w:rPr>
          <w:lang w:eastAsia="zh-CN"/>
        </w:rPr>
        <w:tab/>
        <w:t>i</w:t>
      </w:r>
      <w:r>
        <w:t xml:space="preserve">f the </w:t>
      </w:r>
      <w:r>
        <w:rPr>
          <w:lang w:eastAsia="zh-CN"/>
        </w:rPr>
        <w:t xml:space="preserve">Update status of a Messaging Topic is </w:t>
      </w:r>
      <w:r w:rsidR="00BE1D50">
        <w:rPr>
          <w:lang w:eastAsia="zh-CN"/>
        </w:rPr>
        <w:t>D</w:t>
      </w:r>
      <w:r>
        <w:rPr>
          <w:lang w:eastAsia="zh-CN"/>
        </w:rPr>
        <w:t xml:space="preserve">eleted, </w:t>
      </w:r>
    </w:p>
    <w:p w14:paraId="0BD314F2" w14:textId="4688FF4E" w:rsidR="00256BFD" w:rsidRDefault="00256BFD" w:rsidP="00256BFD">
      <w:pPr>
        <w:pStyle w:val="B3"/>
        <w:rPr>
          <w:lang w:eastAsia="zh-CN"/>
        </w:rPr>
      </w:pPr>
      <w:r>
        <w:rPr>
          <w:lang w:eastAsia="zh-CN"/>
        </w:rPr>
        <w:t>i)</w:t>
      </w:r>
      <w:r>
        <w:rPr>
          <w:lang w:eastAsia="zh-CN"/>
        </w:rPr>
        <w:tab/>
        <w:t>if the Messaging Topic exist</w:t>
      </w:r>
      <w:r w:rsidR="00BE1D50">
        <w:rPr>
          <w:lang w:eastAsia="zh-CN"/>
        </w:rPr>
        <w:t>s</w:t>
      </w:r>
      <w:r>
        <w:rPr>
          <w:lang w:eastAsia="zh-CN"/>
        </w:rPr>
        <w:t xml:space="preserve"> on MSGin5G Server 1,</w:t>
      </w:r>
      <w:r w:rsidR="00BE1D50">
        <w:rPr>
          <w:lang w:eastAsia="zh-CN"/>
        </w:rPr>
        <w:t xml:space="preserve"> </w:t>
      </w:r>
      <w:r>
        <w:rPr>
          <w:lang w:eastAsia="zh-CN"/>
        </w:rPr>
        <w:t xml:space="preserve">the MSGin5G </w:t>
      </w:r>
      <w:r>
        <w:t>Server</w:t>
      </w:r>
      <w:r>
        <w:rPr>
          <w:lang w:eastAsia="zh-CN"/>
        </w:rPr>
        <w:t xml:space="preserve"> 1 removes the Messaging Topic from the</w:t>
      </w:r>
      <w:r w:rsidR="00BE1D50">
        <w:rPr>
          <w:lang w:eastAsia="zh-CN"/>
        </w:rPr>
        <w:t xml:space="preserve"> </w:t>
      </w:r>
      <w:r>
        <w:rPr>
          <w:lang w:eastAsia="zh-CN"/>
        </w:rPr>
        <w:t>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and</w:t>
      </w:r>
    </w:p>
    <w:p w14:paraId="3BD72E81" w14:textId="70FA50D4" w:rsidR="00256BFD" w:rsidRDefault="00256BFD" w:rsidP="00256BFD">
      <w:pPr>
        <w:pStyle w:val="B3"/>
        <w:rPr>
          <w:lang w:eastAsia="zh-CN"/>
        </w:rPr>
      </w:pPr>
      <w:r>
        <w:rPr>
          <w:lang w:eastAsia="zh-CN"/>
        </w:rPr>
        <w:t>ii)</w:t>
      </w:r>
      <w:r>
        <w:rPr>
          <w:lang w:eastAsia="zh-CN"/>
        </w:rPr>
        <w:tab/>
        <w:t xml:space="preserve">if the Messaging Topic </w:t>
      </w:r>
      <w:r w:rsidR="00BE1D50">
        <w:rPr>
          <w:lang w:eastAsia="zh-CN"/>
        </w:rPr>
        <w:t xml:space="preserve">does not </w:t>
      </w:r>
      <w:r>
        <w:rPr>
          <w:lang w:eastAsia="zh-CN"/>
        </w:rPr>
        <w:t>exist on MSGin5G Server 1,</w:t>
      </w:r>
      <w:r w:rsidR="00BE1D50">
        <w:rPr>
          <w:lang w:eastAsia="zh-CN"/>
        </w:rPr>
        <w:t xml:space="preserve"> </w:t>
      </w:r>
      <w:r>
        <w:rPr>
          <w:lang w:eastAsia="zh-CN"/>
        </w:rPr>
        <w:t xml:space="preserve">the MSGin5G </w:t>
      </w:r>
      <w:r>
        <w:t>Server</w:t>
      </w:r>
      <w:r>
        <w:rPr>
          <w:lang w:eastAsia="zh-CN"/>
        </w:rPr>
        <w:t xml:space="preserve"> 1 ignores this Messaging Topic</w:t>
      </w:r>
      <w:r w:rsidR="00BE1D50">
        <w:rPr>
          <w:lang w:eastAsia="zh-CN"/>
        </w:rPr>
        <w:t xml:space="preserve"> update</w:t>
      </w:r>
      <w:r>
        <w:rPr>
          <w:lang w:eastAsia="zh-CN"/>
        </w:rPr>
        <w:t>.</w:t>
      </w:r>
    </w:p>
    <w:p w14:paraId="491FD33E" w14:textId="5384AB8C" w:rsidR="00256BFD" w:rsidRDefault="00256BFD" w:rsidP="00256BFD">
      <w:pPr>
        <w:pStyle w:val="NO"/>
        <w:rPr>
          <w:lang w:eastAsia="zh-CN"/>
        </w:rPr>
      </w:pPr>
      <w:r>
        <w:rPr>
          <w:lang w:eastAsia="zh-CN"/>
        </w:rPr>
        <w:t xml:space="preserve">NOTE </w:t>
      </w:r>
      <w:r w:rsidR="00C00B10">
        <w:rPr>
          <w:lang w:eastAsia="zh-CN"/>
        </w:rPr>
        <w:t>3</w:t>
      </w:r>
      <w:r w:rsidR="0002540F">
        <w:rPr>
          <w:lang w:eastAsia="zh-CN"/>
        </w:rPr>
        <w:t>:</w:t>
      </w:r>
      <w:r>
        <w:rPr>
          <w:lang w:eastAsia="zh-CN"/>
        </w:rPr>
        <w:tab/>
        <w:t>The MSGin5G Server should not send Messaging Topic list notification to other MSGin5G Servers if its 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is updated by receiving a Messaging Topic list notification.  </w:t>
      </w:r>
    </w:p>
    <w:p w14:paraId="64F7DD32" w14:textId="77777777" w:rsidR="00256BFD" w:rsidRDefault="00256BFD" w:rsidP="00256BFD">
      <w:pPr>
        <w:pStyle w:val="Heading4"/>
        <w:rPr>
          <w:rFonts w:eastAsia="SimSun"/>
          <w:lang w:eastAsia="zh-CN"/>
        </w:rPr>
      </w:pPr>
      <w:bookmarkStart w:id="343" w:name="_Toc131415296"/>
      <w:r>
        <w:rPr>
          <w:rFonts w:eastAsia="SimSun"/>
          <w:lang w:eastAsia="zh-CN"/>
        </w:rPr>
        <w:t>8.8.4.3</w:t>
      </w:r>
      <w:r>
        <w:rPr>
          <w:rFonts w:eastAsia="SimSun"/>
          <w:lang w:eastAsia="zh-CN"/>
        </w:rPr>
        <w:tab/>
      </w:r>
      <w:r>
        <w:rPr>
          <w:rFonts w:eastAsia="SimSun"/>
        </w:rPr>
        <w:t xml:space="preserve">Messaging Topic </w:t>
      </w:r>
      <w:r>
        <w:rPr>
          <w:rFonts w:eastAsia="SimSun"/>
          <w:lang w:eastAsia="zh-CN"/>
        </w:rPr>
        <w:t>S</w:t>
      </w:r>
      <w:r>
        <w:rPr>
          <w:rFonts w:eastAsia="SimSun"/>
        </w:rPr>
        <w:t>ubscription</w:t>
      </w:r>
      <w:r>
        <w:rPr>
          <w:rFonts w:eastAsia="SimSun"/>
          <w:lang w:eastAsia="zh-CN"/>
        </w:rPr>
        <w:t xml:space="preserve"> between different MSGin5G Servers</w:t>
      </w:r>
      <w:bookmarkEnd w:id="343"/>
    </w:p>
    <w:p w14:paraId="13EDA1AE" w14:textId="4E7880C9" w:rsidR="00256BFD" w:rsidRDefault="00256BFD" w:rsidP="00256BFD">
      <w:pPr>
        <w:rPr>
          <w:rFonts w:eastAsia="SimSun"/>
          <w:lang w:eastAsia="zh-CN"/>
        </w:rPr>
      </w:pPr>
      <w:r>
        <w:rPr>
          <w:rFonts w:eastAsia="DengXian"/>
          <w:noProof/>
          <w:lang w:val="en-US" w:eastAsia="zh-CN"/>
        </w:rPr>
        <w:t>If the MSGin5G Server 1 works in Mod.A</w:t>
      </w:r>
      <w:r w:rsidR="0002540F" w:rsidRPr="0002540F">
        <w:rPr>
          <w:rFonts w:eastAsia="DengXian"/>
          <w:noProof/>
          <w:lang w:val="en-US" w:eastAsia="zh-CN"/>
        </w:rPr>
        <w:t xml:space="preserve"> (see clause 8.8.4.1)</w:t>
      </w:r>
      <w:r>
        <w:rPr>
          <w:rFonts w:eastAsia="DengXian"/>
          <w:noProof/>
          <w:lang w:val="en-US" w:eastAsia="zh-CN"/>
        </w:rPr>
        <w:t xml:space="preserve">, upon receiving a </w:t>
      </w:r>
      <w:r>
        <w:t xml:space="preserve">Messaging Topic </w:t>
      </w:r>
      <w:r>
        <w:rPr>
          <w:lang w:eastAsia="zh-CN"/>
        </w:rPr>
        <w:t>s</w:t>
      </w:r>
      <w:r>
        <w:t>ubscription request</w:t>
      </w:r>
      <w:r>
        <w:rPr>
          <w:lang w:eastAsia="zh-CN"/>
        </w:rPr>
        <w:t xml:space="preserve"> from </w:t>
      </w:r>
      <w:r>
        <w:t>MSGin5G Client or Application Server</w:t>
      </w:r>
      <w:r>
        <w:rPr>
          <w:lang w:eastAsia="zh-CN"/>
        </w:rPr>
        <w:t xml:space="preserve">, if the Messaging Topic is included in the </w:t>
      </w:r>
      <w:r>
        <w:t>Messaging Topic list</w:t>
      </w:r>
      <w:r>
        <w:rPr>
          <w:lang w:eastAsia="zh-CN"/>
        </w:rPr>
        <w:t xml:space="preserve"> of MSGin5G Server 2, t</w:t>
      </w:r>
      <w:r>
        <w:rPr>
          <w:rFonts w:eastAsia="DengXian"/>
          <w:noProof/>
          <w:lang w:val="en-US" w:eastAsia="zh-CN"/>
        </w:rPr>
        <w:t xml:space="preserve">he MSGin5G Server 1 forwards the </w:t>
      </w:r>
      <w:r>
        <w:t xml:space="preserve">Messaging Topic </w:t>
      </w:r>
      <w:r>
        <w:rPr>
          <w:lang w:eastAsia="zh-CN"/>
        </w:rPr>
        <w:t>s</w:t>
      </w:r>
      <w:r>
        <w:t>ubscription request</w:t>
      </w:r>
      <w:r>
        <w:rPr>
          <w:lang w:eastAsia="zh-CN"/>
        </w:rPr>
        <w:t xml:space="preserve"> to MSGin5G Server 2</w:t>
      </w:r>
      <w:r w:rsidR="00BE1D50">
        <w:rPr>
          <w:lang w:eastAsia="zh-CN"/>
        </w:rPr>
        <w:t>.</w:t>
      </w:r>
      <w:r>
        <w:rPr>
          <w:lang w:eastAsia="zh-CN"/>
        </w:rPr>
        <w:t xml:space="preserve"> Otherwise</w:t>
      </w:r>
      <w:r w:rsidR="00C00B10">
        <w:rPr>
          <w:lang w:eastAsia="zh-CN"/>
        </w:rPr>
        <w:t>,</w:t>
      </w:r>
      <w:r>
        <w:rPr>
          <w:lang w:eastAsia="zh-CN"/>
        </w:rPr>
        <w:t xml:space="preserve"> the </w:t>
      </w:r>
      <w:r>
        <w:rPr>
          <w:rFonts w:eastAsia="DengXian"/>
          <w:noProof/>
          <w:lang w:val="en-US" w:eastAsia="zh-CN"/>
        </w:rPr>
        <w:t xml:space="preserve">MSGin5G Server 1 handles the </w:t>
      </w:r>
      <w:r>
        <w:t xml:space="preserve">Messaging Topic </w:t>
      </w:r>
      <w:r>
        <w:rPr>
          <w:lang w:eastAsia="zh-CN"/>
        </w:rPr>
        <w:t>s</w:t>
      </w:r>
      <w:r>
        <w:t>ubscription request</w:t>
      </w:r>
      <w:r>
        <w:rPr>
          <w:lang w:eastAsia="zh-CN"/>
        </w:rPr>
        <w:t xml:space="preserve"> as specified in clause 8.8.1.</w:t>
      </w:r>
    </w:p>
    <w:p w14:paraId="1E6053E0" w14:textId="23B5FB7E" w:rsidR="00256BFD" w:rsidRDefault="00256BFD" w:rsidP="00256BFD">
      <w:pPr>
        <w:rPr>
          <w:rFonts w:eastAsia="DengXian"/>
          <w:noProof/>
          <w:lang w:val="en-US" w:eastAsia="zh-CN"/>
        </w:rPr>
      </w:pPr>
      <w:r>
        <w:rPr>
          <w:rFonts w:eastAsia="DengXian"/>
          <w:noProof/>
          <w:lang w:val="en-US" w:eastAsia="zh-CN"/>
        </w:rPr>
        <w:t>If the MSGin5G Server 1 works in Mod.B</w:t>
      </w:r>
      <w:r w:rsidR="0002540F" w:rsidRPr="0002540F">
        <w:rPr>
          <w:rFonts w:eastAsia="DengXian"/>
          <w:noProof/>
          <w:lang w:val="en-US" w:eastAsia="zh-CN"/>
        </w:rPr>
        <w:t xml:space="preserve"> (see clause 8.8.4.1)</w:t>
      </w:r>
      <w:r>
        <w:rPr>
          <w:lang w:eastAsia="zh-CN"/>
        </w:rPr>
        <w:t xml:space="preserve">, </w:t>
      </w:r>
      <w:r>
        <w:rPr>
          <w:rFonts w:eastAsia="DengXian"/>
          <w:noProof/>
          <w:lang w:val="en-US" w:eastAsia="zh-CN"/>
        </w:rPr>
        <w:t xml:space="preserve">upon receiving a </w:t>
      </w:r>
      <w:r>
        <w:t xml:space="preserve">Messaging Topic </w:t>
      </w:r>
      <w:r>
        <w:rPr>
          <w:lang w:eastAsia="zh-CN"/>
        </w:rPr>
        <w:t>s</w:t>
      </w:r>
      <w:r>
        <w:t>ubscription request</w:t>
      </w:r>
      <w:r>
        <w:rPr>
          <w:lang w:eastAsia="zh-CN"/>
        </w:rPr>
        <w:t xml:space="preserve"> from </w:t>
      </w:r>
      <w:r>
        <w:t>MSGin5G Client or Application Server</w:t>
      </w:r>
      <w:r>
        <w:rPr>
          <w:lang w:eastAsia="zh-CN"/>
        </w:rPr>
        <w:t xml:space="preserve">, if the Messaging Topic is not included in the </w:t>
      </w:r>
      <w:r>
        <w:t>Messaging Topic list</w:t>
      </w:r>
      <w:r>
        <w:rPr>
          <w:lang w:eastAsia="zh-CN"/>
        </w:rPr>
        <w:t xml:space="preserve"> of MSGin5G Server 2, the </w:t>
      </w:r>
      <w:r>
        <w:rPr>
          <w:rFonts w:eastAsia="DengXian"/>
          <w:noProof/>
          <w:lang w:val="en-US" w:eastAsia="zh-CN"/>
        </w:rPr>
        <w:t xml:space="preserve">MSGin5G Server 1 handles the </w:t>
      </w:r>
      <w:r>
        <w:t xml:space="preserve">Messaging Topic </w:t>
      </w:r>
      <w:r>
        <w:rPr>
          <w:lang w:eastAsia="zh-CN"/>
        </w:rPr>
        <w:t>s</w:t>
      </w:r>
      <w:r>
        <w:t>ubscription request</w:t>
      </w:r>
      <w:r>
        <w:rPr>
          <w:lang w:eastAsia="zh-CN"/>
        </w:rPr>
        <w:t xml:space="preserve"> as specified in clause 8.8.1. Otherwise</w:t>
      </w:r>
      <w:r w:rsidR="00BE1D50">
        <w:rPr>
          <w:lang w:eastAsia="zh-CN"/>
        </w:rPr>
        <w:t>,</w:t>
      </w:r>
      <w:r>
        <w:rPr>
          <w:lang w:eastAsia="zh-CN"/>
        </w:rPr>
        <w:t xml:space="preserve"> it may subscribe one or more Messaging Topic(s) from the Messaging Topic list by using the procedure specified in clause</w:t>
      </w:r>
      <w:r>
        <w:rPr>
          <w:rFonts w:eastAsia="DengXian"/>
          <w:noProof/>
          <w:lang w:val="en-US" w:eastAsia="zh-CN"/>
        </w:rPr>
        <w:t> 8.8.1 with the clarification listed below</w:t>
      </w:r>
      <w:r w:rsidR="00C00B10">
        <w:rPr>
          <w:rFonts w:eastAsia="DengXian"/>
          <w:noProof/>
          <w:lang w:val="en-US" w:eastAsia="zh-CN"/>
        </w:rPr>
        <w:t>.</w:t>
      </w:r>
    </w:p>
    <w:p w14:paraId="335D2C2A" w14:textId="77777777" w:rsidR="00C00B10" w:rsidRDefault="00C00B10" w:rsidP="00C00B10">
      <w:pPr>
        <w:rPr>
          <w:rFonts w:eastAsia="DengXian"/>
          <w:noProof/>
          <w:lang w:val="en-US" w:eastAsia="zh-CN"/>
        </w:rPr>
      </w:pPr>
      <w:r>
        <w:rPr>
          <w:rFonts w:eastAsia="DengXian"/>
          <w:noProof/>
          <w:lang w:val="en-US" w:eastAsia="zh-CN"/>
        </w:rPr>
        <w:t>The procedure for the Messaging Topic subscription for both Mod. A and Mod. B. between MSGin5G Servers is as follows:</w:t>
      </w:r>
    </w:p>
    <w:p w14:paraId="707E6CAC" w14:textId="77777777" w:rsidR="00256BFD" w:rsidRDefault="00256BFD" w:rsidP="00256BFD">
      <w:pPr>
        <w:pStyle w:val="B1"/>
        <w:rPr>
          <w:rFonts w:eastAsia="SimSun"/>
        </w:rPr>
      </w:pPr>
      <w:r>
        <w:t>1.</w:t>
      </w:r>
      <w:r>
        <w:tab/>
        <w:t xml:space="preserve">The MSGin5G </w:t>
      </w:r>
      <w:r>
        <w:rPr>
          <w:lang w:eastAsia="zh-CN"/>
        </w:rPr>
        <w:t>Server 1</w:t>
      </w:r>
      <w:r>
        <w:t xml:space="preserve"> includes the information </w:t>
      </w:r>
      <w:r>
        <w:rPr>
          <w:lang w:eastAsia="zh-CN"/>
        </w:rPr>
        <w:t>elements</w:t>
      </w:r>
      <w:r>
        <w:t xml:space="preserve"> listed in Table 8.8.</w:t>
      </w:r>
      <w:r>
        <w:rPr>
          <w:lang w:eastAsia="zh-CN"/>
        </w:rPr>
        <w:t>4.3</w:t>
      </w:r>
      <w:r>
        <w:t>-</w:t>
      </w:r>
      <w:r>
        <w:rPr>
          <w:lang w:eastAsia="zh-CN"/>
        </w:rPr>
        <w:t>1 instead of the</w:t>
      </w:r>
      <w:r>
        <w:t xml:space="preserve"> information </w:t>
      </w:r>
      <w:r>
        <w:rPr>
          <w:lang w:eastAsia="zh-CN"/>
        </w:rPr>
        <w:t>elements</w:t>
      </w:r>
      <w:r>
        <w:t xml:space="preserve"> listed in Table 8.8.</w:t>
      </w:r>
      <w:r>
        <w:rPr>
          <w:lang w:eastAsia="zh-CN"/>
        </w:rPr>
        <w:t>1</w:t>
      </w:r>
      <w:r>
        <w:t>-</w:t>
      </w:r>
      <w:r>
        <w:rPr>
          <w:lang w:eastAsia="zh-CN"/>
        </w:rPr>
        <w:t>1</w:t>
      </w:r>
      <w:r>
        <w:t>.</w:t>
      </w:r>
    </w:p>
    <w:p w14:paraId="3D1BFA72" w14:textId="77777777" w:rsidR="00256BFD" w:rsidRDefault="00256BFD" w:rsidP="00256BFD">
      <w:pPr>
        <w:pStyle w:val="TH"/>
      </w:pPr>
      <w:r>
        <w:t>Table 8.8.</w:t>
      </w:r>
      <w:r>
        <w:rPr>
          <w:lang w:eastAsia="zh-CN"/>
        </w:rPr>
        <w:t>4.3</w:t>
      </w:r>
      <w:r>
        <w:t>-</w:t>
      </w:r>
      <w:r>
        <w:rPr>
          <w:lang w:eastAsia="zh-CN"/>
        </w:rPr>
        <w:t>1</w:t>
      </w:r>
      <w:r>
        <w:t xml:space="preserve">: Messaging Topic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177160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63B9E8"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DDFF8F6"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5EBC9F" w14:textId="77777777" w:rsidR="00256BFD" w:rsidRDefault="00256BFD">
            <w:pPr>
              <w:pStyle w:val="TAH"/>
            </w:pPr>
            <w:r>
              <w:t>Description</w:t>
            </w:r>
          </w:p>
        </w:tc>
      </w:tr>
      <w:tr w:rsidR="00256BFD" w14:paraId="27E20DF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093C99A" w14:textId="77777777" w:rsidR="00256BFD" w:rsidRDefault="00256BFD">
            <w:pPr>
              <w:pStyle w:val="TAL"/>
              <w:keepNext w:val="0"/>
              <w:keepLines w:val="0"/>
              <w:widowControl w:val="0"/>
              <w:rPr>
                <w:lang w:eastAsia="zh-CN"/>
              </w:rPr>
            </w:pPr>
            <w:r>
              <w:t>Originating UE Service ID</w:t>
            </w:r>
            <w:r>
              <w:rPr>
                <w:lang w:eastAsia="zh-CN"/>
              </w:rPr>
              <w:t xml:space="preserve">/AS Service ID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70A9FD59"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692875" w14:textId="77777777" w:rsidR="00256BFD" w:rsidRDefault="00256BFD">
            <w:pPr>
              <w:pStyle w:val="TAL"/>
              <w:rPr>
                <w:lang w:eastAsia="zh-CN"/>
              </w:rPr>
            </w:pPr>
            <w:r>
              <w:t>The service identity of the sending MSGin5G Client or the sending Application Server.</w:t>
            </w:r>
          </w:p>
          <w:p w14:paraId="1141E45A" w14:textId="177DDE41" w:rsidR="00256BFD" w:rsidRDefault="00256BFD">
            <w:pPr>
              <w:pStyle w:val="TAL"/>
              <w:rPr>
                <w:lang w:eastAsia="zh-CN"/>
              </w:rPr>
            </w:pPr>
            <w:r>
              <w:rPr>
                <w:lang w:eastAsia="zh-CN"/>
              </w:rPr>
              <w:t xml:space="preserve">This IE </w:t>
            </w:r>
            <w:r w:rsidR="00C00B10">
              <w:rPr>
                <w:lang w:eastAsia="zh-CN"/>
              </w:rPr>
              <w:t xml:space="preserve">shall </w:t>
            </w:r>
            <w:r>
              <w:rPr>
                <w:lang w:eastAsia="zh-CN"/>
              </w:rPr>
              <w:t xml:space="preserve">be included if </w:t>
            </w:r>
            <w:r>
              <w:rPr>
                <w:rFonts w:eastAsia="DengXian"/>
                <w:noProof/>
                <w:lang w:val="en-US" w:eastAsia="zh-CN"/>
              </w:rPr>
              <w:t xml:space="preserve">MSGin5G Server 1 forwards </w:t>
            </w:r>
            <w:r>
              <w:t xml:space="preserve">Messaging Topic </w:t>
            </w:r>
            <w:r>
              <w:rPr>
                <w:lang w:eastAsia="zh-CN"/>
              </w:rPr>
              <w:t>s</w:t>
            </w:r>
            <w:r>
              <w:t>ubscription request</w:t>
            </w:r>
            <w:r>
              <w:rPr>
                <w:lang w:eastAsia="zh-CN"/>
              </w:rPr>
              <w:t xml:space="preserve"> from the MSGin5G UE/Application Server served by it to MSGin5G Server 2. </w:t>
            </w:r>
          </w:p>
        </w:tc>
      </w:tr>
      <w:tr w:rsidR="00256BFD" w14:paraId="52E65E7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3F6CB7" w14:textId="77777777" w:rsidR="00256BFD" w:rsidRDefault="00256BFD">
            <w:pPr>
              <w:pStyle w:val="TAL"/>
              <w:keepNext w:val="0"/>
              <w:keepLines w:val="0"/>
              <w:widowControl w:val="0"/>
              <w:rPr>
                <w:lang w:eastAsia="zh-CN"/>
              </w:rPr>
            </w:pPr>
            <w:r>
              <w:rPr>
                <w:lang w:eastAsia="zh-CN"/>
              </w:rPr>
              <w:t xml:space="preserve">MSGin5G Server address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6A3A7F18"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12ABB05" w14:textId="77777777" w:rsidR="00256BFD" w:rsidRDefault="00256BFD">
            <w:pPr>
              <w:pStyle w:val="TAL"/>
              <w:rPr>
                <w:lang w:eastAsia="zh-CN"/>
              </w:rPr>
            </w:pPr>
            <w:r>
              <w:rPr>
                <w:lang w:eastAsia="zh-CN"/>
              </w:rPr>
              <w:t xml:space="preserve">The MSGin5G Server which subscribes the Messaging Topic(s). </w:t>
            </w:r>
          </w:p>
          <w:p w14:paraId="3F559FF5" w14:textId="52C4100C" w:rsidR="00256BFD" w:rsidRDefault="00256BFD">
            <w:pPr>
              <w:pStyle w:val="TAL"/>
              <w:rPr>
                <w:lang w:eastAsia="zh-CN"/>
              </w:rPr>
            </w:pPr>
            <w:r>
              <w:rPr>
                <w:lang w:eastAsia="zh-CN"/>
              </w:rPr>
              <w:t>This IE</w:t>
            </w:r>
            <w:r w:rsidR="00C00B10">
              <w:rPr>
                <w:lang w:eastAsia="zh-CN"/>
              </w:rPr>
              <w:t xml:space="preserve"> shall</w:t>
            </w:r>
            <w:r>
              <w:rPr>
                <w:lang w:eastAsia="zh-CN"/>
              </w:rPr>
              <w:t xml:space="preserve"> be included if MSGin5G Server 1 subscribe the Messaging Topic on behalf of all MSGin5G UE/Application Server served by it.</w:t>
            </w:r>
          </w:p>
        </w:tc>
      </w:tr>
      <w:tr w:rsidR="00256BFD" w14:paraId="3FB350C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AC384C6" w14:textId="77777777" w:rsidR="00256BFD" w:rsidRDefault="00256BFD">
            <w:pPr>
              <w:pStyle w:val="TAL"/>
              <w:keepNext w:val="0"/>
              <w:keepLines w:val="0"/>
              <w:widowControl w:val="0"/>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69C995F1"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E522070" w14:textId="4624C736" w:rsidR="00256BFD" w:rsidRDefault="00256BFD">
            <w:pPr>
              <w:pStyle w:val="TAL"/>
              <w:rPr>
                <w:lang w:eastAsia="zh-CN"/>
              </w:rPr>
            </w:pPr>
            <w:r>
              <w:t>Security information required by the MSGin5G Server</w:t>
            </w:r>
            <w:r>
              <w:rPr>
                <w:lang w:eastAsia="zh-CN"/>
              </w:rPr>
              <w:t xml:space="preserve"> 2</w:t>
            </w:r>
            <w:r>
              <w:t>.</w:t>
            </w:r>
            <w:r>
              <w:rPr>
                <w:lang w:eastAsia="zh-CN"/>
              </w:rPr>
              <w:t xml:space="preserve"> </w:t>
            </w:r>
            <w:r>
              <w:t>This is a placeholder for SA3 security information.</w:t>
            </w:r>
          </w:p>
        </w:tc>
      </w:tr>
      <w:tr w:rsidR="00256BFD" w14:paraId="6931C80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D2E2E24" w14:textId="77777777" w:rsidR="00256BFD" w:rsidRDefault="00256BFD">
            <w:pPr>
              <w:pStyle w:val="TAL"/>
              <w:rPr>
                <w:lang w:eastAsia="zh-CN"/>
              </w:rPr>
            </w:pPr>
            <w:r>
              <w:rPr>
                <w:lang w:eastAsia="zh-CN"/>
              </w:rPr>
              <w:lastRenderedPageBreak/>
              <w:t xml:space="preserve">Messaging Topic </w:t>
            </w:r>
            <w:r>
              <w:t>(see NOTE</w:t>
            </w:r>
            <w:r>
              <w:rPr>
                <w:lang w:eastAsia="zh-CN"/>
              </w:rPr>
              <w:t xml:space="preserve"> 2</w:t>
            </w:r>
            <w:r>
              <w:t>)</w:t>
            </w:r>
          </w:p>
        </w:tc>
        <w:tc>
          <w:tcPr>
            <w:tcW w:w="1440" w:type="dxa"/>
            <w:tcBorders>
              <w:top w:val="single" w:sz="4" w:space="0" w:color="000000"/>
              <w:left w:val="single" w:sz="4" w:space="0" w:color="000000"/>
              <w:bottom w:val="single" w:sz="4" w:space="0" w:color="000000"/>
              <w:right w:val="nil"/>
            </w:tcBorders>
            <w:hideMark/>
          </w:tcPr>
          <w:p w14:paraId="4FAD0B18"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8F86C3" w14:textId="77777777" w:rsidR="00256BFD" w:rsidRDefault="00256BFD">
            <w:pPr>
              <w:pStyle w:val="TAL"/>
              <w:rPr>
                <w:lang w:eastAsia="zh-CN"/>
              </w:rPr>
            </w:pPr>
            <w:r>
              <w:rPr>
                <w:lang w:eastAsia="zh-CN"/>
              </w:rPr>
              <w:t xml:space="preserve">A list of Messaging Topic(s) that is to be subscribed. The number of </w:t>
            </w:r>
            <w:r>
              <w:t>Messaging Topic</w:t>
            </w:r>
            <w:r>
              <w:rPr>
                <w:lang w:eastAsia="zh-CN"/>
              </w:rPr>
              <w:t>(</w:t>
            </w:r>
            <w:r>
              <w:t>s</w:t>
            </w:r>
            <w:r>
              <w:rPr>
                <w:lang w:eastAsia="zh-CN"/>
              </w:rPr>
              <w:t>) included in this IE can be one or more.</w:t>
            </w:r>
          </w:p>
        </w:tc>
      </w:tr>
      <w:tr w:rsidR="00256BFD" w14:paraId="34C14A0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5D35836"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07EBD4C8"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D4EA2DE" w14:textId="77777777" w:rsidR="00256BFD" w:rsidRDefault="00256BFD">
            <w:pPr>
              <w:pStyle w:val="TAL"/>
              <w:rPr>
                <w:lang w:eastAsia="zh-CN"/>
              </w:rPr>
            </w:pPr>
            <w:r>
              <w:rPr>
                <w:lang w:eastAsia="zh-CN"/>
              </w:rPr>
              <w:t xml:space="preserve">The date and time when the subscription expires. </w:t>
            </w:r>
          </w:p>
          <w:p w14:paraId="4CCB10EA" w14:textId="77777777" w:rsidR="00256BFD" w:rsidRDefault="00256BFD">
            <w:pPr>
              <w:pStyle w:val="TAL"/>
              <w:rPr>
                <w:lang w:eastAsia="zh-CN"/>
              </w:rPr>
            </w:pPr>
            <w:r>
              <w:rPr>
                <w:lang w:eastAsia="zh-CN"/>
              </w:rPr>
              <w:t>T</w:t>
            </w:r>
            <w:r>
              <w:t>his date and time apply to all Messaging Topic(s) subscribed in this request</w:t>
            </w:r>
            <w:r>
              <w:rPr>
                <w:lang w:eastAsia="zh-CN"/>
              </w:rPr>
              <w:t>.</w:t>
            </w:r>
          </w:p>
          <w:p w14:paraId="2554BB00" w14:textId="77777777" w:rsidR="00256BFD" w:rsidRDefault="00256BFD">
            <w:pPr>
              <w:pStyle w:val="TAL"/>
              <w:rPr>
                <w:lang w:eastAsia="zh-CN"/>
              </w:rPr>
            </w:pPr>
            <w:r>
              <w:rPr>
                <w:lang w:eastAsia="zh-CN"/>
              </w:rPr>
              <w:t>If this IE is included, the value of it should be larger than 0.</w:t>
            </w:r>
          </w:p>
          <w:p w14:paraId="3E96A83F" w14:textId="77777777" w:rsidR="00256BFD" w:rsidRDefault="00256BFD">
            <w:pPr>
              <w:pStyle w:val="TAL"/>
              <w:rPr>
                <w:lang w:eastAsia="zh-CN"/>
              </w:rPr>
            </w:pPr>
            <w:r>
              <w:rPr>
                <w:lang w:eastAsia="zh-CN"/>
              </w:rPr>
              <w:t>If this IE is not included, the expiration time is subject to operator policy.</w:t>
            </w:r>
          </w:p>
        </w:tc>
      </w:tr>
      <w:tr w:rsidR="00256BFD" w14:paraId="4F4ED1C9"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6420A3E" w14:textId="77777777" w:rsidR="00256BFD" w:rsidRDefault="00256BFD">
            <w:pPr>
              <w:pStyle w:val="TAN"/>
              <w:rPr>
                <w:lang w:eastAsia="zh-CN"/>
              </w:rPr>
            </w:pPr>
            <w:r>
              <w:t>NOTE</w:t>
            </w:r>
            <w:r>
              <w:rPr>
                <w:lang w:eastAsia="zh-CN"/>
              </w:rPr>
              <w:t xml:space="preserve"> 1</w:t>
            </w:r>
            <w:r>
              <w:t>:</w:t>
            </w:r>
            <w:r>
              <w:rPr>
                <w:lang w:eastAsia="zh-CN"/>
              </w:rPr>
              <w:tab/>
              <w:t>Only one of these IEs shall be included.</w:t>
            </w:r>
          </w:p>
          <w:p w14:paraId="5E8FD798" w14:textId="0BFB33FE" w:rsidR="00256BFD" w:rsidRDefault="00256BFD">
            <w:pPr>
              <w:pStyle w:val="TAN"/>
              <w:rPr>
                <w:lang w:eastAsia="zh-CN"/>
              </w:rPr>
            </w:pPr>
            <w:r>
              <w:rPr>
                <w:lang w:eastAsia="zh-CN"/>
              </w:rPr>
              <w:t>NOTE 2:</w:t>
            </w:r>
            <w:r>
              <w:rPr>
                <w:lang w:eastAsia="zh-CN"/>
              </w:rPr>
              <w:tab/>
              <w:t>The content of the Messaging Topic is out of scope of</w:t>
            </w:r>
            <w:r w:rsidR="00C00B10">
              <w:rPr>
                <w:lang w:eastAsia="zh-CN"/>
              </w:rPr>
              <w:t xml:space="preserve"> </w:t>
            </w:r>
            <w:r w:rsidR="00C00B10" w:rsidRPr="00C00B10">
              <w:rPr>
                <w:lang w:eastAsia="zh-CN"/>
              </w:rPr>
              <w:t>3GPP specifications</w:t>
            </w:r>
            <w:r>
              <w:rPr>
                <w:lang w:eastAsia="zh-CN"/>
              </w:rPr>
              <w:t>.</w:t>
            </w:r>
          </w:p>
        </w:tc>
      </w:tr>
    </w:tbl>
    <w:p w14:paraId="1DD2F79E" w14:textId="77777777" w:rsidR="00256BFD" w:rsidRDefault="00256BFD" w:rsidP="00256BFD">
      <w:pPr>
        <w:pStyle w:val="B1"/>
        <w:rPr>
          <w:lang w:eastAsia="zh-CN"/>
        </w:rPr>
      </w:pPr>
    </w:p>
    <w:p w14:paraId="41723BF2" w14:textId="4E191A94" w:rsidR="00256BFD" w:rsidRDefault="00256BFD" w:rsidP="00256BFD">
      <w:pPr>
        <w:pStyle w:val="B1"/>
        <w:rPr>
          <w:lang w:eastAsia="zh-CN"/>
        </w:rPr>
      </w:pPr>
      <w:r>
        <w:t>2.</w:t>
      </w:r>
      <w:r>
        <w:tab/>
      </w:r>
      <w:r>
        <w:rPr>
          <w:lang w:eastAsia="zh-CN"/>
        </w:rPr>
        <w:t xml:space="preserve">Upon receiving the </w:t>
      </w:r>
      <w:r>
        <w:t>Messaging Topic</w:t>
      </w:r>
      <w:r>
        <w:rPr>
          <w:lang w:eastAsia="zh-CN"/>
        </w:rPr>
        <w:t xml:space="preserve"> s</w:t>
      </w:r>
      <w:r>
        <w:t>ubscription</w:t>
      </w:r>
      <w:r>
        <w:rPr>
          <w:lang w:eastAsia="zh-CN"/>
        </w:rPr>
        <w:t xml:space="preserve"> request, the MSGin5G Server 2 validates this request.</w:t>
      </w:r>
    </w:p>
    <w:p w14:paraId="00D9D8F5" w14:textId="77777777" w:rsidR="00256BFD" w:rsidRDefault="00256BFD" w:rsidP="00256BFD">
      <w:pPr>
        <w:pStyle w:val="B1"/>
      </w:pPr>
      <w:r>
        <w:t>3.</w:t>
      </w:r>
      <w:r>
        <w:tab/>
        <w:t>The MSGin5G Server 2 handles the</w:t>
      </w:r>
      <w:r>
        <w:rPr>
          <w:lang w:eastAsia="zh-CN"/>
        </w:rPr>
        <w:t xml:space="preserve"> </w:t>
      </w:r>
      <w:r>
        <w:t>Originating UE Service ID</w:t>
      </w:r>
      <w:r>
        <w:rPr>
          <w:lang w:eastAsia="zh-CN"/>
        </w:rPr>
        <w:t>/AS Service ID or</w:t>
      </w:r>
      <w:r>
        <w:t xml:space="preserve"> MSGin5G Server address included in the Messaging Topic subscription request as the UE Service ID/AS Service ID included in Table 8.8.1-1.</w:t>
      </w:r>
    </w:p>
    <w:p w14:paraId="4064DDC2" w14:textId="77777777" w:rsidR="00256BFD" w:rsidRDefault="00256BFD" w:rsidP="00256BFD">
      <w:pPr>
        <w:pStyle w:val="Heading4"/>
        <w:rPr>
          <w:rFonts w:eastAsia="SimSun"/>
          <w:lang w:eastAsia="zh-CN"/>
        </w:rPr>
      </w:pPr>
      <w:bookmarkStart w:id="344" w:name="_Toc131415297"/>
      <w:r>
        <w:rPr>
          <w:rFonts w:eastAsia="SimSun"/>
          <w:lang w:eastAsia="zh-CN"/>
        </w:rPr>
        <w:t>8.8.4.4</w:t>
      </w:r>
      <w:r>
        <w:rPr>
          <w:rFonts w:eastAsia="SimSun"/>
          <w:lang w:eastAsia="zh-CN"/>
        </w:rPr>
        <w:tab/>
      </w:r>
      <w:r>
        <w:rPr>
          <w:rFonts w:eastAsia="SimSun"/>
        </w:rPr>
        <w:t xml:space="preserve">Messaging Topic </w:t>
      </w:r>
      <w:r>
        <w:rPr>
          <w:rFonts w:eastAsia="SimSun"/>
          <w:lang w:eastAsia="zh-CN"/>
        </w:rPr>
        <w:t>Un</w:t>
      </w:r>
      <w:r>
        <w:rPr>
          <w:rFonts w:eastAsia="SimSun"/>
        </w:rPr>
        <w:t>subscription</w:t>
      </w:r>
      <w:r>
        <w:rPr>
          <w:rFonts w:eastAsia="SimSun"/>
          <w:lang w:eastAsia="zh-CN"/>
        </w:rPr>
        <w:t xml:space="preserve"> between different MSGin5G Servers</w:t>
      </w:r>
      <w:bookmarkEnd w:id="344"/>
    </w:p>
    <w:p w14:paraId="789C4280" w14:textId="3F0654CA" w:rsidR="00256BFD" w:rsidRDefault="00256BFD" w:rsidP="00256BFD">
      <w:pPr>
        <w:rPr>
          <w:rFonts w:eastAsia="SimSun"/>
          <w:lang w:eastAsia="zh-CN"/>
        </w:rPr>
      </w:pPr>
      <w:r>
        <w:rPr>
          <w:rFonts w:eastAsia="DengXian"/>
          <w:noProof/>
          <w:lang w:val="en-US" w:eastAsia="zh-CN"/>
        </w:rPr>
        <w:t>If the MSGin5G Server 1 works in Mod.A</w:t>
      </w:r>
      <w:r w:rsidR="0002540F" w:rsidRPr="0002540F">
        <w:rPr>
          <w:rFonts w:eastAsia="DengXian"/>
          <w:noProof/>
          <w:lang w:val="en-US" w:eastAsia="zh-CN"/>
        </w:rPr>
        <w:t xml:space="preserve"> (see clause 8.8.4.1)</w:t>
      </w:r>
      <w:r>
        <w:rPr>
          <w:rFonts w:eastAsia="DengXian"/>
          <w:noProof/>
          <w:lang w:val="en-US" w:eastAsia="zh-CN"/>
        </w:rPr>
        <w:t>,</w:t>
      </w:r>
      <w:r w:rsidR="00C00B10" w:rsidRPr="00C00B10">
        <w:t xml:space="preserve"> </w:t>
      </w:r>
      <w:r w:rsidR="00C00B10" w:rsidRPr="00C00B10">
        <w:rPr>
          <w:rFonts w:eastAsia="DengXian"/>
          <w:noProof/>
          <w:lang w:val="en-US" w:eastAsia="zh-CN"/>
        </w:rPr>
        <w:t>and</w:t>
      </w:r>
      <w:r>
        <w:rPr>
          <w:rFonts w:eastAsia="DengXian"/>
          <w:noProof/>
          <w:lang w:val="en-US" w:eastAsia="zh-CN"/>
        </w:rPr>
        <w:t xml:space="preserve"> upon receiving a </w:t>
      </w:r>
      <w:r>
        <w:t xml:space="preserve">Messaging Topic </w:t>
      </w:r>
      <w:r>
        <w:rPr>
          <w:lang w:eastAsia="zh-CN"/>
        </w:rPr>
        <w:t>uns</w:t>
      </w:r>
      <w:r>
        <w:t>ubscription request</w:t>
      </w:r>
      <w:r>
        <w:rPr>
          <w:lang w:eastAsia="zh-CN"/>
        </w:rPr>
        <w:t xml:space="preserve"> from </w:t>
      </w:r>
      <w:r>
        <w:t>MSGin5G Client or Application Server</w:t>
      </w:r>
      <w:r>
        <w:rPr>
          <w:lang w:eastAsia="zh-CN"/>
        </w:rPr>
        <w:t>,</w:t>
      </w:r>
      <w:r w:rsidR="00C00B10" w:rsidRPr="00C00B10">
        <w:t xml:space="preserve"> </w:t>
      </w:r>
      <w:r w:rsidR="00C00B10" w:rsidRPr="00C00B10">
        <w:rPr>
          <w:lang w:eastAsia="zh-CN"/>
        </w:rPr>
        <w:t>and</w:t>
      </w:r>
      <w:r>
        <w:rPr>
          <w:lang w:eastAsia="zh-CN"/>
        </w:rPr>
        <w:t xml:space="preserve"> if the Messaging Topic is included in the </w:t>
      </w:r>
      <w:r>
        <w:t>Messaging Topic list</w:t>
      </w:r>
      <w:r>
        <w:rPr>
          <w:lang w:eastAsia="zh-CN"/>
        </w:rPr>
        <w:t xml:space="preserve"> of MSGin5G Server 2, t</w:t>
      </w:r>
      <w:r>
        <w:rPr>
          <w:rFonts w:eastAsia="DengXian"/>
          <w:noProof/>
          <w:lang w:val="en-US" w:eastAsia="zh-CN"/>
        </w:rPr>
        <w:t xml:space="preserve">he MSGin5G Server 1 forwards the </w:t>
      </w:r>
      <w:r>
        <w:t xml:space="preserve">Messaging Topic </w:t>
      </w:r>
      <w:r>
        <w:rPr>
          <w:lang w:eastAsia="zh-CN"/>
        </w:rPr>
        <w:t>uns</w:t>
      </w:r>
      <w:r>
        <w:t>ubscription request</w:t>
      </w:r>
      <w:r>
        <w:rPr>
          <w:lang w:eastAsia="zh-CN"/>
        </w:rPr>
        <w:t xml:space="preserve"> to MSGin5G Server 2</w:t>
      </w:r>
      <w:r w:rsidR="00C00B10">
        <w:rPr>
          <w:lang w:eastAsia="zh-CN"/>
        </w:rPr>
        <w:t>.</w:t>
      </w:r>
      <w:r>
        <w:rPr>
          <w:lang w:eastAsia="zh-CN"/>
        </w:rPr>
        <w:t xml:space="preserve"> Otherwise</w:t>
      </w:r>
      <w:r w:rsidR="00C00B10">
        <w:rPr>
          <w:lang w:eastAsia="zh-CN"/>
        </w:rPr>
        <w:t>,</w:t>
      </w:r>
      <w:r>
        <w:rPr>
          <w:lang w:eastAsia="zh-CN"/>
        </w:rPr>
        <w:t xml:space="preserve"> the </w:t>
      </w:r>
      <w:r>
        <w:rPr>
          <w:rFonts w:eastAsia="DengXian"/>
          <w:noProof/>
          <w:lang w:val="en-US" w:eastAsia="zh-CN"/>
        </w:rPr>
        <w:t xml:space="preserve">MSGin5G Server 1 handles the </w:t>
      </w:r>
      <w:r>
        <w:t xml:space="preserve">Messaging Topic </w:t>
      </w:r>
      <w:r>
        <w:rPr>
          <w:lang w:eastAsia="zh-CN"/>
        </w:rPr>
        <w:t>uns</w:t>
      </w:r>
      <w:r>
        <w:t>ubscription request</w:t>
      </w:r>
      <w:r>
        <w:rPr>
          <w:lang w:eastAsia="zh-CN"/>
        </w:rPr>
        <w:t xml:space="preserve"> as specified in clause 8.8.1.</w:t>
      </w:r>
    </w:p>
    <w:p w14:paraId="1DB02ACD" w14:textId="70EFA817" w:rsidR="00256BFD" w:rsidRDefault="00256BFD" w:rsidP="00256BFD">
      <w:pPr>
        <w:rPr>
          <w:rFonts w:eastAsia="DengXian"/>
          <w:noProof/>
          <w:lang w:val="en-US" w:eastAsia="zh-CN"/>
        </w:rPr>
      </w:pPr>
      <w:r>
        <w:rPr>
          <w:rFonts w:eastAsia="DengXian"/>
          <w:noProof/>
          <w:lang w:val="en-US" w:eastAsia="zh-CN"/>
        </w:rPr>
        <w:t>If the MSGin5G Server 1 works in Mod.B</w:t>
      </w:r>
      <w:r w:rsidR="0002540F" w:rsidRPr="0002540F">
        <w:rPr>
          <w:rFonts w:eastAsia="DengXian"/>
          <w:noProof/>
          <w:lang w:val="en-US" w:eastAsia="zh-CN"/>
        </w:rPr>
        <w:t xml:space="preserve"> (see clause 8.8.4.1)</w:t>
      </w:r>
      <w:r>
        <w:rPr>
          <w:lang w:eastAsia="zh-CN"/>
        </w:rPr>
        <w:t>, it may also unsubscribe one or more Messaging Topic(s) from the Messaging Topic list</w:t>
      </w:r>
      <w:r w:rsidR="00C00B10" w:rsidRPr="00C00B10">
        <w:t xml:space="preserve"> </w:t>
      </w:r>
      <w:r w:rsidR="00C00B10" w:rsidRPr="00C00B10">
        <w:rPr>
          <w:lang w:eastAsia="zh-CN"/>
        </w:rPr>
        <w:t>held on MSGin5G Server 2</w:t>
      </w:r>
      <w:r>
        <w:rPr>
          <w:lang w:eastAsia="zh-CN"/>
        </w:rPr>
        <w:t xml:space="preserve"> by using the procedure specified in clause</w:t>
      </w:r>
      <w:r>
        <w:rPr>
          <w:rFonts w:eastAsia="DengXian"/>
          <w:noProof/>
          <w:lang w:val="en-US" w:eastAsia="zh-CN"/>
        </w:rPr>
        <w:t> 8.8.3 with the clarification listed below</w:t>
      </w:r>
      <w:r w:rsidR="00DB334C">
        <w:rPr>
          <w:rFonts w:eastAsia="DengXian"/>
          <w:noProof/>
          <w:lang w:val="en-US" w:eastAsia="zh-CN"/>
        </w:rPr>
        <w:t>.</w:t>
      </w:r>
    </w:p>
    <w:p w14:paraId="422112A7" w14:textId="77777777" w:rsidR="00DB334C" w:rsidRDefault="00DB334C" w:rsidP="00DB334C">
      <w:pPr>
        <w:rPr>
          <w:rFonts w:eastAsia="DengXian"/>
          <w:noProof/>
          <w:lang w:val="en-US" w:eastAsia="zh-CN"/>
        </w:rPr>
      </w:pPr>
      <w:r>
        <w:rPr>
          <w:rFonts w:eastAsia="DengXian"/>
          <w:noProof/>
          <w:lang w:val="en-US" w:eastAsia="zh-CN"/>
        </w:rPr>
        <w:t>The procedure for the Messaging Topic unsubscription for both Mod. A and Mod. B. between MSGin5G Servers is as follows:</w:t>
      </w:r>
    </w:p>
    <w:p w14:paraId="0A66CF85" w14:textId="77777777" w:rsidR="00256BFD" w:rsidRDefault="00256BFD" w:rsidP="00256BFD">
      <w:pPr>
        <w:pStyle w:val="B1"/>
        <w:rPr>
          <w:rFonts w:eastAsia="SimSun"/>
        </w:rPr>
      </w:pPr>
      <w:r>
        <w:t>1.</w:t>
      </w:r>
      <w:r>
        <w:tab/>
        <w:t xml:space="preserve">The MSGin5G </w:t>
      </w:r>
      <w:r>
        <w:rPr>
          <w:lang w:eastAsia="zh-CN"/>
        </w:rPr>
        <w:t>Server 1</w:t>
      </w:r>
      <w:r>
        <w:t xml:space="preserve"> includes the information </w:t>
      </w:r>
      <w:r>
        <w:rPr>
          <w:lang w:eastAsia="zh-CN"/>
        </w:rPr>
        <w:t>elements</w:t>
      </w:r>
      <w:r>
        <w:t xml:space="preserve"> listed in Table 8.8.</w:t>
      </w:r>
      <w:r>
        <w:rPr>
          <w:lang w:eastAsia="zh-CN"/>
        </w:rPr>
        <w:t>4.4</w:t>
      </w:r>
      <w:r>
        <w:t>-</w:t>
      </w:r>
      <w:r>
        <w:rPr>
          <w:lang w:eastAsia="zh-CN"/>
        </w:rPr>
        <w:t>1 instead of the</w:t>
      </w:r>
      <w:r>
        <w:t xml:space="preserve"> information </w:t>
      </w:r>
      <w:r>
        <w:rPr>
          <w:lang w:eastAsia="zh-CN"/>
        </w:rPr>
        <w:t>elements</w:t>
      </w:r>
      <w:r>
        <w:t xml:space="preserve"> listed in Table 8.8.</w:t>
      </w:r>
      <w:r>
        <w:rPr>
          <w:lang w:eastAsia="zh-CN"/>
        </w:rPr>
        <w:t>3</w:t>
      </w:r>
      <w:r>
        <w:t>-</w:t>
      </w:r>
      <w:r>
        <w:rPr>
          <w:lang w:eastAsia="zh-CN"/>
        </w:rPr>
        <w:t>1</w:t>
      </w:r>
      <w:r>
        <w:t>.</w:t>
      </w:r>
    </w:p>
    <w:p w14:paraId="2533DB03" w14:textId="77777777" w:rsidR="00256BFD" w:rsidRDefault="00256BFD" w:rsidP="00256BFD">
      <w:pPr>
        <w:pStyle w:val="TH"/>
      </w:pPr>
      <w:r>
        <w:t>Table 8.8.</w:t>
      </w:r>
      <w:r>
        <w:rPr>
          <w:lang w:eastAsia="zh-CN"/>
        </w:rPr>
        <w:t>4.4</w:t>
      </w:r>
      <w:r>
        <w:t>-</w:t>
      </w:r>
      <w:r>
        <w:rPr>
          <w:lang w:eastAsia="zh-CN"/>
        </w:rPr>
        <w:t>1</w:t>
      </w:r>
      <w:r>
        <w:t xml:space="preserve">: Messaging Topic </w:t>
      </w:r>
      <w:r>
        <w:rPr>
          <w:lang w:eastAsia="zh-CN"/>
        </w:rPr>
        <w:t>uns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0748890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165D6A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AE9D42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7DFC66" w14:textId="77777777" w:rsidR="00256BFD" w:rsidRDefault="00256BFD">
            <w:pPr>
              <w:pStyle w:val="TAH"/>
            </w:pPr>
            <w:r>
              <w:t>Description</w:t>
            </w:r>
          </w:p>
        </w:tc>
      </w:tr>
      <w:tr w:rsidR="00256BFD" w14:paraId="2F020F4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BEBA2D" w14:textId="77777777" w:rsidR="00256BFD" w:rsidRDefault="00256BFD">
            <w:pPr>
              <w:pStyle w:val="TAL"/>
              <w:keepNext w:val="0"/>
              <w:keepLines w:val="0"/>
              <w:widowControl w:val="0"/>
              <w:rPr>
                <w:lang w:eastAsia="zh-CN"/>
              </w:rPr>
            </w:pPr>
            <w:r>
              <w:t>Originating UE Service ID</w:t>
            </w:r>
            <w:r>
              <w:rPr>
                <w:lang w:eastAsia="zh-CN"/>
              </w:rPr>
              <w:t xml:space="preserve">/AS Service ID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23F90CE4"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47057AE" w14:textId="77777777" w:rsidR="00256BFD" w:rsidRDefault="00256BFD">
            <w:pPr>
              <w:pStyle w:val="TAL"/>
              <w:rPr>
                <w:lang w:eastAsia="zh-CN"/>
              </w:rPr>
            </w:pPr>
            <w:r>
              <w:t>The service identity of the sending MSGin5G Client or the sending Application Server.</w:t>
            </w:r>
          </w:p>
          <w:p w14:paraId="04E06151" w14:textId="35106AF9" w:rsidR="00256BFD" w:rsidRDefault="00256BFD">
            <w:pPr>
              <w:pStyle w:val="TAL"/>
              <w:rPr>
                <w:lang w:eastAsia="zh-CN"/>
              </w:rPr>
            </w:pPr>
            <w:r>
              <w:rPr>
                <w:lang w:eastAsia="zh-CN"/>
              </w:rPr>
              <w:t xml:space="preserve">This IE </w:t>
            </w:r>
            <w:r w:rsidR="00DB334C">
              <w:rPr>
                <w:lang w:eastAsia="zh-CN"/>
              </w:rPr>
              <w:t xml:space="preserve">shall </w:t>
            </w:r>
            <w:r>
              <w:rPr>
                <w:lang w:eastAsia="zh-CN"/>
              </w:rPr>
              <w:t xml:space="preserve">be included if </w:t>
            </w:r>
            <w:r>
              <w:rPr>
                <w:rFonts w:eastAsia="DengXian"/>
                <w:noProof/>
                <w:lang w:val="en-US" w:eastAsia="zh-CN"/>
              </w:rPr>
              <w:t xml:space="preserve">MSGin5G Server 1 forwards </w:t>
            </w:r>
            <w:r>
              <w:t xml:space="preserve">Messaging Topic </w:t>
            </w:r>
            <w:r>
              <w:rPr>
                <w:lang w:eastAsia="zh-CN"/>
              </w:rPr>
              <w:t>uns</w:t>
            </w:r>
            <w:r>
              <w:t>ubscription request</w:t>
            </w:r>
            <w:r>
              <w:rPr>
                <w:lang w:eastAsia="zh-CN"/>
              </w:rPr>
              <w:t xml:space="preserve"> from the MSGin5G UE/Application Server served by it to MSGin5G Server 2. </w:t>
            </w:r>
          </w:p>
        </w:tc>
      </w:tr>
      <w:tr w:rsidR="00256BFD" w14:paraId="7C6D1B6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D101E9B" w14:textId="77777777" w:rsidR="00256BFD" w:rsidRDefault="00256BFD">
            <w:pPr>
              <w:pStyle w:val="TAL"/>
              <w:keepNext w:val="0"/>
              <w:keepLines w:val="0"/>
              <w:widowControl w:val="0"/>
              <w:rPr>
                <w:lang w:eastAsia="zh-CN"/>
              </w:rPr>
            </w:pPr>
            <w:r>
              <w:rPr>
                <w:lang w:eastAsia="zh-CN"/>
              </w:rPr>
              <w:t xml:space="preserve">MSGin5G Server address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6E731305" w14:textId="77777777" w:rsidR="00256BFD" w:rsidRDefault="00256BFD">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FADAA9D" w14:textId="77777777" w:rsidR="00256BFD" w:rsidRDefault="00256BFD">
            <w:pPr>
              <w:pStyle w:val="TAL"/>
              <w:rPr>
                <w:lang w:eastAsia="zh-CN"/>
              </w:rPr>
            </w:pPr>
            <w:r>
              <w:rPr>
                <w:lang w:eastAsia="zh-CN"/>
              </w:rPr>
              <w:t xml:space="preserve">The MSGin5G Server which unsubscribes the Messaging Topic(s). </w:t>
            </w:r>
          </w:p>
          <w:p w14:paraId="5477365B" w14:textId="51E4AC98" w:rsidR="00256BFD" w:rsidRDefault="00256BFD">
            <w:pPr>
              <w:pStyle w:val="TAL"/>
              <w:rPr>
                <w:lang w:eastAsia="zh-CN"/>
              </w:rPr>
            </w:pPr>
            <w:r>
              <w:rPr>
                <w:lang w:eastAsia="zh-CN"/>
              </w:rPr>
              <w:t xml:space="preserve">This IE </w:t>
            </w:r>
            <w:r w:rsidR="00DB334C">
              <w:rPr>
                <w:lang w:eastAsia="zh-CN"/>
              </w:rPr>
              <w:t xml:space="preserve">shall </w:t>
            </w:r>
            <w:r>
              <w:rPr>
                <w:lang w:eastAsia="zh-CN"/>
              </w:rPr>
              <w:t>be included if MSGin5G Server 1 subscribe the Messaging Topic on behalf of all MSGin5G UE/Application Server served by it.</w:t>
            </w:r>
          </w:p>
        </w:tc>
      </w:tr>
      <w:tr w:rsidR="00256BFD" w14:paraId="5C4424A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C1DA53" w14:textId="77777777" w:rsidR="00256BFD" w:rsidRDefault="00256BFD">
            <w:pPr>
              <w:pStyle w:val="TAL"/>
              <w:keepNext w:val="0"/>
              <w:keepLines w:val="0"/>
              <w:widowControl w:val="0"/>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27E15EC5"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BFD8363" w14:textId="3761981C" w:rsidR="00256BFD" w:rsidRDefault="00256BFD">
            <w:pPr>
              <w:pStyle w:val="TAL"/>
              <w:keepNext w:val="0"/>
              <w:keepLines w:val="0"/>
              <w:widowControl w:val="0"/>
              <w:rPr>
                <w:lang w:eastAsia="zh-CN"/>
              </w:rPr>
            </w:pPr>
            <w:r>
              <w:t>Security information required by the MSGin5G Server</w:t>
            </w:r>
            <w:r>
              <w:rPr>
                <w:lang w:eastAsia="zh-CN"/>
              </w:rPr>
              <w:t xml:space="preserve"> 2.</w:t>
            </w:r>
          </w:p>
          <w:p w14:paraId="17A62773" w14:textId="77777777" w:rsidR="00256BFD" w:rsidRDefault="00256BFD">
            <w:pPr>
              <w:pStyle w:val="TAL"/>
              <w:rPr>
                <w:lang w:eastAsia="zh-CN"/>
              </w:rPr>
            </w:pPr>
            <w:r>
              <w:t>This is a placeholder for SA3 security information.</w:t>
            </w:r>
          </w:p>
        </w:tc>
      </w:tr>
      <w:tr w:rsidR="00256BFD" w14:paraId="28459E5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D3E1F60" w14:textId="77777777" w:rsidR="00256BFD" w:rsidRDefault="00256BFD">
            <w:pPr>
              <w:pStyle w:val="TAL"/>
              <w:rPr>
                <w:lang w:eastAsia="zh-CN"/>
              </w:rPr>
            </w:pPr>
            <w:r>
              <w:rPr>
                <w:lang w:eastAsia="zh-CN"/>
              </w:rPr>
              <w:t>Messaging Topic</w:t>
            </w:r>
          </w:p>
        </w:tc>
        <w:tc>
          <w:tcPr>
            <w:tcW w:w="1440" w:type="dxa"/>
            <w:tcBorders>
              <w:top w:val="single" w:sz="4" w:space="0" w:color="000000"/>
              <w:left w:val="single" w:sz="4" w:space="0" w:color="000000"/>
              <w:bottom w:val="single" w:sz="4" w:space="0" w:color="000000"/>
              <w:right w:val="nil"/>
            </w:tcBorders>
            <w:hideMark/>
          </w:tcPr>
          <w:p w14:paraId="134670C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0625AE4" w14:textId="77777777" w:rsidR="00256BFD" w:rsidRDefault="00256BFD">
            <w:pPr>
              <w:pStyle w:val="TAL"/>
              <w:rPr>
                <w:lang w:eastAsia="zh-CN"/>
              </w:rPr>
            </w:pPr>
            <w:r>
              <w:rPr>
                <w:lang w:eastAsia="zh-CN"/>
              </w:rPr>
              <w:t xml:space="preserve">A list of Messaging Topic(s) that is to be unsubscribed. The number of </w:t>
            </w:r>
            <w:r>
              <w:t>Messaging Topic</w:t>
            </w:r>
            <w:r>
              <w:rPr>
                <w:lang w:eastAsia="zh-CN"/>
              </w:rPr>
              <w:t>(</w:t>
            </w:r>
            <w:r>
              <w:t>s</w:t>
            </w:r>
            <w:r>
              <w:rPr>
                <w:lang w:eastAsia="zh-CN"/>
              </w:rPr>
              <w:t>) included in this IE can be one or more.</w:t>
            </w:r>
          </w:p>
        </w:tc>
      </w:tr>
      <w:tr w:rsidR="00256BFD" w14:paraId="0D9DC9AC"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1D759D4" w14:textId="77777777" w:rsidR="00256BFD" w:rsidRDefault="00256BFD">
            <w:pPr>
              <w:pStyle w:val="TAN"/>
              <w:rPr>
                <w:lang w:eastAsia="zh-CN"/>
              </w:rPr>
            </w:pPr>
            <w:r>
              <w:t>NOTE</w:t>
            </w:r>
            <w:r>
              <w:rPr>
                <w:lang w:eastAsia="zh-CN"/>
              </w:rPr>
              <w:t xml:space="preserve"> 1</w:t>
            </w:r>
            <w:r>
              <w:t>:</w:t>
            </w:r>
            <w:r>
              <w:rPr>
                <w:lang w:eastAsia="zh-CN"/>
              </w:rPr>
              <w:tab/>
              <w:t>Only one of these IEs shall be included.</w:t>
            </w:r>
          </w:p>
        </w:tc>
      </w:tr>
    </w:tbl>
    <w:p w14:paraId="794E930A" w14:textId="77777777" w:rsidR="00256BFD" w:rsidRDefault="00256BFD" w:rsidP="00256BFD">
      <w:pPr>
        <w:pStyle w:val="B1"/>
        <w:rPr>
          <w:lang w:eastAsia="zh-CN"/>
        </w:rPr>
      </w:pPr>
    </w:p>
    <w:p w14:paraId="566BD261" w14:textId="5E4B9A93" w:rsidR="00256BFD" w:rsidRDefault="00256BFD" w:rsidP="00256BFD">
      <w:pPr>
        <w:pStyle w:val="B1"/>
        <w:rPr>
          <w:lang w:eastAsia="zh-CN"/>
        </w:rPr>
      </w:pPr>
      <w:r>
        <w:t>2.</w:t>
      </w:r>
      <w:r>
        <w:tab/>
      </w:r>
      <w:r>
        <w:rPr>
          <w:lang w:eastAsia="zh-CN"/>
        </w:rPr>
        <w:t xml:space="preserve">Upon receiving the </w:t>
      </w:r>
      <w:r>
        <w:t>Messaging Topic</w:t>
      </w:r>
      <w:r>
        <w:rPr>
          <w:lang w:eastAsia="zh-CN"/>
        </w:rPr>
        <w:t xml:space="preserve"> uns</w:t>
      </w:r>
      <w:r>
        <w:t>ubscription</w:t>
      </w:r>
      <w:r>
        <w:rPr>
          <w:lang w:eastAsia="zh-CN"/>
        </w:rPr>
        <w:t xml:space="preserve"> request, the MSGin5G Server 2 validates this request.</w:t>
      </w:r>
    </w:p>
    <w:p w14:paraId="28919C7D" w14:textId="77777777" w:rsidR="00256BFD" w:rsidRDefault="00256BFD" w:rsidP="00256BFD">
      <w:pPr>
        <w:pStyle w:val="B1"/>
        <w:rPr>
          <w:lang w:eastAsia="zh-CN"/>
        </w:rPr>
      </w:pPr>
      <w:r>
        <w:rPr>
          <w:lang w:eastAsia="zh-CN"/>
        </w:rPr>
        <w:t>3</w:t>
      </w:r>
      <w:r>
        <w:t>.</w:t>
      </w:r>
      <w:r>
        <w:tab/>
        <w:t xml:space="preserve">The MSGin5G Server </w:t>
      </w:r>
      <w:r>
        <w:rPr>
          <w:lang w:eastAsia="zh-CN"/>
        </w:rPr>
        <w:t xml:space="preserve">2 handles the </w:t>
      </w:r>
      <w:r>
        <w:t>Originating UE Service ID</w:t>
      </w:r>
      <w:r>
        <w:rPr>
          <w:lang w:eastAsia="zh-CN"/>
        </w:rPr>
        <w:t xml:space="preserve">/AS Service ID or MSGin5G Server address included in the </w:t>
      </w:r>
      <w:r>
        <w:t xml:space="preserve">Messaging Topic </w:t>
      </w:r>
      <w:r>
        <w:rPr>
          <w:lang w:eastAsia="zh-CN"/>
        </w:rPr>
        <w:t>uns</w:t>
      </w:r>
      <w:r>
        <w:t>ubscription request</w:t>
      </w:r>
      <w:r>
        <w:rPr>
          <w:lang w:eastAsia="zh-CN"/>
        </w:rPr>
        <w:t xml:space="preserve"> as the </w:t>
      </w:r>
      <w:r>
        <w:t>UE Service ID</w:t>
      </w:r>
      <w:r>
        <w:rPr>
          <w:lang w:eastAsia="zh-CN"/>
        </w:rPr>
        <w:t xml:space="preserve">/AS Service ID included in </w:t>
      </w:r>
      <w:r>
        <w:t>Table 8.8.</w:t>
      </w:r>
      <w:r>
        <w:rPr>
          <w:lang w:eastAsia="zh-CN"/>
        </w:rPr>
        <w:t>3</w:t>
      </w:r>
      <w:r>
        <w:t>-</w:t>
      </w:r>
      <w:r>
        <w:rPr>
          <w:lang w:eastAsia="zh-CN"/>
        </w:rPr>
        <w:t>1.</w:t>
      </w:r>
    </w:p>
    <w:p w14:paraId="752D3A34" w14:textId="77777777" w:rsidR="00256BFD" w:rsidRDefault="00256BFD" w:rsidP="00256BFD">
      <w:pPr>
        <w:keepNext/>
        <w:keepLines/>
        <w:spacing w:before="180"/>
        <w:ind w:left="1134" w:hanging="1134"/>
        <w:outlineLvl w:val="0"/>
        <w:rPr>
          <w:rFonts w:ascii="Arial" w:hAnsi="Arial"/>
          <w:noProof/>
          <w:sz w:val="32"/>
          <w:lang w:val="en-US"/>
        </w:rPr>
      </w:pPr>
      <w:r>
        <w:rPr>
          <w:rFonts w:ascii="Arial" w:hAnsi="Arial"/>
          <w:noProof/>
          <w:sz w:val="32"/>
          <w:lang w:val="en-US" w:eastAsia="zh-CN"/>
        </w:rPr>
        <w:lastRenderedPageBreak/>
        <w:t>8</w:t>
      </w:r>
      <w:r>
        <w:rPr>
          <w:rFonts w:ascii="Arial" w:hAnsi="Arial"/>
          <w:noProof/>
          <w:sz w:val="32"/>
          <w:lang w:val="en-US"/>
        </w:rPr>
        <w:t>.</w:t>
      </w:r>
      <w:r>
        <w:rPr>
          <w:rFonts w:ascii="Arial" w:hAnsi="Arial"/>
          <w:noProof/>
          <w:sz w:val="32"/>
          <w:lang w:val="en-US" w:eastAsia="zh-CN"/>
        </w:rPr>
        <w:t>9</w:t>
      </w:r>
      <w:r>
        <w:rPr>
          <w:rFonts w:ascii="Arial" w:hAnsi="Arial"/>
          <w:noProof/>
          <w:sz w:val="32"/>
          <w:lang w:val="en-US"/>
        </w:rPr>
        <w:tab/>
      </w:r>
      <w:r>
        <w:rPr>
          <w:rFonts w:ascii="Arial" w:hAnsi="Arial"/>
          <w:noProof/>
          <w:sz w:val="32"/>
          <w:lang w:val="en-US" w:eastAsia="zh-CN"/>
        </w:rPr>
        <w:t xml:space="preserve">Usage of </w:t>
      </w:r>
      <w:r>
        <w:rPr>
          <w:rFonts w:ascii="Arial" w:hAnsi="Arial"/>
          <w:noProof/>
          <w:sz w:val="32"/>
          <w:lang w:val="en-US"/>
        </w:rPr>
        <w:t>Network Capabilities</w:t>
      </w:r>
    </w:p>
    <w:p w14:paraId="631EDD94" w14:textId="77777777" w:rsidR="00256BFD" w:rsidRDefault="00256BFD" w:rsidP="00256BFD">
      <w:pPr>
        <w:pStyle w:val="Heading3"/>
        <w:rPr>
          <w:rFonts w:eastAsia="SimSun"/>
          <w:noProof/>
          <w:lang w:val="en-US"/>
        </w:rPr>
      </w:pPr>
      <w:bookmarkStart w:id="345" w:name="_Toc131415298"/>
      <w:r>
        <w:rPr>
          <w:rFonts w:eastAsia="SimSun"/>
          <w:noProof/>
          <w:lang w:val="en-US"/>
        </w:rPr>
        <w:t>8.9.1</w:t>
      </w:r>
      <w:r>
        <w:rPr>
          <w:rFonts w:eastAsia="SimSun"/>
          <w:noProof/>
          <w:lang w:val="en-US"/>
        </w:rPr>
        <w:tab/>
        <w:t>General</w:t>
      </w:r>
      <w:bookmarkEnd w:id="345"/>
    </w:p>
    <w:p w14:paraId="32276297" w14:textId="77777777" w:rsidR="00256BFD" w:rsidRDefault="00256BFD" w:rsidP="00256BFD">
      <w:pPr>
        <w:rPr>
          <w:rFonts w:eastAsia="SimSun"/>
          <w:lang w:val="en-US"/>
        </w:rPr>
      </w:pPr>
      <w:r>
        <w:rPr>
          <w:lang w:val="en-US"/>
        </w:rPr>
        <w:t>The present clause specifies the functionality leveraged by the MSGin5G Service via Core Network exposure.</w:t>
      </w:r>
    </w:p>
    <w:p w14:paraId="2BFDFCF2" w14:textId="77777777" w:rsidR="00256BFD" w:rsidRDefault="00256BFD" w:rsidP="00256BFD">
      <w:pPr>
        <w:pStyle w:val="Heading3"/>
        <w:rPr>
          <w:rFonts w:eastAsia="SimSun"/>
          <w:noProof/>
          <w:lang w:val="en-US"/>
        </w:rPr>
      </w:pPr>
      <w:bookmarkStart w:id="346" w:name="_Toc131415299"/>
      <w:r>
        <w:rPr>
          <w:rFonts w:eastAsia="SimSun"/>
          <w:noProof/>
          <w:lang w:val="en-US"/>
        </w:rPr>
        <w:t>8.9.2</w:t>
      </w:r>
      <w:r>
        <w:rPr>
          <w:rFonts w:eastAsia="SimSun"/>
          <w:noProof/>
          <w:lang w:val="en-US"/>
        </w:rPr>
        <w:tab/>
        <w:t>UE reachability status monitoring</w:t>
      </w:r>
      <w:bookmarkEnd w:id="346"/>
    </w:p>
    <w:p w14:paraId="49DD8B55" w14:textId="77777777" w:rsidR="00256BFD" w:rsidRDefault="00256BFD" w:rsidP="00256BFD">
      <w:pPr>
        <w:pStyle w:val="Heading4"/>
        <w:rPr>
          <w:rFonts w:eastAsia="SimSun"/>
        </w:rPr>
      </w:pPr>
      <w:bookmarkStart w:id="347" w:name="_Toc131415300"/>
      <w:r>
        <w:rPr>
          <w:rFonts w:eastAsia="SimSun"/>
          <w:lang w:eastAsia="zh-CN"/>
        </w:rPr>
        <w:t>8.9.2.1</w:t>
      </w:r>
      <w:r>
        <w:rPr>
          <w:rFonts w:eastAsia="SimSun"/>
        </w:rPr>
        <w:tab/>
        <w:t>General</w:t>
      </w:r>
      <w:bookmarkEnd w:id="347"/>
      <w:r>
        <w:rPr>
          <w:rFonts w:eastAsia="SimSun"/>
        </w:rPr>
        <w:t xml:space="preserve"> </w:t>
      </w:r>
    </w:p>
    <w:p w14:paraId="5337174A" w14:textId="77777777" w:rsidR="00256BFD" w:rsidRDefault="00256BFD" w:rsidP="00256BFD">
      <w:pPr>
        <w:rPr>
          <w:rFonts w:eastAsia="SimSun"/>
          <w:lang w:eastAsia="zh-CN"/>
        </w:rPr>
      </w:pPr>
      <w:r>
        <w:rPr>
          <w:lang w:eastAsia="zh-CN"/>
        </w:rPr>
        <w:t>UE reachability status leverages the 3GPP network monitoring functionality exposed via T8/N33 reference point</w:t>
      </w:r>
      <w:r>
        <w:t xml:space="preserve"> detailed in 3GPP TS 23.502 [</w:t>
      </w:r>
      <w:r>
        <w:rPr>
          <w:lang w:eastAsia="zh-CN"/>
        </w:rPr>
        <w:t>7</w:t>
      </w:r>
      <w:r>
        <w:t>] and TS 29.522[</w:t>
      </w:r>
      <w:r>
        <w:rPr>
          <w:lang w:eastAsia="zh-CN"/>
        </w:rPr>
        <w:t>10</w:t>
      </w:r>
      <w:r>
        <w:t xml:space="preserve">]. </w:t>
      </w:r>
      <w:r>
        <w:rPr>
          <w:lang w:eastAsia="zh-CN"/>
        </w:rPr>
        <w:t xml:space="preserve">How the MSGin5G Server determines whether and how (e.g., via request/response or subscription) to monitor the UE reachability using the 3GPP Network capabilities is implementation dependent. </w:t>
      </w:r>
    </w:p>
    <w:p w14:paraId="038562CE" w14:textId="77777777" w:rsidR="00256BFD" w:rsidRDefault="00256BFD" w:rsidP="00256BFD">
      <w:pPr>
        <w:pStyle w:val="NO"/>
        <w:rPr>
          <w:lang w:val="en-US"/>
        </w:rPr>
      </w:pPr>
      <w:r>
        <w:rPr>
          <w:lang w:eastAsia="zh-CN"/>
        </w:rPr>
        <w:t>NOTE 1:</w:t>
      </w:r>
      <w:r>
        <w:rPr>
          <w:lang w:eastAsia="zh-CN"/>
        </w:rPr>
        <w:tab/>
        <w:t>Use of the UE reachability status monitoring procedure in the application layer has no impact to how the Core Network delivers the message to the UE.</w:t>
      </w:r>
    </w:p>
    <w:p w14:paraId="2F2C220C" w14:textId="77777777" w:rsidR="00256BFD" w:rsidRDefault="00256BFD" w:rsidP="00256BFD">
      <w:pPr>
        <w:pStyle w:val="NO"/>
        <w:rPr>
          <w:rFonts w:eastAsia="DengXian"/>
          <w:lang w:eastAsia="zh-CN"/>
        </w:rPr>
      </w:pPr>
      <w:r>
        <w:rPr>
          <w:rFonts w:eastAsia="DengXian"/>
          <w:lang w:eastAsia="zh-CN"/>
        </w:rPr>
        <w:t>NOTE 2:</w:t>
      </w:r>
      <w:r>
        <w:rPr>
          <w:rFonts w:eastAsia="DengXian"/>
          <w:lang w:eastAsia="zh-CN"/>
        </w:rPr>
        <w:tab/>
        <w:t xml:space="preserve">MSGin5G Service provider policies may indicate whether the UE reachability status monitoring feature is enabled or not. </w:t>
      </w:r>
    </w:p>
    <w:p w14:paraId="183BBCAB" w14:textId="77777777" w:rsidR="00256BFD" w:rsidRDefault="00256BFD" w:rsidP="00256BFD">
      <w:pPr>
        <w:pStyle w:val="Heading4"/>
        <w:rPr>
          <w:rFonts w:eastAsia="SimSun"/>
        </w:rPr>
      </w:pPr>
      <w:bookmarkStart w:id="348" w:name="_Toc131415301"/>
      <w:r>
        <w:rPr>
          <w:rFonts w:eastAsia="SimSun"/>
          <w:lang w:eastAsia="zh-CN"/>
        </w:rPr>
        <w:t>8.9.2.2</w:t>
      </w:r>
      <w:r>
        <w:rPr>
          <w:rFonts w:eastAsia="SimSun"/>
        </w:rPr>
        <w:tab/>
        <w:t>Procedures</w:t>
      </w:r>
      <w:bookmarkEnd w:id="348"/>
      <w:r>
        <w:rPr>
          <w:rFonts w:eastAsia="SimSun"/>
        </w:rPr>
        <w:t xml:space="preserve"> </w:t>
      </w:r>
    </w:p>
    <w:p w14:paraId="46C1AD62" w14:textId="77777777" w:rsidR="00256BFD" w:rsidRDefault="00256BFD" w:rsidP="00256BFD">
      <w:pPr>
        <w:pStyle w:val="Heading5"/>
        <w:rPr>
          <w:rFonts w:eastAsia="SimSun"/>
        </w:rPr>
      </w:pPr>
      <w:bookmarkStart w:id="349" w:name="_Toc131415302"/>
      <w:r>
        <w:rPr>
          <w:rFonts w:eastAsia="SimSun"/>
          <w:lang w:eastAsia="zh-CN"/>
        </w:rPr>
        <w:t>8.9</w:t>
      </w:r>
      <w:r>
        <w:rPr>
          <w:rFonts w:eastAsia="SimSun"/>
        </w:rPr>
        <w:t>.2.2.1</w:t>
      </w:r>
      <w:r>
        <w:rPr>
          <w:rFonts w:eastAsia="SimSun"/>
        </w:rPr>
        <w:tab/>
        <w:t>Request-response</w:t>
      </w:r>
      <w:bookmarkEnd w:id="349"/>
      <w:r>
        <w:rPr>
          <w:rFonts w:eastAsia="SimSun"/>
        </w:rPr>
        <w:t xml:space="preserve"> </w:t>
      </w:r>
    </w:p>
    <w:p w14:paraId="0F256A76" w14:textId="77777777" w:rsidR="00256BFD" w:rsidRDefault="00256BFD" w:rsidP="00256BFD">
      <w:pPr>
        <w:rPr>
          <w:rFonts w:eastAsia="SimSun"/>
        </w:rPr>
      </w:pPr>
      <w:r>
        <w:t>Figure 8.9.2.2.1-1 shows the procedure which may be used by the MSGin5G Server to make a request for UE reachability status information.</w:t>
      </w:r>
    </w:p>
    <w:p w14:paraId="2971ECE3" w14:textId="77777777" w:rsidR="00256BFD" w:rsidRDefault="00256BFD" w:rsidP="00256BFD">
      <w:r>
        <w:t>Pre-conditions:</w:t>
      </w:r>
    </w:p>
    <w:p w14:paraId="129986E7" w14:textId="77777777" w:rsidR="00256BFD" w:rsidRDefault="00256BFD" w:rsidP="00256BFD">
      <w:pPr>
        <w:pStyle w:val="B1"/>
      </w:pPr>
      <w:r>
        <w:t>1.</w:t>
      </w:r>
      <w:r>
        <w:tab/>
        <w:t xml:space="preserve">A UE hosts an MSGin5G Client. </w:t>
      </w:r>
    </w:p>
    <w:p w14:paraId="26D8F581" w14:textId="77777777" w:rsidR="00256BFD" w:rsidRDefault="00256BFD" w:rsidP="00256BFD">
      <w:pPr>
        <w:pStyle w:val="B1"/>
      </w:pPr>
      <w:r>
        <w:t>2.</w:t>
      </w:r>
      <w:r>
        <w:tab/>
        <w:t xml:space="preserve">The MSGin5G Client registers with the MSGin5G Server and shares UE contact information. </w:t>
      </w:r>
    </w:p>
    <w:p w14:paraId="6C4F286F" w14:textId="77777777" w:rsidR="00256BFD" w:rsidRDefault="00256BFD" w:rsidP="00256BFD">
      <w:pPr>
        <w:pStyle w:val="B1"/>
      </w:pPr>
      <w:r>
        <w:t>3.</w:t>
      </w:r>
      <w:r>
        <w:tab/>
        <w:t>The MSGin5G Server determines to subscribe for monitoring of UE reachability events in the Core Network, e.g., that the UE is a sleepy node.</w:t>
      </w:r>
    </w:p>
    <w:p w14:paraId="33CF0A9C" w14:textId="77777777" w:rsidR="00256BFD" w:rsidRDefault="00256BFD" w:rsidP="00256BFD">
      <w:pPr>
        <w:pStyle w:val="NO"/>
      </w:pPr>
      <w:r>
        <w:t>NOTE:</w:t>
      </w:r>
      <w:r>
        <w:tab/>
        <w:t>How the MSGin5G Server determines to subscribe for monitoring of UE reachability events in the Core Network is implementation dependent.</w:t>
      </w:r>
    </w:p>
    <w:p w14:paraId="28D6C5E2" w14:textId="77777777" w:rsidR="00256BFD" w:rsidRDefault="00256BFD" w:rsidP="00256BFD">
      <w:pPr>
        <w:overflowPunct w:val="0"/>
        <w:autoSpaceDE w:val="0"/>
        <w:autoSpaceDN w:val="0"/>
        <w:adjustRightInd w:val="0"/>
        <w:spacing w:line="256" w:lineRule="auto"/>
        <w:ind w:left="568" w:hanging="284"/>
        <w:textAlignment w:val="baseline"/>
        <w:rPr>
          <w:rFonts w:eastAsia="DengXian"/>
        </w:rPr>
      </w:pPr>
    </w:p>
    <w:p w14:paraId="52724651" w14:textId="77777777" w:rsidR="00256BFD" w:rsidRDefault="00EE58FD" w:rsidP="00256BFD">
      <w:pPr>
        <w:pStyle w:val="TH"/>
        <w:rPr>
          <w:rFonts w:eastAsia="SimSun"/>
        </w:rPr>
      </w:pPr>
      <w:r>
        <w:lastRenderedPageBreak/>
        <w:pict w14:anchorId="3F32A87A">
          <v:shape id="_x0000_i1094" type="#_x0000_t75" style="width:244.5pt;height:237.5pt">
            <v:imagedata r:id="rId145" o:title=""/>
          </v:shape>
        </w:pict>
      </w:r>
    </w:p>
    <w:p w14:paraId="05007BC1" w14:textId="77777777" w:rsidR="00256BFD" w:rsidRDefault="00256BFD" w:rsidP="00256BFD">
      <w:pPr>
        <w:pStyle w:val="TF"/>
      </w:pPr>
      <w:r>
        <w:t>Figure 8.9.2.2.1-1: MSGin5G reachability status request-response.</w:t>
      </w:r>
    </w:p>
    <w:p w14:paraId="7E9844EB" w14:textId="77777777" w:rsidR="00256BFD" w:rsidRDefault="00256BFD" w:rsidP="00256BFD">
      <w:pPr>
        <w:overflowPunct w:val="0"/>
        <w:autoSpaceDE w:val="0"/>
        <w:autoSpaceDN w:val="0"/>
        <w:adjustRightInd w:val="0"/>
        <w:spacing w:line="256" w:lineRule="auto"/>
        <w:textAlignment w:val="baseline"/>
        <w:rPr>
          <w:rFonts w:eastAsia="DengXian"/>
        </w:rPr>
      </w:pPr>
    </w:p>
    <w:p w14:paraId="3298F936" w14:textId="77777777" w:rsidR="00256BFD" w:rsidRDefault="00256BFD" w:rsidP="00256BFD">
      <w:pPr>
        <w:pStyle w:val="B1"/>
        <w:rPr>
          <w:rFonts w:eastAsia="SimSun"/>
        </w:rPr>
      </w:pPr>
      <w:r>
        <w:t>1.</w:t>
      </w:r>
      <w:r>
        <w:tab/>
        <w:t xml:space="preserve">The MSGin5G Server sends a one-time Monitoring Request to the 3GPP Network using SCEF/NEF capabilities. </w:t>
      </w:r>
    </w:p>
    <w:p w14:paraId="319D609D" w14:textId="77777777" w:rsidR="00256BFD" w:rsidRDefault="00256BFD" w:rsidP="00256BFD">
      <w:pPr>
        <w:pStyle w:val="B1"/>
        <w:ind w:firstLine="0"/>
      </w:pPr>
      <w:r>
        <w:t>The one-time Monitoring Request includes monitoring</w:t>
      </w:r>
      <w:r>
        <w:rPr>
          <w:lang w:eastAsia="zh-CN"/>
        </w:rPr>
        <w:t xml:space="preserve"> t</w:t>
      </w:r>
      <w:r>
        <w:t xml:space="preserve">ype set to UE_REACHABILITY, Maximum Number of Reports of 1 and does not include the Monitoring Duration IE. </w:t>
      </w:r>
    </w:p>
    <w:p w14:paraId="7D903242" w14:textId="77777777" w:rsidR="00256BFD" w:rsidRDefault="00256BFD" w:rsidP="00256BFD">
      <w:pPr>
        <w:pStyle w:val="B1"/>
      </w:pPr>
      <w:r>
        <w:t>2.</w:t>
      </w:r>
      <w:r>
        <w:tab/>
        <w:t xml:space="preserve">The 3GPP network processes the </w:t>
      </w:r>
      <w:r>
        <w:rPr>
          <w:lang w:eastAsia="zh-CN"/>
        </w:rPr>
        <w:t>m</w:t>
      </w:r>
      <w:r>
        <w:t xml:space="preserve">onitoring </w:t>
      </w:r>
      <w:r>
        <w:rPr>
          <w:lang w:eastAsia="zh-CN"/>
        </w:rPr>
        <w:t>r</w:t>
      </w:r>
      <w:r>
        <w:t>equest and determines the reachability status of the UE(s), as described in 3GPP TS 29.122 [</w:t>
      </w:r>
      <w:r>
        <w:rPr>
          <w:lang w:eastAsia="zh-CN"/>
        </w:rPr>
        <w:t>9</w:t>
      </w:r>
      <w:r>
        <w:t xml:space="preserve">]. </w:t>
      </w:r>
    </w:p>
    <w:p w14:paraId="1FE51C45" w14:textId="77777777" w:rsidR="00256BFD" w:rsidRDefault="00256BFD" w:rsidP="00256BFD">
      <w:pPr>
        <w:pStyle w:val="B1"/>
      </w:pPr>
      <w:r>
        <w:t>3.</w:t>
      </w:r>
      <w:r>
        <w:tab/>
        <w:t xml:space="preserve">If the Monitoring Request is successfully processed, a </w:t>
      </w:r>
      <w:r>
        <w:rPr>
          <w:lang w:eastAsia="zh-CN"/>
        </w:rPr>
        <w:t>m</w:t>
      </w:r>
      <w:r>
        <w:t xml:space="preserve">onitoring </w:t>
      </w:r>
      <w:r>
        <w:rPr>
          <w:lang w:eastAsia="zh-CN"/>
        </w:rPr>
        <w:t>r</w:t>
      </w:r>
      <w:r>
        <w:t>esponse providing the UE(s) reachability status is sent to the MSGin5G Server. The response may include idle mode information e.g., active time granted to the UE, eDRX cycle length, periodic RAU/TAU timer, etc., depending on the parameters indicated in the request.</w:t>
      </w:r>
    </w:p>
    <w:p w14:paraId="337A3425" w14:textId="77777777" w:rsidR="00256BFD" w:rsidRDefault="00256BFD" w:rsidP="00256BFD">
      <w:pPr>
        <w:pStyle w:val="Heading5"/>
        <w:rPr>
          <w:rFonts w:eastAsia="SimSun"/>
        </w:rPr>
      </w:pPr>
      <w:bookmarkStart w:id="350" w:name="_Toc131415303"/>
      <w:r>
        <w:rPr>
          <w:rFonts w:eastAsia="SimSun"/>
          <w:lang w:eastAsia="zh-CN"/>
        </w:rPr>
        <w:t>8.9</w:t>
      </w:r>
      <w:r>
        <w:rPr>
          <w:rFonts w:eastAsia="SimSun"/>
        </w:rPr>
        <w:t>.2.2.2</w:t>
      </w:r>
      <w:r>
        <w:rPr>
          <w:rFonts w:eastAsia="SimSun"/>
        </w:rPr>
        <w:tab/>
        <w:t>Subscribe</w:t>
      </w:r>
      <w:bookmarkEnd w:id="350"/>
      <w:r>
        <w:rPr>
          <w:rFonts w:eastAsia="SimSun"/>
        </w:rPr>
        <w:t xml:space="preserve"> </w:t>
      </w:r>
    </w:p>
    <w:p w14:paraId="722F484E" w14:textId="77777777" w:rsidR="00256BFD" w:rsidRDefault="00256BFD" w:rsidP="00256BFD">
      <w:pPr>
        <w:rPr>
          <w:rFonts w:eastAsia="SimSun"/>
        </w:rPr>
      </w:pPr>
      <w:r>
        <w:t>Figure 8.9.2.2.2-1 shows the procedure which may be used by the MSGin5G Server to subscribe for monitoring of UE reachability.</w:t>
      </w:r>
    </w:p>
    <w:p w14:paraId="1AF5C283" w14:textId="77777777" w:rsidR="00256BFD" w:rsidRDefault="00256BFD" w:rsidP="00256BFD">
      <w:r>
        <w:t>Pre-conditions:</w:t>
      </w:r>
    </w:p>
    <w:p w14:paraId="6133DDE6" w14:textId="77777777" w:rsidR="00256BFD" w:rsidRDefault="00256BFD" w:rsidP="00256BFD">
      <w:pPr>
        <w:pStyle w:val="B1"/>
      </w:pPr>
      <w:r>
        <w:t>1.</w:t>
      </w:r>
      <w:r>
        <w:tab/>
        <w:t xml:space="preserve">A UE hosts an MSGin5G Client. </w:t>
      </w:r>
    </w:p>
    <w:p w14:paraId="1DD4B73E" w14:textId="77777777" w:rsidR="00256BFD" w:rsidRDefault="00256BFD" w:rsidP="00256BFD">
      <w:pPr>
        <w:pStyle w:val="B1"/>
      </w:pPr>
      <w:r>
        <w:t>2.</w:t>
      </w:r>
      <w:r>
        <w:tab/>
        <w:t xml:space="preserve">The MSGin5G Client registers with the MSGin5G Server and shares UE contact information. </w:t>
      </w:r>
    </w:p>
    <w:p w14:paraId="04869494" w14:textId="77777777" w:rsidR="00256BFD" w:rsidRDefault="00256BFD" w:rsidP="00256BFD">
      <w:pPr>
        <w:pStyle w:val="B1"/>
      </w:pPr>
      <w:r>
        <w:t>3.  The MSGin5G Server determines to subscribe for monitoring of UE reachability events in the Core Network, e.g., that the UE is a sleepy node.</w:t>
      </w:r>
    </w:p>
    <w:p w14:paraId="39FE9715" w14:textId="77777777" w:rsidR="00256BFD" w:rsidRDefault="00256BFD" w:rsidP="00256BFD">
      <w:pPr>
        <w:pStyle w:val="NO"/>
      </w:pPr>
      <w:r>
        <w:t>NOTE: How the MSGin5G Server determines to subscribe for monitoring of UE reachability events in the Core Network is implementation dependent.</w:t>
      </w:r>
    </w:p>
    <w:p w14:paraId="76F6C5A3" w14:textId="77777777" w:rsidR="00256BFD" w:rsidRDefault="00EE58FD" w:rsidP="00256BFD">
      <w:pPr>
        <w:pStyle w:val="TH"/>
      </w:pPr>
      <w:r>
        <w:lastRenderedPageBreak/>
        <w:pict w14:anchorId="15761F13">
          <v:shape id="_x0000_i1095" type="#_x0000_t75" style="width:253.5pt;height:261pt">
            <v:imagedata r:id="rId146" o:title=""/>
          </v:shape>
        </w:pict>
      </w:r>
    </w:p>
    <w:p w14:paraId="7408E337" w14:textId="77777777" w:rsidR="00256BFD" w:rsidRDefault="00256BFD" w:rsidP="00256BFD">
      <w:pPr>
        <w:pStyle w:val="TF"/>
      </w:pPr>
      <w:r>
        <w:t>Figure 8.9.2.2.2-1: MSGin5G reachability status subscribe.</w:t>
      </w:r>
    </w:p>
    <w:p w14:paraId="1401AF7E" w14:textId="77777777" w:rsidR="00256BFD" w:rsidRDefault="00256BFD" w:rsidP="00256BFD">
      <w:pPr>
        <w:pStyle w:val="B1"/>
      </w:pPr>
      <w:r>
        <w:t>1.</w:t>
      </w:r>
      <w:r>
        <w:tab/>
        <w:t xml:space="preserve">The MSGin5G Server sends a Monitoring Event Subscribe request to the 3GPP Network using existing SCEF/NEF capabilities. </w:t>
      </w:r>
    </w:p>
    <w:p w14:paraId="1FB627A7" w14:textId="77777777" w:rsidR="00256BFD" w:rsidRDefault="00256BFD" w:rsidP="00256BFD">
      <w:pPr>
        <w:pStyle w:val="B1"/>
        <w:ind w:firstLine="0"/>
      </w:pPr>
      <w:r>
        <w:t>The Monitoring Event Subscribe is a Monitoring Request with monitoring</w:t>
      </w:r>
      <w:r>
        <w:rPr>
          <w:lang w:eastAsia="zh-CN"/>
        </w:rPr>
        <w:t xml:space="preserve"> t</w:t>
      </w:r>
      <w:r>
        <w:t>ype set to UE_REACHABILITY , and either the Maximum Number of Reports greater than 1 or the Monitoring Duration IE are included.</w:t>
      </w:r>
    </w:p>
    <w:p w14:paraId="2A1BF1F5" w14:textId="77777777" w:rsidR="00256BFD" w:rsidRDefault="00256BFD" w:rsidP="00256BFD">
      <w:pPr>
        <w:pStyle w:val="B1"/>
      </w:pPr>
      <w:r>
        <w:t>3.</w:t>
      </w:r>
      <w:r>
        <w:tab/>
        <w:t>The 3GPP network processes the Monitoring Event Subscribe request as described in 3GPP TS 29.122 [</w:t>
      </w:r>
      <w:r>
        <w:rPr>
          <w:lang w:eastAsia="zh-CN"/>
        </w:rPr>
        <w:t>9</w:t>
      </w:r>
      <w:r>
        <w:t xml:space="preserve">]. </w:t>
      </w:r>
    </w:p>
    <w:p w14:paraId="0D1E1801" w14:textId="77777777" w:rsidR="00256BFD" w:rsidRDefault="00256BFD" w:rsidP="00256BFD">
      <w:pPr>
        <w:pStyle w:val="B1"/>
      </w:pPr>
      <w:r>
        <w:t>4.</w:t>
      </w:r>
      <w:r>
        <w:tab/>
        <w:t>If the Monitoring Event Subscribe Request is successfully processed, a response indicating the request was accepted is sent to the MSGin5G Server.</w:t>
      </w:r>
    </w:p>
    <w:p w14:paraId="568B833A" w14:textId="77777777" w:rsidR="00256BFD" w:rsidRDefault="00256BFD" w:rsidP="00256BFD">
      <w:pPr>
        <w:pStyle w:val="Heading5"/>
        <w:rPr>
          <w:rFonts w:eastAsia="SimSun"/>
        </w:rPr>
      </w:pPr>
      <w:bookmarkStart w:id="351" w:name="_Toc131415304"/>
      <w:r>
        <w:rPr>
          <w:rFonts w:eastAsia="SimSun"/>
          <w:lang w:eastAsia="zh-CN"/>
        </w:rPr>
        <w:t>8.9.2</w:t>
      </w:r>
      <w:r>
        <w:rPr>
          <w:rFonts w:eastAsia="SimSun"/>
        </w:rPr>
        <w:t>.2.3</w:t>
      </w:r>
      <w:r>
        <w:rPr>
          <w:rFonts w:eastAsia="SimSun"/>
        </w:rPr>
        <w:tab/>
        <w:t>Notify</w:t>
      </w:r>
      <w:bookmarkEnd w:id="351"/>
    </w:p>
    <w:p w14:paraId="41362FFF" w14:textId="77777777" w:rsidR="00256BFD" w:rsidRDefault="00256BFD" w:rsidP="00256BFD">
      <w:pPr>
        <w:rPr>
          <w:rFonts w:eastAsia="SimSun"/>
        </w:rPr>
      </w:pPr>
      <w:r>
        <w:t>Figure 8.9.2.2.3-1 shows the procedure which may be for updating MSGin5G reachability status.</w:t>
      </w:r>
    </w:p>
    <w:p w14:paraId="56DC2101" w14:textId="77777777" w:rsidR="00256BFD" w:rsidRDefault="00256BFD" w:rsidP="00256BFD">
      <w:r>
        <w:t>Pre-conditions:</w:t>
      </w:r>
    </w:p>
    <w:p w14:paraId="55EAF542" w14:textId="77777777" w:rsidR="00256BFD" w:rsidRDefault="00256BFD" w:rsidP="00256BFD">
      <w:pPr>
        <w:pStyle w:val="B1"/>
      </w:pPr>
      <w:r>
        <w:t>1.</w:t>
      </w:r>
      <w:r>
        <w:tab/>
        <w:t xml:space="preserve">The MSGin5G Server has subscribed for reachability status monitoring for a UE or group of UEs. </w:t>
      </w:r>
    </w:p>
    <w:p w14:paraId="31CFD346" w14:textId="77777777" w:rsidR="00256BFD" w:rsidRDefault="00256BFD" w:rsidP="00256BFD">
      <w:pPr>
        <w:pStyle w:val="B1"/>
      </w:pPr>
      <w:r>
        <w:t>2. The monitored UE(s) transitions to Connected Mode, Idle Mode or eDRX paging occasion and the 3GPP Network Entities detects the change in UE reachability status.</w:t>
      </w:r>
    </w:p>
    <w:p w14:paraId="0CE8E64C" w14:textId="77777777" w:rsidR="00256BFD" w:rsidRDefault="00256BFD" w:rsidP="00256BFD">
      <w:pPr>
        <w:overflowPunct w:val="0"/>
        <w:autoSpaceDE w:val="0"/>
        <w:autoSpaceDN w:val="0"/>
        <w:adjustRightInd w:val="0"/>
        <w:spacing w:line="256" w:lineRule="auto"/>
        <w:ind w:left="568" w:hanging="284"/>
        <w:textAlignment w:val="baseline"/>
        <w:rPr>
          <w:rFonts w:eastAsia="DengXian"/>
        </w:rPr>
      </w:pPr>
    </w:p>
    <w:p w14:paraId="5DD7981F" w14:textId="77777777" w:rsidR="00256BFD" w:rsidRDefault="00EE58FD" w:rsidP="00256BFD">
      <w:pPr>
        <w:pStyle w:val="TH"/>
        <w:rPr>
          <w:rFonts w:eastAsia="SimSun"/>
        </w:rPr>
      </w:pPr>
      <w:r>
        <w:lastRenderedPageBreak/>
        <w:pict w14:anchorId="6F92CBB4">
          <v:shape id="_x0000_i1096" type="#_x0000_t75" style="width:290pt;height:262.5pt">
            <v:imagedata r:id="rId147" o:title=""/>
          </v:shape>
        </w:pict>
      </w:r>
    </w:p>
    <w:p w14:paraId="32F3C50A" w14:textId="77777777" w:rsidR="00256BFD" w:rsidRDefault="00256BFD" w:rsidP="00256BFD">
      <w:pPr>
        <w:pStyle w:val="TF"/>
      </w:pPr>
      <w:r>
        <w:t>Figure 8.9.2.2.3-1: MSGin5G reachability status notify.</w:t>
      </w:r>
    </w:p>
    <w:p w14:paraId="4CDADA10" w14:textId="77777777" w:rsidR="00256BFD" w:rsidRDefault="00256BFD" w:rsidP="00256BFD">
      <w:pPr>
        <w:pStyle w:val="B1"/>
      </w:pPr>
      <w:r>
        <w:t>1.</w:t>
      </w:r>
      <w:r>
        <w:tab/>
        <w:t>Based on the reachability status change of a monitored UE(s), the 3GPP Network sends a Monitoring Notification message for UE reachability to the MSGin5G Server as specified in 3GPP TS 29.122 [</w:t>
      </w:r>
      <w:r>
        <w:rPr>
          <w:lang w:eastAsia="zh-CN"/>
        </w:rPr>
        <w:t>9</w:t>
      </w:r>
      <w:r>
        <w:t xml:space="preserve">]. </w:t>
      </w:r>
    </w:p>
    <w:p w14:paraId="02EC71F5" w14:textId="77777777" w:rsidR="00256BFD" w:rsidRDefault="00256BFD" w:rsidP="00256BFD">
      <w:pPr>
        <w:pStyle w:val="B1"/>
        <w:ind w:firstLine="0"/>
      </w:pPr>
      <w:r>
        <w:t>The notification may include idle mode information e.g., active time granted to the UE, eDRX cycle length, periodic RAU/TAU timer, etc., depending on the subscription.</w:t>
      </w:r>
    </w:p>
    <w:p w14:paraId="43DC64D3" w14:textId="77777777" w:rsidR="00256BFD" w:rsidRDefault="00256BFD" w:rsidP="00256BFD">
      <w:pPr>
        <w:pStyle w:val="B1"/>
      </w:pPr>
      <w:r>
        <w:t>2.</w:t>
      </w:r>
      <w:r>
        <w:tab/>
        <w:t xml:space="preserve">After receiving a UE Reachability </w:t>
      </w:r>
      <w:r>
        <w:rPr>
          <w:lang w:eastAsia="zh-CN"/>
        </w:rPr>
        <w:t>m</w:t>
      </w:r>
      <w:r>
        <w:t xml:space="preserve">onitoring </w:t>
      </w:r>
      <w:r>
        <w:rPr>
          <w:lang w:eastAsia="zh-CN"/>
        </w:rPr>
        <w:t>n</w:t>
      </w:r>
      <w:r>
        <w:t>otification, the MSGin5G Server responds with an acknowledgement of the notification via SCEF/NEF.</w:t>
      </w:r>
    </w:p>
    <w:p w14:paraId="7914BB8F" w14:textId="77777777" w:rsidR="00256BFD" w:rsidRDefault="00256BFD" w:rsidP="00256BFD">
      <w:pPr>
        <w:pStyle w:val="B1"/>
      </w:pPr>
      <w:r>
        <w:t>3.</w:t>
      </w:r>
      <w:r>
        <w:tab/>
        <w:t xml:space="preserve">The MSGin5G Server uses the information provided in the UE </w:t>
      </w:r>
      <w:r>
        <w:rPr>
          <w:lang w:eastAsia="zh-CN"/>
        </w:rPr>
        <w:t>r</w:t>
      </w:r>
      <w:r>
        <w:t xml:space="preserve">eachability </w:t>
      </w:r>
      <w:r>
        <w:rPr>
          <w:lang w:eastAsia="zh-CN"/>
        </w:rPr>
        <w:t>m</w:t>
      </w:r>
      <w:r>
        <w:t xml:space="preserve">onitoring </w:t>
      </w:r>
      <w:r>
        <w:rPr>
          <w:lang w:eastAsia="zh-CN"/>
        </w:rPr>
        <w:t>e</w:t>
      </w:r>
      <w:r>
        <w:t xml:space="preserve">vent </w:t>
      </w:r>
      <w:r>
        <w:rPr>
          <w:lang w:eastAsia="zh-CN"/>
        </w:rPr>
        <w:t>r</w:t>
      </w:r>
      <w:r>
        <w:t>eport to update its information on the UE's availability, e.g., MSGin5G Client Availability information. The MSGin5G Server may provide additional services based on reachability information, e.g., forward a stored message, etc.</w:t>
      </w:r>
    </w:p>
    <w:p w14:paraId="2B6C43AD" w14:textId="77777777" w:rsidR="00256BFD" w:rsidRDefault="00256BFD" w:rsidP="00256BFD">
      <w:pPr>
        <w:pStyle w:val="Heading5"/>
        <w:rPr>
          <w:rFonts w:eastAsia="SimSun"/>
        </w:rPr>
      </w:pPr>
      <w:bookmarkStart w:id="352" w:name="_Toc131415305"/>
      <w:r>
        <w:rPr>
          <w:rFonts w:eastAsia="SimSun"/>
          <w:lang w:eastAsia="zh-CN"/>
        </w:rPr>
        <w:t>8.9.2</w:t>
      </w:r>
      <w:r>
        <w:rPr>
          <w:rFonts w:eastAsia="SimSun"/>
        </w:rPr>
        <w:t>.2.4</w:t>
      </w:r>
      <w:r>
        <w:rPr>
          <w:rFonts w:eastAsia="SimSun"/>
        </w:rPr>
        <w:tab/>
        <w:t>Unsubscribe</w:t>
      </w:r>
      <w:bookmarkEnd w:id="352"/>
    </w:p>
    <w:p w14:paraId="736D1EE2" w14:textId="77777777" w:rsidR="00256BFD" w:rsidRDefault="00256BFD" w:rsidP="00256BFD">
      <w:pPr>
        <w:rPr>
          <w:rFonts w:eastAsia="SimSun"/>
        </w:rPr>
      </w:pPr>
      <w:r>
        <w:t>Figure 8.9.2.2.4-1 shows the procedure which may be used by the MSGin5G Server to unsubscribe from monitoring of UE reachability.</w:t>
      </w:r>
    </w:p>
    <w:p w14:paraId="3C46B88A" w14:textId="77777777" w:rsidR="00256BFD" w:rsidRDefault="00256BFD" w:rsidP="00256BFD">
      <w:r>
        <w:t>Pre-conditions:</w:t>
      </w:r>
    </w:p>
    <w:p w14:paraId="00226A77" w14:textId="77777777" w:rsidR="00256BFD" w:rsidRDefault="00256BFD" w:rsidP="00256BFD">
      <w:pPr>
        <w:pStyle w:val="B1"/>
      </w:pPr>
      <w:r>
        <w:rPr>
          <w:lang w:eastAsia="zh-CN"/>
        </w:rPr>
        <w:t>1.</w:t>
      </w:r>
      <w:r>
        <w:rPr>
          <w:lang w:eastAsia="zh-CN"/>
        </w:rPr>
        <w:tab/>
      </w:r>
      <w:r>
        <w:t xml:space="preserve">The MSGin5G Server has subscribed for reachability status monitoring for a UE or group of UEs. </w:t>
      </w:r>
    </w:p>
    <w:p w14:paraId="435B1306" w14:textId="77777777" w:rsidR="00256BFD" w:rsidRDefault="00256BFD" w:rsidP="00256BFD">
      <w:pPr>
        <w:pStyle w:val="B1"/>
      </w:pPr>
      <w:r>
        <w:t>2.</w:t>
      </w:r>
      <w:r>
        <w:tab/>
        <w:t xml:space="preserve">Later, the MSGin5G Server determines to unsubscribe for monitoring of UE reachability events in the Core Network, </w:t>
      </w:r>
    </w:p>
    <w:p w14:paraId="17F5A513" w14:textId="77777777" w:rsidR="00256BFD" w:rsidRDefault="00256BFD" w:rsidP="00256BFD">
      <w:pPr>
        <w:pStyle w:val="NO"/>
      </w:pPr>
      <w:r>
        <w:t>NOTE 1:</w:t>
      </w:r>
      <w:r>
        <w:tab/>
        <w:t>How the MSGin5G Server determines to subscribe or unsubscribe for monitoring of UE reachability events in the Core Network is implementation dependent.</w:t>
      </w:r>
    </w:p>
    <w:p w14:paraId="45CA8E3D" w14:textId="77777777" w:rsidR="00256BFD" w:rsidRDefault="00256BFD" w:rsidP="00256BFD">
      <w:pPr>
        <w:pStyle w:val="NO"/>
      </w:pPr>
      <w:r>
        <w:t>NOTE 2:</w:t>
      </w:r>
      <w:r>
        <w:tab/>
        <w:t>If the initial MSGin5G Server subscription for reachability status monitoring reaches the Maximum Number of Reports or Monitoring Duration indicated in the request, the 3GPP Network automatically deletes the subscription and an explicit MSGin5G reachability status unsubscribe is not necessary.</w:t>
      </w:r>
    </w:p>
    <w:p w14:paraId="06BF86D1" w14:textId="77777777" w:rsidR="00256BFD" w:rsidRDefault="00256BFD" w:rsidP="00256BFD">
      <w:pPr>
        <w:overflowPunct w:val="0"/>
        <w:autoSpaceDE w:val="0"/>
        <w:autoSpaceDN w:val="0"/>
        <w:adjustRightInd w:val="0"/>
        <w:spacing w:line="256" w:lineRule="auto"/>
        <w:ind w:left="568"/>
        <w:textAlignment w:val="baseline"/>
        <w:rPr>
          <w:rFonts w:eastAsia="DengXian"/>
        </w:rPr>
      </w:pPr>
    </w:p>
    <w:p w14:paraId="7CA3AC6E" w14:textId="77777777" w:rsidR="00256BFD" w:rsidRDefault="00256BFD" w:rsidP="00256BFD">
      <w:pPr>
        <w:overflowPunct w:val="0"/>
        <w:autoSpaceDE w:val="0"/>
        <w:autoSpaceDN w:val="0"/>
        <w:adjustRightInd w:val="0"/>
        <w:spacing w:line="256" w:lineRule="auto"/>
        <w:ind w:left="644"/>
        <w:textAlignment w:val="baseline"/>
        <w:rPr>
          <w:rFonts w:eastAsia="DengXian"/>
        </w:rPr>
      </w:pPr>
    </w:p>
    <w:p w14:paraId="2E1AF41E" w14:textId="77777777" w:rsidR="00256BFD" w:rsidRDefault="00EE58FD" w:rsidP="00256BFD">
      <w:pPr>
        <w:pStyle w:val="TH"/>
        <w:rPr>
          <w:rFonts w:eastAsia="SimSun"/>
        </w:rPr>
      </w:pPr>
      <w:r>
        <w:lastRenderedPageBreak/>
        <w:pict w14:anchorId="6D9DB43F">
          <v:shape id="_x0000_i1097" type="#_x0000_t75" style="width:244pt;height:272.5pt">
            <v:imagedata r:id="rId148" o:title=""/>
          </v:shape>
        </w:pict>
      </w:r>
    </w:p>
    <w:p w14:paraId="5B13FBFD" w14:textId="77777777" w:rsidR="00256BFD" w:rsidRDefault="00256BFD" w:rsidP="00256BFD">
      <w:pPr>
        <w:pStyle w:val="TF"/>
      </w:pPr>
      <w:r>
        <w:t>Figure 8.9.2.</w:t>
      </w:r>
      <w:r>
        <w:rPr>
          <w:lang w:eastAsia="zh-CN"/>
        </w:rPr>
        <w:t>2.4</w:t>
      </w:r>
      <w:r>
        <w:t>-1: MSGin5G reachability status unsubscribe.</w:t>
      </w:r>
    </w:p>
    <w:p w14:paraId="28B6F1A1" w14:textId="77777777" w:rsidR="00256BFD" w:rsidRDefault="00256BFD" w:rsidP="00256BFD">
      <w:pPr>
        <w:pStyle w:val="B1"/>
      </w:pPr>
      <w:r>
        <w:t>1.</w:t>
      </w:r>
      <w:r>
        <w:tab/>
        <w:t xml:space="preserve">The MSGin5G Server sends a Monitoring </w:t>
      </w:r>
      <w:r>
        <w:rPr>
          <w:lang w:eastAsia="zh-CN"/>
        </w:rPr>
        <w:t>e</w:t>
      </w:r>
      <w:r>
        <w:t xml:space="preserve">vent </w:t>
      </w:r>
      <w:r>
        <w:rPr>
          <w:lang w:eastAsia="zh-CN"/>
        </w:rPr>
        <w:t>u</w:t>
      </w:r>
      <w:r>
        <w:t xml:space="preserve">nsubscribe request to the 3GPP Network using existing SCEF/NEF capabilities. </w:t>
      </w:r>
    </w:p>
    <w:p w14:paraId="0D60635D" w14:textId="77777777" w:rsidR="00256BFD" w:rsidRDefault="00256BFD" w:rsidP="00256BFD">
      <w:pPr>
        <w:pStyle w:val="B1"/>
      </w:pPr>
      <w:r>
        <w:t>2.</w:t>
      </w:r>
      <w:r>
        <w:tab/>
        <w:t xml:space="preserve">The 3GPP network processes the Monitoring </w:t>
      </w:r>
      <w:r>
        <w:rPr>
          <w:lang w:eastAsia="zh-CN"/>
        </w:rPr>
        <w:t>e</w:t>
      </w:r>
      <w:r>
        <w:t xml:space="preserve">vent </w:t>
      </w:r>
      <w:r>
        <w:rPr>
          <w:lang w:eastAsia="zh-CN"/>
        </w:rPr>
        <w:t>u</w:t>
      </w:r>
      <w:r>
        <w:t>nsubscribe request and deletes the subscription, as described in 3GPP TS 29.122 [</w:t>
      </w:r>
      <w:r>
        <w:rPr>
          <w:lang w:eastAsia="zh-CN"/>
        </w:rPr>
        <w:t>9</w:t>
      </w:r>
      <w:r>
        <w:t xml:space="preserve">]. </w:t>
      </w:r>
    </w:p>
    <w:p w14:paraId="45D0B144" w14:textId="77777777" w:rsidR="00256BFD" w:rsidRDefault="00256BFD" w:rsidP="00256BFD">
      <w:pPr>
        <w:pStyle w:val="B1"/>
      </w:pPr>
      <w:r>
        <w:t>3.</w:t>
      </w:r>
      <w:r>
        <w:tab/>
        <w:t xml:space="preserve">If the Monitoring </w:t>
      </w:r>
      <w:r>
        <w:rPr>
          <w:lang w:eastAsia="zh-CN"/>
        </w:rPr>
        <w:t>e</w:t>
      </w:r>
      <w:r>
        <w:t xml:space="preserve">vent </w:t>
      </w:r>
      <w:r>
        <w:rPr>
          <w:lang w:eastAsia="zh-CN"/>
        </w:rPr>
        <w:t>u</w:t>
      </w:r>
      <w:r>
        <w:t xml:space="preserve">nsubscribe </w:t>
      </w:r>
      <w:r>
        <w:rPr>
          <w:lang w:eastAsia="zh-CN"/>
        </w:rPr>
        <w:t>r</w:t>
      </w:r>
      <w:r>
        <w:t>equest is successfully processed, a response indicating the subscription was deleted is sent to the MSGin5G Server via SCEF/NEF.</w:t>
      </w:r>
    </w:p>
    <w:p w14:paraId="722D464E" w14:textId="77777777" w:rsidR="00256BFD" w:rsidRDefault="00256BFD" w:rsidP="00256BFD">
      <w:pPr>
        <w:pStyle w:val="Heading4"/>
        <w:rPr>
          <w:rFonts w:eastAsia="SimSun"/>
        </w:rPr>
      </w:pPr>
      <w:bookmarkStart w:id="353" w:name="_Toc131415306"/>
      <w:r>
        <w:rPr>
          <w:rFonts w:eastAsia="SimSun"/>
          <w:lang w:eastAsia="zh-CN"/>
        </w:rPr>
        <w:t>8.9.2.3</w:t>
      </w:r>
      <w:r>
        <w:rPr>
          <w:rFonts w:eastAsia="SimSun"/>
        </w:rPr>
        <w:tab/>
        <w:t>Flows</w:t>
      </w:r>
      <w:bookmarkEnd w:id="353"/>
      <w:r>
        <w:rPr>
          <w:rFonts w:eastAsia="SimSun"/>
        </w:rPr>
        <w:t xml:space="preserve"> </w:t>
      </w:r>
    </w:p>
    <w:p w14:paraId="4DEF1EEA" w14:textId="77777777" w:rsidR="00256BFD" w:rsidRDefault="00256BFD" w:rsidP="00256BFD">
      <w:pPr>
        <w:rPr>
          <w:rFonts w:eastAsia="SimSun"/>
          <w:lang w:val="en-IN"/>
        </w:rPr>
      </w:pPr>
      <w:bookmarkStart w:id="354" w:name="_Toc37791029"/>
      <w:bookmarkStart w:id="355" w:name="_Toc42003994"/>
      <w:bookmarkStart w:id="356" w:name="_Toc50584337"/>
      <w:bookmarkStart w:id="357" w:name="_Toc50584681"/>
      <w:bookmarkStart w:id="358" w:name="_Toc57673567"/>
      <w:r>
        <w:rPr>
          <w:lang w:val="en-IN"/>
        </w:rPr>
        <w:t>The following information flows are specified for UE reachability status monitoring:</w:t>
      </w:r>
    </w:p>
    <w:p w14:paraId="6981C528" w14:textId="77777777" w:rsidR="00256BFD" w:rsidRDefault="00256BFD" w:rsidP="00256BFD">
      <w:pPr>
        <w:pStyle w:val="B1"/>
        <w:rPr>
          <w:lang w:val="en-IN"/>
        </w:rPr>
      </w:pPr>
      <w:r>
        <w:rPr>
          <w:lang w:val="en-IN"/>
        </w:rPr>
        <w:t>-</w:t>
      </w:r>
      <w:r>
        <w:rPr>
          <w:lang w:val="en-IN"/>
        </w:rPr>
        <w:tab/>
        <w:t>UE Reachability monitoring request and response;</w:t>
      </w:r>
    </w:p>
    <w:p w14:paraId="32757AAE" w14:textId="77777777" w:rsidR="00256BFD" w:rsidRDefault="00256BFD" w:rsidP="00256BFD">
      <w:pPr>
        <w:pStyle w:val="B1"/>
        <w:rPr>
          <w:lang w:val="en-IN"/>
        </w:rPr>
      </w:pPr>
      <w:r>
        <w:rPr>
          <w:lang w:val="en-IN"/>
        </w:rPr>
        <w:t>-</w:t>
      </w:r>
      <w:r>
        <w:rPr>
          <w:lang w:val="en-IN"/>
        </w:rPr>
        <w:tab/>
        <w:t>UE Reachability monitoring subscribe and unsubscribe</w:t>
      </w:r>
    </w:p>
    <w:p w14:paraId="5FF0354F" w14:textId="77777777" w:rsidR="00256BFD" w:rsidRDefault="00256BFD" w:rsidP="00256BFD">
      <w:pPr>
        <w:pStyle w:val="B1"/>
        <w:rPr>
          <w:lang w:val="en-IN"/>
        </w:rPr>
      </w:pPr>
      <w:r>
        <w:rPr>
          <w:lang w:val="en-IN"/>
        </w:rPr>
        <w:t>-</w:t>
      </w:r>
      <w:r>
        <w:rPr>
          <w:lang w:val="en-IN"/>
        </w:rPr>
        <w:tab/>
        <w:t xml:space="preserve">UE Reachability monitoring notify </w:t>
      </w:r>
    </w:p>
    <w:bookmarkEnd w:id="354"/>
    <w:bookmarkEnd w:id="355"/>
    <w:bookmarkEnd w:id="356"/>
    <w:bookmarkEnd w:id="357"/>
    <w:bookmarkEnd w:id="358"/>
    <w:p w14:paraId="1D39F836" w14:textId="77777777" w:rsidR="00256BFD" w:rsidRDefault="00256BFD" w:rsidP="00256BFD">
      <w:r>
        <w:rPr>
          <w:rFonts w:eastAsia="DengXian"/>
        </w:rPr>
        <w:t xml:space="preserve">All </w:t>
      </w:r>
      <w:r>
        <w:rPr>
          <w:lang w:val="en-IN"/>
        </w:rPr>
        <w:t>UE reachability monitoring interactions</w:t>
      </w:r>
      <w:r>
        <w:rPr>
          <w:rFonts w:eastAsia="DengXian"/>
        </w:rPr>
        <w:t xml:space="preserve"> from MSGin5G Server (acting as SCS/AS) to SCEF/NEF occur over T8/N33 reference points </w:t>
      </w:r>
      <w:r>
        <w:t>capabilities detailed in 3GPP TS 23.502 [</w:t>
      </w:r>
      <w:r>
        <w:rPr>
          <w:lang w:eastAsia="zh-CN"/>
        </w:rPr>
        <w:t>7</w:t>
      </w:r>
      <w:r>
        <w:t>] and TS 29.522[</w:t>
      </w:r>
      <w:r>
        <w:rPr>
          <w:lang w:eastAsia="zh-CN"/>
        </w:rPr>
        <w:t>10</w:t>
      </w:r>
      <w:r>
        <w:t>]. As specified in TS 29.522[</w:t>
      </w:r>
      <w:r>
        <w:rPr>
          <w:lang w:eastAsia="zh-CN"/>
        </w:rPr>
        <w:t>10</w:t>
      </w:r>
      <w:r>
        <w:t xml:space="preserve">] clause 4.4.2, all </w:t>
      </w:r>
      <w:r>
        <w:rPr>
          <w:lang w:val="en-IN"/>
        </w:rPr>
        <w:t>UE Reachability</w:t>
      </w:r>
      <w:r>
        <w:t xml:space="preserve"> monitoring procedures use APIs specified in TS 23.682 [</w:t>
      </w:r>
      <w:r>
        <w:rPr>
          <w:lang w:eastAsia="zh-CN"/>
        </w:rPr>
        <w:t>8</w:t>
      </w:r>
      <w:r>
        <w:t>] clause 5.6.1.4 and 3GPP TS 29.122 [</w:t>
      </w:r>
      <w:r>
        <w:rPr>
          <w:lang w:eastAsia="zh-CN"/>
        </w:rPr>
        <w:t>9</w:t>
      </w:r>
      <w:r>
        <w:t xml:space="preserve">] clause 4.4.2.2.  </w:t>
      </w:r>
    </w:p>
    <w:p w14:paraId="53F3E14B" w14:textId="77777777" w:rsidR="00256BFD" w:rsidRDefault="00256BFD" w:rsidP="00256BFD">
      <w:pPr>
        <w:pStyle w:val="Heading3"/>
        <w:rPr>
          <w:rFonts w:eastAsia="SimSun"/>
          <w:noProof/>
          <w:lang w:val="en-US"/>
        </w:rPr>
      </w:pPr>
      <w:bookmarkStart w:id="359" w:name="_Toc131415307"/>
      <w:r>
        <w:rPr>
          <w:rFonts w:eastAsia="SimSun"/>
          <w:noProof/>
          <w:lang w:val="en-US" w:eastAsia="zh-CN"/>
        </w:rPr>
        <w:t>8.9</w:t>
      </w:r>
      <w:r>
        <w:rPr>
          <w:rFonts w:eastAsia="SimSun"/>
          <w:noProof/>
          <w:lang w:val="en-US"/>
        </w:rPr>
        <w:t>.</w:t>
      </w:r>
      <w:r>
        <w:rPr>
          <w:rFonts w:eastAsia="SimSun"/>
          <w:noProof/>
          <w:lang w:val="en-US" w:eastAsia="zh-CN"/>
        </w:rPr>
        <w:t>3</w:t>
      </w:r>
      <w:r>
        <w:rPr>
          <w:rFonts w:eastAsia="SimSun"/>
          <w:noProof/>
          <w:lang w:val="en-US"/>
        </w:rPr>
        <w:tab/>
        <w:t>MSGin5G device triggering</w:t>
      </w:r>
      <w:bookmarkEnd w:id="359"/>
    </w:p>
    <w:p w14:paraId="4E16E47E" w14:textId="77777777" w:rsidR="00256BFD" w:rsidRDefault="00256BFD" w:rsidP="00256BFD">
      <w:pPr>
        <w:pStyle w:val="Heading4"/>
        <w:rPr>
          <w:rFonts w:eastAsia="SimSun"/>
        </w:rPr>
      </w:pPr>
      <w:bookmarkStart w:id="360" w:name="_Toc131415308"/>
      <w:r>
        <w:rPr>
          <w:rFonts w:eastAsia="SimSun"/>
          <w:lang w:eastAsia="zh-CN"/>
        </w:rPr>
        <w:t>8.9.3.1</w:t>
      </w:r>
      <w:r>
        <w:rPr>
          <w:rFonts w:eastAsia="SimSun"/>
        </w:rPr>
        <w:tab/>
        <w:t>General</w:t>
      </w:r>
      <w:bookmarkEnd w:id="360"/>
      <w:r>
        <w:rPr>
          <w:rFonts w:eastAsia="SimSun"/>
        </w:rPr>
        <w:t xml:space="preserve"> </w:t>
      </w:r>
    </w:p>
    <w:p w14:paraId="5F48A557" w14:textId="211C7756" w:rsidR="00256BFD" w:rsidRDefault="00256BFD" w:rsidP="00256BFD">
      <w:pPr>
        <w:rPr>
          <w:rFonts w:eastAsia="SimSun"/>
        </w:rPr>
      </w:pPr>
      <w:r>
        <w:rPr>
          <w:lang w:eastAsia="zh-CN"/>
        </w:rPr>
        <w:t>MSGin5G device triggering is the means by which an</w:t>
      </w:r>
      <w:r w:rsidR="00C53167" w:rsidRPr="00C53167">
        <w:t xml:space="preserve"> </w:t>
      </w:r>
      <w:r w:rsidR="00C53167" w:rsidRPr="00C53167">
        <w:rPr>
          <w:lang w:eastAsia="zh-CN"/>
        </w:rPr>
        <w:t>MSGin5G</w:t>
      </w:r>
      <w:r>
        <w:rPr>
          <w:lang w:eastAsia="zh-CN"/>
        </w:rPr>
        <w:t xml:space="preserve"> Server</w:t>
      </w:r>
      <w:r w:rsidR="00C53167" w:rsidRPr="00C53167">
        <w:t xml:space="preserve"> </w:t>
      </w:r>
      <w:r w:rsidR="00C53167" w:rsidRPr="00C53167">
        <w:rPr>
          <w:lang w:eastAsia="zh-CN"/>
        </w:rPr>
        <w:t>leverages</w:t>
      </w:r>
      <w:r>
        <w:rPr>
          <w:lang w:eastAsia="zh-CN"/>
        </w:rPr>
        <w:t xml:space="preserve"> the 3GPP network device triggering capabilities</w:t>
      </w:r>
      <w:r w:rsidR="00C53167">
        <w:rPr>
          <w:lang w:eastAsia="zh-CN"/>
        </w:rPr>
        <w:t>,</w:t>
      </w:r>
      <w:r>
        <w:rPr>
          <w:lang w:eastAsia="zh-CN"/>
        </w:rPr>
        <w:t xml:space="preserve"> exposed via T8 /N33 reference point</w:t>
      </w:r>
      <w:r w:rsidR="00C53167">
        <w:rPr>
          <w:lang w:eastAsia="zh-CN"/>
        </w:rPr>
        <w:t>,</w:t>
      </w:r>
      <w:r>
        <w:rPr>
          <w:lang w:eastAsia="zh-CN"/>
        </w:rPr>
        <w:t xml:space="preserve"> </w:t>
      </w:r>
      <w:r w:rsidR="00C53167" w:rsidRPr="00C53167">
        <w:rPr>
          <w:lang w:eastAsia="zh-CN"/>
        </w:rPr>
        <w:t>while attempting to deliver an MSGin5G message</w:t>
      </w:r>
      <w:r>
        <w:t xml:space="preserve">. </w:t>
      </w:r>
      <w:r>
        <w:rPr>
          <w:lang w:eastAsia="zh-CN"/>
        </w:rPr>
        <w:t xml:space="preserve">For example, when an Application Server initiates </w:t>
      </w:r>
      <w:r>
        <w:t>an MSGin5G message request, but the target</w:t>
      </w:r>
      <w:r w:rsidR="00C53167" w:rsidRPr="00C53167">
        <w:t xml:space="preserve"> MSGin5G</w:t>
      </w:r>
      <w:r>
        <w:t xml:space="preserve"> UE is not reachable, the MSGin5G Server </w:t>
      </w:r>
      <w:r>
        <w:rPr>
          <w:lang w:eastAsia="zh-CN"/>
        </w:rPr>
        <w:t>may use the 3GPP network device triggering mechanism to wake up the device and</w:t>
      </w:r>
      <w:r w:rsidR="00C53167">
        <w:rPr>
          <w:lang w:eastAsia="zh-CN"/>
        </w:rPr>
        <w:t xml:space="preserve"> </w:t>
      </w:r>
      <w:r w:rsidR="00C53167" w:rsidRPr="00C53167">
        <w:rPr>
          <w:lang w:eastAsia="zh-CN"/>
        </w:rPr>
        <w:t>then deliver</w:t>
      </w:r>
      <w:r>
        <w:rPr>
          <w:lang w:eastAsia="zh-CN"/>
        </w:rPr>
        <w:t xml:space="preserve"> the payload to the destination.</w:t>
      </w:r>
    </w:p>
    <w:p w14:paraId="00FBE635" w14:textId="77777777" w:rsidR="00256BFD" w:rsidRDefault="00256BFD" w:rsidP="00256BFD">
      <w:pPr>
        <w:pStyle w:val="Heading4"/>
        <w:rPr>
          <w:rFonts w:eastAsia="SimSun"/>
        </w:rPr>
      </w:pPr>
      <w:bookmarkStart w:id="361" w:name="_Toc131415309"/>
      <w:r>
        <w:rPr>
          <w:rFonts w:eastAsia="SimSun"/>
          <w:lang w:eastAsia="zh-CN"/>
        </w:rPr>
        <w:lastRenderedPageBreak/>
        <w:t>8.9.3.2</w:t>
      </w:r>
      <w:r>
        <w:rPr>
          <w:rFonts w:eastAsia="SimSun"/>
        </w:rPr>
        <w:tab/>
        <w:t>Procedure</w:t>
      </w:r>
      <w:bookmarkEnd w:id="361"/>
    </w:p>
    <w:p w14:paraId="5ABB2C6F" w14:textId="29949128" w:rsidR="00256BFD" w:rsidRDefault="00256BFD" w:rsidP="00256BFD">
      <w:pPr>
        <w:rPr>
          <w:rFonts w:eastAsia="SimSun"/>
        </w:rPr>
      </w:pPr>
      <w:r>
        <w:t>Figure</w:t>
      </w:r>
      <w:r w:rsidR="00C53167">
        <w:t xml:space="preserve"> </w:t>
      </w:r>
      <w:r>
        <w:t>8.9.3.2-1 shows the MSGin5G device triggering procedure.</w:t>
      </w:r>
    </w:p>
    <w:p w14:paraId="59A48C78" w14:textId="77777777" w:rsidR="00256BFD" w:rsidRDefault="00256BFD" w:rsidP="00256BFD">
      <w:r>
        <w:t>Pre-conditions:</w:t>
      </w:r>
    </w:p>
    <w:p w14:paraId="18ADBD59" w14:textId="159F193E" w:rsidR="00256BFD" w:rsidRDefault="00256BFD" w:rsidP="00256BFD">
      <w:pPr>
        <w:pStyle w:val="B1"/>
      </w:pPr>
      <w:r>
        <w:t>1.</w:t>
      </w:r>
      <w:r>
        <w:tab/>
      </w:r>
      <w:r w:rsidR="00C53167" w:rsidRPr="00C53167">
        <w:t>The target</w:t>
      </w:r>
      <w:r w:rsidR="00C53167">
        <w:t xml:space="preserve"> </w:t>
      </w:r>
      <w:r>
        <w:t>UE</w:t>
      </w:r>
      <w:r w:rsidR="00C53167">
        <w:t xml:space="preserve"> is</w:t>
      </w:r>
      <w:r>
        <w:t xml:space="preserve"> an MSGin5G</w:t>
      </w:r>
      <w:r w:rsidR="00C53167">
        <w:t xml:space="preserve"> UE</w:t>
      </w:r>
      <w:r>
        <w:t>.</w:t>
      </w:r>
    </w:p>
    <w:p w14:paraId="5C45CC6F" w14:textId="4B827FA8" w:rsidR="00256BFD" w:rsidRDefault="00256BFD" w:rsidP="00256BFD">
      <w:pPr>
        <w:pStyle w:val="B1"/>
      </w:pPr>
      <w:r>
        <w:t>2.</w:t>
      </w:r>
      <w:r>
        <w:tab/>
        <w:t>The</w:t>
      </w:r>
      <w:r w:rsidR="00C53167" w:rsidRPr="00C53167">
        <w:t xml:space="preserve"> target</w:t>
      </w:r>
      <w:r>
        <w:t xml:space="preserve"> MSGin5G Client</w:t>
      </w:r>
      <w:r w:rsidR="00C53167">
        <w:t xml:space="preserve"> is</w:t>
      </w:r>
      <w:r>
        <w:t xml:space="preserve"> register</w:t>
      </w:r>
      <w:r w:rsidR="00C53167">
        <w:t>ed</w:t>
      </w:r>
      <w:r>
        <w:t xml:space="preserve"> with the MSGin5G Server.</w:t>
      </w:r>
    </w:p>
    <w:p w14:paraId="7CC094A3" w14:textId="72D76CB8" w:rsidR="00256BFD" w:rsidRDefault="00256BFD" w:rsidP="00256BFD">
      <w:pPr>
        <w:pStyle w:val="B1"/>
        <w:rPr>
          <w:lang w:eastAsia="zh-CN"/>
        </w:rPr>
      </w:pPr>
      <w:r>
        <w:t>3.</w:t>
      </w:r>
      <w:r>
        <w:tab/>
        <w:t xml:space="preserve">At a later time, </w:t>
      </w:r>
      <w:r w:rsidR="00C53167" w:rsidRPr="00C53167">
        <w:t xml:space="preserve">after the registration is completed, </w:t>
      </w:r>
      <w:r>
        <w:t>the</w:t>
      </w:r>
      <w:r w:rsidR="00C53167" w:rsidRPr="00C53167">
        <w:t xml:space="preserve"> MSGin5G</w:t>
      </w:r>
      <w:r>
        <w:t xml:space="preserve"> UE becomes unreachable by the MSGin5G Server. </w:t>
      </w:r>
    </w:p>
    <w:p w14:paraId="03133B03" w14:textId="686821C7" w:rsidR="00256BFD" w:rsidRDefault="00C53167" w:rsidP="00256BFD">
      <w:pPr>
        <w:pStyle w:val="TH"/>
      </w:pPr>
      <w:r>
        <w:rPr>
          <w:rFonts w:eastAsia="SimSun"/>
        </w:rPr>
        <w:object w:dxaOrig="9526" w:dyaOrig="8461" w14:anchorId="365DF6B4">
          <v:shape id="_x0000_i1098" type="#_x0000_t75" style="width:477.5pt;height:421.5pt" o:ole="">
            <v:imagedata r:id="rId149" o:title=""/>
          </v:shape>
          <o:OLEObject Type="Embed" ProgID="Visio.Drawing.11" ShapeID="_x0000_i1098" DrawAspect="Content" ObjectID="_1742303602" r:id="rId150"/>
        </w:object>
      </w:r>
    </w:p>
    <w:p w14:paraId="13CB9711" w14:textId="77777777" w:rsidR="00256BFD" w:rsidRDefault="00256BFD" w:rsidP="00256BFD">
      <w:pPr>
        <w:pStyle w:val="TF"/>
      </w:pPr>
      <w:r>
        <w:t>Figure 8.9.3.2-1: MSGin5G Triggering Procedure</w:t>
      </w:r>
    </w:p>
    <w:p w14:paraId="046F2AC4" w14:textId="7C3EAC72" w:rsidR="00256BFD" w:rsidRDefault="00256BFD" w:rsidP="00256BFD">
      <w:pPr>
        <w:pStyle w:val="B1"/>
      </w:pPr>
      <w:r>
        <w:t>1.</w:t>
      </w:r>
      <w:r>
        <w:tab/>
        <w:t>The</w:t>
      </w:r>
      <w:r w:rsidR="00C53167" w:rsidRPr="00C53167">
        <w:t xml:space="preserve"> MSGin5G</w:t>
      </w:r>
      <w:r>
        <w:t xml:space="preserve"> Server</w:t>
      </w:r>
      <w:r w:rsidR="00F7456E" w:rsidRPr="00F7456E">
        <w:t xml:space="preserve"> receives</w:t>
      </w:r>
      <w:r>
        <w:t xml:space="preserve"> a request for sending an MSGin5G message, the request includes the IEs as detailed in clause 9.1.2.1.</w:t>
      </w:r>
    </w:p>
    <w:p w14:paraId="37C8658A" w14:textId="11EB5187" w:rsidR="00256BFD" w:rsidRDefault="00256BFD" w:rsidP="00256BFD">
      <w:pPr>
        <w:pStyle w:val="B1"/>
        <w:rPr>
          <w:lang w:eastAsia="zh-CN"/>
        </w:rPr>
      </w:pPr>
      <w:r>
        <w:t>2.</w:t>
      </w:r>
      <w:r>
        <w:tab/>
      </w:r>
      <w:r>
        <w:rPr>
          <w:lang w:eastAsia="zh-CN"/>
        </w:rPr>
        <w:t>If t</w:t>
      </w:r>
      <w:r>
        <w:t>he MSGin5G Server determines that the recipient MSGin5G Client is not reachable</w:t>
      </w:r>
      <w:r>
        <w:rPr>
          <w:lang w:eastAsia="zh-CN"/>
        </w:rPr>
        <w:t>,</w:t>
      </w:r>
      <w:r>
        <w:t xml:space="preserve"> it initiates a device trigger request via the SCEF/NEF.</w:t>
      </w:r>
    </w:p>
    <w:p w14:paraId="1DEC2BC9" w14:textId="60A97B05" w:rsidR="00256BFD" w:rsidRDefault="00256BFD" w:rsidP="00256BFD">
      <w:pPr>
        <w:ind w:left="568" w:hanging="284"/>
      </w:pPr>
      <w:r>
        <w:tab/>
        <w:t>To determine the reachability of the target</w:t>
      </w:r>
      <w:r w:rsidR="00F7456E" w:rsidRPr="00F7456E">
        <w:t xml:space="preserve"> MSGin5G</w:t>
      </w:r>
      <w:r>
        <w:t xml:space="preserve"> UE, the MSGin5G Server may use the UE reachability status monitoring procedure in clause 8.9.2. The MSGin5G Server may also use availability information provided by the MSGin5G Client at registration in the MSGin5G Client Communication Availability IE, as detailed in Table 8.2.1-1.</w:t>
      </w:r>
    </w:p>
    <w:p w14:paraId="085890E5" w14:textId="77777777" w:rsidR="00256BFD" w:rsidRDefault="00256BFD" w:rsidP="00256BFD">
      <w:pPr>
        <w:pStyle w:val="NO"/>
        <w:rPr>
          <w:lang w:eastAsia="zh-CN"/>
        </w:rPr>
      </w:pPr>
      <w:r>
        <w:lastRenderedPageBreak/>
        <w:t>NOTE 1:</w:t>
      </w:r>
      <w:r>
        <w:tab/>
        <w:t>How the MSGin5G Server uses the MSGin5G Client Communication Availability IE, the UE reachability status monitoring procedure, or a combination thereof to make this determination is implementation specific.</w:t>
      </w:r>
    </w:p>
    <w:p w14:paraId="48BB509F" w14:textId="77777777" w:rsidR="00256BFD" w:rsidRDefault="00256BFD" w:rsidP="00256BFD">
      <w:pPr>
        <w:pStyle w:val="NO"/>
      </w:pPr>
      <w:r>
        <w:t>NOTE</w:t>
      </w:r>
      <w:r>
        <w:rPr>
          <w:lang w:eastAsia="zh-CN"/>
        </w:rPr>
        <w:t xml:space="preserve"> 2</w:t>
      </w:r>
      <w:r>
        <w:t>:</w:t>
      </w:r>
      <w:r>
        <w:tab/>
        <w:t xml:space="preserve">If the recipient MSGin5G Client is reachable then the trigger request is not required, the MSGin5G Server sends the MSGin5G message as detailed in clause </w:t>
      </w:r>
      <w:r>
        <w:rPr>
          <w:lang w:eastAsia="zh-CN"/>
        </w:rPr>
        <w:t>8.3</w:t>
      </w:r>
      <w:r>
        <w:t xml:space="preserve">.3 and the rest of the steps in this procedure are skipped. </w:t>
      </w:r>
    </w:p>
    <w:p w14:paraId="5510BCC7" w14:textId="77777777" w:rsidR="00256BFD" w:rsidRDefault="00256BFD" w:rsidP="00256BFD">
      <w:pPr>
        <w:ind w:left="568" w:hanging="284"/>
      </w:pPr>
      <w:r>
        <w:rPr>
          <w:lang w:eastAsia="zh-CN"/>
        </w:rPr>
        <w:t>3.</w:t>
      </w:r>
      <w:r>
        <w:rPr>
          <w:lang w:eastAsia="zh-CN"/>
        </w:rPr>
        <w:tab/>
      </w:r>
      <w:r>
        <w:t xml:space="preserve">The MSGin5G Server sends a request for Device Triggering via SCEF/NEF and determines the flow as detailed in </w:t>
      </w:r>
      <w:r>
        <w:rPr>
          <w:lang w:eastAsia="zh-CN"/>
        </w:rPr>
        <w:t xml:space="preserve">clause </w:t>
      </w:r>
      <w:r>
        <w:t>8.9.3.3.2.</w:t>
      </w:r>
      <w:r>
        <w:rPr>
          <w:lang w:eastAsia="zh-CN"/>
        </w:rPr>
        <w:t xml:space="preserve"> </w:t>
      </w:r>
      <w:r>
        <w:t>The Device Triggering request uses the UE Identifier, port number(s) and associated protocol information provided by the MSGin5G Client at registration in the MSGin5G Client Triggering Information IE.</w:t>
      </w:r>
    </w:p>
    <w:p w14:paraId="7E26F009" w14:textId="77777777" w:rsidR="00256BFD" w:rsidRDefault="00256BFD" w:rsidP="00256BFD">
      <w:pPr>
        <w:pStyle w:val="B1"/>
        <w:ind w:firstLine="0"/>
        <w:rPr>
          <w:lang w:eastAsia="zh-CN"/>
        </w:rPr>
      </w:pPr>
      <w:r>
        <w:t>The MSGin5G Server may use MSGin5G Client Communication Availability and/or pre-configured information to determine the timing of the Device Triggering request, e.g. the trigger may be sent to ensure that the target UE is reachable prior to resuming MSGin5G communications.</w:t>
      </w:r>
    </w:p>
    <w:p w14:paraId="36D38FFE" w14:textId="77777777" w:rsidR="00256BFD" w:rsidRDefault="00256BFD" w:rsidP="00256BFD">
      <w:pPr>
        <w:pStyle w:val="B1"/>
      </w:pPr>
      <w:r>
        <w:rPr>
          <w:lang w:eastAsia="zh-CN"/>
        </w:rPr>
        <w:t>4.</w:t>
      </w:r>
      <w:r>
        <w:rPr>
          <w:lang w:eastAsia="zh-CN"/>
        </w:rPr>
        <w:tab/>
      </w:r>
      <w:r>
        <w:t xml:space="preserve">The MSGin5G Server receives a response from SCEF/NEF indicating the success or failure status of the request, as detailed in </w:t>
      </w:r>
      <w:r>
        <w:rPr>
          <w:lang w:eastAsia="zh-CN"/>
        </w:rPr>
        <w:t xml:space="preserve">clause </w:t>
      </w:r>
      <w:r>
        <w:t>8.9.3.3.</w:t>
      </w:r>
    </w:p>
    <w:p w14:paraId="6D47CD86" w14:textId="77777777" w:rsidR="00256BFD" w:rsidRDefault="00256BFD" w:rsidP="00256BFD">
      <w:pPr>
        <w:pStyle w:val="B1"/>
        <w:rPr>
          <w:lang w:eastAsia="zh-CN"/>
        </w:rPr>
      </w:pPr>
      <w:r>
        <w:rPr>
          <w:lang w:eastAsia="zh-CN"/>
        </w:rPr>
        <w:t>5.</w:t>
      </w:r>
      <w:r>
        <w:rPr>
          <w:lang w:eastAsia="zh-CN"/>
        </w:rPr>
        <w:tab/>
      </w:r>
      <w:r>
        <w:t>The device trigger is delivered to the target via SCEF/NEF and the Core Network. The targeted MSGin5G Client or Application Client receives the device trigger request.  The targeted MSGin5G Client or Application Client parses the payload of the trigger request and determine</w:t>
      </w:r>
      <w:r>
        <w:rPr>
          <w:lang w:eastAsia="zh-CN"/>
        </w:rPr>
        <w:t>s</w:t>
      </w:r>
      <w:r>
        <w:t xml:space="preserve"> the device trigger purpose.</w:t>
      </w:r>
      <w:r>
        <w:rPr>
          <w:lang w:eastAsia="zh-CN"/>
        </w:rPr>
        <w:t xml:space="preserve"> </w:t>
      </w:r>
      <w:r>
        <w:t>The target UE becomes reachable, and the MSGin5G Client or Application Client becomes available for further MSGin5G communications.</w:t>
      </w:r>
    </w:p>
    <w:p w14:paraId="76A48E1B" w14:textId="77777777" w:rsidR="00256BFD" w:rsidRDefault="00256BFD" w:rsidP="00256BFD">
      <w:pPr>
        <w:pStyle w:val="B1"/>
      </w:pPr>
      <w:r>
        <w:t>6.</w:t>
      </w:r>
      <w:r>
        <w:tab/>
        <w:t xml:space="preserve">The MSGin5G Server receives a </w:t>
      </w:r>
      <w:r>
        <w:rPr>
          <w:lang w:eastAsia="zh-CN"/>
        </w:rPr>
        <w:t>D</w:t>
      </w:r>
      <w:r>
        <w:t xml:space="preserve">evice </w:t>
      </w:r>
      <w:r>
        <w:rPr>
          <w:lang w:eastAsia="zh-CN"/>
        </w:rPr>
        <w:t>T</w:t>
      </w:r>
      <w:r>
        <w:t xml:space="preserve">riggering delivery status report from SCEF/NEF indicating the success of the delivery, as detailed in </w:t>
      </w:r>
      <w:r>
        <w:rPr>
          <w:lang w:eastAsia="zh-CN"/>
        </w:rPr>
        <w:t xml:space="preserve">clause </w:t>
      </w:r>
      <w:r>
        <w:t>8.9.3.3.</w:t>
      </w:r>
    </w:p>
    <w:p w14:paraId="21EC888A" w14:textId="77777777" w:rsidR="00256BFD" w:rsidRDefault="00256BFD" w:rsidP="00256BFD">
      <w:pPr>
        <w:pStyle w:val="B1"/>
      </w:pPr>
      <w:r>
        <w:t>7.</w:t>
      </w:r>
      <w:r>
        <w:tab/>
        <w:t xml:space="preserve">The MSGin5G Server send a </w:t>
      </w:r>
      <w:r>
        <w:rPr>
          <w:lang w:eastAsia="zh-CN"/>
        </w:rPr>
        <w:t>D</w:t>
      </w:r>
      <w:r>
        <w:t xml:space="preserve">evice </w:t>
      </w:r>
      <w:r>
        <w:rPr>
          <w:lang w:eastAsia="zh-CN"/>
        </w:rPr>
        <w:t>T</w:t>
      </w:r>
      <w:r>
        <w:t>riggering delivery status report response to SCEF/NEF to acknowledge the delivery status report, as detailed in clause 8.9.3.3.</w:t>
      </w:r>
    </w:p>
    <w:p w14:paraId="25F73547" w14:textId="3A44AFD4" w:rsidR="00256BFD" w:rsidRDefault="00256BFD" w:rsidP="00256BFD">
      <w:r>
        <w:t xml:space="preserve">Based on the trigger purpose derived from the payload, the </w:t>
      </w:r>
      <w:r>
        <w:rPr>
          <w:lang w:eastAsia="zh-CN"/>
        </w:rPr>
        <w:t xml:space="preserve">targeted </w:t>
      </w:r>
      <w:r>
        <w:t>MSGin5G</w:t>
      </w:r>
      <w:r>
        <w:rPr>
          <w:lang w:eastAsia="zh-CN"/>
        </w:rPr>
        <w:t xml:space="preserve"> Client </w:t>
      </w:r>
      <w:r>
        <w:t xml:space="preserve">performs the corresponding actions (e.g. establish access network connectivity, contact the Application Server etc). </w:t>
      </w:r>
    </w:p>
    <w:p w14:paraId="17C3A29D" w14:textId="77777777" w:rsidR="00256BFD" w:rsidRDefault="00256BFD" w:rsidP="00256BFD">
      <w:pPr>
        <w:pStyle w:val="Heading4"/>
        <w:rPr>
          <w:rFonts w:eastAsia="SimSun"/>
        </w:rPr>
      </w:pPr>
      <w:bookmarkStart w:id="362" w:name="_Toc131415310"/>
      <w:r>
        <w:rPr>
          <w:rFonts w:eastAsia="SimSun"/>
          <w:lang w:eastAsia="zh-CN"/>
        </w:rPr>
        <w:t>8.9.3.3</w:t>
      </w:r>
      <w:r>
        <w:rPr>
          <w:rFonts w:eastAsia="SimSun"/>
        </w:rPr>
        <w:tab/>
        <w:t>Flows</w:t>
      </w:r>
      <w:bookmarkEnd w:id="362"/>
      <w:r>
        <w:rPr>
          <w:rFonts w:eastAsia="SimSun"/>
        </w:rPr>
        <w:t xml:space="preserve"> </w:t>
      </w:r>
    </w:p>
    <w:p w14:paraId="47420EE4" w14:textId="77777777" w:rsidR="00256BFD" w:rsidRDefault="00256BFD" w:rsidP="00256BFD">
      <w:pPr>
        <w:rPr>
          <w:rFonts w:eastAsia="SimSun"/>
          <w:lang w:val="en-IN"/>
        </w:rPr>
      </w:pPr>
      <w:r>
        <w:rPr>
          <w:lang w:val="en-IN"/>
        </w:rPr>
        <w:t>The following information flows are specified for MSGin5G triggering:</w:t>
      </w:r>
    </w:p>
    <w:p w14:paraId="4C4220F6" w14:textId="77777777" w:rsidR="00256BFD" w:rsidRDefault="00256BFD" w:rsidP="00256BFD">
      <w:pPr>
        <w:pStyle w:val="B1"/>
      </w:pPr>
      <w:bookmarkStart w:id="363" w:name="_Hlk68698310"/>
      <w:r>
        <w:rPr>
          <w:lang w:eastAsia="zh-CN"/>
        </w:rPr>
        <w:t>1.</w:t>
      </w:r>
      <w:r>
        <w:rPr>
          <w:lang w:eastAsia="zh-CN"/>
        </w:rPr>
        <w:tab/>
      </w:r>
      <w:r>
        <w:t>request for device triggering</w:t>
      </w:r>
      <w:bookmarkEnd w:id="363"/>
      <w:r>
        <w:t xml:space="preserve">; </w:t>
      </w:r>
    </w:p>
    <w:p w14:paraId="1FF758EF" w14:textId="77777777" w:rsidR="00256BFD" w:rsidRDefault="00256BFD" w:rsidP="00256BFD">
      <w:pPr>
        <w:pStyle w:val="B1"/>
      </w:pPr>
      <w:r>
        <w:rPr>
          <w:lang w:eastAsia="zh-CN"/>
        </w:rPr>
        <w:t>2.</w:t>
      </w:r>
      <w:r>
        <w:rPr>
          <w:lang w:eastAsia="zh-CN"/>
        </w:rPr>
        <w:tab/>
      </w:r>
      <w:r>
        <w:t>response to device triggering;</w:t>
      </w:r>
    </w:p>
    <w:p w14:paraId="6F1B7AF3" w14:textId="77777777" w:rsidR="00256BFD" w:rsidRDefault="00256BFD" w:rsidP="00256BFD">
      <w:pPr>
        <w:pStyle w:val="B1"/>
      </w:pPr>
      <w:r>
        <w:rPr>
          <w:lang w:eastAsia="zh-CN"/>
        </w:rPr>
        <w:t>3.</w:t>
      </w:r>
      <w:r>
        <w:rPr>
          <w:lang w:eastAsia="zh-CN"/>
        </w:rPr>
        <w:tab/>
      </w:r>
      <w:r>
        <w:t>device triggering delivery report; and</w:t>
      </w:r>
    </w:p>
    <w:p w14:paraId="0C48A9FA" w14:textId="77777777" w:rsidR="00256BFD" w:rsidRDefault="00256BFD" w:rsidP="00256BFD">
      <w:pPr>
        <w:pStyle w:val="B1"/>
      </w:pPr>
      <w:r>
        <w:rPr>
          <w:lang w:eastAsia="zh-CN"/>
        </w:rPr>
        <w:t>4.</w:t>
      </w:r>
      <w:r>
        <w:rPr>
          <w:lang w:eastAsia="zh-CN"/>
        </w:rPr>
        <w:tab/>
      </w:r>
      <w:r>
        <w:t>device triggering delivery report response.</w:t>
      </w:r>
    </w:p>
    <w:p w14:paraId="5AAD8C4C" w14:textId="77777777" w:rsidR="00256BFD" w:rsidRDefault="00256BFD" w:rsidP="00256BFD">
      <w:pPr>
        <w:rPr>
          <w:lang w:eastAsia="zh-CN"/>
        </w:rPr>
      </w:pPr>
      <w:r>
        <w:rPr>
          <w:rFonts w:eastAsia="Geneva"/>
        </w:rPr>
        <w:t xml:space="preserve">All </w:t>
      </w:r>
      <w:r>
        <w:rPr>
          <w:lang w:val="en-IN"/>
        </w:rPr>
        <w:t>device triggering interactions</w:t>
      </w:r>
      <w:r>
        <w:rPr>
          <w:rFonts w:eastAsia="Geneva"/>
        </w:rPr>
        <w:t xml:space="preserve"> from MSGin5G Server (acting as SCS/AS) to SCEF/NEF occur over T8/N33 reference points, using </w:t>
      </w:r>
      <w:r>
        <w:t>capabilities detailed in 3GPP TS 23.502 [</w:t>
      </w:r>
      <w:r>
        <w:rPr>
          <w:lang w:eastAsia="zh-CN"/>
        </w:rPr>
        <w:t>7</w:t>
      </w:r>
      <w:r>
        <w:t>] and TS 29.522[</w:t>
      </w:r>
      <w:r>
        <w:rPr>
          <w:lang w:eastAsia="zh-CN"/>
        </w:rPr>
        <w:t>10</w:t>
      </w:r>
      <w:r>
        <w:t>]. As specified in TS 29.522[</w:t>
      </w:r>
      <w:r>
        <w:rPr>
          <w:lang w:eastAsia="zh-CN"/>
        </w:rPr>
        <w:t>10</w:t>
      </w:r>
      <w:r>
        <w:t xml:space="preserve">] clause 4.4.3, all </w:t>
      </w:r>
      <w:r>
        <w:rPr>
          <w:lang w:val="en-IN"/>
        </w:rPr>
        <w:t xml:space="preserve">device triggering </w:t>
      </w:r>
      <w:r>
        <w:t>flows use APIs specified in TS 23.682 [</w:t>
      </w:r>
      <w:r>
        <w:rPr>
          <w:lang w:eastAsia="zh-CN"/>
        </w:rPr>
        <w:t>8</w:t>
      </w:r>
      <w:r>
        <w:t>] clause 5.17.1 and 3GPP TS 29.122 [</w:t>
      </w:r>
      <w:r>
        <w:rPr>
          <w:lang w:eastAsia="zh-CN"/>
        </w:rPr>
        <w:t>9</w:t>
      </w:r>
      <w:r>
        <w:t>] clause 4.4.6.</w:t>
      </w:r>
    </w:p>
    <w:p w14:paraId="4EEC2D74" w14:textId="77777777" w:rsidR="00256BFD" w:rsidRDefault="00256BFD" w:rsidP="00256BFD">
      <w:pPr>
        <w:keepNext/>
        <w:keepLines/>
        <w:spacing w:before="180"/>
        <w:ind w:left="1134" w:hanging="1134"/>
        <w:outlineLvl w:val="0"/>
        <w:rPr>
          <w:rFonts w:ascii="Arial" w:hAnsi="Arial"/>
          <w:noProof/>
          <w:sz w:val="32"/>
          <w:lang w:val="en-US" w:eastAsia="zh-CN"/>
        </w:rPr>
      </w:pPr>
      <w:r>
        <w:rPr>
          <w:rFonts w:ascii="Arial" w:hAnsi="Arial"/>
          <w:noProof/>
          <w:sz w:val="32"/>
          <w:lang w:val="en-US" w:eastAsia="zh-CN"/>
        </w:rPr>
        <w:t>8.10</w:t>
      </w:r>
      <w:r>
        <w:rPr>
          <w:rFonts w:ascii="Arial" w:hAnsi="Arial"/>
          <w:noProof/>
          <w:sz w:val="32"/>
          <w:lang w:val="en-US" w:eastAsia="zh-CN"/>
        </w:rPr>
        <w:tab/>
        <w:t>Usage of SEAL</w:t>
      </w:r>
    </w:p>
    <w:p w14:paraId="55989FEB" w14:textId="77777777" w:rsidR="00256BFD" w:rsidRDefault="00256BFD" w:rsidP="00256BFD">
      <w:pPr>
        <w:pStyle w:val="Heading3"/>
        <w:rPr>
          <w:rFonts w:eastAsia="SimSun"/>
          <w:lang w:val="en-US"/>
        </w:rPr>
      </w:pPr>
      <w:bookmarkStart w:id="364" w:name="_Toc131415311"/>
      <w:r>
        <w:rPr>
          <w:rFonts w:eastAsia="SimSun"/>
        </w:rPr>
        <w:t>8.10.1</w:t>
      </w:r>
      <w:r>
        <w:rPr>
          <w:rFonts w:eastAsia="SimSun"/>
        </w:rPr>
        <w:tab/>
      </w:r>
      <w:r>
        <w:rPr>
          <w:rFonts w:eastAsia="SimSun"/>
          <w:lang w:val="en-US"/>
        </w:rPr>
        <w:t>General</w:t>
      </w:r>
      <w:bookmarkEnd w:id="364"/>
    </w:p>
    <w:p w14:paraId="5B3BDFF9" w14:textId="77777777" w:rsidR="00256BFD" w:rsidRDefault="00256BFD" w:rsidP="00256BFD">
      <w:pPr>
        <w:rPr>
          <w:rFonts w:ascii="Arial" w:eastAsia="SimSun" w:hAnsi="Arial"/>
          <w:noProof/>
          <w:sz w:val="32"/>
          <w:lang w:val="en-US" w:eastAsia="zh-CN"/>
        </w:rPr>
      </w:pPr>
      <w:r>
        <w:t xml:space="preserve">The MSGin5G Service functional entities MSGin5G Client and MSGin5G </w:t>
      </w:r>
      <w:r>
        <w:rPr>
          <w:lang w:eastAsia="zh-CN"/>
        </w:rPr>
        <w:t>S</w:t>
      </w:r>
      <w:r>
        <w:t>erver utilize the SEAL services. All SEAL services specified in 3GPP TS 23.434 [5] are available to MSGin5G Service. In this clause, only the details of the information flows, procedures and APIs whose utilization by MSGin5G Service are well-known are described.</w:t>
      </w:r>
    </w:p>
    <w:p w14:paraId="230C38FD" w14:textId="77777777" w:rsidR="00256BFD" w:rsidRDefault="00256BFD" w:rsidP="00256BFD">
      <w:pPr>
        <w:pStyle w:val="Heading3"/>
        <w:rPr>
          <w:rFonts w:eastAsia="SimSun"/>
          <w:lang w:val="en-US"/>
        </w:rPr>
      </w:pPr>
      <w:bookmarkStart w:id="365" w:name="_Toc9812367"/>
      <w:bookmarkStart w:id="366" w:name="_Toc9812611"/>
      <w:bookmarkStart w:id="367" w:name="_Toc67934405"/>
      <w:bookmarkStart w:id="368" w:name="_Toc131415312"/>
      <w:r>
        <w:rPr>
          <w:rFonts w:eastAsia="SimSun"/>
        </w:rPr>
        <w:lastRenderedPageBreak/>
        <w:t>8.10.2</w:t>
      </w:r>
      <w:r>
        <w:rPr>
          <w:rFonts w:eastAsia="SimSun"/>
        </w:rPr>
        <w:tab/>
      </w:r>
      <w:r>
        <w:rPr>
          <w:rFonts w:eastAsia="SimSun"/>
          <w:lang w:val="en-US"/>
        </w:rPr>
        <w:t>Configuration management service</w:t>
      </w:r>
      <w:bookmarkEnd w:id="365"/>
      <w:bookmarkEnd w:id="366"/>
      <w:bookmarkEnd w:id="367"/>
      <w:bookmarkEnd w:id="368"/>
    </w:p>
    <w:p w14:paraId="26F2FA1C" w14:textId="77777777" w:rsidR="00256BFD" w:rsidRDefault="00256BFD" w:rsidP="00256BFD">
      <w:pPr>
        <w:pStyle w:val="Heading4"/>
        <w:rPr>
          <w:rFonts w:eastAsia="SimSun"/>
        </w:rPr>
      </w:pPr>
      <w:bookmarkStart w:id="369" w:name="_Toc536270663"/>
      <w:bookmarkStart w:id="370" w:name="_Toc536270970"/>
      <w:bookmarkStart w:id="371" w:name="_Toc9812368"/>
      <w:bookmarkStart w:id="372" w:name="_Toc9812612"/>
      <w:bookmarkStart w:id="373" w:name="_Toc67934406"/>
      <w:bookmarkStart w:id="374" w:name="_Toc131415313"/>
      <w:r>
        <w:rPr>
          <w:rFonts w:eastAsia="SimSun"/>
        </w:rPr>
        <w:t>8.10.2.1</w:t>
      </w:r>
      <w:r>
        <w:rPr>
          <w:rFonts w:eastAsia="SimSun"/>
        </w:rPr>
        <w:tab/>
      </w:r>
      <w:r>
        <w:rPr>
          <w:rFonts w:eastAsia="SimSun"/>
          <w:lang w:val="en-US"/>
        </w:rPr>
        <w:t>General</w:t>
      </w:r>
      <w:bookmarkEnd w:id="369"/>
      <w:bookmarkEnd w:id="370"/>
      <w:bookmarkEnd w:id="371"/>
      <w:bookmarkEnd w:id="372"/>
      <w:bookmarkEnd w:id="373"/>
      <w:bookmarkEnd w:id="374"/>
    </w:p>
    <w:p w14:paraId="5271C07D" w14:textId="77777777" w:rsidR="00256BFD" w:rsidRDefault="00256BFD" w:rsidP="00256BFD">
      <w:pPr>
        <w:rPr>
          <w:rFonts w:eastAsia="SimSun"/>
        </w:rPr>
      </w:pPr>
      <w:r>
        <w:t>The MSGin5G Service functional entities MSGin5G Client and MSGin5G Server utilize configuration management service procedures of SEAL to support MSGin5G Service.</w:t>
      </w:r>
    </w:p>
    <w:p w14:paraId="70F25DB7" w14:textId="77777777" w:rsidR="00256BFD" w:rsidRDefault="00256BFD" w:rsidP="00256BFD">
      <w:pPr>
        <w:pStyle w:val="Heading4"/>
        <w:rPr>
          <w:rFonts w:eastAsia="SimSun"/>
        </w:rPr>
      </w:pPr>
      <w:bookmarkStart w:id="375" w:name="_Toc536270664"/>
      <w:bookmarkStart w:id="376" w:name="_Toc536270971"/>
      <w:bookmarkStart w:id="377" w:name="_Toc9812369"/>
      <w:bookmarkStart w:id="378" w:name="_Toc9812613"/>
      <w:bookmarkStart w:id="379" w:name="_Toc67934407"/>
      <w:bookmarkStart w:id="380" w:name="_Toc131415314"/>
      <w:r>
        <w:rPr>
          <w:rFonts w:eastAsia="SimSun"/>
        </w:rPr>
        <w:t>8.10.2.2</w:t>
      </w:r>
      <w:r>
        <w:rPr>
          <w:rFonts w:eastAsia="SimSun"/>
        </w:rPr>
        <w:tab/>
        <w:t>Information flows</w:t>
      </w:r>
      <w:bookmarkEnd w:id="375"/>
      <w:bookmarkEnd w:id="376"/>
      <w:bookmarkEnd w:id="377"/>
      <w:bookmarkEnd w:id="378"/>
      <w:bookmarkEnd w:id="379"/>
      <w:bookmarkEnd w:id="380"/>
    </w:p>
    <w:p w14:paraId="1D021B4F" w14:textId="77777777" w:rsidR="00256BFD" w:rsidRDefault="00256BFD" w:rsidP="00256BFD">
      <w:pPr>
        <w:rPr>
          <w:rFonts w:eastAsia="SimSun"/>
        </w:rPr>
      </w:pPr>
      <w:bookmarkStart w:id="381" w:name="_Toc536270665"/>
      <w:bookmarkStart w:id="382" w:name="_Toc536270972"/>
      <w:r>
        <w:t>The following information flows of Configuration Management service are applicable for the MSGin5G Service:</w:t>
      </w:r>
    </w:p>
    <w:p w14:paraId="74DE79D7" w14:textId="77777777" w:rsidR="00256BFD" w:rsidRDefault="00256BFD" w:rsidP="00256BFD">
      <w:pPr>
        <w:pStyle w:val="B1"/>
      </w:pPr>
      <w:r>
        <w:t>-</w:t>
      </w:r>
      <w:r>
        <w:tab/>
        <w:t>Get VAL UE configuration request specified in subclause 11.3.2.1 of 3GPP TS 23.434 [5];</w:t>
      </w:r>
    </w:p>
    <w:p w14:paraId="15F52CA3" w14:textId="77777777" w:rsidR="00256BFD" w:rsidRDefault="00256BFD" w:rsidP="00256BFD">
      <w:pPr>
        <w:pStyle w:val="B1"/>
      </w:pPr>
      <w:r>
        <w:t>-</w:t>
      </w:r>
      <w:r>
        <w:tab/>
        <w:t>Besides the IEs specified in subclause 11.3.2.1 of 3GPP TS 23.434 [5], the information in table 8.10.2.2-1 is also included in the Get VAL UE configuration request.</w:t>
      </w:r>
    </w:p>
    <w:p w14:paraId="79BE22AF" w14:textId="77777777" w:rsidR="00256BFD" w:rsidRDefault="00256BFD" w:rsidP="00256BFD">
      <w:pPr>
        <w:pStyle w:val="TH"/>
        <w:rPr>
          <w:rFonts w:eastAsia="DengXian"/>
        </w:rPr>
      </w:pPr>
      <w:r>
        <w:rPr>
          <w:rFonts w:eastAsia="DengXian"/>
        </w:rPr>
        <w:t>Table 8.10.2.2-1: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785138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4579A1" w14:textId="77777777" w:rsidR="00256BFD" w:rsidRDefault="00256BFD">
            <w:pPr>
              <w:pStyle w:val="TAH"/>
              <w:rPr>
                <w:rFonts w:eastAsia="DengXian"/>
              </w:rPr>
            </w:pPr>
            <w:r>
              <w:rPr>
                <w:rFonts w:eastAsia="DengXian"/>
              </w:rPr>
              <w:t>Information element</w:t>
            </w:r>
          </w:p>
        </w:tc>
        <w:tc>
          <w:tcPr>
            <w:tcW w:w="1440" w:type="dxa"/>
            <w:tcBorders>
              <w:top w:val="single" w:sz="4" w:space="0" w:color="000000"/>
              <w:left w:val="single" w:sz="4" w:space="0" w:color="000000"/>
              <w:bottom w:val="single" w:sz="4" w:space="0" w:color="000000"/>
              <w:right w:val="nil"/>
            </w:tcBorders>
            <w:hideMark/>
          </w:tcPr>
          <w:p w14:paraId="1A57D841" w14:textId="77777777" w:rsidR="00256BFD" w:rsidRDefault="00256BFD">
            <w:pPr>
              <w:pStyle w:val="TAH"/>
              <w:rPr>
                <w:rFonts w:eastAsia="DengXian"/>
              </w:rPr>
            </w:pPr>
            <w:r>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0FE305" w14:textId="77777777" w:rsidR="00256BFD" w:rsidRDefault="00256BFD">
            <w:pPr>
              <w:pStyle w:val="TAH"/>
              <w:rPr>
                <w:rFonts w:eastAsia="DengXian"/>
              </w:rPr>
            </w:pPr>
            <w:r>
              <w:rPr>
                <w:rFonts w:eastAsia="DengXian"/>
              </w:rPr>
              <w:t>Description</w:t>
            </w:r>
          </w:p>
        </w:tc>
      </w:tr>
      <w:tr w:rsidR="00256BFD" w14:paraId="628A780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74A09CA" w14:textId="77777777" w:rsidR="00256BFD" w:rsidRDefault="00256BFD">
            <w:pPr>
              <w:pStyle w:val="TAL"/>
              <w:rPr>
                <w:rFonts w:eastAsia="DengXian"/>
                <w:lang w:eastAsia="zh-CN"/>
              </w:rPr>
            </w:pPr>
            <w:r>
              <w:rPr>
                <w:rFonts w:eastAsia="DengXian"/>
              </w:rPr>
              <w:t xml:space="preserve">MSGin5G </w:t>
            </w:r>
            <w:r>
              <w:rPr>
                <w:rFonts w:eastAsia="DengXian"/>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7E66609F" w14:textId="77777777" w:rsidR="00256BFD" w:rsidRDefault="00256BFD">
            <w:pPr>
              <w:pStyle w:val="TAC"/>
              <w:rPr>
                <w:rFonts w:eastAsia="DengXian"/>
                <w:lang w:eastAsia="zh-CN"/>
              </w:rPr>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95B696" w14:textId="4B9867C0" w:rsidR="00256BFD" w:rsidRDefault="00256BFD">
            <w:pPr>
              <w:pStyle w:val="TAL"/>
              <w:rPr>
                <w:rFonts w:eastAsia="DengXian"/>
                <w:lang w:eastAsia="zh-CN"/>
              </w:rPr>
            </w:pPr>
            <w:r>
              <w:rPr>
                <w:rFonts w:eastAsia="DengXian"/>
                <w:lang w:eastAsia="zh-CN"/>
              </w:rPr>
              <w:t>Other information needed by the configuration procedure.</w:t>
            </w:r>
            <w:r w:rsidR="006702B2">
              <w:rPr>
                <w:rFonts w:eastAsia="DengXian"/>
                <w:lang w:eastAsia="zh-CN"/>
              </w:rPr>
              <w:t xml:space="preserve"> </w:t>
            </w:r>
            <w:r>
              <w:rPr>
                <w:rFonts w:eastAsia="DengXian"/>
                <w:lang w:eastAsia="zh-CN"/>
              </w:rPr>
              <w:t>(NOTE)</w:t>
            </w:r>
          </w:p>
        </w:tc>
      </w:tr>
      <w:tr w:rsidR="00256BFD" w14:paraId="1E43824E"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52B6EB8" w14:textId="77777777" w:rsidR="00256BFD" w:rsidRDefault="00256BFD">
            <w:pPr>
              <w:pStyle w:val="TAN"/>
              <w:rPr>
                <w:rFonts w:eastAsia="DengXian"/>
                <w:lang w:eastAsia="zh-CN"/>
              </w:rPr>
            </w:pPr>
            <w:r>
              <w:rPr>
                <w:rFonts w:eastAsia="DengXian"/>
                <w:lang w:eastAsia="zh-CN"/>
              </w:rPr>
              <w:t>NOTE:</w:t>
            </w:r>
            <w:r>
              <w:rPr>
                <w:rFonts w:eastAsia="DengXian"/>
                <w:lang w:eastAsia="zh-CN"/>
              </w:rPr>
              <w:tab/>
            </w:r>
            <w:r>
              <w:rPr>
                <w:lang w:eastAsia="zh-CN"/>
              </w:rPr>
              <w:t xml:space="preserve">The information can be the device type, device Vendor, etc. It is specified by application provider or MSGin5G Service provider and </w:t>
            </w:r>
            <w:r>
              <w:t>is out of scope of this document.</w:t>
            </w:r>
            <w:r>
              <w:rPr>
                <w:lang w:eastAsia="zh-CN"/>
              </w:rPr>
              <w:t xml:space="preserve"> The MSGin5G Service provider can configure the MSGin5G UE with different </w:t>
            </w:r>
            <w:r>
              <w:t>configuration data</w:t>
            </w:r>
            <w:r>
              <w:rPr>
                <w:lang w:eastAsia="zh-CN"/>
              </w:rPr>
              <w:t xml:space="preserve"> based on this IE. E.g. all sensors can be configured to a same MSGin5G Server.</w:t>
            </w:r>
          </w:p>
        </w:tc>
      </w:tr>
    </w:tbl>
    <w:p w14:paraId="1EEAAEBF" w14:textId="77777777" w:rsidR="00256BFD" w:rsidRDefault="00256BFD" w:rsidP="00256BFD">
      <w:pPr>
        <w:pStyle w:val="B1"/>
        <w:rPr>
          <w:rFonts w:eastAsia="SimSun"/>
        </w:rPr>
      </w:pPr>
    </w:p>
    <w:p w14:paraId="2C3EA902" w14:textId="77777777" w:rsidR="00256BFD" w:rsidRDefault="00256BFD" w:rsidP="00256BFD">
      <w:pPr>
        <w:pStyle w:val="B1"/>
      </w:pPr>
      <w:r>
        <w:t>-</w:t>
      </w:r>
      <w:r>
        <w:tab/>
        <w:t>Get VAL UE configuration response specified in subclause 11.3.2.2 of 3GPP TS 23.434 [5];</w:t>
      </w:r>
    </w:p>
    <w:p w14:paraId="7AE68079" w14:textId="77777777" w:rsidR="00256BFD" w:rsidRDefault="00256BFD" w:rsidP="00256BFD">
      <w:pPr>
        <w:pStyle w:val="B1"/>
      </w:pPr>
      <w:r>
        <w:t>-</w:t>
      </w:r>
      <w:r>
        <w:tab/>
        <w:t>Besides the IEs specified in subclause 11.3.2.2 of 3GPP TS 23.434 [5], the information in table 8.10.2.2-2 is also included in the Get VAL UE configuration response.</w:t>
      </w:r>
    </w:p>
    <w:p w14:paraId="77DB9E7C" w14:textId="77777777" w:rsidR="00256BFD" w:rsidRDefault="00256BFD" w:rsidP="00256BFD">
      <w:pPr>
        <w:pStyle w:val="TH"/>
        <w:rPr>
          <w:lang w:eastAsia="zh-CN"/>
        </w:rPr>
      </w:pPr>
      <w:r>
        <w:t>Table 8.10.2.2-2:</w:t>
      </w:r>
      <w:r>
        <w:rPr>
          <w:lang w:eastAsia="zh-CN"/>
        </w:rPr>
        <w:t xml:space="preserve"> Additional</w:t>
      </w:r>
      <w:r>
        <w:t xml:space="preserve"> </w:t>
      </w:r>
      <w:r>
        <w:rPr>
          <w:lang w:eastAsia="zh-CN"/>
        </w:rPr>
        <w:t xml:space="preserve">information in the </w:t>
      </w:r>
      <w:r>
        <w:t>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3A98026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F5BF70E" w14:textId="77777777" w:rsidR="00256BFD" w:rsidRDefault="00256BFD">
            <w:pPr>
              <w:pStyle w:val="TAH"/>
              <w:rPr>
                <w:rFonts w:eastAsia="DengXian"/>
              </w:rPr>
            </w:pPr>
            <w:r>
              <w:rPr>
                <w:rFonts w:eastAsia="DengXian"/>
              </w:rPr>
              <w:t>Information element</w:t>
            </w:r>
          </w:p>
        </w:tc>
        <w:tc>
          <w:tcPr>
            <w:tcW w:w="1440" w:type="dxa"/>
            <w:tcBorders>
              <w:top w:val="single" w:sz="4" w:space="0" w:color="000000"/>
              <w:left w:val="single" w:sz="4" w:space="0" w:color="000000"/>
              <w:bottom w:val="single" w:sz="4" w:space="0" w:color="000000"/>
              <w:right w:val="nil"/>
            </w:tcBorders>
            <w:hideMark/>
          </w:tcPr>
          <w:p w14:paraId="46219F3D" w14:textId="77777777" w:rsidR="00256BFD" w:rsidRDefault="00256BFD">
            <w:pPr>
              <w:pStyle w:val="TAH"/>
              <w:rPr>
                <w:rFonts w:eastAsia="DengXian"/>
              </w:rPr>
            </w:pPr>
            <w:r>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E6C81F" w14:textId="77777777" w:rsidR="00256BFD" w:rsidRDefault="00256BFD">
            <w:pPr>
              <w:pStyle w:val="TAH"/>
              <w:rPr>
                <w:rFonts w:eastAsia="DengXian"/>
              </w:rPr>
            </w:pPr>
            <w:r>
              <w:rPr>
                <w:rFonts w:eastAsia="DengXian"/>
              </w:rPr>
              <w:t>Description</w:t>
            </w:r>
          </w:p>
        </w:tc>
      </w:tr>
      <w:tr w:rsidR="00256BFD" w14:paraId="5EAE55F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4A0617C" w14:textId="77777777" w:rsidR="00256BFD" w:rsidRDefault="00256BFD">
            <w:pPr>
              <w:pStyle w:val="TAL"/>
              <w:rPr>
                <w:rFonts w:eastAsia="DengXian"/>
              </w:rPr>
            </w:pPr>
            <w:r>
              <w:rPr>
                <w:rFonts w:eastAsia="DengXian"/>
              </w:rPr>
              <w:t>UE service ID</w:t>
            </w:r>
          </w:p>
        </w:tc>
        <w:tc>
          <w:tcPr>
            <w:tcW w:w="1440" w:type="dxa"/>
            <w:tcBorders>
              <w:top w:val="single" w:sz="4" w:space="0" w:color="000000"/>
              <w:left w:val="single" w:sz="4" w:space="0" w:color="000000"/>
              <w:bottom w:val="single" w:sz="4" w:space="0" w:color="000000"/>
              <w:right w:val="nil"/>
            </w:tcBorders>
            <w:hideMark/>
          </w:tcPr>
          <w:p w14:paraId="47C8C3DD" w14:textId="77777777" w:rsidR="00256BFD" w:rsidRDefault="00256BFD">
            <w:pPr>
              <w:pStyle w:val="TAC"/>
              <w:rPr>
                <w:rFonts w:eastAsia="DengXian"/>
              </w:rPr>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hideMark/>
          </w:tcPr>
          <w:p w14:paraId="7C0ECBD3" w14:textId="77777777" w:rsidR="00256BFD" w:rsidRDefault="00256BFD">
            <w:pPr>
              <w:pStyle w:val="TAL"/>
              <w:rPr>
                <w:rFonts w:eastAsia="DengXian"/>
              </w:rPr>
            </w:pPr>
            <w:r>
              <w:rPr>
                <w:rFonts w:eastAsia="DengXian"/>
              </w:rPr>
              <w:t>MSGin5G Service ID assigned to the requesting MSGin5G UE.</w:t>
            </w:r>
          </w:p>
        </w:tc>
      </w:tr>
      <w:tr w:rsidR="00256BFD" w14:paraId="13F2563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12599F5" w14:textId="77777777" w:rsidR="00256BFD" w:rsidRDefault="00256BFD">
            <w:pPr>
              <w:pStyle w:val="TAL"/>
              <w:rPr>
                <w:rFonts w:eastAsia="DengXian"/>
                <w:lang w:eastAsia="zh-CN"/>
              </w:rPr>
            </w:pPr>
            <w:r>
              <w:rPr>
                <w:rFonts w:eastAsia="DengXian"/>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7A903E0B" w14:textId="77777777" w:rsidR="00256BFD" w:rsidRDefault="00256BFD">
            <w:pPr>
              <w:pStyle w:val="TAC"/>
              <w:rPr>
                <w:rFonts w:eastAsia="DengXian"/>
              </w:rPr>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hideMark/>
          </w:tcPr>
          <w:p w14:paraId="0AA9175F" w14:textId="77777777" w:rsidR="00256BFD" w:rsidRDefault="00256BFD">
            <w:pPr>
              <w:pStyle w:val="TAL"/>
              <w:rPr>
                <w:rFonts w:eastAsia="DengXian"/>
              </w:rPr>
            </w:pPr>
            <w:r>
              <w:rPr>
                <w:rFonts w:eastAsia="DengXian"/>
                <w:lang w:eastAsia="zh-CN"/>
              </w:rPr>
              <w:t>The MSGin5G Server which serves this MSGin5G UE.</w:t>
            </w:r>
          </w:p>
        </w:tc>
      </w:tr>
      <w:tr w:rsidR="00256BFD" w14:paraId="5DAD839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2E2CA2F" w14:textId="77777777" w:rsidR="00256BFD" w:rsidRDefault="00256BFD">
            <w:pPr>
              <w:pStyle w:val="TAL"/>
              <w:rPr>
                <w:rFonts w:eastAsia="DengXian"/>
                <w:lang w:eastAsia="zh-CN"/>
              </w:rPr>
            </w:pPr>
            <w:r>
              <w:rPr>
                <w:rFonts w:eastAsia="DengXian"/>
                <w:lang w:eastAsia="zh-CN"/>
              </w:rPr>
              <w:t>MSGin5G Service specified information</w:t>
            </w:r>
          </w:p>
        </w:tc>
        <w:tc>
          <w:tcPr>
            <w:tcW w:w="1440" w:type="dxa"/>
            <w:tcBorders>
              <w:top w:val="single" w:sz="4" w:space="0" w:color="000000"/>
              <w:left w:val="single" w:sz="4" w:space="0" w:color="000000"/>
              <w:bottom w:val="single" w:sz="4" w:space="0" w:color="000000"/>
              <w:right w:val="nil"/>
            </w:tcBorders>
            <w:hideMark/>
          </w:tcPr>
          <w:p w14:paraId="6173421E" w14:textId="77777777" w:rsidR="00256BFD" w:rsidRDefault="00256BFD">
            <w:pPr>
              <w:pStyle w:val="TAC"/>
              <w:rPr>
                <w:rFonts w:eastAsia="DengXian"/>
                <w:lang w:eastAsia="zh-CN"/>
              </w:rPr>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DBC58F5" w14:textId="77777777" w:rsidR="00256BFD" w:rsidRDefault="00256BFD">
            <w:pPr>
              <w:pStyle w:val="TAL"/>
              <w:rPr>
                <w:rFonts w:eastAsia="DengXian"/>
                <w:lang w:eastAsia="zh-CN"/>
              </w:rPr>
            </w:pPr>
            <w:r>
              <w:rPr>
                <w:rFonts w:eastAsia="DengXian"/>
                <w:lang w:eastAsia="zh-CN"/>
              </w:rPr>
              <w:t>The specific information of the MSGin5G Service specified by the MSGin5G Service provider. (NOTE)</w:t>
            </w:r>
          </w:p>
        </w:tc>
      </w:tr>
      <w:tr w:rsidR="00256BFD" w14:paraId="2B03821F" w14:textId="77777777" w:rsidTr="00256BFD">
        <w:trPr>
          <w:trHeight w:val="54"/>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49E6131" w14:textId="77777777" w:rsidR="00256BFD" w:rsidRDefault="00256BFD">
            <w:pPr>
              <w:pStyle w:val="TAN"/>
              <w:rPr>
                <w:rFonts w:eastAsia="DengXian"/>
                <w:lang w:eastAsia="zh-CN"/>
              </w:rPr>
            </w:pPr>
            <w:r>
              <w:rPr>
                <w:rFonts w:eastAsia="DengXian"/>
                <w:lang w:eastAsia="zh-CN"/>
              </w:rPr>
              <w:t>NOTE:</w:t>
            </w:r>
            <w:r>
              <w:rPr>
                <w:rFonts w:eastAsia="DengXian"/>
                <w:lang w:eastAsia="zh-CN"/>
              </w:rPr>
              <w:tab/>
              <w:t xml:space="preserve">E.g. the segment size of MSGin5G message in this service provider, the detailed definition </w:t>
            </w:r>
            <w:r>
              <w:rPr>
                <w:rFonts w:eastAsia="DengXian"/>
              </w:rPr>
              <w:t>is out of scope of this document.</w:t>
            </w:r>
          </w:p>
        </w:tc>
      </w:tr>
    </w:tbl>
    <w:p w14:paraId="40A3B9A0" w14:textId="77777777" w:rsidR="00256BFD" w:rsidRDefault="00256BFD" w:rsidP="00256BFD">
      <w:pPr>
        <w:rPr>
          <w:rFonts w:eastAsia="SimSun"/>
        </w:rPr>
      </w:pPr>
    </w:p>
    <w:p w14:paraId="64150B36" w14:textId="0D6B06B8" w:rsidR="00256BFD" w:rsidRDefault="00256BFD" w:rsidP="00256BFD">
      <w:r>
        <w:t xml:space="preserve">The usage of the above information flows </w:t>
      </w:r>
      <w:r w:rsidR="00A40A94">
        <w:t xml:space="preserve">is </w:t>
      </w:r>
      <w:r>
        <w:t>clarified as below:</w:t>
      </w:r>
    </w:p>
    <w:p w14:paraId="165BF987" w14:textId="77777777" w:rsidR="00256BFD" w:rsidRDefault="00256BFD" w:rsidP="00256BFD">
      <w:pPr>
        <w:pStyle w:val="B1"/>
      </w:pPr>
      <w:r>
        <w:t>-</w:t>
      </w:r>
      <w:r>
        <w:tab/>
        <w:t>The VAL UE ID is the MSGin5G UE ID;</w:t>
      </w:r>
    </w:p>
    <w:p w14:paraId="61805A87" w14:textId="77777777" w:rsidR="00256BFD" w:rsidRDefault="00256BFD" w:rsidP="00256BFD">
      <w:pPr>
        <w:pStyle w:val="B1"/>
      </w:pPr>
      <w:r>
        <w:t>-</w:t>
      </w:r>
      <w:r>
        <w:tab/>
        <w:t>VAL service ID is the service identifier of the MSGin5G Service; and</w:t>
      </w:r>
    </w:p>
    <w:p w14:paraId="141DC683" w14:textId="77777777" w:rsidR="00256BFD" w:rsidRDefault="00256BFD" w:rsidP="00256BFD">
      <w:pPr>
        <w:pStyle w:val="B1"/>
      </w:pPr>
      <w:r>
        <w:t>-</w:t>
      </w:r>
      <w:r>
        <w:tab/>
        <w:t>VAL UE configuration data is the MSGin5G UE configuration data.</w:t>
      </w:r>
    </w:p>
    <w:p w14:paraId="55553E6B" w14:textId="77777777" w:rsidR="00256BFD" w:rsidRDefault="00256BFD" w:rsidP="00256BFD">
      <w:pPr>
        <w:pStyle w:val="Heading4"/>
        <w:rPr>
          <w:rFonts w:eastAsia="SimSun"/>
        </w:rPr>
      </w:pPr>
      <w:bookmarkStart w:id="383" w:name="_Toc9812370"/>
      <w:bookmarkStart w:id="384" w:name="_Toc9812614"/>
      <w:bookmarkStart w:id="385" w:name="_Toc67934408"/>
      <w:bookmarkStart w:id="386" w:name="_Toc131415315"/>
      <w:bookmarkEnd w:id="381"/>
      <w:bookmarkEnd w:id="382"/>
      <w:r>
        <w:rPr>
          <w:rFonts w:eastAsia="SimSun"/>
        </w:rPr>
        <w:t>8.10.2.3</w:t>
      </w:r>
      <w:r>
        <w:rPr>
          <w:rFonts w:eastAsia="SimSun"/>
        </w:rPr>
        <w:tab/>
        <w:t>Procedures</w:t>
      </w:r>
      <w:bookmarkEnd w:id="383"/>
      <w:bookmarkEnd w:id="384"/>
      <w:bookmarkEnd w:id="385"/>
      <w:bookmarkEnd w:id="386"/>
    </w:p>
    <w:p w14:paraId="42487CDE" w14:textId="77777777" w:rsidR="00256BFD" w:rsidRDefault="00256BFD" w:rsidP="00256BFD">
      <w:pPr>
        <w:rPr>
          <w:rFonts w:eastAsia="SimSun"/>
        </w:rPr>
      </w:pPr>
      <w:r>
        <w:t>The following procedures of configuration management service are applicable for the MSGin5G Service:</w:t>
      </w:r>
    </w:p>
    <w:p w14:paraId="71EB1CFF" w14:textId="77777777" w:rsidR="00256BFD" w:rsidRDefault="00256BFD" w:rsidP="00256BFD">
      <w:pPr>
        <w:rPr>
          <w:lang w:eastAsia="zh-CN"/>
        </w:rPr>
      </w:pPr>
      <w:r>
        <w:t>-</w:t>
      </w:r>
      <w:r>
        <w:tab/>
        <w:t>VAL UE configuration data specified in subclause 11.3.3 of 3GPP TS 23.434 [5].</w:t>
      </w:r>
    </w:p>
    <w:p w14:paraId="63C4665C" w14:textId="77777777" w:rsidR="00256BFD" w:rsidRDefault="00256BFD" w:rsidP="00256BFD">
      <w:pPr>
        <w:pStyle w:val="Heading3"/>
        <w:rPr>
          <w:rFonts w:eastAsia="SimSun"/>
          <w:lang w:val="en-US"/>
        </w:rPr>
      </w:pPr>
      <w:bookmarkStart w:id="387" w:name="_Toc131415316"/>
      <w:r>
        <w:rPr>
          <w:rFonts w:eastAsia="SimSun"/>
        </w:rPr>
        <w:lastRenderedPageBreak/>
        <w:t>8.10.3</w:t>
      </w:r>
      <w:r>
        <w:rPr>
          <w:rFonts w:eastAsia="SimSun"/>
        </w:rPr>
        <w:tab/>
      </w:r>
      <w:r>
        <w:rPr>
          <w:rFonts w:eastAsia="SimSun"/>
          <w:lang w:val="en-US"/>
        </w:rPr>
        <w:t>Group management service</w:t>
      </w:r>
      <w:bookmarkEnd w:id="387"/>
    </w:p>
    <w:p w14:paraId="0097BDDA" w14:textId="77777777" w:rsidR="00256BFD" w:rsidRDefault="00256BFD" w:rsidP="00256BFD">
      <w:pPr>
        <w:pStyle w:val="Heading4"/>
        <w:rPr>
          <w:rFonts w:eastAsia="SimSun"/>
        </w:rPr>
      </w:pPr>
      <w:bookmarkStart w:id="388" w:name="_Toc70029924"/>
      <w:bookmarkStart w:id="389" w:name="_Toc67934402"/>
      <w:bookmarkStart w:id="390" w:name="_Toc9812608"/>
      <w:bookmarkStart w:id="391" w:name="_Toc9812364"/>
      <w:bookmarkStart w:id="392" w:name="_Toc536270961"/>
      <w:bookmarkStart w:id="393" w:name="_Toc536270654"/>
      <w:bookmarkStart w:id="394" w:name="_Toc131415317"/>
      <w:r>
        <w:rPr>
          <w:rFonts w:eastAsia="SimSun"/>
        </w:rPr>
        <w:t>8.</w:t>
      </w:r>
      <w:r>
        <w:rPr>
          <w:rFonts w:eastAsia="SimSun"/>
          <w:lang w:eastAsia="zh-CN"/>
        </w:rPr>
        <w:t>10</w:t>
      </w:r>
      <w:r>
        <w:rPr>
          <w:rFonts w:eastAsia="SimSun"/>
        </w:rPr>
        <w:t>.3.1</w:t>
      </w:r>
      <w:r>
        <w:rPr>
          <w:rFonts w:eastAsia="SimSun"/>
        </w:rPr>
        <w:tab/>
      </w:r>
      <w:r>
        <w:rPr>
          <w:rFonts w:eastAsia="SimSun"/>
          <w:lang w:val="en-US"/>
        </w:rPr>
        <w:t>General</w:t>
      </w:r>
      <w:bookmarkEnd w:id="388"/>
      <w:bookmarkEnd w:id="389"/>
      <w:bookmarkEnd w:id="390"/>
      <w:bookmarkEnd w:id="391"/>
      <w:bookmarkEnd w:id="392"/>
      <w:bookmarkEnd w:id="393"/>
      <w:bookmarkEnd w:id="394"/>
    </w:p>
    <w:p w14:paraId="585B1349" w14:textId="77777777" w:rsidR="00256BFD" w:rsidRDefault="00256BFD" w:rsidP="00256BFD">
      <w:pPr>
        <w:rPr>
          <w:rFonts w:eastAsia="SimSun"/>
        </w:rPr>
      </w:pPr>
      <w:r>
        <w:t xml:space="preserve">The MSGin5G Service functional entities MSGin5G </w:t>
      </w:r>
      <w:r>
        <w:rPr>
          <w:lang w:eastAsia="zh-CN"/>
        </w:rPr>
        <w:t>C</w:t>
      </w:r>
      <w:r>
        <w:t xml:space="preserve">lient and MSGin5G </w:t>
      </w:r>
      <w:r>
        <w:rPr>
          <w:lang w:eastAsia="zh-CN"/>
        </w:rPr>
        <w:t>S</w:t>
      </w:r>
      <w:r>
        <w:t xml:space="preserve">erver utilize SEAL Client and SEAL Server for the group management service (e.g. creation, join, leave) on the group configuration information (e.g. group join policy, group leader) provided by the MSGin5G </w:t>
      </w:r>
      <w:r>
        <w:rPr>
          <w:lang w:eastAsia="zh-CN"/>
        </w:rPr>
        <w:t>S</w:t>
      </w:r>
      <w:r>
        <w:t>erver. The decisions and corresponding triggers (e.g. group creation, join, leave and deletion) for group management are responsibility of the application leveraging MSGin5G Service. The group management service of SEAL provides support for creating group for MSGin5G Service for applications leveraging MSGin5G Service.</w:t>
      </w:r>
    </w:p>
    <w:p w14:paraId="38FFAF1D" w14:textId="77777777" w:rsidR="00256BFD" w:rsidRDefault="00256BFD" w:rsidP="00256BFD">
      <w:pPr>
        <w:pStyle w:val="Heading4"/>
        <w:rPr>
          <w:rFonts w:eastAsia="SimSun"/>
        </w:rPr>
      </w:pPr>
      <w:bookmarkStart w:id="395" w:name="_Toc70029925"/>
      <w:bookmarkStart w:id="396" w:name="_Toc67934403"/>
      <w:bookmarkStart w:id="397" w:name="_Toc9812609"/>
      <w:bookmarkStart w:id="398" w:name="_Toc9812365"/>
      <w:bookmarkStart w:id="399" w:name="_Toc536270962"/>
      <w:bookmarkStart w:id="400" w:name="_Toc536270655"/>
      <w:bookmarkStart w:id="401" w:name="_Toc131415318"/>
      <w:r>
        <w:rPr>
          <w:rFonts w:eastAsia="SimSun"/>
        </w:rPr>
        <w:t>8.10.3.2</w:t>
      </w:r>
      <w:r>
        <w:rPr>
          <w:rFonts w:eastAsia="SimSun"/>
        </w:rPr>
        <w:tab/>
        <w:t>Information flows</w:t>
      </w:r>
      <w:bookmarkEnd w:id="395"/>
      <w:bookmarkEnd w:id="396"/>
      <w:bookmarkEnd w:id="397"/>
      <w:bookmarkEnd w:id="398"/>
      <w:bookmarkEnd w:id="399"/>
      <w:bookmarkEnd w:id="400"/>
      <w:bookmarkEnd w:id="401"/>
    </w:p>
    <w:p w14:paraId="11A31D9B" w14:textId="77777777" w:rsidR="00256BFD" w:rsidRDefault="00256BFD" w:rsidP="00256BFD">
      <w:pPr>
        <w:pStyle w:val="Heading4"/>
        <w:rPr>
          <w:rFonts w:eastAsia="SimSun"/>
        </w:rPr>
      </w:pPr>
      <w:bookmarkStart w:id="402" w:name="_Toc70029926"/>
      <w:bookmarkStart w:id="403" w:name="_Toc67934404"/>
      <w:bookmarkStart w:id="404" w:name="_Toc9812610"/>
      <w:bookmarkStart w:id="405" w:name="_Toc9812366"/>
      <w:bookmarkStart w:id="406" w:name="_Toc131415319"/>
      <w:bookmarkStart w:id="407" w:name="_Toc536270966"/>
      <w:bookmarkStart w:id="408" w:name="_Toc536270659"/>
      <w:r>
        <w:rPr>
          <w:rFonts w:eastAsia="SimSun"/>
        </w:rPr>
        <w:t>8.10.3.3</w:t>
      </w:r>
      <w:r>
        <w:rPr>
          <w:rFonts w:eastAsia="SimSun"/>
        </w:rPr>
        <w:tab/>
        <w:t>Procedures</w:t>
      </w:r>
      <w:bookmarkEnd w:id="402"/>
      <w:bookmarkEnd w:id="403"/>
      <w:bookmarkEnd w:id="404"/>
      <w:bookmarkEnd w:id="405"/>
      <w:bookmarkEnd w:id="406"/>
    </w:p>
    <w:p w14:paraId="39B37596" w14:textId="77777777" w:rsidR="00256BFD" w:rsidRDefault="00256BFD" w:rsidP="00256BFD">
      <w:pPr>
        <w:rPr>
          <w:rFonts w:eastAsia="SimSun"/>
        </w:rPr>
      </w:pPr>
      <w:r>
        <w:t>The following procedures of group management service of SEAL as specified in 3GPP TS 23.434 [5] are applicable for the MSGin5G Service:</w:t>
      </w:r>
    </w:p>
    <w:p w14:paraId="34B2D0C3" w14:textId="77777777" w:rsidR="00256BFD" w:rsidRDefault="00256BFD" w:rsidP="00256BFD">
      <w:pPr>
        <w:pStyle w:val="B1"/>
      </w:pPr>
      <w:r>
        <w:t>-</w:t>
      </w:r>
      <w:r>
        <w:tab/>
        <w:t>Group creation specified in clause 10.3.3;</w:t>
      </w:r>
    </w:p>
    <w:p w14:paraId="4AFF9770" w14:textId="77777777" w:rsidR="00256BFD" w:rsidRDefault="00256BFD" w:rsidP="00256BFD">
      <w:pPr>
        <w:pStyle w:val="B2"/>
      </w:pPr>
      <w:r>
        <w:t>--</w:t>
      </w:r>
      <w:r>
        <w:tab/>
        <w:t>Subsequent to Step 3, when the identity list with the list of VAL user IDs or VAL UE IDs that are part of the created group contain the list of VAL user IDs or VAL UE IDs which does not have group management client (e.g. Legacy 3GPP UEs, Non-3GPP UEs</w:t>
      </w:r>
      <w:r>
        <w:rPr>
          <w:lang w:eastAsia="zh-CN"/>
        </w:rPr>
        <w:t xml:space="preserve"> or Application Server</w:t>
      </w:r>
      <w:r>
        <w:t xml:space="preserve">), it is responsibility of the VAL server (MSGin5G </w:t>
      </w:r>
      <w:r>
        <w:rPr>
          <w:lang w:eastAsia="zh-CN"/>
        </w:rPr>
        <w:t>S</w:t>
      </w:r>
      <w:r>
        <w:t>erver) to initiate the group creation notification towards those UEs.</w:t>
      </w:r>
    </w:p>
    <w:p w14:paraId="0587A8B4" w14:textId="77777777" w:rsidR="003A6300" w:rsidRDefault="003A6300" w:rsidP="00256BFD">
      <w:pPr>
        <w:pStyle w:val="B1"/>
      </w:pPr>
      <w:r w:rsidRPr="003A6300">
        <w:t>-</w:t>
      </w:r>
      <w:r w:rsidRPr="003A6300">
        <w:tab/>
        <w:t>Group membership update specified in clause 10.3.5.2;.</w:t>
      </w:r>
    </w:p>
    <w:p w14:paraId="4A619248" w14:textId="48C6967A" w:rsidR="00256BFD" w:rsidRDefault="00256BFD" w:rsidP="00256BFD">
      <w:pPr>
        <w:pStyle w:val="B1"/>
      </w:pPr>
      <w:r>
        <w:t>-</w:t>
      </w:r>
      <w:r>
        <w:tab/>
        <w:t>Group configuration management specified in clause 10.3.6;</w:t>
      </w:r>
    </w:p>
    <w:p w14:paraId="762E0196" w14:textId="77777777" w:rsidR="003A6300" w:rsidRDefault="003A6300" w:rsidP="003A6300">
      <w:pPr>
        <w:pStyle w:val="B1"/>
        <w:rPr>
          <w:lang w:eastAsia="zh-CN"/>
        </w:rPr>
      </w:pPr>
      <w:r>
        <w:rPr>
          <w:rFonts w:hint="eastAsia"/>
          <w:lang w:eastAsia="zh-CN"/>
        </w:rPr>
        <w:t>-</w:t>
      </w:r>
      <w:r>
        <w:rPr>
          <w:rFonts w:hint="eastAsia"/>
          <w:lang w:eastAsia="zh-CN"/>
        </w:rPr>
        <w:tab/>
      </w:r>
      <w:r w:rsidRPr="00B64442">
        <w:rPr>
          <w:lang w:eastAsia="zh-CN"/>
        </w:rPr>
        <w:t>Location-based group creation</w:t>
      </w:r>
      <w:r>
        <w:rPr>
          <w:rFonts w:hint="eastAsia"/>
          <w:lang w:eastAsia="zh-CN"/>
        </w:rPr>
        <w:t xml:space="preserve"> </w:t>
      </w:r>
      <w:r>
        <w:t>specified in clause 10.3.</w:t>
      </w:r>
      <w:r>
        <w:rPr>
          <w:rFonts w:hint="eastAsia"/>
          <w:lang w:eastAsia="zh-CN"/>
        </w:rPr>
        <w:t>7;</w:t>
      </w:r>
    </w:p>
    <w:p w14:paraId="5DFFC2A3" w14:textId="77777777" w:rsidR="003A6300" w:rsidRDefault="003A6300" w:rsidP="003A6300">
      <w:pPr>
        <w:pStyle w:val="B1"/>
        <w:rPr>
          <w:lang w:eastAsia="zh-CN"/>
        </w:rPr>
      </w:pPr>
      <w:r>
        <w:rPr>
          <w:rFonts w:hint="eastAsia"/>
          <w:lang w:eastAsia="zh-CN"/>
        </w:rPr>
        <w:t>-</w:t>
      </w:r>
      <w:r>
        <w:rPr>
          <w:rFonts w:hint="eastAsia"/>
          <w:lang w:eastAsia="zh-CN"/>
        </w:rPr>
        <w:tab/>
      </w:r>
      <w:r w:rsidRPr="008347A6">
        <w:rPr>
          <w:lang w:eastAsia="zh-CN"/>
        </w:rPr>
        <w:t>Group announcement and join</w:t>
      </w:r>
      <w:r w:rsidRPr="008347A6">
        <w:t xml:space="preserve"> </w:t>
      </w:r>
      <w:r>
        <w:t>specified in clause 10.3.</w:t>
      </w:r>
      <w:r>
        <w:rPr>
          <w:rFonts w:hint="eastAsia"/>
          <w:lang w:eastAsia="zh-CN"/>
        </w:rPr>
        <w:t>8;</w:t>
      </w:r>
    </w:p>
    <w:p w14:paraId="37DADDD4" w14:textId="77777777" w:rsidR="003A6300" w:rsidRDefault="003A6300" w:rsidP="003A6300">
      <w:pPr>
        <w:pStyle w:val="B1"/>
        <w:rPr>
          <w:lang w:eastAsia="zh-CN"/>
        </w:rPr>
      </w:pPr>
      <w:r>
        <w:rPr>
          <w:rFonts w:hint="eastAsia"/>
          <w:lang w:eastAsia="zh-CN"/>
        </w:rPr>
        <w:t>-</w:t>
      </w:r>
      <w:r>
        <w:rPr>
          <w:rFonts w:hint="eastAsia"/>
          <w:lang w:eastAsia="zh-CN"/>
        </w:rPr>
        <w:tab/>
      </w:r>
      <w:r w:rsidRPr="00F2731B">
        <w:t xml:space="preserve">Group </w:t>
      </w:r>
      <w:r w:rsidRPr="00F2731B">
        <w:rPr>
          <w:lang w:val="en-IN"/>
        </w:rPr>
        <w:t>member leave</w:t>
      </w:r>
      <w:r w:rsidRPr="00F93467">
        <w:t xml:space="preserve"> </w:t>
      </w:r>
      <w:r>
        <w:t>specified in clause 10.3.</w:t>
      </w:r>
      <w:r>
        <w:rPr>
          <w:rFonts w:hint="eastAsia"/>
          <w:lang w:eastAsia="zh-CN"/>
        </w:rPr>
        <w:t>9;</w:t>
      </w:r>
    </w:p>
    <w:p w14:paraId="627CD618" w14:textId="77777777" w:rsidR="003A6300" w:rsidRPr="00FB0011" w:rsidRDefault="003A6300" w:rsidP="003A6300">
      <w:pPr>
        <w:pStyle w:val="B1"/>
        <w:rPr>
          <w:lang w:eastAsia="zh-CN"/>
        </w:rPr>
      </w:pPr>
      <w:r>
        <w:rPr>
          <w:rFonts w:hint="eastAsia"/>
          <w:lang w:eastAsia="zh-CN"/>
        </w:rPr>
        <w:t>-</w:t>
      </w:r>
      <w:r>
        <w:rPr>
          <w:rFonts w:hint="eastAsia"/>
          <w:lang w:eastAsia="zh-CN"/>
        </w:rPr>
        <w:tab/>
      </w:r>
      <w:r w:rsidRPr="001568D1">
        <w:rPr>
          <w:lang w:eastAsia="zh-CN"/>
        </w:rPr>
        <w:t>Temporary groups</w:t>
      </w:r>
      <w:r w:rsidRPr="001568D1">
        <w:t xml:space="preserve"> </w:t>
      </w:r>
      <w:r>
        <w:t>specified in clause 10.3.</w:t>
      </w:r>
      <w:r>
        <w:rPr>
          <w:rFonts w:hint="eastAsia"/>
          <w:lang w:eastAsia="zh-CN"/>
        </w:rPr>
        <w:t>10;</w:t>
      </w:r>
    </w:p>
    <w:p w14:paraId="52F65A95" w14:textId="77777777" w:rsidR="00256BFD" w:rsidRDefault="00256BFD" w:rsidP="00256BFD">
      <w:pPr>
        <w:pStyle w:val="B1"/>
      </w:pPr>
      <w:r>
        <w:rPr>
          <w:lang w:eastAsia="zh-CN"/>
        </w:rPr>
        <w:t>-</w:t>
      </w:r>
      <w:r>
        <w:rPr>
          <w:lang w:eastAsia="zh-CN"/>
        </w:rPr>
        <w:tab/>
        <w:t>Group deletion specified in clause 10.3.13.</w:t>
      </w:r>
    </w:p>
    <w:bookmarkEnd w:id="407"/>
    <w:bookmarkEnd w:id="408"/>
    <w:p w14:paraId="2546DE43" w14:textId="77777777" w:rsidR="003A6300" w:rsidRDefault="003A6300" w:rsidP="00896C19">
      <w:pPr>
        <w:pStyle w:val="NO"/>
      </w:pPr>
      <w:r w:rsidRPr="003A6300">
        <w:t>NOTE:</w:t>
      </w:r>
      <w:r w:rsidRPr="003A6300">
        <w:tab/>
        <w:t>If the UE that is involved the Group management procedures does not have group management client (e.g. Legacy 3GPP UEs, Non-3GPP UEs or Application Server), it is responsibility of the VAL server (MSGin5G Server) to initiate the necessary group management request/response towards SEAL Group Management server on behalf of those UE. And if applicable, send and receive the necessary group management request/response to/from those UEs.</w:t>
      </w:r>
    </w:p>
    <w:p w14:paraId="5BD62420" w14:textId="77777777" w:rsidR="00256BFD" w:rsidRDefault="00256BFD" w:rsidP="00256BFD">
      <w:pPr>
        <w:pStyle w:val="Heading4"/>
        <w:rPr>
          <w:rFonts w:eastAsia="SimSun"/>
        </w:rPr>
      </w:pPr>
      <w:bookmarkStart w:id="409" w:name="_Toc131415320"/>
      <w:r>
        <w:rPr>
          <w:rFonts w:eastAsia="SimSun"/>
        </w:rPr>
        <w:t>8.10.3.4</w:t>
      </w:r>
      <w:r>
        <w:rPr>
          <w:rFonts w:eastAsia="SimSun"/>
        </w:rPr>
        <w:tab/>
        <w:t>APIs</w:t>
      </w:r>
      <w:bookmarkEnd w:id="409"/>
    </w:p>
    <w:p w14:paraId="4134B412" w14:textId="77777777" w:rsidR="00256BFD" w:rsidRDefault="00256BFD" w:rsidP="00256BFD">
      <w:pPr>
        <w:rPr>
          <w:rFonts w:eastAsia="SimSun"/>
        </w:rPr>
      </w:pPr>
      <w:r>
        <w:t>The following APIs of group management service of SEAL as specified in 3GPP TS 23.434 [5] are applicable for the MSGin5G Service:</w:t>
      </w:r>
    </w:p>
    <w:p w14:paraId="1DECE537" w14:textId="77777777" w:rsidR="00256BFD" w:rsidRDefault="00256BFD" w:rsidP="00256BFD">
      <w:pPr>
        <w:pStyle w:val="B1"/>
      </w:pPr>
      <w:r>
        <w:t>-</w:t>
      </w:r>
      <w:r>
        <w:tab/>
        <w:t>SS_GroupManagement API specified in clause 10.4.2;</w:t>
      </w:r>
    </w:p>
    <w:p w14:paraId="24223E2F" w14:textId="77777777" w:rsidR="00256BFD" w:rsidRDefault="00256BFD" w:rsidP="00256BFD">
      <w:pPr>
        <w:pStyle w:val="B1"/>
        <w:rPr>
          <w:lang w:eastAsia="zh-CN"/>
        </w:rPr>
      </w:pPr>
      <w:r>
        <w:t>-</w:t>
      </w:r>
      <w:r>
        <w:tab/>
        <w:t>SS_Group_Management_Event API specified in clause 10.4.5.</w:t>
      </w:r>
    </w:p>
    <w:p w14:paraId="50B84453" w14:textId="77777777" w:rsidR="00256BFD" w:rsidRDefault="00256BFD" w:rsidP="00256BFD">
      <w:pPr>
        <w:pStyle w:val="Heading2"/>
        <w:rPr>
          <w:rFonts w:eastAsia="SimSun"/>
          <w:lang w:eastAsia="zh-CN"/>
        </w:rPr>
      </w:pPr>
      <w:bookmarkStart w:id="410" w:name="_Toc131415321"/>
      <w:bookmarkStart w:id="411" w:name="_Toc66460300"/>
      <w:r>
        <w:rPr>
          <w:rFonts w:eastAsia="SimSun"/>
          <w:lang w:eastAsia="zh-CN"/>
        </w:rPr>
        <w:t>8.11</w:t>
      </w:r>
      <w:r>
        <w:rPr>
          <w:rFonts w:eastAsia="SimSun"/>
          <w:lang w:eastAsia="zh-CN"/>
        </w:rPr>
        <w:tab/>
      </w:r>
      <w:r>
        <w:rPr>
          <w:rFonts w:eastAsia="SimSun"/>
        </w:rPr>
        <w:t>Constrained devices in MSGin5G Service</w:t>
      </w:r>
      <w:bookmarkEnd w:id="410"/>
    </w:p>
    <w:p w14:paraId="48220748" w14:textId="77777777" w:rsidR="00256BFD" w:rsidRDefault="00256BFD" w:rsidP="00256BFD">
      <w:pPr>
        <w:pStyle w:val="Heading3"/>
        <w:rPr>
          <w:rFonts w:eastAsia="SimSun"/>
        </w:rPr>
      </w:pPr>
      <w:bookmarkStart w:id="412" w:name="_Toc131415322"/>
      <w:r>
        <w:rPr>
          <w:rFonts w:eastAsia="SimSun"/>
          <w:lang w:eastAsia="zh-CN"/>
        </w:rPr>
        <w:t>8.11</w:t>
      </w:r>
      <w:r>
        <w:rPr>
          <w:rFonts w:eastAsia="SimSun"/>
        </w:rPr>
        <w:t>.1</w:t>
      </w:r>
      <w:r>
        <w:rPr>
          <w:rFonts w:eastAsia="SimSun"/>
        </w:rPr>
        <w:tab/>
        <w:t>General</w:t>
      </w:r>
      <w:bookmarkEnd w:id="411"/>
      <w:bookmarkEnd w:id="412"/>
    </w:p>
    <w:p w14:paraId="5C7E3AE8" w14:textId="5DED785D" w:rsidR="00256BFD" w:rsidRDefault="00256BFD" w:rsidP="00256BFD">
      <w:pPr>
        <w:rPr>
          <w:rFonts w:eastAsia="SimSun"/>
        </w:rPr>
      </w:pPr>
      <w:r>
        <w:t>This clause specifies the procedures for the constrained device UE-2</w:t>
      </w:r>
      <w:r w:rsidR="00A40A94">
        <w:t>,</w:t>
      </w:r>
      <w:r>
        <w:t xml:space="preserve"> </w:t>
      </w:r>
      <w:r>
        <w:rPr>
          <w:lang w:eastAsia="zh-CN"/>
        </w:rPr>
        <w:t xml:space="preserve">which </w:t>
      </w:r>
      <w:r>
        <w:t xml:space="preserve">does not support an MSGin5G </w:t>
      </w:r>
      <w:r>
        <w:rPr>
          <w:lang w:eastAsia="zh-CN"/>
        </w:rPr>
        <w:t>C</w:t>
      </w:r>
      <w:r>
        <w:t>lient to perform registration</w:t>
      </w:r>
      <w:r w:rsidR="00A40A94">
        <w:t>,</w:t>
      </w:r>
      <w:r>
        <w:t xml:space="preserve"> to use MSGin5G UE-1 as gateway UE and to send messages and receive messages using </w:t>
      </w:r>
      <w:r>
        <w:lastRenderedPageBreak/>
        <w:t>MSGin5G UE-1 which is acting as a gateway UE for the UE-2. The communication between MSGin5G UE-1 and UE-2 is over MSGin5G-5 reference point.</w:t>
      </w:r>
    </w:p>
    <w:p w14:paraId="71A6C9BE" w14:textId="2D90197D" w:rsidR="00256BFD" w:rsidRDefault="00256BFD" w:rsidP="00256BFD">
      <w:pPr>
        <w:pStyle w:val="NO"/>
      </w:pPr>
      <w:r>
        <w:t>NOTE: The procedure in this clause is also applicable to UE</w:t>
      </w:r>
      <w:r w:rsidR="00A40A94">
        <w:t>-2</w:t>
      </w:r>
      <w:r>
        <w:t xml:space="preserve"> that is out of network coverage.</w:t>
      </w:r>
    </w:p>
    <w:p w14:paraId="26967AB5" w14:textId="77777777" w:rsidR="00256BFD" w:rsidRDefault="00256BFD" w:rsidP="00256BFD">
      <w:pPr>
        <w:pStyle w:val="EditorsNote"/>
      </w:pPr>
      <w:r>
        <w:t>Editor's note: The API definition for the procedures defined in this clause is FFS.</w:t>
      </w:r>
    </w:p>
    <w:p w14:paraId="75EE2ED1" w14:textId="77777777" w:rsidR="00256BFD" w:rsidRDefault="00256BFD" w:rsidP="00256BFD">
      <w:pPr>
        <w:pStyle w:val="EditorsNote"/>
      </w:pPr>
      <w:r>
        <w:t>Editor's note: Whether the procedures in this clause are applicable to Application Client within MSGin5G UE-1 is FFS.</w:t>
      </w:r>
    </w:p>
    <w:p w14:paraId="4D87098D" w14:textId="77777777" w:rsidR="00256BFD" w:rsidRDefault="00256BFD" w:rsidP="00256BFD">
      <w:pPr>
        <w:pStyle w:val="Heading3"/>
        <w:rPr>
          <w:rFonts w:eastAsia="SimSun"/>
        </w:rPr>
      </w:pPr>
      <w:bookmarkStart w:id="413" w:name="_Toc131415323"/>
      <w:bookmarkStart w:id="414" w:name="_Toc66460303"/>
      <w:r>
        <w:rPr>
          <w:rFonts w:eastAsia="SimSun"/>
        </w:rPr>
        <w:t>8.11.2</w:t>
      </w:r>
      <w:r>
        <w:rPr>
          <w:rFonts w:eastAsia="SimSun"/>
        </w:rPr>
        <w:tab/>
        <w:t>Constrained device r</w:t>
      </w:r>
      <w:bookmarkStart w:id="415" w:name="_Toc66460301"/>
      <w:r>
        <w:rPr>
          <w:rFonts w:eastAsia="SimSun"/>
        </w:rPr>
        <w:t>egistration</w:t>
      </w:r>
      <w:bookmarkEnd w:id="415"/>
      <w:r>
        <w:rPr>
          <w:rFonts w:eastAsia="SimSun"/>
        </w:rPr>
        <w:t xml:space="preserve"> to use gateway UE</w:t>
      </w:r>
      <w:bookmarkEnd w:id="413"/>
    </w:p>
    <w:p w14:paraId="5086495A" w14:textId="77777777" w:rsidR="00256BFD" w:rsidRDefault="00256BFD" w:rsidP="00256BFD">
      <w:pPr>
        <w:rPr>
          <w:rFonts w:eastAsia="SimSun"/>
        </w:rPr>
      </w:pPr>
      <w:r>
        <w:rPr>
          <w:lang w:eastAsia="ko-KR"/>
        </w:rPr>
        <w:t xml:space="preserve">The signalling flow for registration of </w:t>
      </w:r>
      <w:r>
        <w:t xml:space="preserve">Application Client-2 on the UE-2 (which is a Constrained UE) with MSGin5G Client-1 </w:t>
      </w:r>
      <w:r>
        <w:rPr>
          <w:lang w:eastAsia="zh-CN"/>
        </w:rPr>
        <w:t xml:space="preserve">on MSGin5G UE-1 </w:t>
      </w:r>
      <w:r>
        <w:t xml:space="preserve">to use it as a gateway UE is </w:t>
      </w:r>
      <w:r>
        <w:rPr>
          <w:lang w:eastAsia="ko-KR"/>
        </w:rPr>
        <w:t>illustrated in figure </w:t>
      </w:r>
      <w:r>
        <w:t>8.11.2</w:t>
      </w:r>
      <w:r>
        <w:rPr>
          <w:lang w:eastAsia="ko-KR"/>
        </w:rPr>
        <w:t xml:space="preserve">-1. </w:t>
      </w:r>
    </w:p>
    <w:p w14:paraId="4AB8E773" w14:textId="77777777" w:rsidR="00256BFD" w:rsidRDefault="00256BFD" w:rsidP="00256BFD">
      <w:r>
        <w:t>Pre-conditions:</w:t>
      </w:r>
    </w:p>
    <w:p w14:paraId="3293F3E1" w14:textId="77777777" w:rsidR="00256BFD" w:rsidRDefault="00256BFD" w:rsidP="00256BFD">
      <w:pPr>
        <w:pStyle w:val="B1"/>
      </w:pPr>
      <w:r>
        <w:t>1.</w:t>
      </w:r>
      <w:r>
        <w:tab/>
        <w:t>The MSGin5G UE-1 is configured with information to recognize and authorize UE-2.</w:t>
      </w:r>
    </w:p>
    <w:p w14:paraId="70FFD50E" w14:textId="77777777" w:rsidR="00256BFD" w:rsidRDefault="00256BFD" w:rsidP="00256BFD">
      <w:pPr>
        <w:pStyle w:val="B1"/>
      </w:pPr>
      <w:r>
        <w:t>2.</w:t>
      </w:r>
      <w:r>
        <w:tab/>
        <w:t>The UE-2 is a Constrained UE and does not have access network connection to connect with the MSGin5G Server.</w:t>
      </w:r>
    </w:p>
    <w:p w14:paraId="219D5D85" w14:textId="77777777" w:rsidR="00256BFD" w:rsidRDefault="00256BFD" w:rsidP="00256BFD">
      <w:pPr>
        <w:pStyle w:val="B1"/>
        <w:rPr>
          <w:lang w:eastAsia="zh-CN"/>
        </w:rPr>
      </w:pPr>
      <w:r>
        <w:rPr>
          <w:lang w:eastAsia="zh-CN"/>
        </w:rPr>
        <w:t>3.</w:t>
      </w:r>
      <w:r>
        <w:rPr>
          <w:lang w:eastAsia="zh-CN"/>
        </w:rPr>
        <w:tab/>
        <w:t xml:space="preserve">The </w:t>
      </w:r>
      <w:r>
        <w:t>UE-2</w:t>
      </w:r>
      <w:r>
        <w:rPr>
          <w:lang w:eastAsia="zh-CN"/>
        </w:rPr>
        <w:t xml:space="preserve"> has discovered MSGin5G UE-1 is having connectivity to the MSGin5G Server and offers gateway UE functionality.</w:t>
      </w:r>
    </w:p>
    <w:p w14:paraId="2D196C4B" w14:textId="77777777" w:rsidR="00256BFD" w:rsidRDefault="00256BFD" w:rsidP="00256BFD">
      <w:pPr>
        <w:pStyle w:val="B1"/>
        <w:rPr>
          <w:lang w:eastAsia="zh-CN"/>
        </w:rPr>
      </w:pPr>
      <w:r>
        <w:rPr>
          <w:lang w:eastAsia="zh-CN"/>
        </w:rPr>
        <w:t>4.</w:t>
      </w:r>
      <w:r>
        <w:rPr>
          <w:lang w:eastAsia="zh-CN"/>
        </w:rPr>
        <w:tab/>
        <w:t>The UE-2 is using NR-PC5 to communicate with MSGin5G UE-1.</w:t>
      </w:r>
    </w:p>
    <w:p w14:paraId="435C3CD5" w14:textId="77777777" w:rsidR="00256BFD" w:rsidRDefault="00256BFD" w:rsidP="00256BFD">
      <w:pPr>
        <w:pStyle w:val="TH"/>
      </w:pPr>
      <w:r>
        <w:rPr>
          <w:rFonts w:eastAsia="SimSun"/>
        </w:rPr>
        <w:object w:dxaOrig="5710" w:dyaOrig="3550" w14:anchorId="0D699682">
          <v:shape id="_x0000_i1099" type="#_x0000_t75" style="width:286pt;height:177.5pt" o:ole="">
            <v:imagedata r:id="rId151" o:title=""/>
          </v:shape>
          <o:OLEObject Type="Embed" ProgID="Visio.Drawing.15" ShapeID="_x0000_i1099" DrawAspect="Content" ObjectID="_1742303603" r:id="rId152"/>
        </w:object>
      </w:r>
    </w:p>
    <w:p w14:paraId="44968B13" w14:textId="4061B1E1" w:rsidR="00256BFD" w:rsidRDefault="00256BFD" w:rsidP="00256BFD">
      <w:pPr>
        <w:pStyle w:val="TF"/>
      </w:pPr>
      <w:r>
        <w:t xml:space="preserve">Figure 8.11.2-1: Registration of </w:t>
      </w:r>
      <w:r w:rsidR="007C4450">
        <w:t>A</w:t>
      </w:r>
      <w:r>
        <w:t xml:space="preserve">pplication </w:t>
      </w:r>
      <w:r w:rsidR="007C4450">
        <w:t>C</w:t>
      </w:r>
      <w:r>
        <w:t>lient on UE-2 with MSGin5G Client-1 to use gateway UE functionality</w:t>
      </w:r>
    </w:p>
    <w:p w14:paraId="5E622D9E" w14:textId="77777777" w:rsidR="00256BFD" w:rsidRDefault="00256BFD" w:rsidP="00256BFD">
      <w:pPr>
        <w:pStyle w:val="B1"/>
        <w:rPr>
          <w:lang w:val="en-IN"/>
        </w:rPr>
      </w:pPr>
      <w:r>
        <w:rPr>
          <w:lang w:val="en-IN"/>
        </w:rPr>
        <w:t>1)</w:t>
      </w:r>
      <w:r>
        <w:rPr>
          <w:lang w:val="en-IN"/>
        </w:rPr>
        <w:tab/>
        <w:t xml:space="preserve">An Application Client-2 on the </w:t>
      </w:r>
      <w:r>
        <w:t>UE-2</w:t>
      </w:r>
      <w:r>
        <w:rPr>
          <w:lang w:val="en-IN"/>
        </w:rPr>
        <w:t xml:space="preserve"> registers with MSGin5G Client-1 in MSGin5G UE-1 to request MSGin5G Client-1 to act as a gateway UE. The request message includes information elements as specified in Table 8.11.2-1.</w:t>
      </w:r>
    </w:p>
    <w:p w14:paraId="777CFECE" w14:textId="77777777" w:rsidR="00256BFD" w:rsidRDefault="00256BFD" w:rsidP="00256BFD">
      <w:pPr>
        <w:pStyle w:val="TH"/>
      </w:pPr>
      <w:r>
        <w:t>Table 8.11.2-1: I</w:t>
      </w:r>
      <w:r>
        <w:rPr>
          <w:lang w:eastAsia="zh-CN"/>
        </w:rPr>
        <w:t xml:space="preserve">nformation elements for </w:t>
      </w:r>
      <w:r>
        <w:t>Registration to gateway UE request</w:t>
      </w:r>
    </w:p>
    <w:tbl>
      <w:tblPr>
        <w:tblW w:w="8640" w:type="dxa"/>
        <w:jc w:val="center"/>
        <w:tblLayout w:type="fixed"/>
        <w:tblLook w:val="04A0" w:firstRow="1" w:lastRow="0" w:firstColumn="1" w:lastColumn="0" w:noHBand="0" w:noVBand="1"/>
      </w:tblPr>
      <w:tblGrid>
        <w:gridCol w:w="2880"/>
        <w:gridCol w:w="1440"/>
        <w:gridCol w:w="4320"/>
      </w:tblGrid>
      <w:tr w:rsidR="00256BFD" w14:paraId="3683FDD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1482112"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729695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B9D743" w14:textId="77777777" w:rsidR="00256BFD" w:rsidRDefault="00256BFD">
            <w:pPr>
              <w:pStyle w:val="TAH"/>
            </w:pPr>
            <w:r>
              <w:t>Description</w:t>
            </w:r>
          </w:p>
        </w:tc>
      </w:tr>
      <w:tr w:rsidR="00256BFD" w14:paraId="13340C1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AD9BB7" w14:textId="77777777" w:rsidR="00256BFD" w:rsidRDefault="00256BFD">
            <w:pPr>
              <w:pStyle w:val="TAL"/>
            </w:pPr>
            <w:r>
              <w:t xml:space="preserve">Layer-2 ID </w:t>
            </w:r>
          </w:p>
        </w:tc>
        <w:tc>
          <w:tcPr>
            <w:tcW w:w="1440" w:type="dxa"/>
            <w:tcBorders>
              <w:top w:val="single" w:sz="4" w:space="0" w:color="000000"/>
              <w:left w:val="single" w:sz="4" w:space="0" w:color="000000"/>
              <w:bottom w:val="single" w:sz="4" w:space="0" w:color="000000"/>
              <w:right w:val="nil"/>
            </w:tcBorders>
            <w:hideMark/>
          </w:tcPr>
          <w:p w14:paraId="1F3B6BF6"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5A983DA" w14:textId="77777777" w:rsidR="00256BFD" w:rsidRDefault="00256BFD">
            <w:pPr>
              <w:pStyle w:val="TAL"/>
            </w:pPr>
            <w:r>
              <w:t>Layer-2 identity of UE-2</w:t>
            </w:r>
          </w:p>
        </w:tc>
      </w:tr>
      <w:tr w:rsidR="00256BFD" w14:paraId="63EA336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EC18276" w14:textId="77777777" w:rsidR="00256BFD" w:rsidRDefault="00256BFD">
            <w:pPr>
              <w:pStyle w:val="TAL"/>
            </w:pPr>
            <w:r>
              <w:rPr>
                <w:lang w:val="en-US" w:eastAsia="zh-CN"/>
              </w:rPr>
              <w:t>Application ID</w:t>
            </w:r>
          </w:p>
        </w:tc>
        <w:tc>
          <w:tcPr>
            <w:tcW w:w="1440" w:type="dxa"/>
            <w:tcBorders>
              <w:top w:val="single" w:sz="4" w:space="0" w:color="000000"/>
              <w:left w:val="single" w:sz="4" w:space="0" w:color="000000"/>
              <w:bottom w:val="single" w:sz="4" w:space="0" w:color="000000"/>
              <w:right w:val="nil"/>
            </w:tcBorders>
            <w:hideMark/>
          </w:tcPr>
          <w:p w14:paraId="70B6BF1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DCE71A3" w14:textId="77777777" w:rsidR="00256BFD" w:rsidRDefault="00256BFD">
            <w:pPr>
              <w:pStyle w:val="TAL"/>
            </w:pPr>
            <w:r>
              <w:t>Application ID of the application client on UE-2</w:t>
            </w:r>
          </w:p>
        </w:tc>
      </w:tr>
      <w:tr w:rsidR="00256BFD" w14:paraId="0945C34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AC22725" w14:textId="77777777" w:rsidR="00256BFD" w:rsidRDefault="00256BFD">
            <w:pPr>
              <w:pStyle w:val="TAL"/>
              <w:rPr>
                <w:lang w:val="en-US" w:eastAsia="zh-CN"/>
              </w:rPr>
            </w:pPr>
            <w:r>
              <w:rPr>
                <w:lang w:val="en-US" w:eastAsia="zh-CN"/>
              </w:rPr>
              <w:t>Credential information</w:t>
            </w:r>
          </w:p>
        </w:tc>
        <w:tc>
          <w:tcPr>
            <w:tcW w:w="1440" w:type="dxa"/>
            <w:tcBorders>
              <w:top w:val="single" w:sz="4" w:space="0" w:color="000000"/>
              <w:left w:val="single" w:sz="4" w:space="0" w:color="000000"/>
              <w:bottom w:val="single" w:sz="4" w:space="0" w:color="000000"/>
              <w:right w:val="nil"/>
            </w:tcBorders>
            <w:hideMark/>
          </w:tcPr>
          <w:p w14:paraId="7564898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CFD3778" w14:textId="77777777" w:rsidR="00256BFD" w:rsidRDefault="00256BFD">
            <w:pPr>
              <w:pStyle w:val="TAL"/>
            </w:pPr>
            <w:r>
              <w:t>UE-2 credential information</w:t>
            </w:r>
          </w:p>
        </w:tc>
      </w:tr>
    </w:tbl>
    <w:p w14:paraId="54601AC2" w14:textId="77777777" w:rsidR="00256BFD" w:rsidRDefault="00256BFD" w:rsidP="00256BFD"/>
    <w:p w14:paraId="05EF5A46" w14:textId="77777777" w:rsidR="00256BFD" w:rsidRDefault="00256BFD" w:rsidP="00256BFD">
      <w:pPr>
        <w:pStyle w:val="EditorsNote"/>
      </w:pPr>
      <w:r>
        <w:t>Editor's note: The security parameters to include in the message between UE-2</w:t>
      </w:r>
      <w:r>
        <w:rPr>
          <w:lang w:eastAsia="zh-CN"/>
        </w:rPr>
        <w:t xml:space="preserve"> </w:t>
      </w:r>
      <w:r>
        <w:t>and MSGin5G UE-1 are FFS.</w:t>
      </w:r>
    </w:p>
    <w:p w14:paraId="4A66E215" w14:textId="7EF1EC36" w:rsidR="00256BFD" w:rsidRDefault="00256BFD" w:rsidP="00256BFD">
      <w:pPr>
        <w:pStyle w:val="B1"/>
      </w:pPr>
      <w:r>
        <w:t>2)</w:t>
      </w:r>
      <w:r>
        <w:tab/>
        <w:t>Upon receiving the request from the Application Client-2, the MSGin5G Client-1 authorizes the Application Client-2 on UE-2 to use gateway functionality and MSGin5G Client-1</w:t>
      </w:r>
      <w:r w:rsidR="007C4450" w:rsidRPr="007C4450">
        <w:t xml:space="preserve"> assigns a Registration ID and</w:t>
      </w:r>
      <w:r>
        <w:t xml:space="preserve"> stores the mapping</w:t>
      </w:r>
      <w:r w:rsidR="007C4450" w:rsidRPr="007C4450">
        <w:t xml:space="preserve"> of the Registration ID,</w:t>
      </w:r>
      <w:r>
        <w:t xml:space="preserve"> Application ID and Layer-2 ID of the UE-2. </w:t>
      </w:r>
    </w:p>
    <w:p w14:paraId="67FC1160" w14:textId="77777777" w:rsidR="00256BFD" w:rsidRDefault="00256BFD" w:rsidP="00256BFD">
      <w:pPr>
        <w:pStyle w:val="NO"/>
      </w:pPr>
      <w:r>
        <w:lastRenderedPageBreak/>
        <w:t>NOTE 1:</w:t>
      </w:r>
      <w:r>
        <w:tab/>
        <w:t xml:space="preserve">The MSGin5G Client-1 may reject the request for registration to use gateway UE functionality based on local condition (like available power or connectivity to access network or any other reason outside the scope of 3GPP). </w:t>
      </w:r>
    </w:p>
    <w:p w14:paraId="4C33703B" w14:textId="77777777" w:rsidR="00256BFD" w:rsidRDefault="00256BFD" w:rsidP="00256BFD">
      <w:pPr>
        <w:pStyle w:val="B1"/>
        <w:rPr>
          <w:lang w:val="en-IN"/>
        </w:rPr>
      </w:pPr>
      <w:r>
        <w:t>3)</w:t>
      </w:r>
      <w:r>
        <w:tab/>
        <w:t xml:space="preserve">The MSGin5G Client-1 sends response to the Application Client-2. </w:t>
      </w:r>
      <w:r>
        <w:rPr>
          <w:lang w:val="en-IN"/>
        </w:rPr>
        <w:t>The response message includes information elements as specified in Table 8.11.2-2.</w:t>
      </w:r>
    </w:p>
    <w:p w14:paraId="6C6577E6" w14:textId="77777777" w:rsidR="00256BFD" w:rsidRDefault="00256BFD" w:rsidP="00256BFD">
      <w:pPr>
        <w:pStyle w:val="TH"/>
      </w:pPr>
      <w:r>
        <w:t>Table 8.11.2-2: I</w:t>
      </w:r>
      <w:r>
        <w:rPr>
          <w:lang w:eastAsia="zh-CN"/>
        </w:rPr>
        <w:t xml:space="preserve">nformation elements for </w:t>
      </w:r>
      <w:r>
        <w:t>Registration to gateway UE response</w:t>
      </w:r>
    </w:p>
    <w:tbl>
      <w:tblPr>
        <w:tblW w:w="8640" w:type="dxa"/>
        <w:jc w:val="center"/>
        <w:tblLayout w:type="fixed"/>
        <w:tblLook w:val="04A0" w:firstRow="1" w:lastRow="0" w:firstColumn="1" w:lastColumn="0" w:noHBand="0" w:noVBand="1"/>
      </w:tblPr>
      <w:tblGrid>
        <w:gridCol w:w="2880"/>
        <w:gridCol w:w="1440"/>
        <w:gridCol w:w="4320"/>
      </w:tblGrid>
      <w:tr w:rsidR="00256BFD" w14:paraId="16B9F44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BB5A50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28985D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DF6F35" w14:textId="77777777" w:rsidR="00256BFD" w:rsidRDefault="00256BFD">
            <w:pPr>
              <w:pStyle w:val="TAH"/>
            </w:pPr>
            <w:r>
              <w:t>Description</w:t>
            </w:r>
          </w:p>
        </w:tc>
      </w:tr>
      <w:tr w:rsidR="00256BFD" w14:paraId="4C09E66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DD588D" w14:textId="77777777" w:rsidR="00256BFD" w:rsidRDefault="00256BFD">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249B223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E7CFD2F" w14:textId="77777777" w:rsidR="00256BFD" w:rsidRDefault="00256BFD">
            <w:pPr>
              <w:pStyle w:val="TAL"/>
            </w:pPr>
            <w:r>
              <w:t>Indicates success or failure of the request</w:t>
            </w:r>
          </w:p>
        </w:tc>
      </w:tr>
      <w:tr w:rsidR="00256BFD" w14:paraId="467A4A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2D9518B" w14:textId="77777777" w:rsidR="00256BFD" w:rsidRDefault="00256BFD">
            <w:pPr>
              <w:pStyle w:val="TAL"/>
            </w:pPr>
            <w:r>
              <w:t>Registration ID</w:t>
            </w:r>
          </w:p>
        </w:tc>
        <w:tc>
          <w:tcPr>
            <w:tcW w:w="1440" w:type="dxa"/>
            <w:tcBorders>
              <w:top w:val="single" w:sz="4" w:space="0" w:color="000000"/>
              <w:left w:val="single" w:sz="4" w:space="0" w:color="000000"/>
              <w:bottom w:val="single" w:sz="4" w:space="0" w:color="000000"/>
              <w:right w:val="nil"/>
            </w:tcBorders>
            <w:hideMark/>
          </w:tcPr>
          <w:p w14:paraId="5619FD9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E225742" w14:textId="77777777" w:rsidR="00256BFD" w:rsidRDefault="00256BFD">
            <w:pPr>
              <w:pStyle w:val="TAL"/>
            </w:pPr>
            <w:r>
              <w:t>Identifies registration. This IE is included only if Result IE is set to success.</w:t>
            </w:r>
          </w:p>
        </w:tc>
      </w:tr>
      <w:tr w:rsidR="00256BFD" w14:paraId="2715965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C9493C8" w14:textId="77777777" w:rsidR="00256BFD" w:rsidRDefault="00256BFD">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4AF63C6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378A9C3" w14:textId="77777777" w:rsidR="00256BFD" w:rsidRDefault="00256BFD">
            <w:pPr>
              <w:pStyle w:val="TAL"/>
            </w:pPr>
            <w:r>
              <w:t>Indicates failure reason. This IE is included only if Result IE is set to failure.</w:t>
            </w:r>
          </w:p>
        </w:tc>
      </w:tr>
    </w:tbl>
    <w:p w14:paraId="0234CAFE" w14:textId="77777777" w:rsidR="00256BFD" w:rsidRDefault="00256BFD" w:rsidP="00256BFD">
      <w:pPr>
        <w:pStyle w:val="B1"/>
      </w:pPr>
    </w:p>
    <w:p w14:paraId="3E5C27C6" w14:textId="21FFCDE7" w:rsidR="00256BFD" w:rsidRDefault="00256BFD" w:rsidP="00256BFD">
      <w:pPr>
        <w:pStyle w:val="NO"/>
      </w:pPr>
      <w:r>
        <w:t>NOTE 2:</w:t>
      </w:r>
      <w:r>
        <w:tab/>
        <w:t>If MSGin5G Client-1 decided to reject the request for registration to use gateway UE functionality or if authorization fails as in step 2, the MSGin5G Client-1 sends a failure response to the Application Client-2. Otherwise, the MSGin5G Client-1 sends a success response to the Application Client-2.</w:t>
      </w:r>
    </w:p>
    <w:p w14:paraId="706EA4EE" w14:textId="77777777" w:rsidR="00256BFD" w:rsidRDefault="00256BFD" w:rsidP="00256BFD">
      <w:pPr>
        <w:pStyle w:val="NO"/>
      </w:pPr>
      <w:r>
        <w:t>NOTE 3:</w:t>
      </w:r>
      <w:r>
        <w:tab/>
        <w:t>The MSGin5G Client-1 may act as Gateway UE for multiple Constrained UEs, at the same time.</w:t>
      </w:r>
    </w:p>
    <w:p w14:paraId="5FBA32AC" w14:textId="77777777" w:rsidR="00256BFD" w:rsidRDefault="00256BFD" w:rsidP="00256BFD">
      <w:pPr>
        <w:pStyle w:val="Heading3"/>
        <w:rPr>
          <w:rFonts w:eastAsia="SimSun"/>
        </w:rPr>
      </w:pPr>
      <w:bookmarkStart w:id="416" w:name="_Toc66460302"/>
      <w:bookmarkStart w:id="417" w:name="_Toc131415324"/>
      <w:r>
        <w:rPr>
          <w:rFonts w:eastAsia="SimSun"/>
        </w:rPr>
        <w:t>8.11.3</w:t>
      </w:r>
      <w:r>
        <w:rPr>
          <w:rFonts w:eastAsia="SimSun"/>
        </w:rPr>
        <w:tab/>
        <w:t>Constrained device Deregistration</w:t>
      </w:r>
      <w:bookmarkEnd w:id="416"/>
      <w:r>
        <w:rPr>
          <w:rFonts w:eastAsia="SimSun"/>
        </w:rPr>
        <w:t xml:space="preserve"> from using gateway UE</w:t>
      </w:r>
      <w:bookmarkEnd w:id="417"/>
    </w:p>
    <w:p w14:paraId="0536E633" w14:textId="77777777" w:rsidR="00256BFD" w:rsidRDefault="00256BFD" w:rsidP="00256BFD">
      <w:pPr>
        <w:rPr>
          <w:rFonts w:eastAsia="SimSun"/>
        </w:rPr>
      </w:pPr>
      <w:r>
        <w:rPr>
          <w:lang w:eastAsia="ko-KR"/>
        </w:rPr>
        <w:t xml:space="preserve">The signalling flow for deregistration of </w:t>
      </w:r>
      <w:r>
        <w:t xml:space="preserve">Application Client-2 on the UE-2 (which is a Constrained UE) with MSGin5G Client-1 to discontinue use of gateway UE functionality is </w:t>
      </w:r>
      <w:r>
        <w:rPr>
          <w:lang w:eastAsia="ko-KR"/>
        </w:rPr>
        <w:t>illustrated in figure </w:t>
      </w:r>
      <w:r>
        <w:t>8.11.3</w:t>
      </w:r>
      <w:r>
        <w:rPr>
          <w:lang w:eastAsia="ko-KR"/>
        </w:rPr>
        <w:t xml:space="preserve">-1. </w:t>
      </w:r>
    </w:p>
    <w:p w14:paraId="2629F3B8" w14:textId="77777777" w:rsidR="00256BFD" w:rsidRDefault="00256BFD" w:rsidP="00256BFD">
      <w:r>
        <w:t>Pre-conditions:</w:t>
      </w:r>
    </w:p>
    <w:p w14:paraId="32778E5F" w14:textId="77777777" w:rsidR="00256BFD" w:rsidRDefault="00256BFD" w:rsidP="00256BFD">
      <w:pPr>
        <w:pStyle w:val="B1"/>
      </w:pPr>
      <w:r>
        <w:t>1.</w:t>
      </w:r>
      <w:r>
        <w:tab/>
        <w:t>The UE-2 is a Constrained UE and is successfully registered with MSGin5G UE-1 acting as a gateway UE.</w:t>
      </w:r>
    </w:p>
    <w:p w14:paraId="2F9D92A7" w14:textId="77777777" w:rsidR="00256BFD" w:rsidRDefault="00256BFD" w:rsidP="00256BFD">
      <w:pPr>
        <w:pStyle w:val="TH"/>
      </w:pPr>
      <w:r>
        <w:rPr>
          <w:rFonts w:eastAsia="SimSun"/>
        </w:rPr>
        <w:object w:dxaOrig="5390" w:dyaOrig="3020" w14:anchorId="26BFB492">
          <v:shape id="_x0000_i1100" type="#_x0000_t75" style="width:269pt;height:150.5pt" o:ole="">
            <v:imagedata r:id="rId153" o:title=""/>
          </v:shape>
          <o:OLEObject Type="Embed" ProgID="Visio.Drawing.15" ShapeID="_x0000_i1100" DrawAspect="Content" ObjectID="_1742303604" r:id="rId154"/>
        </w:object>
      </w:r>
    </w:p>
    <w:p w14:paraId="4B0FD6BA" w14:textId="77777777" w:rsidR="00256BFD" w:rsidRDefault="00256BFD" w:rsidP="00256BFD">
      <w:pPr>
        <w:pStyle w:val="TF"/>
      </w:pPr>
      <w:r>
        <w:t>Figure 8.11.3-1: Deregistration of Application Client on UE-2 with MSGin5G Client-1 on MSGin5G UE-1 to discontinue use of gateway UE functionality</w:t>
      </w:r>
    </w:p>
    <w:p w14:paraId="39AD710B" w14:textId="77777777" w:rsidR="00256BFD" w:rsidRDefault="00256BFD" w:rsidP="00256BFD">
      <w:pPr>
        <w:pStyle w:val="B1"/>
        <w:rPr>
          <w:lang w:val="en-IN"/>
        </w:rPr>
      </w:pPr>
      <w:r>
        <w:rPr>
          <w:lang w:val="en-IN"/>
        </w:rPr>
        <w:t>1)</w:t>
      </w:r>
      <w:r>
        <w:rPr>
          <w:lang w:val="en-IN"/>
        </w:rPr>
        <w:tab/>
        <w:t xml:space="preserve">An Application Client-2 on the </w:t>
      </w:r>
      <w:r>
        <w:t>UE-2</w:t>
      </w:r>
      <w:r>
        <w:rPr>
          <w:lang w:val="en-IN"/>
        </w:rPr>
        <w:t xml:space="preserve"> deregisters with MSGin5G Client-1 in MSGin5G UE-1 to discontinue usage of gateway UE functionality of MSGin5G UE-1. The request message includes information elements as specified in Table 8.11.3-1.</w:t>
      </w:r>
    </w:p>
    <w:p w14:paraId="4DD673CF" w14:textId="6D8ADB2D" w:rsidR="00256BFD" w:rsidRDefault="00256BFD" w:rsidP="00256BFD">
      <w:pPr>
        <w:pStyle w:val="TH"/>
      </w:pPr>
      <w:r>
        <w:t>Table 8.11.3-1: I</w:t>
      </w:r>
      <w:r>
        <w:rPr>
          <w:lang w:eastAsia="zh-CN"/>
        </w:rPr>
        <w:t>nformation elements for Der</w:t>
      </w:r>
      <w:r>
        <w:t>egistration to gateway UE request</w:t>
      </w:r>
    </w:p>
    <w:tbl>
      <w:tblPr>
        <w:tblW w:w="8640" w:type="dxa"/>
        <w:jc w:val="center"/>
        <w:tblLayout w:type="fixed"/>
        <w:tblLook w:val="04A0" w:firstRow="1" w:lastRow="0" w:firstColumn="1" w:lastColumn="0" w:noHBand="0" w:noVBand="1"/>
      </w:tblPr>
      <w:tblGrid>
        <w:gridCol w:w="2880"/>
        <w:gridCol w:w="1440"/>
        <w:gridCol w:w="4320"/>
      </w:tblGrid>
      <w:tr w:rsidR="00256BFD" w14:paraId="6F0E662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725AA9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B0EF76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36880E" w14:textId="77777777" w:rsidR="00256BFD" w:rsidRDefault="00256BFD">
            <w:pPr>
              <w:pStyle w:val="TAH"/>
            </w:pPr>
            <w:r>
              <w:t>Description</w:t>
            </w:r>
          </w:p>
        </w:tc>
      </w:tr>
      <w:tr w:rsidR="00256BFD" w14:paraId="0000168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6723460" w14:textId="77777777" w:rsidR="00256BFD" w:rsidRDefault="00256BFD">
            <w:pPr>
              <w:pStyle w:val="TAL"/>
            </w:pPr>
            <w:r>
              <w:t>Registration ID</w:t>
            </w:r>
          </w:p>
        </w:tc>
        <w:tc>
          <w:tcPr>
            <w:tcW w:w="1440" w:type="dxa"/>
            <w:tcBorders>
              <w:top w:val="single" w:sz="4" w:space="0" w:color="000000"/>
              <w:left w:val="single" w:sz="4" w:space="0" w:color="000000"/>
              <w:bottom w:val="single" w:sz="4" w:space="0" w:color="000000"/>
              <w:right w:val="nil"/>
            </w:tcBorders>
            <w:hideMark/>
          </w:tcPr>
          <w:p w14:paraId="364FF58E"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48C28A5" w14:textId="77777777" w:rsidR="00256BFD" w:rsidRDefault="00256BFD">
            <w:pPr>
              <w:pStyle w:val="TAL"/>
            </w:pPr>
            <w:r>
              <w:t>Identifies the registration</w:t>
            </w:r>
          </w:p>
        </w:tc>
      </w:tr>
      <w:tr w:rsidR="007C4450" w14:paraId="5644871D" w14:textId="77777777" w:rsidTr="00256BFD">
        <w:trPr>
          <w:jc w:val="center"/>
        </w:trPr>
        <w:tc>
          <w:tcPr>
            <w:tcW w:w="2880" w:type="dxa"/>
            <w:tcBorders>
              <w:top w:val="single" w:sz="4" w:space="0" w:color="000000"/>
              <w:left w:val="single" w:sz="4" w:space="0" w:color="000000"/>
              <w:bottom w:val="single" w:sz="4" w:space="0" w:color="000000"/>
              <w:right w:val="nil"/>
            </w:tcBorders>
          </w:tcPr>
          <w:p w14:paraId="74A50DF8" w14:textId="07E5595C" w:rsidR="007C4450" w:rsidRDefault="007C4450" w:rsidP="007C4450">
            <w:pPr>
              <w:pStyle w:val="TAL"/>
            </w:pPr>
            <w:r>
              <w:rPr>
                <w:lang w:val="en-US" w:eastAsia="zh-CN"/>
              </w:rPr>
              <w:t>Credential information</w:t>
            </w:r>
          </w:p>
        </w:tc>
        <w:tc>
          <w:tcPr>
            <w:tcW w:w="1440" w:type="dxa"/>
            <w:tcBorders>
              <w:top w:val="single" w:sz="4" w:space="0" w:color="000000"/>
              <w:left w:val="single" w:sz="4" w:space="0" w:color="000000"/>
              <w:bottom w:val="single" w:sz="4" w:space="0" w:color="000000"/>
              <w:right w:val="nil"/>
            </w:tcBorders>
          </w:tcPr>
          <w:p w14:paraId="7B15CF23" w14:textId="04A1C7A3" w:rsidR="007C4450" w:rsidRDefault="007C4450" w:rsidP="007C445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EB87A9D" w14:textId="4D7467F2" w:rsidR="007C4450" w:rsidRDefault="007C4450" w:rsidP="007C4450">
            <w:pPr>
              <w:pStyle w:val="TAL"/>
            </w:pPr>
            <w:r>
              <w:t>UE-2 credential information</w:t>
            </w:r>
          </w:p>
        </w:tc>
      </w:tr>
    </w:tbl>
    <w:p w14:paraId="1E6D6262" w14:textId="77777777" w:rsidR="00256BFD" w:rsidRDefault="00256BFD" w:rsidP="00256BFD">
      <w:pPr>
        <w:pStyle w:val="B1"/>
        <w:rPr>
          <w:lang w:val="en-IN"/>
        </w:rPr>
      </w:pPr>
    </w:p>
    <w:p w14:paraId="6564108F" w14:textId="4731AED5" w:rsidR="00256BFD" w:rsidRDefault="00256BFD" w:rsidP="00256BFD">
      <w:pPr>
        <w:pStyle w:val="B1"/>
      </w:pPr>
      <w:r>
        <w:t>2)</w:t>
      </w:r>
      <w:r>
        <w:tab/>
        <w:t xml:space="preserve">Upon receiving the request from the Application Client-2, the MSGin5G Client-1 removes the mapping </w:t>
      </w:r>
      <w:r w:rsidR="007C4450">
        <w:t xml:space="preserve">of Registration ID, </w:t>
      </w:r>
      <w:r>
        <w:t xml:space="preserve">Application ID and Layer-2 ID of the UE-2. The MSGin5G Client-1 sends response to the </w:t>
      </w:r>
      <w:r>
        <w:lastRenderedPageBreak/>
        <w:t xml:space="preserve">Application Client-2 on UE-2. </w:t>
      </w:r>
      <w:r>
        <w:rPr>
          <w:lang w:val="en-IN"/>
        </w:rPr>
        <w:t>The response message includes information elements as specified in Table 8.11.</w:t>
      </w:r>
      <w:r w:rsidR="007C4450">
        <w:rPr>
          <w:lang w:val="en-IN"/>
        </w:rPr>
        <w:t>3</w:t>
      </w:r>
      <w:r>
        <w:rPr>
          <w:lang w:val="en-IN"/>
        </w:rPr>
        <w:t>-2.</w:t>
      </w:r>
    </w:p>
    <w:p w14:paraId="7E319901" w14:textId="77777777" w:rsidR="007C4450" w:rsidRDefault="007C4450" w:rsidP="007C4450">
      <w:pPr>
        <w:pStyle w:val="TH"/>
      </w:pPr>
      <w:r>
        <w:t>Table 8.11.3-2: I</w:t>
      </w:r>
      <w:r>
        <w:rPr>
          <w:lang w:eastAsia="zh-CN"/>
        </w:rPr>
        <w:t xml:space="preserve">nformation elements for </w:t>
      </w:r>
      <w:r>
        <w:t>Deregistration to gateway UE response</w:t>
      </w:r>
    </w:p>
    <w:tbl>
      <w:tblPr>
        <w:tblW w:w="8640" w:type="dxa"/>
        <w:jc w:val="center"/>
        <w:tblLayout w:type="fixed"/>
        <w:tblLook w:val="04A0" w:firstRow="1" w:lastRow="0" w:firstColumn="1" w:lastColumn="0" w:noHBand="0" w:noVBand="1"/>
      </w:tblPr>
      <w:tblGrid>
        <w:gridCol w:w="2880"/>
        <w:gridCol w:w="1440"/>
        <w:gridCol w:w="4320"/>
      </w:tblGrid>
      <w:tr w:rsidR="007C4450" w14:paraId="6C76CEAA" w14:textId="77777777" w:rsidTr="00664F43">
        <w:trPr>
          <w:jc w:val="center"/>
        </w:trPr>
        <w:tc>
          <w:tcPr>
            <w:tcW w:w="2880" w:type="dxa"/>
            <w:tcBorders>
              <w:top w:val="single" w:sz="4" w:space="0" w:color="000000"/>
              <w:left w:val="single" w:sz="4" w:space="0" w:color="000000"/>
              <w:bottom w:val="single" w:sz="4" w:space="0" w:color="000000"/>
              <w:right w:val="nil"/>
            </w:tcBorders>
            <w:hideMark/>
          </w:tcPr>
          <w:p w14:paraId="4FC7C1EF" w14:textId="77777777" w:rsidR="007C4450" w:rsidRDefault="007C4450" w:rsidP="00664F4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D67D05B" w14:textId="77777777" w:rsidR="007C4450" w:rsidRDefault="007C4450" w:rsidP="00664F4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B1076D" w14:textId="77777777" w:rsidR="007C4450" w:rsidRDefault="007C4450" w:rsidP="00664F43">
            <w:pPr>
              <w:pStyle w:val="TAH"/>
            </w:pPr>
            <w:r>
              <w:t>Description</w:t>
            </w:r>
          </w:p>
        </w:tc>
      </w:tr>
      <w:tr w:rsidR="007C4450" w14:paraId="75E8B9C3" w14:textId="77777777" w:rsidTr="00664F43">
        <w:trPr>
          <w:jc w:val="center"/>
        </w:trPr>
        <w:tc>
          <w:tcPr>
            <w:tcW w:w="2880" w:type="dxa"/>
            <w:tcBorders>
              <w:top w:val="single" w:sz="4" w:space="0" w:color="000000"/>
              <w:left w:val="single" w:sz="4" w:space="0" w:color="000000"/>
              <w:bottom w:val="single" w:sz="4" w:space="0" w:color="000000"/>
              <w:right w:val="nil"/>
            </w:tcBorders>
            <w:hideMark/>
          </w:tcPr>
          <w:p w14:paraId="24E34971" w14:textId="77777777" w:rsidR="007C4450" w:rsidRDefault="007C4450" w:rsidP="00664F43">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3E854D4A" w14:textId="77777777" w:rsidR="007C4450" w:rsidRDefault="007C4450" w:rsidP="00664F4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AF2F68A" w14:textId="77777777" w:rsidR="007C4450" w:rsidRDefault="007C4450" w:rsidP="00664F43">
            <w:pPr>
              <w:pStyle w:val="TAL"/>
            </w:pPr>
            <w:r>
              <w:t>Indicates success or failure of the request</w:t>
            </w:r>
          </w:p>
        </w:tc>
      </w:tr>
      <w:tr w:rsidR="007C4450" w14:paraId="64F1C225" w14:textId="77777777" w:rsidTr="00664F43">
        <w:trPr>
          <w:jc w:val="center"/>
        </w:trPr>
        <w:tc>
          <w:tcPr>
            <w:tcW w:w="2880" w:type="dxa"/>
            <w:tcBorders>
              <w:top w:val="single" w:sz="4" w:space="0" w:color="000000"/>
              <w:left w:val="single" w:sz="4" w:space="0" w:color="000000"/>
              <w:bottom w:val="single" w:sz="4" w:space="0" w:color="000000"/>
              <w:right w:val="nil"/>
            </w:tcBorders>
            <w:hideMark/>
          </w:tcPr>
          <w:p w14:paraId="7C2B5F6E" w14:textId="77777777" w:rsidR="007C4450" w:rsidRDefault="007C4450" w:rsidP="00664F43">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26F8E6E3" w14:textId="77777777" w:rsidR="007C4450" w:rsidRDefault="007C4450" w:rsidP="00664F43">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5BE69E8" w14:textId="77777777" w:rsidR="007C4450" w:rsidRDefault="007C4450" w:rsidP="00664F43">
            <w:pPr>
              <w:pStyle w:val="TAL"/>
            </w:pPr>
            <w:r>
              <w:t>Indicates failure reason. This IE is included only if the Result IE is set to failure.</w:t>
            </w:r>
          </w:p>
        </w:tc>
      </w:tr>
    </w:tbl>
    <w:p w14:paraId="29B1EF9E" w14:textId="77777777" w:rsidR="007C4450" w:rsidRDefault="007C4450" w:rsidP="007C4450">
      <w:pPr>
        <w:pStyle w:val="B1"/>
      </w:pPr>
    </w:p>
    <w:p w14:paraId="4ADC2619" w14:textId="7203D591" w:rsidR="00256BFD" w:rsidRDefault="00256BFD" w:rsidP="00256BFD">
      <w:pPr>
        <w:pStyle w:val="Heading3"/>
        <w:rPr>
          <w:rFonts w:eastAsia="SimSun"/>
        </w:rPr>
      </w:pPr>
      <w:bookmarkStart w:id="418" w:name="_Toc131415325"/>
      <w:r>
        <w:rPr>
          <w:rFonts w:eastAsia="SimSun"/>
        </w:rPr>
        <w:t>8.11.4</w:t>
      </w:r>
      <w:r>
        <w:rPr>
          <w:rFonts w:eastAsia="SimSun"/>
        </w:rPr>
        <w:tab/>
        <w:t xml:space="preserve">Constrained device sending </w:t>
      </w:r>
      <w:r w:rsidR="007C4450">
        <w:rPr>
          <w:rFonts w:eastAsia="SimSun"/>
        </w:rPr>
        <w:t xml:space="preserve">a </w:t>
      </w:r>
      <w:r>
        <w:rPr>
          <w:rFonts w:eastAsia="SimSun"/>
        </w:rPr>
        <w:t>message using Gateway</w:t>
      </w:r>
      <w:bookmarkEnd w:id="414"/>
      <w:r>
        <w:rPr>
          <w:rFonts w:eastAsia="SimSun"/>
        </w:rPr>
        <w:t xml:space="preserve"> UE</w:t>
      </w:r>
      <w:bookmarkEnd w:id="418"/>
    </w:p>
    <w:p w14:paraId="7AAE795A" w14:textId="7C3217C6" w:rsidR="00256BFD" w:rsidRDefault="00256BFD" w:rsidP="00256BFD">
      <w:pPr>
        <w:rPr>
          <w:rFonts w:eastAsia="SimSun"/>
        </w:rPr>
      </w:pPr>
      <w:r>
        <w:rPr>
          <w:lang w:eastAsia="ko-KR"/>
        </w:rPr>
        <w:t xml:space="preserve">The signalling flow for the Application Client-2 </w:t>
      </w:r>
      <w:r>
        <w:t xml:space="preserve">on the UE-2 (which is a Constrained UE) to send </w:t>
      </w:r>
      <w:r w:rsidR="007C4450">
        <w:t xml:space="preserve">a </w:t>
      </w:r>
      <w:r>
        <w:t xml:space="preserve">message using gateway UE functionality on MSGin5G UE-1 is </w:t>
      </w:r>
      <w:r>
        <w:rPr>
          <w:lang w:eastAsia="ko-KR"/>
        </w:rPr>
        <w:t>illustrated in figure </w:t>
      </w:r>
      <w:r>
        <w:t>8.11.4</w:t>
      </w:r>
      <w:r>
        <w:rPr>
          <w:lang w:eastAsia="ko-KR"/>
        </w:rPr>
        <w:t xml:space="preserve">-1. </w:t>
      </w:r>
    </w:p>
    <w:p w14:paraId="12725D98" w14:textId="77777777" w:rsidR="00256BFD" w:rsidRDefault="00256BFD" w:rsidP="00256BFD">
      <w:r>
        <w:t>Pre-conditions:</w:t>
      </w:r>
    </w:p>
    <w:p w14:paraId="487D5946" w14:textId="77777777" w:rsidR="00256BFD" w:rsidRDefault="00256BFD" w:rsidP="00256BFD">
      <w:pPr>
        <w:pStyle w:val="B1"/>
      </w:pPr>
      <w:r>
        <w:t>1.</w:t>
      </w:r>
      <w:r>
        <w:tab/>
        <w:t>The MSGin5G UE-1 is connected to an access network that provides connectivity to the MSGin5G Server.</w:t>
      </w:r>
    </w:p>
    <w:p w14:paraId="0BD6B018" w14:textId="77777777" w:rsidR="00256BFD" w:rsidRDefault="00256BFD" w:rsidP="00256BFD">
      <w:pPr>
        <w:pStyle w:val="B1"/>
      </w:pPr>
      <w:r>
        <w:t>2.</w:t>
      </w:r>
      <w:r>
        <w:tab/>
        <w:t>The UE-2 is Constrained UE and is successfully registered with MSGin5G UE-1 acting as a gateway UE.</w:t>
      </w:r>
    </w:p>
    <w:p w14:paraId="462E3E24" w14:textId="77777777" w:rsidR="00256BFD" w:rsidRDefault="00256BFD" w:rsidP="00256BFD">
      <w:pPr>
        <w:pStyle w:val="B1"/>
      </w:pPr>
    </w:p>
    <w:p w14:paraId="7712D878" w14:textId="3F8B1F40" w:rsidR="00256BFD" w:rsidRDefault="00492840" w:rsidP="00256BFD">
      <w:pPr>
        <w:pStyle w:val="TH"/>
      </w:pPr>
      <w:r>
        <w:rPr>
          <w:rFonts w:eastAsia="SimSun"/>
        </w:rPr>
        <w:object w:dxaOrig="9030" w:dyaOrig="5745" w14:anchorId="7CEC168B">
          <v:shape id="_x0000_i1101" type="#_x0000_t75" style="width:452.5pt;height:287.5pt" o:ole="">
            <v:imagedata r:id="rId155" o:title=""/>
          </v:shape>
          <o:OLEObject Type="Embed" ProgID="Visio.Drawing.11" ShapeID="_x0000_i1101" DrawAspect="Content" ObjectID="_1742303605" r:id="rId156"/>
        </w:object>
      </w:r>
    </w:p>
    <w:p w14:paraId="29077B4A" w14:textId="77777777" w:rsidR="00256BFD" w:rsidRDefault="00256BFD" w:rsidP="00256BFD">
      <w:pPr>
        <w:pStyle w:val="TF"/>
      </w:pPr>
      <w:r>
        <w:t>Figure 8.11.4-1: Application Client-2 on UE-2 sends message using gateway UE functionality on MSGin5G UE-1</w:t>
      </w:r>
    </w:p>
    <w:p w14:paraId="1F119DED" w14:textId="77777777" w:rsidR="00256BFD" w:rsidRDefault="00256BFD" w:rsidP="00256BFD">
      <w:pPr>
        <w:pStyle w:val="B1"/>
        <w:rPr>
          <w:lang w:val="en-IN"/>
        </w:rPr>
      </w:pPr>
      <w:r>
        <w:rPr>
          <w:lang w:val="en-IN"/>
        </w:rPr>
        <w:t>1)</w:t>
      </w:r>
      <w:r>
        <w:rPr>
          <w:lang w:val="en-IN"/>
        </w:rPr>
        <w:tab/>
        <w:t>An Application Client-2 on the UE-2 sends a request to send MSGin5G message to the MSGin5G Client-1. The information elements defined in Table </w:t>
      </w:r>
      <w:r>
        <w:t>8.11.4-1</w:t>
      </w:r>
      <w:r>
        <w:rPr>
          <w:lang w:val="en-IN"/>
        </w:rPr>
        <w:t xml:space="preserve"> are included in the message. </w:t>
      </w:r>
    </w:p>
    <w:p w14:paraId="01E450FD" w14:textId="77777777" w:rsidR="00256BFD" w:rsidRDefault="00256BFD" w:rsidP="00256BFD">
      <w:pPr>
        <w:pStyle w:val="TH"/>
      </w:pPr>
      <w:r>
        <w:lastRenderedPageBreak/>
        <w:t>Table 8.11.4-1: I</w:t>
      </w:r>
      <w:r>
        <w:rPr>
          <w:lang w:eastAsia="zh-CN"/>
        </w:rPr>
        <w:t>nformation elements for Request to send MSGin5G message</w:t>
      </w:r>
    </w:p>
    <w:tbl>
      <w:tblPr>
        <w:tblW w:w="8640" w:type="dxa"/>
        <w:jc w:val="center"/>
        <w:tblLayout w:type="fixed"/>
        <w:tblLook w:val="04A0" w:firstRow="1" w:lastRow="0" w:firstColumn="1" w:lastColumn="0" w:noHBand="0" w:noVBand="1"/>
      </w:tblPr>
      <w:tblGrid>
        <w:gridCol w:w="2880"/>
        <w:gridCol w:w="1440"/>
        <w:gridCol w:w="4320"/>
      </w:tblGrid>
      <w:tr w:rsidR="00256BFD" w14:paraId="5492E1D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F039CC1"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A15D5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8709E2" w14:textId="77777777" w:rsidR="00256BFD" w:rsidRDefault="00256BFD">
            <w:pPr>
              <w:pStyle w:val="TAH"/>
            </w:pPr>
            <w:r>
              <w:t>Description</w:t>
            </w:r>
          </w:p>
        </w:tc>
      </w:tr>
      <w:tr w:rsidR="00256BFD" w14:paraId="1F493AE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1EDEA0A" w14:textId="573AA09B" w:rsidR="00256BFD" w:rsidRDefault="00256BFD">
            <w:pPr>
              <w:pStyle w:val="TAL"/>
            </w:pPr>
            <w:r>
              <w:t xml:space="preserve">Recipient </w:t>
            </w:r>
            <w:r w:rsidR="00492840" w:rsidRPr="00492840">
              <w:t>UE Service ID or AS Service ID (see</w:t>
            </w:r>
            <w:r w:rsidR="00492840">
              <w:t> </w:t>
            </w:r>
            <w:r w:rsidR="00492840" w:rsidRPr="00492840">
              <w:t>NOTE)</w:t>
            </w:r>
            <w:r>
              <w:t xml:space="preserve"> </w:t>
            </w:r>
          </w:p>
        </w:tc>
        <w:tc>
          <w:tcPr>
            <w:tcW w:w="1440" w:type="dxa"/>
            <w:tcBorders>
              <w:top w:val="single" w:sz="4" w:space="0" w:color="000000"/>
              <w:left w:val="single" w:sz="4" w:space="0" w:color="000000"/>
              <w:bottom w:val="single" w:sz="4" w:space="0" w:color="000000"/>
              <w:right w:val="nil"/>
            </w:tcBorders>
            <w:hideMark/>
          </w:tcPr>
          <w:p w14:paraId="3F3856AD"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F620AE7" w14:textId="7A86625B" w:rsidR="00256BFD" w:rsidRDefault="00492840">
            <w:pPr>
              <w:pStyle w:val="TAL"/>
            </w:pPr>
            <w:r w:rsidRPr="00492840">
              <w:t xml:space="preserve">The service identity </w:t>
            </w:r>
            <w:r w:rsidR="00256BFD">
              <w:t>of the recipient. This IE is mandatory to initiate Point-to-Point messaging</w:t>
            </w:r>
            <w:r w:rsidR="00256BFD">
              <w:rPr>
                <w:lang w:eastAsia="zh-CN"/>
              </w:rPr>
              <w:t xml:space="preserve"> and Point-to-A</w:t>
            </w:r>
            <w:r w:rsidR="00A40A94">
              <w:rPr>
                <w:lang w:eastAsia="zh-CN"/>
              </w:rPr>
              <w:t>S</w:t>
            </w:r>
            <w:r w:rsidR="00256BFD">
              <w:rPr>
                <w:lang w:eastAsia="zh-CN"/>
              </w:rPr>
              <w:t xml:space="preserve"> messaging</w:t>
            </w:r>
            <w:r w:rsidR="00256BFD">
              <w:t>.</w:t>
            </w:r>
          </w:p>
        </w:tc>
      </w:tr>
      <w:tr w:rsidR="00256BFD" w14:paraId="4DFFA19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764800F" w14:textId="70BEBA7B" w:rsidR="00256BFD" w:rsidRDefault="00492840">
            <w:pPr>
              <w:pStyle w:val="TAL"/>
            </w:pPr>
            <w:r w:rsidRPr="00492840">
              <w:rPr>
                <w:lang w:val="en-IN"/>
              </w:rPr>
              <w:t>Group Service ID (see</w:t>
            </w:r>
            <w:r>
              <w:rPr>
                <w:lang w:val="en-IN"/>
              </w:rPr>
              <w:t> </w:t>
            </w:r>
            <w:r w:rsidRPr="00492840">
              <w:rPr>
                <w:lang w:val="en-IN"/>
              </w:rPr>
              <w:t>NOTE)</w:t>
            </w:r>
          </w:p>
        </w:tc>
        <w:tc>
          <w:tcPr>
            <w:tcW w:w="1440" w:type="dxa"/>
            <w:tcBorders>
              <w:top w:val="single" w:sz="4" w:space="0" w:color="000000"/>
              <w:left w:val="single" w:sz="4" w:space="0" w:color="000000"/>
              <w:bottom w:val="single" w:sz="4" w:space="0" w:color="000000"/>
              <w:right w:val="nil"/>
            </w:tcBorders>
            <w:hideMark/>
          </w:tcPr>
          <w:p w14:paraId="4591B3BD"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1A92FE8" w14:textId="3753E06D" w:rsidR="00256BFD" w:rsidRDefault="00492840">
            <w:pPr>
              <w:pStyle w:val="TAL"/>
              <w:keepNext w:val="0"/>
              <w:keepLines w:val="0"/>
              <w:widowControl w:val="0"/>
            </w:pPr>
            <w:r w:rsidRPr="00492840">
              <w:t>The service identifier of the target MSGin5G Group</w:t>
            </w:r>
            <w:r w:rsidR="00256BFD">
              <w:t>.</w:t>
            </w:r>
          </w:p>
          <w:p w14:paraId="529F8D61" w14:textId="27D593DC" w:rsidR="00256BFD" w:rsidRDefault="00256BFD">
            <w:pPr>
              <w:pStyle w:val="TAL"/>
            </w:pPr>
            <w:r>
              <w:t xml:space="preserve">This IE is mandatory to initiate Group </w:t>
            </w:r>
            <w:r>
              <w:rPr>
                <w:lang w:eastAsia="zh-CN"/>
              </w:rPr>
              <w:t>messaging</w:t>
            </w:r>
            <w:r>
              <w:t>.</w:t>
            </w:r>
          </w:p>
        </w:tc>
      </w:tr>
      <w:tr w:rsidR="002F22E7" w14:paraId="66299BE3" w14:textId="77777777" w:rsidTr="00256BFD">
        <w:trPr>
          <w:jc w:val="center"/>
        </w:trPr>
        <w:tc>
          <w:tcPr>
            <w:tcW w:w="2880" w:type="dxa"/>
            <w:tcBorders>
              <w:top w:val="single" w:sz="4" w:space="0" w:color="000000"/>
              <w:left w:val="single" w:sz="4" w:space="0" w:color="000000"/>
              <w:bottom w:val="single" w:sz="4" w:space="0" w:color="000000"/>
              <w:right w:val="nil"/>
            </w:tcBorders>
          </w:tcPr>
          <w:p w14:paraId="4EDC84D3" w14:textId="77777777" w:rsidR="00492840" w:rsidRDefault="002F22E7" w:rsidP="002F22E7">
            <w:pPr>
              <w:pStyle w:val="TAL"/>
              <w:rPr>
                <w:lang w:val="en-IN"/>
              </w:rPr>
            </w:pPr>
            <w:r>
              <w:rPr>
                <w:lang w:val="en-IN"/>
              </w:rPr>
              <w:t>Broadcast Area ID</w:t>
            </w:r>
          </w:p>
          <w:p w14:paraId="0197E37E" w14:textId="7B00201A" w:rsidR="002F22E7" w:rsidRDefault="00492840" w:rsidP="002F22E7">
            <w:pPr>
              <w:pStyle w:val="TAL"/>
              <w:rPr>
                <w:lang w:val="en-IN"/>
              </w:rPr>
            </w:pPr>
            <w:r w:rsidRPr="00492840">
              <w:rPr>
                <w:lang w:val="en-IN"/>
              </w:rPr>
              <w:t>(see</w:t>
            </w:r>
            <w:r>
              <w:rPr>
                <w:lang w:val="en-IN"/>
              </w:rPr>
              <w:t> </w:t>
            </w:r>
            <w:r w:rsidRPr="00492840">
              <w:rPr>
                <w:lang w:val="en-IN"/>
              </w:rPr>
              <w:t>NOTE)</w:t>
            </w:r>
          </w:p>
        </w:tc>
        <w:tc>
          <w:tcPr>
            <w:tcW w:w="1440" w:type="dxa"/>
            <w:tcBorders>
              <w:top w:val="single" w:sz="4" w:space="0" w:color="000000"/>
              <w:left w:val="single" w:sz="4" w:space="0" w:color="000000"/>
              <w:bottom w:val="single" w:sz="4" w:space="0" w:color="000000"/>
              <w:right w:val="nil"/>
            </w:tcBorders>
          </w:tcPr>
          <w:p w14:paraId="3AFEF82B" w14:textId="583C491C" w:rsidR="002F22E7" w:rsidRDefault="002F22E7" w:rsidP="002F22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BCD96B5" w14:textId="77777777" w:rsidR="002F22E7" w:rsidRDefault="002F22E7" w:rsidP="002F22E7">
            <w:pPr>
              <w:pStyle w:val="TAL"/>
              <w:keepNext w:val="0"/>
              <w:keepLines w:val="0"/>
              <w:widowControl w:val="0"/>
              <w:rPr>
                <w:lang w:eastAsia="zh-CN"/>
              </w:rPr>
            </w:pPr>
            <w:r>
              <w:rPr>
                <w:lang w:eastAsia="zh-CN"/>
              </w:rPr>
              <w:t xml:space="preserve">The service identifier of the Broadcast Service Area where the message needs to be broadcast. </w:t>
            </w:r>
          </w:p>
          <w:p w14:paraId="62836795" w14:textId="479625BB" w:rsidR="002F22E7" w:rsidRDefault="002F22E7" w:rsidP="002F22E7">
            <w:pPr>
              <w:pStyle w:val="TAL"/>
              <w:keepNext w:val="0"/>
              <w:keepLines w:val="0"/>
              <w:widowControl w:val="0"/>
            </w:pPr>
            <w:r>
              <w:rPr>
                <w:lang w:eastAsia="zh-CN"/>
              </w:rPr>
              <w:t>This IE is mandatory in the Broadcast Message.</w:t>
            </w:r>
          </w:p>
        </w:tc>
      </w:tr>
      <w:tr w:rsidR="002F22E7" w14:paraId="4116E38B" w14:textId="77777777" w:rsidTr="00256BFD">
        <w:trPr>
          <w:jc w:val="center"/>
        </w:trPr>
        <w:tc>
          <w:tcPr>
            <w:tcW w:w="2880" w:type="dxa"/>
            <w:tcBorders>
              <w:top w:val="single" w:sz="4" w:space="0" w:color="000000"/>
              <w:left w:val="single" w:sz="4" w:space="0" w:color="000000"/>
              <w:bottom w:val="single" w:sz="4" w:space="0" w:color="000000"/>
              <w:right w:val="nil"/>
            </w:tcBorders>
          </w:tcPr>
          <w:p w14:paraId="7A643CB7" w14:textId="6632435C" w:rsidR="00492840" w:rsidRDefault="002F22E7" w:rsidP="002F22E7">
            <w:pPr>
              <w:pStyle w:val="TAL"/>
              <w:rPr>
                <w:lang w:val="en-IN"/>
              </w:rPr>
            </w:pPr>
            <w:r>
              <w:rPr>
                <w:lang w:val="en-IN"/>
              </w:rPr>
              <w:t>Messaging Topic</w:t>
            </w:r>
          </w:p>
          <w:p w14:paraId="22EE955C" w14:textId="4324EB50" w:rsidR="002F22E7" w:rsidRDefault="00492840" w:rsidP="002F22E7">
            <w:pPr>
              <w:pStyle w:val="TAL"/>
              <w:rPr>
                <w:lang w:val="en-IN"/>
              </w:rPr>
            </w:pPr>
            <w:r>
              <w:t>(see NOTE)</w:t>
            </w:r>
          </w:p>
        </w:tc>
        <w:tc>
          <w:tcPr>
            <w:tcW w:w="1440" w:type="dxa"/>
            <w:tcBorders>
              <w:top w:val="single" w:sz="4" w:space="0" w:color="000000"/>
              <w:left w:val="single" w:sz="4" w:space="0" w:color="000000"/>
              <w:bottom w:val="single" w:sz="4" w:space="0" w:color="000000"/>
              <w:right w:val="nil"/>
            </w:tcBorders>
          </w:tcPr>
          <w:p w14:paraId="35E4AADC" w14:textId="1E9C3812" w:rsidR="002F22E7" w:rsidRDefault="002F22E7" w:rsidP="002F22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A1FD730" w14:textId="77777777" w:rsidR="002F22E7" w:rsidRDefault="002F22E7" w:rsidP="002F22E7">
            <w:pPr>
              <w:pStyle w:val="TAL"/>
              <w:keepNext w:val="0"/>
              <w:keepLines w:val="0"/>
              <w:widowControl w:val="0"/>
              <w:rPr>
                <w:lang w:eastAsia="zh-CN"/>
              </w:rPr>
            </w:pPr>
            <w:r>
              <w:rPr>
                <w:lang w:eastAsia="zh-CN"/>
              </w:rPr>
              <w:t xml:space="preserve">Indicates which Messaging Topic this message is related to. </w:t>
            </w:r>
          </w:p>
          <w:p w14:paraId="207B9BDB" w14:textId="314F04C1" w:rsidR="002F22E7" w:rsidRDefault="002F22E7" w:rsidP="002F22E7">
            <w:pPr>
              <w:pStyle w:val="TAL"/>
              <w:keepNext w:val="0"/>
              <w:keepLines w:val="0"/>
              <w:widowControl w:val="0"/>
            </w:pPr>
            <w:r>
              <w:t>This IE is mandatory for a message distribution based on topic.</w:t>
            </w:r>
          </w:p>
        </w:tc>
      </w:tr>
      <w:tr w:rsidR="00256BFD" w14:paraId="7568F75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E83ED4" w14:textId="77777777" w:rsidR="00256BFD" w:rsidRDefault="00256BFD">
            <w:pPr>
              <w:pStyle w:val="TAL"/>
              <w:rPr>
                <w:lang w:val="en-IN"/>
              </w:rPr>
            </w:pPr>
            <w:r>
              <w:t>Application ID</w:t>
            </w:r>
          </w:p>
        </w:tc>
        <w:tc>
          <w:tcPr>
            <w:tcW w:w="1440" w:type="dxa"/>
            <w:tcBorders>
              <w:top w:val="single" w:sz="4" w:space="0" w:color="000000"/>
              <w:left w:val="single" w:sz="4" w:space="0" w:color="000000"/>
              <w:bottom w:val="single" w:sz="4" w:space="0" w:color="000000"/>
              <w:right w:val="nil"/>
            </w:tcBorders>
            <w:hideMark/>
          </w:tcPr>
          <w:p w14:paraId="02BF44B4"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EBB6043" w14:textId="77777777" w:rsidR="00256BFD" w:rsidRDefault="00256BFD">
            <w:pPr>
              <w:pStyle w:val="TAL"/>
              <w:keepNext w:val="0"/>
              <w:keepLines w:val="0"/>
              <w:widowControl w:val="0"/>
            </w:pPr>
            <w:r>
              <w:t>Identifies the application(s)</w:t>
            </w:r>
            <w:r>
              <w:rPr>
                <w:lang w:eastAsia="zh-CN"/>
              </w:rPr>
              <w:t xml:space="preserve"> </w:t>
            </w:r>
            <w:r>
              <w:t>for which the payload is intended.</w:t>
            </w:r>
          </w:p>
        </w:tc>
      </w:tr>
      <w:tr w:rsidR="00256BFD" w14:paraId="2A534A8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E64921" w14:textId="77777777" w:rsidR="00256BFD" w:rsidRDefault="00256BFD">
            <w:pPr>
              <w:pStyle w:val="TAL"/>
            </w:pPr>
            <w:r>
              <w:t>Payload</w:t>
            </w:r>
          </w:p>
        </w:tc>
        <w:tc>
          <w:tcPr>
            <w:tcW w:w="1440" w:type="dxa"/>
            <w:tcBorders>
              <w:top w:val="single" w:sz="4" w:space="0" w:color="000000"/>
              <w:left w:val="single" w:sz="4" w:space="0" w:color="000000"/>
              <w:bottom w:val="single" w:sz="4" w:space="0" w:color="000000"/>
              <w:right w:val="nil"/>
            </w:tcBorders>
            <w:hideMark/>
          </w:tcPr>
          <w:p w14:paraId="5B90668E"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DBB412F" w14:textId="77777777" w:rsidR="00256BFD" w:rsidRDefault="00256BFD">
            <w:pPr>
              <w:pStyle w:val="TAL"/>
              <w:keepNext w:val="0"/>
              <w:keepLines w:val="0"/>
              <w:widowControl w:val="0"/>
            </w:pPr>
            <w:r>
              <w:t>Payload of the message.</w:t>
            </w:r>
          </w:p>
          <w:p w14:paraId="23C07B9F" w14:textId="77777777" w:rsidR="00256BFD" w:rsidRDefault="00256BFD">
            <w:pPr>
              <w:pStyle w:val="TAL"/>
              <w:keepNext w:val="0"/>
              <w:keepLines w:val="0"/>
              <w:widowControl w:val="0"/>
            </w:pPr>
            <w:r>
              <w:t>MSGin5G Server/Client is unaware of the content.</w:t>
            </w:r>
          </w:p>
        </w:tc>
      </w:tr>
      <w:tr w:rsidR="00256BFD" w14:paraId="4B7A1E7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85F90C9" w14:textId="77777777" w:rsidR="00256BFD" w:rsidRDefault="00256BFD">
            <w:pPr>
              <w:pStyle w:val="TAL"/>
            </w:pPr>
            <w:r>
              <w:t>Delivery status required</w:t>
            </w:r>
          </w:p>
        </w:tc>
        <w:tc>
          <w:tcPr>
            <w:tcW w:w="1440" w:type="dxa"/>
            <w:tcBorders>
              <w:top w:val="single" w:sz="4" w:space="0" w:color="000000"/>
              <w:left w:val="single" w:sz="4" w:space="0" w:color="000000"/>
              <w:bottom w:val="single" w:sz="4" w:space="0" w:color="000000"/>
              <w:right w:val="nil"/>
            </w:tcBorders>
            <w:hideMark/>
          </w:tcPr>
          <w:p w14:paraId="6542442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A3CD9BE" w14:textId="4D984D04" w:rsidR="00256BFD" w:rsidRDefault="00256BFD">
            <w:pPr>
              <w:pStyle w:val="TAL"/>
            </w:pPr>
            <w:r>
              <w:t>Indicates whether delivery status is required or not</w:t>
            </w:r>
            <w:r w:rsidR="00A40A94">
              <w:t>.</w:t>
            </w:r>
          </w:p>
        </w:tc>
      </w:tr>
      <w:tr w:rsidR="00423DC0" w14:paraId="4A7CB748" w14:textId="77777777" w:rsidTr="00256BFD">
        <w:trPr>
          <w:jc w:val="center"/>
        </w:trPr>
        <w:tc>
          <w:tcPr>
            <w:tcW w:w="2880" w:type="dxa"/>
            <w:tcBorders>
              <w:top w:val="single" w:sz="4" w:space="0" w:color="000000"/>
              <w:left w:val="single" w:sz="4" w:space="0" w:color="000000"/>
              <w:bottom w:val="single" w:sz="4" w:space="0" w:color="000000"/>
              <w:right w:val="nil"/>
            </w:tcBorders>
          </w:tcPr>
          <w:p w14:paraId="7C083C2C" w14:textId="72849B77" w:rsidR="00423DC0" w:rsidRDefault="00423DC0" w:rsidP="00423DC0">
            <w:pPr>
              <w:pStyle w:val="TAL"/>
            </w:pPr>
            <w:r>
              <w:t>Priority type</w:t>
            </w:r>
          </w:p>
        </w:tc>
        <w:tc>
          <w:tcPr>
            <w:tcW w:w="1440" w:type="dxa"/>
            <w:tcBorders>
              <w:top w:val="single" w:sz="4" w:space="0" w:color="000000"/>
              <w:left w:val="single" w:sz="4" w:space="0" w:color="000000"/>
              <w:bottom w:val="single" w:sz="4" w:space="0" w:color="000000"/>
              <w:right w:val="nil"/>
            </w:tcBorders>
          </w:tcPr>
          <w:p w14:paraId="62F96BD4" w14:textId="644D0E41" w:rsidR="00423DC0" w:rsidRDefault="00423DC0" w:rsidP="00423DC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5AA89FF" w14:textId="7B28AE59" w:rsidR="00423DC0" w:rsidRDefault="00423DC0" w:rsidP="00423DC0">
            <w:pPr>
              <w:pStyle w:val="TAL"/>
            </w:pPr>
            <w:r w:rsidRPr="00C93826">
              <w:t>Application priority level requested for this message as specified in Table 8.3.2-1</w:t>
            </w:r>
            <w:r>
              <w:t>.</w:t>
            </w:r>
          </w:p>
        </w:tc>
      </w:tr>
      <w:tr w:rsidR="002F22E7" w14:paraId="17339FF9" w14:textId="77777777" w:rsidTr="005937D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1C755CE" w14:textId="30F88A2B" w:rsidR="002F22E7" w:rsidRPr="00C93826" w:rsidRDefault="002F22E7" w:rsidP="00BA1245">
            <w:pPr>
              <w:pStyle w:val="TAN"/>
            </w:pPr>
            <w:r w:rsidRPr="002F22E7">
              <w:t>NOTE:</w:t>
            </w:r>
            <w:r w:rsidRPr="002F22E7">
              <w:tab/>
              <w:t>Only one occurrence shall be present of any of these IEs.</w:t>
            </w:r>
          </w:p>
        </w:tc>
      </w:tr>
    </w:tbl>
    <w:p w14:paraId="26F0CB20" w14:textId="77777777" w:rsidR="00256BFD" w:rsidRDefault="00256BFD" w:rsidP="00256BFD"/>
    <w:p w14:paraId="7EAD4E0F" w14:textId="10E33089" w:rsidR="00256BFD" w:rsidRDefault="002F22E7" w:rsidP="002F22E7">
      <w:pPr>
        <w:pStyle w:val="EditorsNote"/>
        <w:rPr>
          <w:lang w:val="en-IN"/>
        </w:rPr>
      </w:pPr>
      <w:r w:rsidRPr="002F22E7">
        <w:rPr>
          <w:lang w:val="en-IN"/>
        </w:rPr>
        <w:t>Editor's note:</w:t>
      </w:r>
      <w:r w:rsidRPr="002F22E7">
        <w:rPr>
          <w:lang w:val="en-IN"/>
        </w:rPr>
        <w:tab/>
        <w:t>If table 8.11.4-1 should be moved to separate clause to be applicable for communication between any Application Client and any MSGin5G Client is FFS.</w:t>
      </w:r>
    </w:p>
    <w:p w14:paraId="59988192" w14:textId="37B96FEF" w:rsidR="00256BFD" w:rsidRDefault="00256BFD" w:rsidP="00256BFD">
      <w:pPr>
        <w:pStyle w:val="B1"/>
      </w:pPr>
      <w:r>
        <w:t>2)</w:t>
      </w:r>
      <w:r>
        <w:tab/>
        <w:t xml:space="preserve">Upon receiving the request from the </w:t>
      </w:r>
      <w:r>
        <w:rPr>
          <w:lang w:val="en-IN"/>
        </w:rPr>
        <w:t>Application Client-2 in UE-2</w:t>
      </w:r>
      <w:r>
        <w:t xml:space="preserve">, </w:t>
      </w:r>
      <w:r>
        <w:rPr>
          <w:lang w:eastAsia="zh-CN"/>
        </w:rPr>
        <w:t>the MSGin5G Client-1 constructs</w:t>
      </w:r>
      <w:r w:rsidR="00492840" w:rsidRPr="00492840">
        <w:rPr>
          <w:lang w:eastAsia="zh-CN"/>
        </w:rPr>
        <w:t xml:space="preserve"> a MSGin5G message with</w:t>
      </w:r>
      <w:r>
        <w:rPr>
          <w:lang w:eastAsia="zh-CN"/>
        </w:rPr>
        <w:t xml:space="preserve"> the related IEs specified in table</w:t>
      </w:r>
      <w:r>
        <w:t> </w:t>
      </w:r>
      <w:r>
        <w:rPr>
          <w:lang w:eastAsia="zh-CN"/>
        </w:rPr>
        <w:t xml:space="preserve">8.3.2-1 and </w:t>
      </w:r>
      <w:r>
        <w:t>sends</w:t>
      </w:r>
      <w:r w:rsidR="00492840" w:rsidRPr="00492840">
        <w:t xml:space="preserve"> the</w:t>
      </w:r>
      <w:r>
        <w:rPr>
          <w:lang w:eastAsia="zh-CN"/>
        </w:rPr>
        <w:t xml:space="preserve"> </w:t>
      </w:r>
      <w:r w:rsidR="002F22E7">
        <w:rPr>
          <w:lang w:eastAsia="zh-CN"/>
        </w:rPr>
        <w:t xml:space="preserve">MSGin5G </w:t>
      </w:r>
      <w:r w:rsidR="002F22E7">
        <w:t>message</w:t>
      </w:r>
      <w:r>
        <w:rPr>
          <w:lang w:eastAsia="zh-CN"/>
        </w:rPr>
        <w:t>.</w:t>
      </w:r>
    </w:p>
    <w:p w14:paraId="4AAF9C13" w14:textId="64FF96B2" w:rsidR="00256BFD" w:rsidRDefault="00256BFD" w:rsidP="00256BFD">
      <w:pPr>
        <w:pStyle w:val="B2"/>
        <w:rPr>
          <w:lang w:eastAsia="zh-CN"/>
        </w:rPr>
      </w:pPr>
      <w:r>
        <w:t>a)</w:t>
      </w:r>
      <w:r>
        <w:tab/>
        <w:t xml:space="preserve">if the size of the received message exceeds the maximum allowed packet size, the </w:t>
      </w:r>
      <w:r>
        <w:rPr>
          <w:lang w:val="en-IN"/>
        </w:rPr>
        <w:t xml:space="preserve">MSGin5G </w:t>
      </w:r>
      <w:r>
        <w:t>Client-1 sends</w:t>
      </w:r>
      <w:r>
        <w:rPr>
          <w:lang w:eastAsia="zh-CN"/>
        </w:rPr>
        <w:t xml:space="preserve"> the message as specified in clause</w:t>
      </w:r>
      <w:r>
        <w:t> </w:t>
      </w:r>
      <w:r>
        <w:rPr>
          <w:lang w:eastAsia="zh-CN"/>
        </w:rPr>
        <w:t>8.5;</w:t>
      </w:r>
      <w:r w:rsidR="008104E7">
        <w:rPr>
          <w:lang w:eastAsia="zh-CN"/>
        </w:rPr>
        <w:t>or</w:t>
      </w:r>
    </w:p>
    <w:p w14:paraId="0583609B" w14:textId="3C452A6B" w:rsidR="008104E7" w:rsidRDefault="00256BFD" w:rsidP="008104E7">
      <w:pPr>
        <w:pStyle w:val="B2"/>
      </w:pPr>
      <w:r>
        <w:t>b)</w:t>
      </w:r>
      <w:r>
        <w:tab/>
        <w:t xml:space="preserve">If the size of the received message does not exceed the maximum allowed packet size, the </w:t>
      </w:r>
      <w:r>
        <w:rPr>
          <w:lang w:val="en-IN"/>
        </w:rPr>
        <w:t xml:space="preserve">MSGin5G </w:t>
      </w:r>
      <w:r>
        <w:t>Client-1 sends</w:t>
      </w:r>
      <w:r>
        <w:rPr>
          <w:lang w:eastAsia="zh-CN"/>
        </w:rPr>
        <w:t xml:space="preserve"> the message as specified in clause</w:t>
      </w:r>
      <w:r>
        <w:t> </w:t>
      </w:r>
      <w:r>
        <w:rPr>
          <w:lang w:eastAsia="zh-CN"/>
        </w:rPr>
        <w:t>8.7.</w:t>
      </w:r>
      <w:r w:rsidR="008104E7">
        <w:t>; or</w:t>
      </w:r>
    </w:p>
    <w:p w14:paraId="4E035D2B" w14:textId="1C1DBDAD" w:rsidR="00256BFD" w:rsidRDefault="008104E7" w:rsidP="008104E7">
      <w:pPr>
        <w:pStyle w:val="B2"/>
      </w:pPr>
      <w:r>
        <w:t>c)</w:t>
      </w:r>
      <w:r>
        <w:tab/>
        <w:t>If the size of the received message does not exceed the maximum allowed packet size, the MSGin5G Client-1 may apply message aggregation as specified in clause 8.4 before sending the message as specified in clause 8.7</w:t>
      </w:r>
    </w:p>
    <w:p w14:paraId="721A1369" w14:textId="62A3A9C2" w:rsidR="00256BFD" w:rsidRDefault="00256BFD" w:rsidP="00256BFD">
      <w:pPr>
        <w:pStyle w:val="B1"/>
      </w:pPr>
      <w:r>
        <w:t>NOTE 1:</w:t>
      </w:r>
      <w:r>
        <w:tab/>
        <w:t xml:space="preserve">The </w:t>
      </w:r>
      <w:r>
        <w:rPr>
          <w:lang w:val="en-IN"/>
        </w:rPr>
        <w:t xml:space="preserve">MSGin5G </w:t>
      </w:r>
      <w:r>
        <w:t>Client-1 may also reject the request to send</w:t>
      </w:r>
      <w:r w:rsidR="00492840">
        <w:t xml:space="preserve"> the</w:t>
      </w:r>
      <w:r>
        <w:t xml:space="preserve"> MSGin5G message based on local condition (like available power or connectivity to access network or any other reason outside the scope of 3GPP).</w:t>
      </w:r>
    </w:p>
    <w:p w14:paraId="6D678659" w14:textId="6007FE90" w:rsidR="00256BFD" w:rsidRDefault="00256BFD" w:rsidP="00256BFD">
      <w:pPr>
        <w:pStyle w:val="B1"/>
        <w:rPr>
          <w:lang w:val="en-IN"/>
        </w:rPr>
      </w:pPr>
      <w:r>
        <w:t>3)</w:t>
      </w:r>
      <w:r>
        <w:tab/>
        <w:t xml:space="preserve">The </w:t>
      </w:r>
      <w:r>
        <w:rPr>
          <w:lang w:val="en-IN"/>
        </w:rPr>
        <w:t>MSGin5G Client-1 sends response to sen</w:t>
      </w:r>
      <w:r w:rsidR="005979C3">
        <w:rPr>
          <w:lang w:val="en-IN"/>
        </w:rPr>
        <w:t>d</w:t>
      </w:r>
      <w:r>
        <w:rPr>
          <w:lang w:val="en-IN"/>
        </w:rPr>
        <w:t xml:space="preserve"> MSGin5G message to Application Client-2 on UE-2. The response message includes information elements as specified in </w:t>
      </w:r>
      <w:r>
        <w:t>Table 8.11.4-2</w:t>
      </w:r>
      <w:r>
        <w:rPr>
          <w:lang w:val="en-IN"/>
        </w:rPr>
        <w:t>.</w:t>
      </w:r>
    </w:p>
    <w:p w14:paraId="3799F10E" w14:textId="77777777" w:rsidR="00256BFD" w:rsidRDefault="00256BFD" w:rsidP="00256BFD">
      <w:pPr>
        <w:pStyle w:val="TH"/>
      </w:pPr>
      <w:r>
        <w:t>Table 8.11.4-2: I</w:t>
      </w:r>
      <w:r>
        <w:rPr>
          <w:lang w:eastAsia="zh-CN"/>
        </w:rPr>
        <w:t>nformation elements for Response to send MSGin5G message</w:t>
      </w:r>
    </w:p>
    <w:tbl>
      <w:tblPr>
        <w:tblW w:w="8640" w:type="dxa"/>
        <w:jc w:val="center"/>
        <w:tblLayout w:type="fixed"/>
        <w:tblLook w:val="04A0" w:firstRow="1" w:lastRow="0" w:firstColumn="1" w:lastColumn="0" w:noHBand="0" w:noVBand="1"/>
      </w:tblPr>
      <w:tblGrid>
        <w:gridCol w:w="2880"/>
        <w:gridCol w:w="1440"/>
        <w:gridCol w:w="4320"/>
      </w:tblGrid>
      <w:tr w:rsidR="00256BFD" w14:paraId="7276B5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C16F2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D195B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6A4F72" w14:textId="77777777" w:rsidR="00256BFD" w:rsidRDefault="00256BFD">
            <w:pPr>
              <w:pStyle w:val="TAH"/>
            </w:pPr>
            <w:r>
              <w:t>Description</w:t>
            </w:r>
          </w:p>
        </w:tc>
      </w:tr>
      <w:tr w:rsidR="005979C3" w14:paraId="4B337560" w14:textId="77777777" w:rsidTr="00256BFD">
        <w:trPr>
          <w:jc w:val="center"/>
        </w:trPr>
        <w:tc>
          <w:tcPr>
            <w:tcW w:w="2880" w:type="dxa"/>
            <w:tcBorders>
              <w:top w:val="single" w:sz="4" w:space="0" w:color="000000"/>
              <w:left w:val="single" w:sz="4" w:space="0" w:color="000000"/>
              <w:bottom w:val="single" w:sz="4" w:space="0" w:color="000000"/>
              <w:right w:val="nil"/>
            </w:tcBorders>
          </w:tcPr>
          <w:p w14:paraId="4761E650" w14:textId="0038931E" w:rsidR="005979C3" w:rsidRDefault="005979C3" w:rsidP="005979C3">
            <w:pPr>
              <w:pStyle w:val="TAL"/>
            </w:pPr>
            <w:r>
              <w:t>UE Service ID or AS Service ID or Group Service ID or Broadcast Area ID or Message Topic</w:t>
            </w:r>
          </w:p>
        </w:tc>
        <w:tc>
          <w:tcPr>
            <w:tcW w:w="1440" w:type="dxa"/>
            <w:tcBorders>
              <w:top w:val="single" w:sz="4" w:space="0" w:color="000000"/>
              <w:left w:val="single" w:sz="4" w:space="0" w:color="000000"/>
              <w:bottom w:val="single" w:sz="4" w:space="0" w:color="000000"/>
              <w:right w:val="nil"/>
            </w:tcBorders>
          </w:tcPr>
          <w:p w14:paraId="11CD52FF" w14:textId="15708B84" w:rsidR="005979C3" w:rsidRDefault="005979C3" w:rsidP="005979C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CF5C281" w14:textId="19A5017A" w:rsidR="005979C3" w:rsidRDefault="005979C3" w:rsidP="005979C3">
            <w:pPr>
              <w:pStyle w:val="TAL"/>
            </w:pPr>
            <w:r>
              <w:t>The service identifier that the message is sent</w:t>
            </w:r>
          </w:p>
        </w:tc>
      </w:tr>
      <w:tr w:rsidR="00256BFD" w14:paraId="7F58E9F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F29A788" w14:textId="77777777" w:rsidR="00256BFD" w:rsidRDefault="00256BFD">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0C0CE473"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A4D3A9" w14:textId="77777777" w:rsidR="00256BFD" w:rsidRDefault="00256BFD">
            <w:pPr>
              <w:pStyle w:val="TAL"/>
            </w:pPr>
            <w:r>
              <w:t>Indicates success or failure of the request</w:t>
            </w:r>
          </w:p>
        </w:tc>
      </w:tr>
      <w:tr w:rsidR="00256BFD" w14:paraId="1CF1B0B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1146DF8" w14:textId="77777777" w:rsidR="00256BFD" w:rsidRDefault="00256BFD">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57CB704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29F1B93" w14:textId="77777777" w:rsidR="00256BFD" w:rsidRDefault="00256BFD">
            <w:pPr>
              <w:pStyle w:val="TAL"/>
              <w:keepNext w:val="0"/>
              <w:keepLines w:val="0"/>
              <w:widowControl w:val="0"/>
            </w:pPr>
            <w:r>
              <w:t>Indicates failure reason. This IE is included only if Result IE is set to failure.</w:t>
            </w:r>
          </w:p>
        </w:tc>
      </w:tr>
    </w:tbl>
    <w:p w14:paraId="7F144B6A" w14:textId="77777777" w:rsidR="00256BFD" w:rsidRDefault="00256BFD" w:rsidP="00256BFD"/>
    <w:p w14:paraId="489E2EE6" w14:textId="77777777" w:rsidR="00256BFD" w:rsidRDefault="00256BFD" w:rsidP="00256BFD">
      <w:pPr>
        <w:pStyle w:val="NO"/>
        <w:rPr>
          <w:lang w:val="en-IN"/>
        </w:rPr>
      </w:pPr>
      <w:r>
        <w:rPr>
          <w:lang w:val="en-IN"/>
        </w:rPr>
        <w:t>NOTE 2:</w:t>
      </w:r>
      <w:r>
        <w:rPr>
          <w:lang w:val="en-IN"/>
        </w:rPr>
        <w:tab/>
        <w:t>If the MSGin5G Client-1 has decided to</w:t>
      </w:r>
      <w:r>
        <w:t xml:space="preserve"> reject the request to send the message or </w:t>
      </w:r>
      <w:r>
        <w:rPr>
          <w:lang w:val="en-IN"/>
        </w:rPr>
        <w:t xml:space="preserve">the MSGin5G Client-1 </w:t>
      </w:r>
      <w:r>
        <w:t xml:space="preserve">received reject response from MSGin5G Server in step 2, the </w:t>
      </w:r>
      <w:r>
        <w:rPr>
          <w:lang w:val="en-IN"/>
        </w:rPr>
        <w:t xml:space="preserve">MSGin5G </w:t>
      </w:r>
      <w:r>
        <w:t xml:space="preserve">Client-1 sends </w:t>
      </w:r>
      <w:r>
        <w:rPr>
          <w:lang w:val="en-IN"/>
        </w:rPr>
        <w:t xml:space="preserve">failure response to the Application Client-2 </w:t>
      </w:r>
      <w:r>
        <w:t>and stops performing further steps</w:t>
      </w:r>
      <w:r>
        <w:rPr>
          <w:lang w:val="en-IN"/>
        </w:rPr>
        <w:t>.</w:t>
      </w:r>
    </w:p>
    <w:p w14:paraId="7779FE19" w14:textId="77777777" w:rsidR="00256BFD" w:rsidRDefault="00256BFD" w:rsidP="00256BFD">
      <w:pPr>
        <w:pStyle w:val="B1"/>
        <w:rPr>
          <w:lang w:val="en-IN"/>
        </w:rPr>
      </w:pPr>
      <w:r>
        <w:rPr>
          <w:lang w:val="en-IN"/>
        </w:rPr>
        <w:t>4)</w:t>
      </w:r>
      <w:r>
        <w:rPr>
          <w:lang w:val="en-IN"/>
        </w:rPr>
        <w:tab/>
        <w:t xml:space="preserve">If delivery status is requested while sending the message in step 1, the MSGin5G Client-1 may receive </w:t>
      </w:r>
      <w:r>
        <w:rPr>
          <w:lang w:val="en-IN" w:eastAsia="zh-CN"/>
        </w:rPr>
        <w:t xml:space="preserve">MSGin5G </w:t>
      </w:r>
      <w:r>
        <w:rPr>
          <w:lang w:val="en-IN"/>
        </w:rPr>
        <w:t>message delivery status report from the MSGin5G Server.</w:t>
      </w:r>
    </w:p>
    <w:p w14:paraId="1E160F67" w14:textId="77777777" w:rsidR="00256BFD" w:rsidRDefault="00256BFD" w:rsidP="00256BFD">
      <w:pPr>
        <w:pStyle w:val="B1"/>
        <w:rPr>
          <w:lang w:val="en-IN"/>
        </w:rPr>
      </w:pPr>
      <w:r>
        <w:rPr>
          <w:lang w:val="en-IN"/>
        </w:rPr>
        <w:lastRenderedPageBreak/>
        <w:t>5)</w:t>
      </w:r>
      <w:r>
        <w:rPr>
          <w:lang w:val="en-IN"/>
        </w:rPr>
        <w:tab/>
        <w:t xml:space="preserve">Upon receiving the </w:t>
      </w:r>
      <w:r>
        <w:rPr>
          <w:lang w:val="en-IN" w:eastAsia="zh-CN"/>
        </w:rPr>
        <w:t xml:space="preserve">MSGin5G </w:t>
      </w:r>
      <w:r>
        <w:rPr>
          <w:lang w:val="en-IN"/>
        </w:rPr>
        <w:t xml:space="preserve">message delivery status report, the MSGin5G Client-1 sends the </w:t>
      </w:r>
      <w:r>
        <w:rPr>
          <w:lang w:val="en-IN" w:eastAsia="zh-CN"/>
        </w:rPr>
        <w:t xml:space="preserve">message </w:t>
      </w:r>
      <w:r>
        <w:rPr>
          <w:lang w:val="en-IN"/>
        </w:rPr>
        <w:t xml:space="preserve">delivery status </w:t>
      </w:r>
      <w:r>
        <w:rPr>
          <w:lang w:val="en-IN" w:eastAsia="zh-CN"/>
        </w:rPr>
        <w:t xml:space="preserve">report </w:t>
      </w:r>
      <w:r>
        <w:rPr>
          <w:lang w:val="en-IN"/>
        </w:rPr>
        <w:t xml:space="preserve">to the Application Client-2 on UE-2. The message delivery status </w:t>
      </w:r>
      <w:r>
        <w:rPr>
          <w:lang w:val="en-IN" w:eastAsia="zh-CN"/>
        </w:rPr>
        <w:t>report</w:t>
      </w:r>
      <w:r>
        <w:rPr>
          <w:lang w:val="en-IN"/>
        </w:rPr>
        <w:t xml:space="preserve"> includes information elements as specified in Table 8.11.4-3.</w:t>
      </w:r>
    </w:p>
    <w:p w14:paraId="4F59A1E2" w14:textId="77777777" w:rsidR="00256BFD" w:rsidRDefault="00256BFD" w:rsidP="00256BFD">
      <w:pPr>
        <w:pStyle w:val="TH"/>
      </w:pPr>
      <w:r>
        <w:t>Table 8.11.4-3: I</w:t>
      </w:r>
      <w:r>
        <w:rPr>
          <w:lang w:eastAsia="zh-CN"/>
        </w:rPr>
        <w:t>nformation elements for MSGin5G message delivery status</w:t>
      </w:r>
    </w:p>
    <w:tbl>
      <w:tblPr>
        <w:tblW w:w="8640" w:type="dxa"/>
        <w:jc w:val="center"/>
        <w:tblLayout w:type="fixed"/>
        <w:tblLook w:val="04A0" w:firstRow="1" w:lastRow="0" w:firstColumn="1" w:lastColumn="0" w:noHBand="0" w:noVBand="1"/>
      </w:tblPr>
      <w:tblGrid>
        <w:gridCol w:w="2880"/>
        <w:gridCol w:w="1440"/>
        <w:gridCol w:w="4320"/>
      </w:tblGrid>
      <w:tr w:rsidR="00256BFD" w14:paraId="3F6D6CB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CA42F2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1B27D2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793184" w14:textId="77777777" w:rsidR="00256BFD" w:rsidRDefault="00256BFD">
            <w:pPr>
              <w:pStyle w:val="TAH"/>
            </w:pPr>
            <w:r>
              <w:t>Description</w:t>
            </w:r>
          </w:p>
        </w:tc>
      </w:tr>
      <w:tr w:rsidR="005979C3" w14:paraId="63B464DF" w14:textId="77777777" w:rsidTr="00256BFD">
        <w:trPr>
          <w:jc w:val="center"/>
        </w:trPr>
        <w:tc>
          <w:tcPr>
            <w:tcW w:w="2880" w:type="dxa"/>
            <w:tcBorders>
              <w:top w:val="single" w:sz="4" w:space="0" w:color="000000"/>
              <w:left w:val="single" w:sz="4" w:space="0" w:color="000000"/>
              <w:bottom w:val="single" w:sz="4" w:space="0" w:color="000000"/>
              <w:right w:val="nil"/>
            </w:tcBorders>
          </w:tcPr>
          <w:p w14:paraId="6A3E64FB" w14:textId="728FFC96" w:rsidR="005979C3" w:rsidRDefault="005979C3" w:rsidP="005979C3">
            <w:pPr>
              <w:pStyle w:val="TAL"/>
            </w:pPr>
            <w:r>
              <w:t>UE Service ID or AS Service ID</w:t>
            </w:r>
          </w:p>
        </w:tc>
        <w:tc>
          <w:tcPr>
            <w:tcW w:w="1440" w:type="dxa"/>
            <w:tcBorders>
              <w:top w:val="single" w:sz="4" w:space="0" w:color="000000"/>
              <w:left w:val="single" w:sz="4" w:space="0" w:color="000000"/>
              <w:bottom w:val="single" w:sz="4" w:space="0" w:color="000000"/>
              <w:right w:val="nil"/>
            </w:tcBorders>
          </w:tcPr>
          <w:p w14:paraId="76B4D728" w14:textId="18D9F025" w:rsidR="005979C3" w:rsidRDefault="005979C3" w:rsidP="005979C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2AF21E7" w14:textId="7BDE7369" w:rsidR="005979C3" w:rsidRDefault="005979C3" w:rsidP="005979C3">
            <w:pPr>
              <w:pStyle w:val="TAL"/>
            </w:pPr>
            <w:r>
              <w:t>The service identifier that sends the message delivery status</w:t>
            </w:r>
          </w:p>
        </w:tc>
      </w:tr>
      <w:tr w:rsidR="00256BFD" w14:paraId="720C0F5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3EFCE0A" w14:textId="77777777" w:rsidR="00256BFD" w:rsidRDefault="00256BFD">
            <w:pPr>
              <w:pStyle w:val="TAL"/>
            </w:pPr>
            <w:r>
              <w:t xml:space="preserve">Delivery status </w:t>
            </w:r>
          </w:p>
        </w:tc>
        <w:tc>
          <w:tcPr>
            <w:tcW w:w="1440" w:type="dxa"/>
            <w:tcBorders>
              <w:top w:val="single" w:sz="4" w:space="0" w:color="000000"/>
              <w:left w:val="single" w:sz="4" w:space="0" w:color="000000"/>
              <w:bottom w:val="single" w:sz="4" w:space="0" w:color="000000"/>
              <w:right w:val="nil"/>
            </w:tcBorders>
            <w:hideMark/>
          </w:tcPr>
          <w:p w14:paraId="01C04CA0"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483452" w14:textId="77777777" w:rsidR="00256BFD" w:rsidRDefault="00256BFD">
            <w:pPr>
              <w:pStyle w:val="TAL"/>
            </w:pPr>
            <w:r>
              <w:t>Indicates delivery status</w:t>
            </w:r>
          </w:p>
        </w:tc>
      </w:tr>
    </w:tbl>
    <w:p w14:paraId="53B5A6D7" w14:textId="77777777" w:rsidR="00256BFD" w:rsidRDefault="00256BFD" w:rsidP="00256BFD"/>
    <w:p w14:paraId="7ACE7A51" w14:textId="77777777" w:rsidR="00256BFD" w:rsidRDefault="00256BFD" w:rsidP="00256BFD">
      <w:pPr>
        <w:pStyle w:val="Heading3"/>
        <w:rPr>
          <w:rFonts w:eastAsia="SimSun"/>
        </w:rPr>
      </w:pPr>
      <w:bookmarkStart w:id="419" w:name="_Toc66460305"/>
      <w:bookmarkStart w:id="420" w:name="_Toc131415326"/>
      <w:r>
        <w:rPr>
          <w:rFonts w:eastAsia="SimSun"/>
        </w:rPr>
        <w:t>8.11.5</w:t>
      </w:r>
      <w:r>
        <w:rPr>
          <w:rFonts w:eastAsia="SimSun"/>
        </w:rPr>
        <w:tab/>
        <w:t>Constrained device receiving message via Gateway</w:t>
      </w:r>
      <w:bookmarkEnd w:id="419"/>
      <w:r>
        <w:rPr>
          <w:rFonts w:eastAsia="SimSun"/>
        </w:rPr>
        <w:t xml:space="preserve"> UE</w:t>
      </w:r>
      <w:bookmarkEnd w:id="420"/>
    </w:p>
    <w:p w14:paraId="5E376B10" w14:textId="1C0693E1" w:rsidR="00256BFD" w:rsidRDefault="00256BFD" w:rsidP="00256BFD">
      <w:pPr>
        <w:rPr>
          <w:rFonts w:eastAsia="SimSun"/>
        </w:rPr>
      </w:pPr>
      <w:r>
        <w:rPr>
          <w:lang w:eastAsia="ko-KR"/>
        </w:rPr>
        <w:t xml:space="preserve">The signalling flow for </w:t>
      </w:r>
      <w:r>
        <w:t xml:space="preserve">Application Client-2 on the UE-2 (which is Constrained UE) to receive </w:t>
      </w:r>
      <w:r w:rsidR="00F10F09">
        <w:t xml:space="preserve">a </w:t>
      </w:r>
      <w:r>
        <w:t xml:space="preserve">message using gateway UE functionality on MSGin5G UE-1 is </w:t>
      </w:r>
      <w:r>
        <w:rPr>
          <w:lang w:eastAsia="ko-KR"/>
        </w:rPr>
        <w:t>illustrated in figure </w:t>
      </w:r>
      <w:r>
        <w:t>8.11.5</w:t>
      </w:r>
      <w:r>
        <w:rPr>
          <w:lang w:eastAsia="ko-KR"/>
        </w:rPr>
        <w:t xml:space="preserve">-1. </w:t>
      </w:r>
    </w:p>
    <w:p w14:paraId="0F13258C" w14:textId="77777777" w:rsidR="00256BFD" w:rsidRDefault="00256BFD" w:rsidP="00256BFD">
      <w:r>
        <w:t>Pre-conditions:</w:t>
      </w:r>
    </w:p>
    <w:p w14:paraId="6C943270" w14:textId="77777777" w:rsidR="00256BFD" w:rsidRDefault="00256BFD" w:rsidP="00256BFD">
      <w:pPr>
        <w:pStyle w:val="B1"/>
      </w:pPr>
      <w:r>
        <w:t>1.</w:t>
      </w:r>
      <w:r>
        <w:tab/>
        <w:t>The MSGin5G UE-1 is connected to an access network that provides connectivity to the MSGin5G Server.</w:t>
      </w:r>
    </w:p>
    <w:p w14:paraId="0C5FF6F0" w14:textId="77777777" w:rsidR="00256BFD" w:rsidRDefault="00256BFD" w:rsidP="00256BFD">
      <w:pPr>
        <w:pStyle w:val="B1"/>
      </w:pPr>
      <w:r>
        <w:t>2.</w:t>
      </w:r>
      <w:r>
        <w:tab/>
        <w:t>The UE-2 is Constrained UE and is successfully registered with MSGin5G UE-1 acting as a gateway UE.</w:t>
      </w:r>
    </w:p>
    <w:p w14:paraId="58911F97" w14:textId="2DBDB2E1" w:rsidR="00256BFD" w:rsidRDefault="005979C3" w:rsidP="00256BFD">
      <w:pPr>
        <w:pStyle w:val="TH"/>
      </w:pPr>
      <w:r>
        <w:rPr>
          <w:rFonts w:eastAsia="SimSun"/>
        </w:rPr>
        <w:object w:dxaOrig="9030" w:dyaOrig="5745" w14:anchorId="73E9A01A">
          <v:shape id="_x0000_i1102" type="#_x0000_t75" style="width:452.5pt;height:287.5pt" o:ole="">
            <v:imagedata r:id="rId157" o:title=""/>
          </v:shape>
          <o:OLEObject Type="Embed" ProgID="Visio.Drawing.11" ShapeID="_x0000_i1102" DrawAspect="Content" ObjectID="_1742303606" r:id="rId158"/>
        </w:object>
      </w:r>
    </w:p>
    <w:p w14:paraId="5275CBDB" w14:textId="77777777" w:rsidR="00256BFD" w:rsidRDefault="00256BFD" w:rsidP="00256BFD">
      <w:pPr>
        <w:pStyle w:val="TF"/>
      </w:pPr>
      <w:r>
        <w:t>Figure 8.11.5-1: UE-2 receives message using gateway UE functionality on MSGin5G UE-1</w:t>
      </w:r>
    </w:p>
    <w:p w14:paraId="0C1A6EE6" w14:textId="2BD02E62" w:rsidR="00256BFD" w:rsidRDefault="00256BFD" w:rsidP="00256BFD">
      <w:pPr>
        <w:pStyle w:val="B1"/>
        <w:rPr>
          <w:lang w:val="en-IN"/>
        </w:rPr>
      </w:pPr>
      <w:r>
        <w:rPr>
          <w:lang w:val="en-IN"/>
        </w:rPr>
        <w:t>1)</w:t>
      </w:r>
      <w:r>
        <w:rPr>
          <w:lang w:val="en-IN"/>
        </w:rPr>
        <w:tab/>
        <w:t>The MSGin5G Client-1 receives</w:t>
      </w:r>
      <w:r w:rsidR="005979C3">
        <w:rPr>
          <w:lang w:val="en-IN"/>
        </w:rPr>
        <w:t xml:space="preserve"> </w:t>
      </w:r>
      <w:r w:rsidR="005979C3" w:rsidRPr="005979C3">
        <w:rPr>
          <w:lang w:val="en-IN"/>
        </w:rPr>
        <w:t>MSGin5G message</w:t>
      </w:r>
      <w:r>
        <w:rPr>
          <w:lang w:val="en-IN"/>
        </w:rPr>
        <w:t xml:space="preserve"> as specified in clause 8.</w:t>
      </w:r>
      <w:r w:rsidR="005979C3">
        <w:rPr>
          <w:lang w:val="en-IN"/>
        </w:rPr>
        <w:t>3</w:t>
      </w:r>
      <w:r>
        <w:rPr>
          <w:lang w:val="en-IN"/>
        </w:rPr>
        <w:t>.3 for the Application Client-2 on UE-2. The MSGin5G Client-1 performs reassembly if the received message is</w:t>
      </w:r>
      <w:r w:rsidR="005979C3" w:rsidRPr="005979C3">
        <w:t xml:space="preserve"> </w:t>
      </w:r>
      <w:r w:rsidR="005979C3" w:rsidRPr="005979C3">
        <w:rPr>
          <w:lang w:val="en-IN"/>
        </w:rPr>
        <w:t>part of a</w:t>
      </w:r>
      <w:r>
        <w:rPr>
          <w:lang w:val="en-IN"/>
        </w:rPr>
        <w:t xml:space="preserve"> segmented</w:t>
      </w:r>
      <w:r w:rsidR="008104E7" w:rsidRPr="008104E7">
        <w:rPr>
          <w:lang w:val="en-IN"/>
        </w:rPr>
        <w:t xml:space="preserve"> message </w:t>
      </w:r>
      <w:r w:rsidR="005979C3" w:rsidRPr="005979C3">
        <w:rPr>
          <w:lang w:val="en-IN"/>
        </w:rPr>
        <w:t>and waits till the whole message is received</w:t>
      </w:r>
      <w:r>
        <w:rPr>
          <w:lang w:val="en-IN"/>
        </w:rPr>
        <w:t>. The MSGin5G Client-1 may also perform segment recovery procedure as specified in clause </w:t>
      </w:r>
      <w:r>
        <w:t>8.</w:t>
      </w:r>
      <w:r w:rsidR="005979C3">
        <w:t>5.</w:t>
      </w:r>
      <w:r>
        <w:t>4</w:t>
      </w:r>
      <w:r>
        <w:rPr>
          <w:lang w:val="en-IN"/>
        </w:rPr>
        <w:t xml:space="preserve"> to recover missing segments.</w:t>
      </w:r>
    </w:p>
    <w:p w14:paraId="6D1D14F7" w14:textId="719189BE" w:rsidR="00256BFD" w:rsidRDefault="00256BFD" w:rsidP="00256BFD">
      <w:pPr>
        <w:pStyle w:val="B1"/>
        <w:rPr>
          <w:lang w:val="en-IN"/>
        </w:rPr>
      </w:pPr>
      <w:r>
        <w:rPr>
          <w:lang w:val="en-IN"/>
        </w:rPr>
        <w:t>2)</w:t>
      </w:r>
      <w:r>
        <w:rPr>
          <w:lang w:val="en-IN"/>
        </w:rPr>
        <w:tab/>
        <w:t>Upon successfully receiving a message for the Application Client-2 on UE-2, the MSGin5G Client-1 sends message received request to Application Client-2 based on Application ID on the</w:t>
      </w:r>
      <w:r w:rsidR="005979C3" w:rsidRPr="005979C3">
        <w:t xml:space="preserve"> </w:t>
      </w:r>
      <w:r w:rsidR="005979C3" w:rsidRPr="005979C3">
        <w:rPr>
          <w:lang w:val="en-IN"/>
        </w:rPr>
        <w:t>received message</w:t>
      </w:r>
      <w:r>
        <w:rPr>
          <w:lang w:val="en-IN"/>
        </w:rPr>
        <w:t xml:space="preserve">. The </w:t>
      </w:r>
      <w:r w:rsidR="005979C3" w:rsidRPr="005979C3">
        <w:rPr>
          <w:lang w:val="en-IN"/>
        </w:rPr>
        <w:t xml:space="preserve">message </w:t>
      </w:r>
      <w:r>
        <w:rPr>
          <w:lang w:val="en-IN"/>
        </w:rPr>
        <w:t>includes information elements as specified in Table 8.11.5-1.</w:t>
      </w:r>
    </w:p>
    <w:p w14:paraId="0FBA3667" w14:textId="77777777" w:rsidR="00256BFD" w:rsidRDefault="00256BFD" w:rsidP="00256BFD">
      <w:pPr>
        <w:pStyle w:val="TH"/>
      </w:pPr>
      <w:r>
        <w:lastRenderedPageBreak/>
        <w:t>Table 8.11.5-1: I</w:t>
      </w:r>
      <w:r>
        <w:rPr>
          <w:lang w:eastAsia="zh-CN"/>
        </w:rPr>
        <w:t>nformation elements for Message received request</w:t>
      </w:r>
    </w:p>
    <w:tbl>
      <w:tblPr>
        <w:tblW w:w="8640" w:type="dxa"/>
        <w:jc w:val="center"/>
        <w:tblLayout w:type="fixed"/>
        <w:tblLook w:val="04A0" w:firstRow="1" w:lastRow="0" w:firstColumn="1" w:lastColumn="0" w:noHBand="0" w:noVBand="1"/>
      </w:tblPr>
      <w:tblGrid>
        <w:gridCol w:w="2880"/>
        <w:gridCol w:w="1440"/>
        <w:gridCol w:w="4320"/>
      </w:tblGrid>
      <w:tr w:rsidR="00256BFD" w14:paraId="3C01A5A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C5CBD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0298FF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8575B7" w14:textId="77777777" w:rsidR="00256BFD" w:rsidRDefault="00256BFD">
            <w:pPr>
              <w:pStyle w:val="TAH"/>
            </w:pPr>
            <w:r>
              <w:t>Description</w:t>
            </w:r>
          </w:p>
        </w:tc>
      </w:tr>
      <w:tr w:rsidR="00256BFD" w14:paraId="782049F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3DC088" w14:textId="775E2DBD" w:rsidR="00256BFD" w:rsidRDefault="005979C3">
            <w:pPr>
              <w:pStyle w:val="TAL"/>
            </w:pPr>
            <w:r w:rsidRPr="005979C3">
              <w:t>Recipient UE Service ID/AS Service ID (see</w:t>
            </w:r>
            <w:r>
              <w:t> </w:t>
            </w:r>
            <w:r w:rsidRPr="005979C3">
              <w:t>NOTE)</w:t>
            </w:r>
            <w:r w:rsidR="00256BFD">
              <w:t xml:space="preserve"> </w:t>
            </w:r>
          </w:p>
        </w:tc>
        <w:tc>
          <w:tcPr>
            <w:tcW w:w="1440" w:type="dxa"/>
            <w:tcBorders>
              <w:top w:val="single" w:sz="4" w:space="0" w:color="000000"/>
              <w:left w:val="single" w:sz="4" w:space="0" w:color="000000"/>
              <w:bottom w:val="single" w:sz="4" w:space="0" w:color="000000"/>
              <w:right w:val="nil"/>
            </w:tcBorders>
            <w:hideMark/>
          </w:tcPr>
          <w:p w14:paraId="2A0FDD5A"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DAB8529" w14:textId="730DA544" w:rsidR="00256BFD" w:rsidRDefault="005979C3">
            <w:pPr>
              <w:pStyle w:val="TAL"/>
            </w:pPr>
            <w:r w:rsidRPr="005979C3">
              <w:t xml:space="preserve">The service identifier </w:t>
            </w:r>
            <w:r w:rsidR="00256BFD">
              <w:t>of the originator. This IE is mandatory for Point-to-Point messaging</w:t>
            </w:r>
            <w:r w:rsidR="00256BFD">
              <w:rPr>
                <w:lang w:eastAsia="zh-CN"/>
              </w:rPr>
              <w:t xml:space="preserve"> and </w:t>
            </w:r>
            <w:r w:rsidR="00256BFD">
              <w:rPr>
                <w:lang w:val="en-IN" w:eastAsia="zh-CN"/>
              </w:rPr>
              <w:t>A</w:t>
            </w:r>
            <w:r w:rsidR="000C2296">
              <w:rPr>
                <w:lang w:val="en-IN" w:eastAsia="zh-CN"/>
              </w:rPr>
              <w:t>S</w:t>
            </w:r>
            <w:r w:rsidR="00256BFD">
              <w:rPr>
                <w:lang w:val="en-IN"/>
              </w:rPr>
              <w:t>-to-</w:t>
            </w:r>
            <w:r w:rsidR="00256BFD">
              <w:rPr>
                <w:lang w:val="en-IN" w:eastAsia="zh-CN"/>
              </w:rPr>
              <w:t>P</w:t>
            </w:r>
            <w:r w:rsidR="00256BFD">
              <w:rPr>
                <w:lang w:val="en-IN"/>
              </w:rPr>
              <w:t>oint messag</w:t>
            </w:r>
            <w:r w:rsidR="00256BFD">
              <w:rPr>
                <w:lang w:val="en-IN" w:eastAsia="zh-CN"/>
              </w:rPr>
              <w:t>ing</w:t>
            </w:r>
            <w:r w:rsidR="00256BFD">
              <w:t>.</w:t>
            </w:r>
          </w:p>
        </w:tc>
      </w:tr>
      <w:tr w:rsidR="00256BFD" w14:paraId="782614E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9C25AEE" w14:textId="6D8A1A69" w:rsidR="00256BFD" w:rsidRDefault="00256BFD">
            <w:pPr>
              <w:pStyle w:val="TAL"/>
            </w:pPr>
            <w:r>
              <w:rPr>
                <w:lang w:val="en-IN"/>
              </w:rPr>
              <w:t>Group</w:t>
            </w:r>
            <w:r>
              <w:rPr>
                <w:lang w:val="en-IN" w:eastAsia="zh-CN"/>
              </w:rPr>
              <w:t xml:space="preserve"> Service</w:t>
            </w:r>
            <w:r>
              <w:rPr>
                <w:lang w:val="en-IN"/>
              </w:rPr>
              <w:t xml:space="preserve"> </w:t>
            </w:r>
            <w:r w:rsidR="005979C3" w:rsidRPr="005979C3">
              <w:rPr>
                <w:lang w:val="en-IN"/>
              </w:rPr>
              <w:t>ID (see</w:t>
            </w:r>
            <w:r w:rsidR="005979C3">
              <w:rPr>
                <w:lang w:val="en-IN"/>
              </w:rPr>
              <w:t> </w:t>
            </w:r>
            <w:r w:rsidR="005979C3" w:rsidRPr="005979C3">
              <w:rPr>
                <w:lang w:val="en-IN"/>
              </w:rPr>
              <w:t>NOTE)</w:t>
            </w:r>
          </w:p>
        </w:tc>
        <w:tc>
          <w:tcPr>
            <w:tcW w:w="1440" w:type="dxa"/>
            <w:tcBorders>
              <w:top w:val="single" w:sz="4" w:space="0" w:color="000000"/>
              <w:left w:val="single" w:sz="4" w:space="0" w:color="000000"/>
              <w:bottom w:val="single" w:sz="4" w:space="0" w:color="000000"/>
              <w:right w:val="nil"/>
            </w:tcBorders>
            <w:hideMark/>
          </w:tcPr>
          <w:p w14:paraId="002719F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71C6A87" w14:textId="66241FF5" w:rsidR="00256BFD" w:rsidRDefault="005979C3">
            <w:pPr>
              <w:pStyle w:val="TAL"/>
              <w:keepNext w:val="0"/>
              <w:keepLines w:val="0"/>
              <w:widowControl w:val="0"/>
            </w:pPr>
            <w:r w:rsidRPr="005979C3">
              <w:t>The service identifier of the MSGin5G Group</w:t>
            </w:r>
            <w:r w:rsidR="00256BFD">
              <w:t xml:space="preserve"> </w:t>
            </w:r>
          </w:p>
          <w:p w14:paraId="182FADAA" w14:textId="77777777" w:rsidR="00256BFD" w:rsidRDefault="00256BFD">
            <w:pPr>
              <w:pStyle w:val="TAL"/>
            </w:pPr>
            <w:r>
              <w:t>This IE is mandatory for Group Message.</w:t>
            </w:r>
          </w:p>
        </w:tc>
      </w:tr>
      <w:tr w:rsidR="008104E7" w14:paraId="6BCDB924" w14:textId="77777777" w:rsidTr="00256BFD">
        <w:trPr>
          <w:jc w:val="center"/>
        </w:trPr>
        <w:tc>
          <w:tcPr>
            <w:tcW w:w="2880" w:type="dxa"/>
            <w:tcBorders>
              <w:top w:val="single" w:sz="4" w:space="0" w:color="000000"/>
              <w:left w:val="single" w:sz="4" w:space="0" w:color="000000"/>
              <w:bottom w:val="single" w:sz="4" w:space="0" w:color="000000"/>
              <w:right w:val="nil"/>
            </w:tcBorders>
          </w:tcPr>
          <w:p w14:paraId="430529AE" w14:textId="77777777" w:rsidR="005979C3" w:rsidRDefault="008104E7" w:rsidP="008104E7">
            <w:pPr>
              <w:pStyle w:val="TAL"/>
              <w:rPr>
                <w:lang w:val="en-IN"/>
              </w:rPr>
            </w:pPr>
            <w:r>
              <w:rPr>
                <w:lang w:val="en-IN"/>
              </w:rPr>
              <w:t>Messaging Topic</w:t>
            </w:r>
          </w:p>
          <w:p w14:paraId="537F4F17" w14:textId="323C0128" w:rsidR="008104E7" w:rsidRDefault="005979C3" w:rsidP="008104E7">
            <w:pPr>
              <w:pStyle w:val="TAL"/>
              <w:rPr>
                <w:lang w:val="en-IN"/>
              </w:rPr>
            </w:pPr>
            <w:r w:rsidRPr="005979C3">
              <w:rPr>
                <w:lang w:val="en-IN"/>
              </w:rPr>
              <w:t>(see</w:t>
            </w:r>
            <w:r>
              <w:rPr>
                <w:lang w:val="en-IN"/>
              </w:rPr>
              <w:t> </w:t>
            </w:r>
            <w:r w:rsidRPr="005979C3">
              <w:rPr>
                <w:lang w:val="en-IN"/>
              </w:rPr>
              <w:t>NOTE)</w:t>
            </w:r>
          </w:p>
        </w:tc>
        <w:tc>
          <w:tcPr>
            <w:tcW w:w="1440" w:type="dxa"/>
            <w:tcBorders>
              <w:top w:val="single" w:sz="4" w:space="0" w:color="000000"/>
              <w:left w:val="single" w:sz="4" w:space="0" w:color="000000"/>
              <w:bottom w:val="single" w:sz="4" w:space="0" w:color="000000"/>
              <w:right w:val="nil"/>
            </w:tcBorders>
          </w:tcPr>
          <w:p w14:paraId="560A1260" w14:textId="59A3D55B" w:rsidR="008104E7" w:rsidRDefault="008104E7" w:rsidP="008104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B6FD1BA" w14:textId="7D3CF32D" w:rsidR="008104E7" w:rsidRDefault="008104E7" w:rsidP="008104E7">
            <w:pPr>
              <w:pStyle w:val="TAL"/>
              <w:keepNext w:val="0"/>
              <w:keepLines w:val="0"/>
              <w:widowControl w:val="0"/>
            </w:pPr>
            <w:r>
              <w:t>Indicates the Topic for which the message is received. This IE is mandatory for a Topic Message.</w:t>
            </w:r>
          </w:p>
        </w:tc>
      </w:tr>
      <w:tr w:rsidR="00256BFD" w14:paraId="72D5645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FD641E" w14:textId="77777777" w:rsidR="00256BFD" w:rsidRDefault="00256BFD">
            <w:pPr>
              <w:pStyle w:val="TAL"/>
            </w:pPr>
            <w:r>
              <w:t>Payload</w:t>
            </w:r>
          </w:p>
        </w:tc>
        <w:tc>
          <w:tcPr>
            <w:tcW w:w="1440" w:type="dxa"/>
            <w:tcBorders>
              <w:top w:val="single" w:sz="4" w:space="0" w:color="000000"/>
              <w:left w:val="single" w:sz="4" w:space="0" w:color="000000"/>
              <w:bottom w:val="single" w:sz="4" w:space="0" w:color="000000"/>
              <w:right w:val="nil"/>
            </w:tcBorders>
            <w:hideMark/>
          </w:tcPr>
          <w:p w14:paraId="7EF6D0B3"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DB16241" w14:textId="77777777" w:rsidR="00256BFD" w:rsidRDefault="00256BFD">
            <w:pPr>
              <w:pStyle w:val="TAL"/>
              <w:keepNext w:val="0"/>
              <w:keepLines w:val="0"/>
              <w:widowControl w:val="0"/>
            </w:pPr>
            <w:r>
              <w:t>Payload of the message.</w:t>
            </w:r>
          </w:p>
          <w:p w14:paraId="791341EF" w14:textId="77777777" w:rsidR="00256BFD" w:rsidRDefault="00256BFD">
            <w:pPr>
              <w:pStyle w:val="TAL"/>
              <w:keepNext w:val="0"/>
              <w:keepLines w:val="0"/>
              <w:widowControl w:val="0"/>
            </w:pPr>
            <w:r>
              <w:t>MSGin5G Server/Client is unaware of the content.</w:t>
            </w:r>
          </w:p>
        </w:tc>
      </w:tr>
      <w:tr w:rsidR="00256BFD" w14:paraId="4A0D56F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78050B" w14:textId="77777777" w:rsidR="00256BFD" w:rsidRDefault="00256BFD">
            <w:pPr>
              <w:pStyle w:val="TAL"/>
            </w:pPr>
            <w:r>
              <w:t>Delivery status required</w:t>
            </w:r>
          </w:p>
        </w:tc>
        <w:tc>
          <w:tcPr>
            <w:tcW w:w="1440" w:type="dxa"/>
            <w:tcBorders>
              <w:top w:val="single" w:sz="4" w:space="0" w:color="000000"/>
              <w:left w:val="single" w:sz="4" w:space="0" w:color="000000"/>
              <w:bottom w:val="single" w:sz="4" w:space="0" w:color="000000"/>
              <w:right w:val="nil"/>
            </w:tcBorders>
            <w:hideMark/>
          </w:tcPr>
          <w:p w14:paraId="3A667F4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92E2350" w14:textId="77777777" w:rsidR="00256BFD" w:rsidRDefault="00256BFD">
            <w:pPr>
              <w:pStyle w:val="TAL"/>
            </w:pPr>
            <w:r>
              <w:t>Indicates whether delivery status is required or not</w:t>
            </w:r>
          </w:p>
        </w:tc>
      </w:tr>
      <w:tr w:rsidR="00256BFD" w14:paraId="67546FD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CCEA762" w14:textId="77777777" w:rsidR="00256BFD" w:rsidRDefault="00256BFD">
            <w:pPr>
              <w:pStyle w:val="TAL"/>
            </w:pPr>
            <w:r>
              <w:t>Priority type</w:t>
            </w:r>
          </w:p>
        </w:tc>
        <w:tc>
          <w:tcPr>
            <w:tcW w:w="1440" w:type="dxa"/>
            <w:tcBorders>
              <w:top w:val="single" w:sz="4" w:space="0" w:color="000000"/>
              <w:left w:val="single" w:sz="4" w:space="0" w:color="000000"/>
              <w:bottom w:val="single" w:sz="4" w:space="0" w:color="000000"/>
              <w:right w:val="nil"/>
            </w:tcBorders>
            <w:hideMark/>
          </w:tcPr>
          <w:p w14:paraId="1EF85064"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30D47C" w14:textId="6511C67B" w:rsidR="00256BFD" w:rsidRDefault="00256BFD">
            <w:pPr>
              <w:pStyle w:val="TAL"/>
              <w:keepNext w:val="0"/>
              <w:keepLines w:val="0"/>
              <w:widowControl w:val="0"/>
            </w:pPr>
            <w:r>
              <w:t>Application priority level requested for this message as specified in Table 8.3.2-1.</w:t>
            </w:r>
          </w:p>
        </w:tc>
      </w:tr>
      <w:tr w:rsidR="003F7341" w14:paraId="2AF548FA" w14:textId="77777777" w:rsidTr="00764D4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554998" w14:textId="41FD868A" w:rsidR="003F7341" w:rsidRDefault="003F7341" w:rsidP="00896C19">
            <w:pPr>
              <w:pStyle w:val="TAN"/>
            </w:pPr>
            <w:r w:rsidRPr="003F7341">
              <w:t>NOTE:</w:t>
            </w:r>
            <w:r w:rsidRPr="003F7341">
              <w:tab/>
              <w:t>Only one occurrence shall be present of any of these IEs.</w:t>
            </w:r>
          </w:p>
        </w:tc>
      </w:tr>
    </w:tbl>
    <w:p w14:paraId="2D526571" w14:textId="77777777" w:rsidR="00256BFD" w:rsidRDefault="00256BFD" w:rsidP="00256BFD">
      <w:pPr>
        <w:pStyle w:val="B2"/>
        <w:ind w:left="0" w:firstLine="0"/>
        <w:rPr>
          <w:lang w:val="en-IN"/>
        </w:rPr>
      </w:pPr>
    </w:p>
    <w:p w14:paraId="4D0A6296" w14:textId="77777777" w:rsidR="00256BFD" w:rsidRDefault="00256BFD" w:rsidP="00256BFD">
      <w:pPr>
        <w:pStyle w:val="B1"/>
      </w:pPr>
      <w:r>
        <w:t>3)</w:t>
      </w:r>
      <w:r>
        <w:tab/>
        <w:t xml:space="preserve">Upon successfully receiving the message, the Application Client-2 on </w:t>
      </w:r>
      <w:r>
        <w:rPr>
          <w:lang w:val="en-IN"/>
        </w:rPr>
        <w:t xml:space="preserve">UE-2 </w:t>
      </w:r>
      <w:r>
        <w:t>sends the message received response to the MSGin5G Client-1.</w:t>
      </w:r>
    </w:p>
    <w:p w14:paraId="2274F9B9" w14:textId="77777777" w:rsidR="00256BFD" w:rsidRDefault="00256BFD" w:rsidP="00256BFD">
      <w:pPr>
        <w:pStyle w:val="B1"/>
      </w:pPr>
      <w:r>
        <w:t>4)</w:t>
      </w:r>
      <w:r>
        <w:tab/>
        <w:t xml:space="preserve">If delivery status is requested in the received message, the </w:t>
      </w:r>
      <w:r>
        <w:rPr>
          <w:lang w:val="en-IN"/>
        </w:rPr>
        <w:t xml:space="preserve">Application </w:t>
      </w:r>
      <w:r>
        <w:rPr>
          <w:lang w:eastAsia="zh-CN"/>
        </w:rPr>
        <w:t>C</w:t>
      </w:r>
      <w:r>
        <w:t xml:space="preserve">lient-2 on </w:t>
      </w:r>
      <w:r>
        <w:rPr>
          <w:lang w:val="en-IN"/>
        </w:rPr>
        <w:t xml:space="preserve">UE-2 </w:t>
      </w:r>
      <w:r>
        <w:t>sends message delivery status to the MSGin5G Client-1.</w:t>
      </w:r>
    </w:p>
    <w:p w14:paraId="7C9CF0E4" w14:textId="12EAF6EA" w:rsidR="00256BFD" w:rsidRDefault="00256BFD" w:rsidP="00256BFD">
      <w:pPr>
        <w:pStyle w:val="B1"/>
        <w:rPr>
          <w:lang w:eastAsia="zh-CN"/>
        </w:rPr>
      </w:pPr>
      <w:r>
        <w:t>5)</w:t>
      </w:r>
      <w:r>
        <w:tab/>
        <w:t xml:space="preserve">Upon receiving the delivery status, the MSGin5G Client-1 </w:t>
      </w:r>
      <w:r w:rsidR="003F7341" w:rsidRPr="003F7341">
        <w:t xml:space="preserve">constructs the MSGin5G message delivery status report  as specified in table 8.3.4-1 and </w:t>
      </w:r>
      <w:r>
        <w:t xml:space="preserve">sends </w:t>
      </w:r>
      <w:r w:rsidR="003F7341">
        <w:t xml:space="preserve">it </w:t>
      </w:r>
      <w:r>
        <w:t xml:space="preserve">to the MSGin5G </w:t>
      </w:r>
      <w:r>
        <w:rPr>
          <w:lang w:eastAsia="zh-CN"/>
        </w:rPr>
        <w:t>S</w:t>
      </w:r>
      <w:r>
        <w:t>erver.</w:t>
      </w:r>
    </w:p>
    <w:p w14:paraId="2BD24DFF" w14:textId="77777777" w:rsidR="00256BFD" w:rsidRDefault="00256BFD" w:rsidP="00256BFD">
      <w:pPr>
        <w:rPr>
          <w:lang w:eastAsia="zh-CN"/>
        </w:rPr>
      </w:pPr>
    </w:p>
    <w:p w14:paraId="3E06EA28" w14:textId="77777777" w:rsidR="00256BFD" w:rsidRDefault="00256BFD" w:rsidP="00256BFD">
      <w:pPr>
        <w:pStyle w:val="Heading1"/>
        <w:rPr>
          <w:rFonts w:eastAsia="SimSun"/>
          <w:lang w:eastAsia="zh-CN"/>
        </w:rPr>
      </w:pPr>
      <w:bookmarkStart w:id="421" w:name="_Toc131415327"/>
      <w:r>
        <w:rPr>
          <w:rFonts w:eastAsia="SimSun"/>
          <w:lang w:eastAsia="zh-CN"/>
        </w:rPr>
        <w:t>9</w:t>
      </w:r>
      <w:r>
        <w:rPr>
          <w:rFonts w:eastAsia="SimSun"/>
          <w:lang w:eastAsia="zh-CN"/>
        </w:rPr>
        <w:tab/>
        <w:t>APIs and related information flows</w:t>
      </w:r>
      <w:bookmarkEnd w:id="421"/>
    </w:p>
    <w:p w14:paraId="2A51D50D" w14:textId="77777777" w:rsidR="00256BFD" w:rsidRDefault="00256BFD" w:rsidP="00256BFD">
      <w:pPr>
        <w:pStyle w:val="Heading2"/>
        <w:rPr>
          <w:rFonts w:eastAsia="SimSun"/>
        </w:rPr>
      </w:pPr>
      <w:bookmarkStart w:id="422" w:name="_Toc131415328"/>
      <w:r>
        <w:rPr>
          <w:rFonts w:eastAsia="SimSun"/>
          <w:lang w:eastAsia="zh-CN"/>
        </w:rPr>
        <w:t>9</w:t>
      </w:r>
      <w:r>
        <w:rPr>
          <w:rFonts w:eastAsia="SimSun"/>
        </w:rPr>
        <w:t>.</w:t>
      </w:r>
      <w:r>
        <w:rPr>
          <w:rFonts w:eastAsia="SimSun"/>
          <w:lang w:eastAsia="zh-CN"/>
        </w:rPr>
        <w:t>1</w:t>
      </w:r>
      <w:r>
        <w:rPr>
          <w:rFonts w:eastAsia="SimSun"/>
        </w:rPr>
        <w:tab/>
        <w:t>APIs provided by MSGin5G Server</w:t>
      </w:r>
      <w:bookmarkEnd w:id="422"/>
    </w:p>
    <w:p w14:paraId="2067295E" w14:textId="77777777" w:rsidR="00256BFD" w:rsidRDefault="00256BFD" w:rsidP="00256BFD">
      <w:pPr>
        <w:pStyle w:val="Heading3"/>
        <w:rPr>
          <w:rFonts w:eastAsia="SimSun"/>
        </w:rPr>
      </w:pPr>
      <w:bookmarkStart w:id="423" w:name="_Toc131415329"/>
      <w:r>
        <w:rPr>
          <w:rFonts w:eastAsia="SimSun"/>
        </w:rPr>
        <w:t>9.1.1</w:t>
      </w:r>
      <w:r>
        <w:rPr>
          <w:rFonts w:eastAsia="SimSun"/>
        </w:rPr>
        <w:tab/>
        <w:t>Mm5s APIs</w:t>
      </w:r>
      <w:bookmarkEnd w:id="423"/>
    </w:p>
    <w:p w14:paraId="30AAC63A" w14:textId="77777777" w:rsidR="00256BFD" w:rsidRDefault="00256BFD" w:rsidP="00256BFD">
      <w:pPr>
        <w:pStyle w:val="Heading4"/>
        <w:rPr>
          <w:rFonts w:eastAsia="SimSun"/>
        </w:rPr>
      </w:pPr>
      <w:bookmarkStart w:id="424" w:name="_Toc131415330"/>
      <w:r>
        <w:rPr>
          <w:rFonts w:eastAsia="SimSun"/>
        </w:rPr>
        <w:t>9.1.1.1</w:t>
      </w:r>
      <w:r>
        <w:rPr>
          <w:rFonts w:eastAsia="SimSun"/>
        </w:rPr>
        <w:tab/>
        <w:t>M5S_AS_Originating_Message_Delivery API</w:t>
      </w:r>
      <w:bookmarkEnd w:id="424"/>
    </w:p>
    <w:p w14:paraId="22837910" w14:textId="77777777" w:rsidR="00256BFD" w:rsidRDefault="00256BFD" w:rsidP="00256BFD">
      <w:pPr>
        <w:pStyle w:val="Heading5"/>
        <w:rPr>
          <w:rFonts w:eastAsia="SimSun"/>
        </w:rPr>
      </w:pPr>
      <w:bookmarkStart w:id="425" w:name="_Toc131415331"/>
      <w:r>
        <w:rPr>
          <w:rFonts w:eastAsia="SimSun"/>
          <w:lang w:eastAsia="zh-CN"/>
        </w:rPr>
        <w:t>9</w:t>
      </w:r>
      <w:r>
        <w:rPr>
          <w:rFonts w:eastAsia="SimSun"/>
        </w:rPr>
        <w:t>.</w:t>
      </w:r>
      <w:r>
        <w:rPr>
          <w:rFonts w:eastAsia="SimSun"/>
          <w:lang w:eastAsia="zh-CN"/>
        </w:rPr>
        <w:t>1.1</w:t>
      </w:r>
      <w:r>
        <w:rPr>
          <w:rFonts w:eastAsia="SimSun"/>
        </w:rPr>
        <w:t>.1.1</w:t>
      </w:r>
      <w:r>
        <w:rPr>
          <w:rFonts w:eastAsia="SimSun"/>
        </w:rPr>
        <w:tab/>
        <w:t>General</w:t>
      </w:r>
      <w:bookmarkEnd w:id="425"/>
    </w:p>
    <w:p w14:paraId="28C8140F" w14:textId="77777777" w:rsidR="00256BFD" w:rsidRDefault="00256BFD" w:rsidP="00256BFD">
      <w:pPr>
        <w:rPr>
          <w:rFonts w:eastAsia="SimSun"/>
        </w:rPr>
      </w:pPr>
      <w:r>
        <w:rPr>
          <w:b/>
        </w:rPr>
        <w:t>API description:</w:t>
      </w:r>
      <w:r>
        <w:t xml:space="preserve"> This API enables the Application Server to send MSGin5G message to the MSGin5G Server.</w:t>
      </w:r>
    </w:p>
    <w:p w14:paraId="1EB65499" w14:textId="77777777" w:rsidR="00256BFD" w:rsidRDefault="00256BFD" w:rsidP="00256BFD">
      <w:pPr>
        <w:pStyle w:val="Heading5"/>
        <w:rPr>
          <w:rFonts w:eastAsia="SimSun"/>
          <w:lang w:eastAsia="zh-CN"/>
        </w:rPr>
      </w:pPr>
      <w:bookmarkStart w:id="426" w:name="_Toc131415332"/>
      <w:r>
        <w:rPr>
          <w:rFonts w:eastAsia="SimSun"/>
          <w:lang w:eastAsia="zh-CN"/>
        </w:rPr>
        <w:t>9</w:t>
      </w:r>
      <w:r>
        <w:rPr>
          <w:rFonts w:eastAsia="SimSun"/>
        </w:rPr>
        <w:t>.</w:t>
      </w:r>
      <w:r>
        <w:rPr>
          <w:rFonts w:eastAsia="SimSun"/>
          <w:lang w:eastAsia="zh-CN"/>
        </w:rPr>
        <w:t>1.1</w:t>
      </w:r>
      <w:r>
        <w:rPr>
          <w:rFonts w:eastAsia="SimSun"/>
        </w:rPr>
        <w:t>.1</w:t>
      </w:r>
      <w:r>
        <w:rPr>
          <w:rFonts w:eastAsia="SimSun"/>
          <w:lang w:eastAsia="zh-CN"/>
        </w:rPr>
        <w:t>.2</w:t>
      </w:r>
      <w:r>
        <w:rPr>
          <w:rFonts w:eastAsia="SimSun"/>
          <w:lang w:eastAsia="zh-CN"/>
        </w:rPr>
        <w:tab/>
        <w:t>Send_MSGin5G_Message operation</w:t>
      </w:r>
      <w:bookmarkEnd w:id="426"/>
    </w:p>
    <w:p w14:paraId="53D8408E" w14:textId="77777777" w:rsidR="00256BFD" w:rsidRDefault="00256BFD" w:rsidP="00256BFD">
      <w:pPr>
        <w:rPr>
          <w:rFonts w:eastAsia="SimSun"/>
        </w:rPr>
      </w:pPr>
      <w:r>
        <w:rPr>
          <w:b/>
        </w:rPr>
        <w:t xml:space="preserve">API operation name: </w:t>
      </w:r>
      <w:r>
        <w:t>Send_MSGin5G</w:t>
      </w:r>
      <w:r>
        <w:rPr>
          <w:lang w:eastAsia="zh-CN"/>
        </w:rPr>
        <w:t>_</w:t>
      </w:r>
      <w:r>
        <w:t>Message</w:t>
      </w:r>
    </w:p>
    <w:p w14:paraId="2A3172A9" w14:textId="77777777" w:rsidR="00256BFD" w:rsidRDefault="00256BFD" w:rsidP="00256BFD">
      <w:pPr>
        <w:rPr>
          <w:lang w:eastAsia="zh-CN"/>
        </w:rPr>
      </w:pPr>
      <w:r>
        <w:rPr>
          <w:b/>
        </w:rPr>
        <w:t>Description:</w:t>
      </w:r>
      <w:r>
        <w:t xml:space="preserve"> Send an MSGin5G message to MSGin5G Server.</w:t>
      </w:r>
    </w:p>
    <w:p w14:paraId="46088686" w14:textId="77777777" w:rsidR="00256BFD" w:rsidRDefault="00256BFD" w:rsidP="00256BFD">
      <w:r>
        <w:rPr>
          <w:b/>
        </w:rPr>
        <w:t>Known Consumers:</w:t>
      </w:r>
      <w:r>
        <w:t xml:space="preserve"> Application Server</w:t>
      </w:r>
    </w:p>
    <w:p w14:paraId="501DA74F"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9.1.2.1</w:t>
      </w:r>
    </w:p>
    <w:p w14:paraId="1CA8595E"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8.3.2</w:t>
      </w:r>
    </w:p>
    <w:p w14:paraId="0179328F" w14:textId="77777777" w:rsidR="00256BFD" w:rsidRDefault="00256BFD" w:rsidP="00256BFD">
      <w:pPr>
        <w:rPr>
          <w:lang w:eastAsia="zh-CN"/>
        </w:rPr>
      </w:pPr>
      <w:r>
        <w:rPr>
          <w:lang w:eastAsia="zh-CN"/>
        </w:rPr>
        <w:t>See subclause 8.3.2 for the details of usage of this API operation.</w:t>
      </w:r>
    </w:p>
    <w:p w14:paraId="21954F66" w14:textId="77777777" w:rsidR="00256BFD" w:rsidRDefault="00256BFD" w:rsidP="00256BFD">
      <w:pPr>
        <w:pStyle w:val="Heading4"/>
        <w:rPr>
          <w:rFonts w:eastAsia="SimSun"/>
        </w:rPr>
      </w:pPr>
      <w:bookmarkStart w:id="427" w:name="_Toc131415333"/>
      <w:r>
        <w:rPr>
          <w:rFonts w:eastAsia="SimSun"/>
        </w:rPr>
        <w:lastRenderedPageBreak/>
        <w:t>9.1.1.2</w:t>
      </w:r>
      <w:r>
        <w:rPr>
          <w:rFonts w:eastAsia="SimSun"/>
        </w:rPr>
        <w:tab/>
        <w:t>M5S_UE_Originating_Message_Delivery API</w:t>
      </w:r>
      <w:bookmarkEnd w:id="427"/>
    </w:p>
    <w:p w14:paraId="7813BF6A" w14:textId="77777777" w:rsidR="00256BFD" w:rsidRDefault="00256BFD" w:rsidP="00256BFD">
      <w:pPr>
        <w:pStyle w:val="Heading5"/>
        <w:rPr>
          <w:rFonts w:eastAsia="SimSun"/>
          <w:lang w:eastAsia="zh-CN"/>
        </w:rPr>
      </w:pPr>
      <w:bookmarkStart w:id="428" w:name="_Toc131415334"/>
      <w:r>
        <w:rPr>
          <w:rFonts w:eastAsia="SimSun"/>
          <w:lang w:eastAsia="zh-CN"/>
        </w:rPr>
        <w:t>9.1.1.2.1</w:t>
      </w:r>
      <w:r>
        <w:rPr>
          <w:rFonts w:eastAsia="SimSun"/>
          <w:lang w:eastAsia="zh-CN"/>
        </w:rPr>
        <w:tab/>
        <w:t>General</w:t>
      </w:r>
      <w:bookmarkEnd w:id="428"/>
    </w:p>
    <w:p w14:paraId="28A3362A" w14:textId="75F855FD" w:rsidR="00256BFD" w:rsidRDefault="00256BFD" w:rsidP="00256BFD">
      <w:pPr>
        <w:rPr>
          <w:rFonts w:eastAsia="SimSun"/>
        </w:rPr>
      </w:pPr>
      <w:r>
        <w:rPr>
          <w:b/>
        </w:rPr>
        <w:t>API description:</w:t>
      </w:r>
      <w:r>
        <w:t xml:space="preserve"> This API enables the Message Gateway or other 5GS Function to deliver MSGin5G message to the MSGin5G Server.</w:t>
      </w:r>
    </w:p>
    <w:p w14:paraId="1861B3AA" w14:textId="77777777" w:rsidR="00256BFD" w:rsidRDefault="00256BFD" w:rsidP="00256BFD">
      <w:pPr>
        <w:pStyle w:val="Heading5"/>
        <w:rPr>
          <w:rFonts w:eastAsia="SimSun"/>
          <w:lang w:eastAsia="zh-CN"/>
        </w:rPr>
      </w:pPr>
      <w:bookmarkStart w:id="429" w:name="_Toc131415335"/>
      <w:r>
        <w:rPr>
          <w:rFonts w:eastAsia="SimSun"/>
          <w:lang w:eastAsia="zh-CN"/>
        </w:rPr>
        <w:t>9.1.1.2.2</w:t>
      </w:r>
      <w:r>
        <w:rPr>
          <w:rFonts w:eastAsia="SimSun"/>
          <w:lang w:eastAsia="zh-CN"/>
        </w:rPr>
        <w:tab/>
        <w:t>Send_ MSGin5G_Message operation</w:t>
      </w:r>
      <w:bookmarkEnd w:id="429"/>
    </w:p>
    <w:p w14:paraId="77364264" w14:textId="77777777" w:rsidR="00256BFD" w:rsidRDefault="00256BFD" w:rsidP="00256BFD">
      <w:pPr>
        <w:rPr>
          <w:rFonts w:eastAsia="SimSun"/>
        </w:rPr>
      </w:pPr>
      <w:r>
        <w:rPr>
          <w:b/>
        </w:rPr>
        <w:t xml:space="preserve">API operation name: </w:t>
      </w:r>
      <w:r>
        <w:t>Send_MSGin5G</w:t>
      </w:r>
      <w:r>
        <w:rPr>
          <w:lang w:eastAsia="zh-CN"/>
        </w:rPr>
        <w:t>_</w:t>
      </w:r>
      <w:r>
        <w:t>Message</w:t>
      </w:r>
    </w:p>
    <w:p w14:paraId="779DFB06" w14:textId="7F545C17" w:rsidR="00256BFD" w:rsidRDefault="00256BFD" w:rsidP="00256BFD">
      <w:pPr>
        <w:rPr>
          <w:lang w:eastAsia="zh-CN"/>
        </w:rPr>
      </w:pPr>
      <w:r>
        <w:rPr>
          <w:b/>
        </w:rPr>
        <w:t>Description:</w:t>
      </w:r>
      <w:r>
        <w:t xml:space="preserve"> Send an MSGin5G </w:t>
      </w:r>
      <w:r w:rsidR="00D952EF">
        <w:t xml:space="preserve">message </w:t>
      </w:r>
      <w:r>
        <w:t>to MSGin5G Server.</w:t>
      </w:r>
    </w:p>
    <w:p w14:paraId="02B40966" w14:textId="77777777" w:rsidR="00256BFD" w:rsidRDefault="00256BFD" w:rsidP="00256BFD">
      <w:r>
        <w:rPr>
          <w:b/>
        </w:rPr>
        <w:t>Known Consumers:</w:t>
      </w:r>
      <w:r>
        <w:t xml:space="preserve"> L3G, N3G.</w:t>
      </w:r>
    </w:p>
    <w:p w14:paraId="4FD9370A" w14:textId="77777777" w:rsidR="00256BFD" w:rsidRDefault="00256BFD" w:rsidP="00256BFD">
      <w:pPr>
        <w:rPr>
          <w:lang w:eastAsia="zh-CN"/>
        </w:rPr>
      </w:pPr>
      <w:r>
        <w:rPr>
          <w:b/>
          <w:lang w:eastAsia="zh-CN"/>
        </w:rPr>
        <w:t xml:space="preserve">Inputs: </w:t>
      </w:r>
      <w:r>
        <w:rPr>
          <w:lang w:eastAsia="zh-CN"/>
        </w:rPr>
        <w:t>Refer subclause 8.3.2</w:t>
      </w:r>
    </w:p>
    <w:p w14:paraId="5B21622F" w14:textId="77777777" w:rsidR="00256BFD" w:rsidRDefault="00256BFD" w:rsidP="00256BFD">
      <w:pPr>
        <w:rPr>
          <w:lang w:eastAsia="zh-CN"/>
        </w:rPr>
      </w:pPr>
      <w:r>
        <w:rPr>
          <w:b/>
          <w:lang w:eastAsia="zh-CN"/>
        </w:rPr>
        <w:t>Outputs:</w:t>
      </w:r>
      <w:r>
        <w:rPr>
          <w:lang w:eastAsia="zh-CN"/>
        </w:rPr>
        <w:t xml:space="preserve"> Refer subclause 8.3.2</w:t>
      </w:r>
    </w:p>
    <w:p w14:paraId="2AC096F8" w14:textId="77777777" w:rsidR="00256BFD" w:rsidRDefault="00256BFD" w:rsidP="00256BFD">
      <w:pPr>
        <w:rPr>
          <w:lang w:eastAsia="zh-CN"/>
        </w:rPr>
      </w:pPr>
      <w:r>
        <w:rPr>
          <w:lang w:eastAsia="zh-CN"/>
        </w:rPr>
        <w:t>See subclause 8.3.2 for the details of usage of this API operation.</w:t>
      </w:r>
    </w:p>
    <w:p w14:paraId="396C5F2B" w14:textId="77777777" w:rsidR="00256BFD" w:rsidRDefault="00256BFD" w:rsidP="00256BFD">
      <w:pPr>
        <w:pStyle w:val="Heading4"/>
        <w:rPr>
          <w:rFonts w:eastAsia="SimSun"/>
        </w:rPr>
      </w:pPr>
      <w:bookmarkStart w:id="430" w:name="_Toc131415336"/>
      <w:r>
        <w:rPr>
          <w:rFonts w:eastAsia="SimSun"/>
        </w:rPr>
        <w:t>9.1.1.3</w:t>
      </w:r>
      <w:r>
        <w:rPr>
          <w:rFonts w:eastAsia="SimSun"/>
        </w:rPr>
        <w:tab/>
        <w:t>M5S_AS_Originating_Delivery_Status_Report API</w:t>
      </w:r>
      <w:bookmarkEnd w:id="430"/>
    </w:p>
    <w:p w14:paraId="0D8BBB82" w14:textId="77777777" w:rsidR="00256BFD" w:rsidRDefault="00256BFD" w:rsidP="00256BFD">
      <w:pPr>
        <w:pStyle w:val="Heading5"/>
        <w:rPr>
          <w:rFonts w:eastAsia="SimSun"/>
          <w:lang w:eastAsia="zh-CN"/>
        </w:rPr>
      </w:pPr>
      <w:bookmarkStart w:id="431" w:name="_Toc131415337"/>
      <w:r>
        <w:rPr>
          <w:rFonts w:eastAsia="SimSun"/>
          <w:lang w:eastAsia="zh-CN"/>
        </w:rPr>
        <w:t>9.1.1.3.1</w:t>
      </w:r>
      <w:r>
        <w:rPr>
          <w:rFonts w:eastAsia="SimSun"/>
          <w:lang w:eastAsia="zh-CN"/>
        </w:rPr>
        <w:tab/>
        <w:t>General</w:t>
      </w:r>
      <w:bookmarkEnd w:id="431"/>
    </w:p>
    <w:p w14:paraId="44A51742" w14:textId="77777777" w:rsidR="00256BFD" w:rsidRDefault="00256BFD" w:rsidP="00256BFD">
      <w:pPr>
        <w:rPr>
          <w:rFonts w:eastAsia="SimSun"/>
        </w:rPr>
      </w:pPr>
      <w:r>
        <w:rPr>
          <w:b/>
        </w:rPr>
        <w:t>API description:</w:t>
      </w:r>
      <w:r>
        <w:t xml:space="preserve"> This API enables the Application Server to delivery MSGin5G </w:t>
      </w:r>
      <w:r>
        <w:rPr>
          <w:lang w:eastAsia="zh-CN"/>
        </w:rPr>
        <w:t>m</w:t>
      </w:r>
      <w:r>
        <w:t>essage</w:t>
      </w:r>
      <w:r>
        <w:rPr>
          <w:lang w:eastAsia="zh-CN"/>
        </w:rPr>
        <w:t xml:space="preserve"> </w:t>
      </w:r>
      <w:r>
        <w:t xml:space="preserve">delivery status report to the </w:t>
      </w:r>
      <w:r>
        <w:rPr>
          <w:rFonts w:eastAsia="KaiTi_GB2312"/>
          <w:lang w:eastAsia="zh-CN"/>
        </w:rPr>
        <w:t>MSGin5G Server</w:t>
      </w:r>
      <w:r>
        <w:t>.</w:t>
      </w:r>
    </w:p>
    <w:p w14:paraId="0C7A1F30" w14:textId="77777777" w:rsidR="00256BFD" w:rsidRDefault="00256BFD" w:rsidP="00256BFD">
      <w:pPr>
        <w:pStyle w:val="Heading5"/>
        <w:rPr>
          <w:rFonts w:eastAsia="SimSun"/>
          <w:lang w:eastAsia="zh-CN"/>
        </w:rPr>
      </w:pPr>
      <w:bookmarkStart w:id="432" w:name="_Toc131415338"/>
      <w:r>
        <w:rPr>
          <w:rFonts w:eastAsia="SimSun"/>
          <w:lang w:eastAsia="zh-CN"/>
        </w:rPr>
        <w:t>9.1.1.3.2</w:t>
      </w:r>
      <w:r>
        <w:rPr>
          <w:rFonts w:eastAsia="SimSun"/>
          <w:lang w:eastAsia="zh-CN"/>
        </w:rPr>
        <w:tab/>
        <w:t>Report_Message_Delivery_Status operation</w:t>
      </w:r>
      <w:bookmarkEnd w:id="432"/>
    </w:p>
    <w:p w14:paraId="440B309B" w14:textId="77777777" w:rsidR="00256BFD" w:rsidRDefault="00256BFD" w:rsidP="00256BFD">
      <w:pPr>
        <w:rPr>
          <w:rFonts w:eastAsia="SimSun"/>
        </w:rPr>
      </w:pPr>
      <w:r>
        <w:rPr>
          <w:b/>
        </w:rPr>
        <w:t xml:space="preserve">API operation name: </w:t>
      </w:r>
      <w:r>
        <w:t>Report_Message_Delivery_Status</w:t>
      </w:r>
    </w:p>
    <w:p w14:paraId="7C547EAD" w14:textId="77777777" w:rsidR="00256BFD" w:rsidRDefault="00256BFD" w:rsidP="00256BFD">
      <w:pPr>
        <w:rPr>
          <w:lang w:eastAsia="zh-CN"/>
        </w:rPr>
      </w:pPr>
      <w:r>
        <w:rPr>
          <w:b/>
        </w:rPr>
        <w:t>Description:</w:t>
      </w:r>
      <w:r>
        <w:t xml:space="preserve"> Send an MSGin5G message delivery status report to MSGin5G Server.</w:t>
      </w:r>
    </w:p>
    <w:p w14:paraId="508CA0EB" w14:textId="77777777" w:rsidR="00256BFD" w:rsidRDefault="00256BFD" w:rsidP="00256BFD">
      <w:r>
        <w:rPr>
          <w:b/>
        </w:rPr>
        <w:t>Known Consumers:</w:t>
      </w:r>
      <w:r>
        <w:t xml:space="preserve"> Application Server</w:t>
      </w:r>
    </w:p>
    <w:p w14:paraId="3E062AC4"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9.1.2.2</w:t>
      </w:r>
    </w:p>
    <w:p w14:paraId="0DA3816A"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8.3.4</w:t>
      </w:r>
    </w:p>
    <w:p w14:paraId="54A87BAD" w14:textId="77777777" w:rsidR="00256BFD" w:rsidRDefault="00256BFD" w:rsidP="00256BFD">
      <w:pPr>
        <w:rPr>
          <w:lang w:eastAsia="zh-CN"/>
        </w:rPr>
      </w:pPr>
      <w:r>
        <w:rPr>
          <w:lang w:eastAsia="zh-CN"/>
        </w:rPr>
        <w:t>See subclause 8.3.4 for the details of usage of this API operation.</w:t>
      </w:r>
    </w:p>
    <w:p w14:paraId="5E9D7037" w14:textId="625DE24D" w:rsidR="00256BFD" w:rsidRDefault="00256BFD" w:rsidP="00256BFD">
      <w:pPr>
        <w:pStyle w:val="Heading4"/>
        <w:rPr>
          <w:rFonts w:eastAsia="SimSun"/>
        </w:rPr>
      </w:pPr>
      <w:bookmarkStart w:id="433" w:name="_Toc131415339"/>
      <w:r>
        <w:rPr>
          <w:rFonts w:eastAsia="SimSun"/>
        </w:rPr>
        <w:t>9.1.1.4</w:t>
      </w:r>
      <w:r>
        <w:rPr>
          <w:rFonts w:eastAsia="SimSun"/>
        </w:rPr>
        <w:tab/>
        <w:t>M5S_Delivery_Status_Report API</w:t>
      </w:r>
      <w:bookmarkEnd w:id="433"/>
    </w:p>
    <w:p w14:paraId="58E6DC0D" w14:textId="77777777" w:rsidR="00256BFD" w:rsidRDefault="00256BFD" w:rsidP="00256BFD">
      <w:pPr>
        <w:pStyle w:val="Heading5"/>
        <w:rPr>
          <w:rFonts w:eastAsia="SimSun"/>
        </w:rPr>
      </w:pPr>
      <w:bookmarkStart w:id="434" w:name="_Toc131415340"/>
      <w:r>
        <w:rPr>
          <w:rFonts w:eastAsia="SimSun"/>
          <w:lang w:eastAsia="zh-CN"/>
        </w:rPr>
        <w:t>9.1.1.4.1</w:t>
      </w:r>
      <w:r>
        <w:rPr>
          <w:rFonts w:eastAsia="SimSun"/>
          <w:lang w:eastAsia="zh-CN"/>
        </w:rPr>
        <w:tab/>
        <w:t>General</w:t>
      </w:r>
      <w:bookmarkEnd w:id="434"/>
    </w:p>
    <w:p w14:paraId="2B94B20B" w14:textId="46BF9F3B" w:rsidR="00256BFD" w:rsidRDefault="00256BFD" w:rsidP="00256BFD">
      <w:pPr>
        <w:rPr>
          <w:rFonts w:eastAsia="SimSun"/>
        </w:rPr>
      </w:pPr>
      <w:r>
        <w:rPr>
          <w:b/>
        </w:rPr>
        <w:t>API description:</w:t>
      </w:r>
      <w:r>
        <w:t xml:space="preserve"> This API enables the Message Gateway to deliver MSGin5G message delivery status report</w:t>
      </w:r>
      <w:r w:rsidR="008D6BE3">
        <w:t>s</w:t>
      </w:r>
      <w:r>
        <w:t xml:space="preserve"> to the </w:t>
      </w:r>
      <w:r>
        <w:rPr>
          <w:rFonts w:eastAsia="KaiTi_GB2312"/>
          <w:lang w:eastAsia="zh-CN"/>
        </w:rPr>
        <w:t>MSGin5G Server</w:t>
      </w:r>
      <w:r>
        <w:t>.</w:t>
      </w:r>
    </w:p>
    <w:p w14:paraId="027F293D" w14:textId="77777777" w:rsidR="00256BFD" w:rsidRDefault="00256BFD" w:rsidP="00256BFD">
      <w:pPr>
        <w:pStyle w:val="Heading5"/>
        <w:rPr>
          <w:rFonts w:eastAsia="SimSun"/>
          <w:lang w:eastAsia="zh-CN"/>
        </w:rPr>
      </w:pPr>
      <w:bookmarkStart w:id="435" w:name="_Toc131415341"/>
      <w:r>
        <w:rPr>
          <w:rFonts w:eastAsia="SimSun"/>
          <w:lang w:eastAsia="zh-CN"/>
        </w:rPr>
        <w:t>9.1.1.4.2</w:t>
      </w:r>
      <w:r>
        <w:rPr>
          <w:rFonts w:eastAsia="SimSun"/>
          <w:lang w:eastAsia="zh-CN"/>
        </w:rPr>
        <w:tab/>
        <w:t>Report_Message_Delivery_Status operation</w:t>
      </w:r>
      <w:bookmarkEnd w:id="435"/>
    </w:p>
    <w:p w14:paraId="635DC972" w14:textId="77777777" w:rsidR="00256BFD" w:rsidRDefault="00256BFD" w:rsidP="00256BFD">
      <w:pPr>
        <w:rPr>
          <w:rFonts w:eastAsia="SimSun"/>
        </w:rPr>
      </w:pPr>
      <w:r>
        <w:rPr>
          <w:b/>
        </w:rPr>
        <w:t xml:space="preserve">API operation name: </w:t>
      </w:r>
      <w:r>
        <w:t>Report_Message_Delivery_Status</w:t>
      </w:r>
    </w:p>
    <w:p w14:paraId="200614C7" w14:textId="77777777" w:rsidR="00256BFD" w:rsidRDefault="00256BFD" w:rsidP="00256BFD">
      <w:pPr>
        <w:rPr>
          <w:lang w:eastAsia="zh-CN"/>
        </w:rPr>
      </w:pPr>
      <w:r>
        <w:rPr>
          <w:b/>
        </w:rPr>
        <w:t>Description:</w:t>
      </w:r>
      <w:r>
        <w:t xml:space="preserve"> Send an MSGin5G message delivery status report to MSGin5G Server.</w:t>
      </w:r>
    </w:p>
    <w:p w14:paraId="2457D22A" w14:textId="4B2DB0E2" w:rsidR="00256BFD" w:rsidRDefault="00256BFD" w:rsidP="00256BFD">
      <w:r>
        <w:rPr>
          <w:b/>
        </w:rPr>
        <w:t>Known Consumers:</w:t>
      </w:r>
      <w:r>
        <w:t xml:space="preserve"> L3G, N3G</w:t>
      </w:r>
      <w:r w:rsidR="008D6BE3" w:rsidRPr="008D6BE3">
        <w:t>, BMG</w:t>
      </w:r>
      <w:r>
        <w:t>.</w:t>
      </w:r>
    </w:p>
    <w:p w14:paraId="58264DC1" w14:textId="77777777" w:rsidR="00256BFD" w:rsidRDefault="00256BFD" w:rsidP="00256BFD">
      <w:pPr>
        <w:rPr>
          <w:lang w:eastAsia="zh-CN"/>
        </w:rPr>
      </w:pPr>
      <w:r>
        <w:rPr>
          <w:b/>
          <w:lang w:eastAsia="zh-CN"/>
        </w:rPr>
        <w:t xml:space="preserve">Inputs: </w:t>
      </w:r>
      <w:r>
        <w:rPr>
          <w:lang w:eastAsia="zh-CN"/>
        </w:rPr>
        <w:t xml:space="preserve">Refer subclause </w:t>
      </w:r>
      <w:r>
        <w:t>8.3.4</w:t>
      </w:r>
    </w:p>
    <w:p w14:paraId="5081BD4E" w14:textId="77777777" w:rsidR="00256BFD" w:rsidRDefault="00256BFD" w:rsidP="00256BFD">
      <w:pPr>
        <w:rPr>
          <w:lang w:eastAsia="zh-CN"/>
        </w:rPr>
      </w:pPr>
      <w:r>
        <w:rPr>
          <w:b/>
          <w:lang w:eastAsia="zh-CN"/>
        </w:rPr>
        <w:t>Outputs:</w:t>
      </w:r>
      <w:r>
        <w:rPr>
          <w:lang w:eastAsia="zh-CN"/>
        </w:rPr>
        <w:t xml:space="preserve"> Refer subclause </w:t>
      </w:r>
      <w:r>
        <w:t>8.3.4</w:t>
      </w:r>
    </w:p>
    <w:p w14:paraId="1C482B29" w14:textId="77777777" w:rsidR="00256BFD" w:rsidRDefault="00256BFD" w:rsidP="00256BFD">
      <w:pPr>
        <w:rPr>
          <w:lang w:eastAsia="zh-CN"/>
        </w:rPr>
      </w:pPr>
      <w:r>
        <w:rPr>
          <w:lang w:eastAsia="zh-CN"/>
        </w:rPr>
        <w:t>See subclause 8.3.4 for the details of usage of this API operation.</w:t>
      </w:r>
    </w:p>
    <w:p w14:paraId="17AC84DC" w14:textId="77777777" w:rsidR="00256BFD" w:rsidRDefault="00256BFD" w:rsidP="00256BFD">
      <w:pPr>
        <w:pStyle w:val="Heading4"/>
        <w:rPr>
          <w:rFonts w:eastAsia="SimSun"/>
          <w:lang w:eastAsia="zh-CN"/>
        </w:rPr>
      </w:pPr>
      <w:bookmarkStart w:id="436" w:name="_Toc131415342"/>
      <w:r>
        <w:rPr>
          <w:rFonts w:eastAsia="SimSun"/>
          <w:lang w:eastAsia="zh-CN"/>
        </w:rPr>
        <w:lastRenderedPageBreak/>
        <w:t>9.1.1.5</w:t>
      </w:r>
      <w:r>
        <w:rPr>
          <w:rFonts w:eastAsia="SimSun"/>
          <w:lang w:eastAsia="zh-CN"/>
        </w:rPr>
        <w:tab/>
        <w:t>M5S_AS_Registration API</w:t>
      </w:r>
      <w:bookmarkEnd w:id="436"/>
    </w:p>
    <w:p w14:paraId="5071B1E7" w14:textId="77777777" w:rsidR="00256BFD" w:rsidRDefault="00256BFD" w:rsidP="00256BFD">
      <w:pPr>
        <w:pStyle w:val="Heading5"/>
        <w:rPr>
          <w:rFonts w:eastAsia="SimSun"/>
          <w:lang w:eastAsia="zh-CN"/>
        </w:rPr>
      </w:pPr>
      <w:bookmarkStart w:id="437" w:name="_Toc131415343"/>
      <w:r>
        <w:rPr>
          <w:rFonts w:eastAsia="SimSun"/>
          <w:lang w:eastAsia="zh-CN"/>
        </w:rPr>
        <w:t>9.1.1.5.1</w:t>
      </w:r>
      <w:r>
        <w:rPr>
          <w:rFonts w:eastAsia="SimSun"/>
          <w:lang w:eastAsia="zh-CN"/>
        </w:rPr>
        <w:tab/>
        <w:t>General</w:t>
      </w:r>
      <w:bookmarkEnd w:id="437"/>
    </w:p>
    <w:p w14:paraId="34C2DDC9" w14:textId="77777777" w:rsidR="00256BFD" w:rsidRDefault="00256BFD" w:rsidP="00256BFD">
      <w:pPr>
        <w:rPr>
          <w:rFonts w:eastAsia="SimSun"/>
        </w:rPr>
      </w:pPr>
      <w:r>
        <w:rPr>
          <w:b/>
        </w:rPr>
        <w:t>API description:</w:t>
      </w:r>
      <w:r>
        <w:t xml:space="preserve"> This API enables the Application Server to register to MSGin5G Server.</w:t>
      </w:r>
    </w:p>
    <w:p w14:paraId="32C32CF4" w14:textId="77777777" w:rsidR="00256BFD" w:rsidRDefault="00256BFD" w:rsidP="00256BFD">
      <w:pPr>
        <w:pStyle w:val="Heading5"/>
        <w:rPr>
          <w:rFonts w:eastAsia="SimSun"/>
          <w:lang w:eastAsia="zh-CN"/>
        </w:rPr>
      </w:pPr>
      <w:bookmarkStart w:id="438" w:name="_Toc131415344"/>
      <w:r>
        <w:rPr>
          <w:rFonts w:eastAsia="SimSun"/>
          <w:lang w:eastAsia="zh-CN"/>
        </w:rPr>
        <w:t>9.1.1.5.2</w:t>
      </w:r>
      <w:r>
        <w:rPr>
          <w:rFonts w:eastAsia="SimSun"/>
          <w:lang w:eastAsia="zh-CN"/>
        </w:rPr>
        <w:tab/>
        <w:t>Registration operation</w:t>
      </w:r>
      <w:bookmarkEnd w:id="438"/>
    </w:p>
    <w:p w14:paraId="04A06AAE" w14:textId="77777777" w:rsidR="00256BFD" w:rsidRDefault="00256BFD" w:rsidP="00256BFD">
      <w:pPr>
        <w:rPr>
          <w:rFonts w:eastAsia="SimSun"/>
        </w:rPr>
      </w:pPr>
      <w:r>
        <w:rPr>
          <w:b/>
        </w:rPr>
        <w:t xml:space="preserve">API operation name: </w:t>
      </w:r>
      <w:r>
        <w:t>Registration</w:t>
      </w:r>
    </w:p>
    <w:p w14:paraId="1929471E" w14:textId="77777777" w:rsidR="00256BFD" w:rsidRDefault="00256BFD" w:rsidP="00256BFD">
      <w:pPr>
        <w:rPr>
          <w:lang w:eastAsia="zh-CN"/>
        </w:rPr>
      </w:pPr>
      <w:r>
        <w:rPr>
          <w:b/>
        </w:rPr>
        <w:t>Description:</w:t>
      </w:r>
      <w:r>
        <w:t xml:space="preserve"> Do registration or update registration to an MSGin5G Server, by using this API, the Application Server provides/updates its information, including the URL used for the message delivery from MSGin5G Server to Application Server. </w:t>
      </w:r>
    </w:p>
    <w:p w14:paraId="5F99FC53" w14:textId="77777777" w:rsidR="00256BFD" w:rsidRDefault="00256BFD" w:rsidP="00256BFD">
      <w:r>
        <w:rPr>
          <w:b/>
        </w:rPr>
        <w:t>Known Consumers:</w:t>
      </w:r>
      <w:r>
        <w:t xml:space="preserve"> Application Server</w:t>
      </w:r>
    </w:p>
    <w:p w14:paraId="3171DF5C"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9.1.2.3</w:t>
      </w:r>
    </w:p>
    <w:p w14:paraId="789292C7"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9.1.2.4</w:t>
      </w:r>
    </w:p>
    <w:p w14:paraId="2A15CBA3" w14:textId="77777777" w:rsidR="00256BFD" w:rsidRDefault="00256BFD" w:rsidP="00256BFD">
      <w:pPr>
        <w:pStyle w:val="Heading5"/>
        <w:rPr>
          <w:rFonts w:eastAsia="SimSun"/>
          <w:lang w:eastAsia="zh-CN"/>
        </w:rPr>
      </w:pPr>
      <w:bookmarkStart w:id="439" w:name="_Toc131415345"/>
      <w:r>
        <w:rPr>
          <w:rFonts w:eastAsia="SimSun"/>
          <w:lang w:eastAsia="zh-CN"/>
        </w:rPr>
        <w:t>9.1.1.5.3</w:t>
      </w:r>
      <w:r>
        <w:rPr>
          <w:rFonts w:eastAsia="SimSun"/>
          <w:lang w:eastAsia="zh-CN"/>
        </w:rPr>
        <w:tab/>
        <w:t>Deregistration operation</w:t>
      </w:r>
      <w:bookmarkEnd w:id="439"/>
    </w:p>
    <w:p w14:paraId="2132030F" w14:textId="77777777" w:rsidR="00256BFD" w:rsidRDefault="00256BFD" w:rsidP="00256BFD">
      <w:pPr>
        <w:rPr>
          <w:rFonts w:eastAsia="SimSun"/>
        </w:rPr>
      </w:pPr>
      <w:r>
        <w:rPr>
          <w:b/>
        </w:rPr>
        <w:t xml:space="preserve">API operation name: </w:t>
      </w:r>
      <w:r>
        <w:t>Send_MSGin5G</w:t>
      </w:r>
      <w:r>
        <w:rPr>
          <w:lang w:eastAsia="zh-CN"/>
        </w:rPr>
        <w:t>_</w:t>
      </w:r>
      <w:r>
        <w:t>Message</w:t>
      </w:r>
    </w:p>
    <w:p w14:paraId="16AC1DEF" w14:textId="77777777" w:rsidR="00256BFD" w:rsidRDefault="00256BFD" w:rsidP="00256BFD">
      <w:pPr>
        <w:rPr>
          <w:lang w:eastAsia="zh-CN"/>
        </w:rPr>
      </w:pPr>
      <w:r>
        <w:rPr>
          <w:b/>
        </w:rPr>
        <w:t>Description:</w:t>
      </w:r>
      <w:r>
        <w:t xml:space="preserve"> Do deregistration with an MSGin5G Server.</w:t>
      </w:r>
    </w:p>
    <w:p w14:paraId="6405183D" w14:textId="77777777" w:rsidR="00256BFD" w:rsidRDefault="00256BFD" w:rsidP="00256BFD">
      <w:r>
        <w:rPr>
          <w:b/>
        </w:rPr>
        <w:t>Known Consumers:</w:t>
      </w:r>
      <w:r>
        <w:t xml:space="preserve"> Application Server</w:t>
      </w:r>
    </w:p>
    <w:p w14:paraId="327FC1C4"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9.1.2.5</w:t>
      </w:r>
    </w:p>
    <w:p w14:paraId="6A393B5E"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9.1.2.6</w:t>
      </w:r>
    </w:p>
    <w:p w14:paraId="7CCB1D56" w14:textId="66029EAC" w:rsidR="00617337" w:rsidRDefault="00617337" w:rsidP="00617337">
      <w:pPr>
        <w:pStyle w:val="Heading4"/>
        <w:rPr>
          <w:rFonts w:eastAsia="SimSun"/>
          <w:lang w:eastAsia="zh-CN"/>
        </w:rPr>
      </w:pPr>
      <w:bookmarkStart w:id="440" w:name="_Toc131415346"/>
      <w:r>
        <w:rPr>
          <w:rFonts w:eastAsia="SimSun"/>
          <w:lang w:eastAsia="zh-CN"/>
        </w:rPr>
        <w:t>9.1.1.</w:t>
      </w:r>
      <w:r>
        <w:rPr>
          <w:lang w:eastAsia="zh-CN"/>
        </w:rPr>
        <w:t>6</w:t>
      </w:r>
      <w:r>
        <w:rPr>
          <w:rFonts w:eastAsia="SimSun"/>
          <w:lang w:eastAsia="zh-CN"/>
        </w:rPr>
        <w:tab/>
        <w:t>M5S_</w:t>
      </w:r>
      <w:r>
        <w:rPr>
          <w:rFonts w:hint="eastAsia"/>
          <w:lang w:eastAsia="zh-CN"/>
        </w:rPr>
        <w:t>Topiclist</w:t>
      </w:r>
      <w:r>
        <w:rPr>
          <w:rFonts w:eastAsia="SimSun"/>
          <w:lang w:eastAsia="zh-CN"/>
        </w:rPr>
        <w:t>_</w:t>
      </w:r>
      <w:r>
        <w:rPr>
          <w:rFonts w:hint="eastAsia"/>
          <w:lang w:eastAsia="zh-CN"/>
        </w:rPr>
        <w:t>Event</w:t>
      </w:r>
      <w:r>
        <w:rPr>
          <w:rFonts w:eastAsia="SimSun"/>
          <w:lang w:eastAsia="zh-CN"/>
        </w:rPr>
        <w:t xml:space="preserve"> API</w:t>
      </w:r>
      <w:bookmarkEnd w:id="440"/>
    </w:p>
    <w:p w14:paraId="173169AD" w14:textId="4CB6EA31" w:rsidR="00617337" w:rsidRDefault="00617337" w:rsidP="00617337">
      <w:pPr>
        <w:pStyle w:val="Heading5"/>
        <w:rPr>
          <w:rFonts w:eastAsia="SimSun"/>
          <w:lang w:eastAsia="zh-CN"/>
        </w:rPr>
      </w:pPr>
      <w:bookmarkStart w:id="441" w:name="_Toc131415347"/>
      <w:r>
        <w:rPr>
          <w:rFonts w:eastAsia="SimSun"/>
          <w:lang w:eastAsia="zh-CN"/>
        </w:rPr>
        <w:t>9.1.1.</w:t>
      </w:r>
      <w:r>
        <w:rPr>
          <w:lang w:eastAsia="zh-CN"/>
        </w:rPr>
        <w:t>6</w:t>
      </w:r>
      <w:r>
        <w:rPr>
          <w:rFonts w:eastAsia="SimSun"/>
          <w:lang w:eastAsia="zh-CN"/>
        </w:rPr>
        <w:t>.1</w:t>
      </w:r>
      <w:r>
        <w:rPr>
          <w:rFonts w:eastAsia="SimSun"/>
          <w:lang w:eastAsia="zh-CN"/>
        </w:rPr>
        <w:tab/>
        <w:t>General</w:t>
      </w:r>
      <w:bookmarkEnd w:id="441"/>
    </w:p>
    <w:p w14:paraId="5DAFDEF3" w14:textId="77777777" w:rsidR="00617337" w:rsidRDefault="00617337" w:rsidP="00617337">
      <w:pPr>
        <w:rPr>
          <w:rFonts w:eastAsia="SimSun"/>
          <w:lang w:eastAsia="zh-CN"/>
        </w:rPr>
      </w:pPr>
      <w:r>
        <w:rPr>
          <w:b/>
        </w:rPr>
        <w:t>API description:</w:t>
      </w:r>
      <w:r>
        <w:t xml:space="preserve"> </w:t>
      </w:r>
      <w:r w:rsidRPr="00F2731B">
        <w:t xml:space="preserve">This API enables </w:t>
      </w:r>
      <w:r>
        <w:rPr>
          <w:rFonts w:hint="eastAsia"/>
          <w:lang w:eastAsia="zh-CN"/>
        </w:rPr>
        <w:t>another MSGin5G</w:t>
      </w:r>
      <w:r>
        <w:t xml:space="preserve"> </w:t>
      </w:r>
      <w:r>
        <w:rPr>
          <w:rFonts w:hint="eastAsia"/>
          <w:lang w:eastAsia="zh-CN"/>
        </w:rPr>
        <w:t>S</w:t>
      </w:r>
      <w:r w:rsidRPr="00F2731B">
        <w:t xml:space="preserve">erver to communicate with the </w:t>
      </w:r>
      <w:r>
        <w:rPr>
          <w:rFonts w:hint="eastAsia"/>
          <w:lang w:eastAsia="zh-CN"/>
        </w:rPr>
        <w:t>MSGin5G Server</w:t>
      </w:r>
      <w:r w:rsidRPr="00F2731B">
        <w:t xml:space="preserve"> to subscribe and receive subsequent notification events</w:t>
      </w:r>
      <w:r>
        <w:rPr>
          <w:rFonts w:hint="eastAsia"/>
          <w:lang w:eastAsia="zh-CN"/>
        </w:rPr>
        <w:t xml:space="preserve"> of the Messaging Topic list</w:t>
      </w:r>
      <w:r>
        <w:t xml:space="preserve"> </w:t>
      </w:r>
      <w:r>
        <w:rPr>
          <w:rFonts w:hint="eastAsia"/>
          <w:lang w:eastAsia="zh-CN"/>
        </w:rPr>
        <w:t xml:space="preserve">and information of specific message topics on the </w:t>
      </w:r>
      <w:r>
        <w:t>MSGin5G Server</w:t>
      </w:r>
      <w:r>
        <w:rPr>
          <w:rFonts w:hint="eastAsia"/>
          <w:lang w:eastAsia="zh-CN"/>
        </w:rPr>
        <w:t>.</w:t>
      </w:r>
    </w:p>
    <w:p w14:paraId="3F08E698" w14:textId="048E86AF" w:rsidR="00617337" w:rsidRDefault="00617337" w:rsidP="00617337">
      <w:pPr>
        <w:pStyle w:val="Heading5"/>
        <w:rPr>
          <w:rFonts w:eastAsia="SimSun"/>
          <w:lang w:eastAsia="zh-CN"/>
        </w:rPr>
      </w:pPr>
      <w:bookmarkStart w:id="442" w:name="_Toc131415348"/>
      <w:r>
        <w:rPr>
          <w:rFonts w:eastAsia="SimSun"/>
          <w:lang w:eastAsia="zh-CN"/>
        </w:rPr>
        <w:t>9.1.1.</w:t>
      </w:r>
      <w:r>
        <w:rPr>
          <w:lang w:eastAsia="zh-CN"/>
        </w:rPr>
        <w:t>6</w:t>
      </w:r>
      <w:r>
        <w:rPr>
          <w:rFonts w:eastAsia="SimSun"/>
          <w:lang w:eastAsia="zh-CN"/>
        </w:rPr>
        <w:t>.2</w:t>
      </w:r>
      <w:r>
        <w:rPr>
          <w:rFonts w:eastAsia="SimSun"/>
          <w:lang w:eastAsia="zh-CN"/>
        </w:rPr>
        <w:tab/>
      </w:r>
      <w:r>
        <w:rPr>
          <w:rFonts w:hint="eastAsia"/>
          <w:lang w:eastAsia="zh-CN"/>
        </w:rPr>
        <w:t>Subscribe</w:t>
      </w:r>
      <w:r>
        <w:rPr>
          <w:rFonts w:eastAsia="SimSun"/>
          <w:lang w:eastAsia="zh-CN"/>
        </w:rPr>
        <w:t xml:space="preserve"> </w:t>
      </w:r>
      <w:r>
        <w:rPr>
          <w:rFonts w:hint="eastAsia"/>
          <w:lang w:eastAsia="zh-CN"/>
        </w:rPr>
        <w:t>Messaging Topiclist</w:t>
      </w:r>
      <w:r>
        <w:rPr>
          <w:rFonts w:eastAsia="SimSun"/>
          <w:lang w:eastAsia="zh-CN"/>
        </w:rPr>
        <w:t xml:space="preserve"> operation</w:t>
      </w:r>
      <w:bookmarkEnd w:id="442"/>
    </w:p>
    <w:p w14:paraId="538338A6" w14:textId="77777777" w:rsidR="00617337" w:rsidRDefault="00617337" w:rsidP="00617337">
      <w:pPr>
        <w:rPr>
          <w:rFonts w:eastAsia="SimSun"/>
          <w:lang w:eastAsia="zh-CN"/>
        </w:rPr>
      </w:pPr>
      <w:r>
        <w:rPr>
          <w:b/>
        </w:rPr>
        <w:t xml:space="preserve">API operation name: </w:t>
      </w:r>
      <w:r>
        <w:rPr>
          <w:rFonts w:hint="eastAsia"/>
          <w:lang w:eastAsia="zh-CN"/>
        </w:rPr>
        <w:t>Subscribe_Messaging_Topiclist</w:t>
      </w:r>
    </w:p>
    <w:p w14:paraId="6C211391" w14:textId="77777777" w:rsidR="00617337" w:rsidRDefault="00617337" w:rsidP="00617337">
      <w:pPr>
        <w:rPr>
          <w:lang w:eastAsia="zh-CN"/>
        </w:rPr>
      </w:pPr>
      <w:r>
        <w:rPr>
          <w:b/>
        </w:rPr>
        <w:t>Description:</w:t>
      </w:r>
      <w:r>
        <w:t xml:space="preserve"> </w:t>
      </w:r>
      <w:r w:rsidRPr="00F2731B">
        <w:t>Subscribing to changes to</w:t>
      </w:r>
      <w:r>
        <w:rPr>
          <w:rFonts w:hint="eastAsia"/>
          <w:lang w:eastAsia="zh-CN"/>
        </w:rPr>
        <w:t xml:space="preserve"> Messaging Topic list</w:t>
      </w:r>
      <w:r>
        <w:t xml:space="preserve"> </w:t>
      </w:r>
      <w:r>
        <w:rPr>
          <w:rFonts w:hint="eastAsia"/>
          <w:lang w:eastAsia="zh-CN"/>
        </w:rPr>
        <w:t xml:space="preserve">on the </w:t>
      </w:r>
      <w:r>
        <w:t>MSGin5G Server</w:t>
      </w:r>
      <w:r>
        <w:rPr>
          <w:rFonts w:hint="eastAsia"/>
          <w:lang w:eastAsia="zh-CN"/>
        </w:rPr>
        <w:t>.</w:t>
      </w:r>
    </w:p>
    <w:p w14:paraId="4BF884A8" w14:textId="77777777" w:rsidR="00617337" w:rsidRDefault="00617337" w:rsidP="00617337">
      <w:r>
        <w:rPr>
          <w:b/>
        </w:rPr>
        <w:t>Known Consumers:</w:t>
      </w:r>
      <w:r>
        <w:t xml:space="preserve"> </w:t>
      </w:r>
      <w:r>
        <w:rPr>
          <w:rFonts w:hint="eastAsia"/>
          <w:lang w:eastAsia="zh-CN"/>
        </w:rPr>
        <w:t>MSGin5G</w:t>
      </w:r>
      <w:r>
        <w:t xml:space="preserve"> Server</w:t>
      </w:r>
    </w:p>
    <w:p w14:paraId="1805F8ED" w14:textId="77777777" w:rsidR="00617337" w:rsidRPr="00CB4CDF" w:rsidRDefault="00617337" w:rsidP="00617337">
      <w:pPr>
        <w:rPr>
          <w:lang w:eastAsia="zh-CN"/>
        </w:rPr>
      </w:pPr>
      <w:r>
        <w:rPr>
          <w:b/>
          <w:lang w:eastAsia="zh-CN"/>
        </w:rPr>
        <w:t xml:space="preserve">Inputs: </w:t>
      </w:r>
      <w:r>
        <w:rPr>
          <w:lang w:eastAsia="zh-CN"/>
        </w:rPr>
        <w:t>Refer subclause</w:t>
      </w:r>
      <w:r>
        <w:rPr>
          <w:rFonts w:hint="eastAsia"/>
          <w:lang w:eastAsia="zh-CN"/>
        </w:rPr>
        <w:t xml:space="preserve"> 8.8.4.2</w:t>
      </w:r>
    </w:p>
    <w:p w14:paraId="382B520C" w14:textId="77777777" w:rsidR="00617337" w:rsidRDefault="00617337" w:rsidP="00617337">
      <w:pPr>
        <w:rPr>
          <w:lang w:eastAsia="zh-CN"/>
        </w:rPr>
      </w:pPr>
      <w:r>
        <w:rPr>
          <w:b/>
          <w:lang w:eastAsia="zh-CN"/>
        </w:rPr>
        <w:t>Outputs:</w:t>
      </w:r>
      <w:r>
        <w:rPr>
          <w:lang w:eastAsia="zh-CN"/>
        </w:rPr>
        <w:t xml:space="preserve"> Refer subclause </w:t>
      </w:r>
      <w:r>
        <w:rPr>
          <w:rFonts w:hint="eastAsia"/>
          <w:lang w:eastAsia="zh-CN"/>
        </w:rPr>
        <w:t>8.8.4.2</w:t>
      </w:r>
    </w:p>
    <w:p w14:paraId="70F767CE" w14:textId="77777777" w:rsidR="00617337"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2</w:t>
      </w:r>
      <w:r>
        <w:rPr>
          <w:lang w:eastAsia="zh-CN"/>
        </w:rPr>
        <w:t xml:space="preserve"> for the details of usage of this API operation</w:t>
      </w:r>
    </w:p>
    <w:p w14:paraId="5E5634AF" w14:textId="3CCA73CD" w:rsidR="00617337" w:rsidRDefault="00617337" w:rsidP="00617337">
      <w:pPr>
        <w:pStyle w:val="Heading5"/>
        <w:rPr>
          <w:rFonts w:eastAsia="SimSun"/>
          <w:lang w:eastAsia="zh-CN"/>
        </w:rPr>
      </w:pPr>
      <w:bookmarkStart w:id="443" w:name="_Toc131415349"/>
      <w:r>
        <w:rPr>
          <w:rFonts w:eastAsia="SimSun"/>
          <w:lang w:eastAsia="zh-CN"/>
        </w:rPr>
        <w:t>9.1.1.</w:t>
      </w:r>
      <w:r>
        <w:rPr>
          <w:lang w:eastAsia="zh-CN"/>
        </w:rPr>
        <w:t>6</w:t>
      </w:r>
      <w:r>
        <w:rPr>
          <w:rFonts w:eastAsia="SimSun"/>
          <w:lang w:eastAsia="zh-CN"/>
        </w:rPr>
        <w:t>.</w:t>
      </w:r>
      <w:r>
        <w:rPr>
          <w:rFonts w:hint="eastAsia"/>
          <w:lang w:eastAsia="zh-CN"/>
        </w:rPr>
        <w:t>3</w:t>
      </w:r>
      <w:r>
        <w:rPr>
          <w:rFonts w:eastAsia="SimSun"/>
          <w:lang w:eastAsia="zh-CN"/>
        </w:rPr>
        <w:tab/>
      </w:r>
      <w:r>
        <w:rPr>
          <w:rFonts w:hint="eastAsia"/>
          <w:lang w:eastAsia="zh-CN"/>
        </w:rPr>
        <w:t>Notify Messaging Topiclist</w:t>
      </w:r>
      <w:r>
        <w:rPr>
          <w:rFonts w:eastAsia="SimSun"/>
          <w:lang w:eastAsia="zh-CN"/>
        </w:rPr>
        <w:t xml:space="preserve"> operation</w:t>
      </w:r>
      <w:bookmarkEnd w:id="443"/>
    </w:p>
    <w:p w14:paraId="2C2FF850" w14:textId="77777777" w:rsidR="00617337" w:rsidRDefault="00617337" w:rsidP="00617337">
      <w:pPr>
        <w:rPr>
          <w:rFonts w:eastAsia="SimSun"/>
        </w:rPr>
      </w:pPr>
      <w:r>
        <w:rPr>
          <w:b/>
        </w:rPr>
        <w:t xml:space="preserve">API operation name: </w:t>
      </w:r>
      <w:r>
        <w:rPr>
          <w:rFonts w:hint="eastAsia"/>
          <w:lang w:eastAsia="zh-CN"/>
        </w:rPr>
        <w:t>Notify_Messaging_Topiclist</w:t>
      </w:r>
    </w:p>
    <w:p w14:paraId="4755EDA1" w14:textId="77777777" w:rsidR="00617337" w:rsidRDefault="00617337" w:rsidP="00617337">
      <w:pPr>
        <w:rPr>
          <w:lang w:eastAsia="zh-CN"/>
        </w:rPr>
      </w:pPr>
      <w:r>
        <w:rPr>
          <w:b/>
        </w:rPr>
        <w:t>Description:</w:t>
      </w:r>
      <w:r>
        <w:t xml:space="preserve"> </w:t>
      </w:r>
      <w:r w:rsidRPr="00F2731B">
        <w:t>Notification for changes to</w:t>
      </w:r>
      <w:r w:rsidRPr="00532588">
        <w:rPr>
          <w:rFonts w:hint="eastAsia"/>
          <w:lang w:eastAsia="zh-CN"/>
        </w:rPr>
        <w:t xml:space="preserve"> </w:t>
      </w:r>
      <w:r>
        <w:rPr>
          <w:rFonts w:hint="eastAsia"/>
          <w:lang w:eastAsia="zh-CN"/>
        </w:rPr>
        <w:t>Messaging Topic list</w:t>
      </w:r>
      <w:r>
        <w:t xml:space="preserve"> </w:t>
      </w:r>
      <w:r>
        <w:rPr>
          <w:rFonts w:hint="eastAsia"/>
          <w:lang w:eastAsia="zh-CN"/>
        </w:rPr>
        <w:t xml:space="preserve">on the </w:t>
      </w:r>
      <w:r>
        <w:t>MSGin5G Server</w:t>
      </w:r>
      <w:r>
        <w:rPr>
          <w:rFonts w:hint="eastAsia"/>
          <w:lang w:eastAsia="zh-CN"/>
        </w:rPr>
        <w:t>.</w:t>
      </w:r>
    </w:p>
    <w:p w14:paraId="468A07CA" w14:textId="77777777" w:rsidR="00617337" w:rsidRDefault="00617337" w:rsidP="00617337">
      <w:r>
        <w:rPr>
          <w:b/>
        </w:rPr>
        <w:t>Known Consumers:</w:t>
      </w:r>
      <w:r>
        <w:t xml:space="preserve"> </w:t>
      </w:r>
      <w:r>
        <w:rPr>
          <w:rFonts w:hint="eastAsia"/>
          <w:lang w:eastAsia="zh-CN"/>
        </w:rPr>
        <w:t>MSGin5G</w:t>
      </w:r>
      <w:r>
        <w:t xml:space="preserve"> Server</w:t>
      </w:r>
    </w:p>
    <w:p w14:paraId="3859A31B" w14:textId="77777777" w:rsidR="00617337" w:rsidRDefault="00617337" w:rsidP="00617337">
      <w:pPr>
        <w:rPr>
          <w:lang w:eastAsia="zh-CN"/>
        </w:rPr>
      </w:pPr>
      <w:r>
        <w:rPr>
          <w:b/>
          <w:lang w:eastAsia="zh-CN"/>
        </w:rPr>
        <w:t xml:space="preserve">Inputs: </w:t>
      </w:r>
      <w:r>
        <w:rPr>
          <w:lang w:eastAsia="zh-CN"/>
        </w:rPr>
        <w:t xml:space="preserve">Refer subclause </w:t>
      </w:r>
      <w:r>
        <w:rPr>
          <w:rFonts w:hint="eastAsia"/>
          <w:lang w:eastAsia="zh-CN"/>
        </w:rPr>
        <w:t>8.8.4.2</w:t>
      </w:r>
    </w:p>
    <w:p w14:paraId="61D30AAA" w14:textId="77777777" w:rsidR="00617337" w:rsidRDefault="00617337" w:rsidP="00617337">
      <w:pPr>
        <w:rPr>
          <w:lang w:eastAsia="zh-CN"/>
        </w:rPr>
      </w:pPr>
      <w:r>
        <w:rPr>
          <w:b/>
          <w:lang w:eastAsia="zh-CN"/>
        </w:rPr>
        <w:lastRenderedPageBreak/>
        <w:t>Outputs:</w:t>
      </w:r>
      <w:r>
        <w:rPr>
          <w:lang w:eastAsia="zh-CN"/>
        </w:rPr>
        <w:t xml:space="preserve"> Refer subclause </w:t>
      </w:r>
      <w:r>
        <w:rPr>
          <w:rFonts w:hint="eastAsia"/>
          <w:lang w:eastAsia="zh-CN"/>
        </w:rPr>
        <w:t>8.8.4.2</w:t>
      </w:r>
    </w:p>
    <w:p w14:paraId="784CFD03" w14:textId="77777777" w:rsidR="00617337"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2</w:t>
      </w:r>
      <w:r>
        <w:rPr>
          <w:lang w:eastAsia="zh-CN"/>
        </w:rPr>
        <w:t xml:space="preserve"> for the details of usage of this API operation</w:t>
      </w:r>
    </w:p>
    <w:p w14:paraId="3C935373" w14:textId="1C7F50F8" w:rsidR="00617337" w:rsidRDefault="00617337" w:rsidP="00617337">
      <w:pPr>
        <w:pStyle w:val="Heading5"/>
        <w:rPr>
          <w:rFonts w:eastAsia="SimSun"/>
          <w:lang w:eastAsia="zh-CN"/>
        </w:rPr>
      </w:pPr>
      <w:bookmarkStart w:id="444" w:name="_Toc131415350"/>
      <w:r>
        <w:rPr>
          <w:rFonts w:eastAsia="SimSun"/>
          <w:lang w:eastAsia="zh-CN"/>
        </w:rPr>
        <w:t>9.1.1.</w:t>
      </w:r>
      <w:r>
        <w:rPr>
          <w:lang w:eastAsia="zh-CN"/>
        </w:rPr>
        <w:t>6</w:t>
      </w:r>
      <w:r>
        <w:rPr>
          <w:rFonts w:eastAsia="SimSun"/>
          <w:lang w:eastAsia="zh-CN"/>
        </w:rPr>
        <w:t>.</w:t>
      </w:r>
      <w:r>
        <w:rPr>
          <w:rFonts w:hint="eastAsia"/>
          <w:lang w:eastAsia="zh-CN"/>
        </w:rPr>
        <w:t>4</w:t>
      </w:r>
      <w:r>
        <w:rPr>
          <w:rFonts w:eastAsia="SimSun"/>
          <w:lang w:eastAsia="zh-CN"/>
        </w:rPr>
        <w:tab/>
      </w:r>
      <w:r>
        <w:rPr>
          <w:rFonts w:hint="eastAsia"/>
          <w:lang w:eastAsia="zh-CN"/>
        </w:rPr>
        <w:t>Subscribe</w:t>
      </w:r>
      <w:r>
        <w:rPr>
          <w:rFonts w:eastAsia="SimSun"/>
          <w:lang w:eastAsia="zh-CN"/>
        </w:rPr>
        <w:t xml:space="preserve"> </w:t>
      </w:r>
      <w:r>
        <w:rPr>
          <w:rFonts w:hint="eastAsia"/>
          <w:lang w:eastAsia="zh-CN"/>
        </w:rPr>
        <w:t>Messaging Topic</w:t>
      </w:r>
      <w:r>
        <w:rPr>
          <w:rFonts w:eastAsia="SimSun"/>
          <w:lang w:eastAsia="zh-CN"/>
        </w:rPr>
        <w:t xml:space="preserve"> operation</w:t>
      </w:r>
      <w:bookmarkEnd w:id="444"/>
    </w:p>
    <w:p w14:paraId="7AF54A40" w14:textId="77777777" w:rsidR="00617337" w:rsidRDefault="00617337" w:rsidP="00617337">
      <w:pPr>
        <w:rPr>
          <w:rFonts w:eastAsia="SimSun"/>
          <w:lang w:eastAsia="zh-CN"/>
        </w:rPr>
      </w:pPr>
      <w:r>
        <w:rPr>
          <w:b/>
        </w:rPr>
        <w:t xml:space="preserve">API operation name: </w:t>
      </w:r>
      <w:r>
        <w:rPr>
          <w:rFonts w:hint="eastAsia"/>
          <w:lang w:eastAsia="zh-CN"/>
        </w:rPr>
        <w:t>Subscribe_Messaging_Topic</w:t>
      </w:r>
    </w:p>
    <w:p w14:paraId="2F2E7389" w14:textId="77777777" w:rsidR="00617337" w:rsidRDefault="00617337" w:rsidP="00617337">
      <w:pPr>
        <w:rPr>
          <w:lang w:eastAsia="zh-CN"/>
        </w:rPr>
      </w:pPr>
      <w:r>
        <w:rPr>
          <w:b/>
        </w:rPr>
        <w:t>Description:</w:t>
      </w:r>
      <w:r>
        <w:t xml:space="preserve"> </w:t>
      </w:r>
      <w:r w:rsidRPr="00F2731B">
        <w:t>Subscribing to changes to</w:t>
      </w:r>
      <w:r>
        <w:rPr>
          <w:rFonts w:hint="eastAsia"/>
          <w:lang w:eastAsia="zh-CN"/>
        </w:rPr>
        <w:t xml:space="preserve"> one or more specific Messaging Topic(s)</w:t>
      </w:r>
      <w:r>
        <w:t xml:space="preserve"> </w:t>
      </w:r>
      <w:r>
        <w:rPr>
          <w:rFonts w:hint="eastAsia"/>
          <w:lang w:eastAsia="zh-CN"/>
        </w:rPr>
        <w:t xml:space="preserve">on the </w:t>
      </w:r>
      <w:r>
        <w:t>MSGin5G Server</w:t>
      </w:r>
      <w:r>
        <w:rPr>
          <w:rFonts w:hint="eastAsia"/>
          <w:lang w:eastAsia="zh-CN"/>
        </w:rPr>
        <w:t>.</w:t>
      </w:r>
    </w:p>
    <w:p w14:paraId="24131308" w14:textId="77777777" w:rsidR="00617337" w:rsidRDefault="00617337" w:rsidP="00617337">
      <w:r>
        <w:rPr>
          <w:b/>
        </w:rPr>
        <w:t>Known Consumers:</w:t>
      </w:r>
      <w:r>
        <w:t xml:space="preserve"> </w:t>
      </w:r>
      <w:r>
        <w:rPr>
          <w:rFonts w:hint="eastAsia"/>
          <w:lang w:eastAsia="zh-CN"/>
        </w:rPr>
        <w:t>MSGin5G</w:t>
      </w:r>
      <w:r>
        <w:t xml:space="preserve"> Server</w:t>
      </w:r>
    </w:p>
    <w:p w14:paraId="0ACDDF98" w14:textId="77777777" w:rsidR="00617337" w:rsidRPr="00CB4CDF" w:rsidRDefault="00617337" w:rsidP="00617337">
      <w:pPr>
        <w:rPr>
          <w:lang w:eastAsia="zh-CN"/>
        </w:rPr>
      </w:pPr>
      <w:r>
        <w:rPr>
          <w:b/>
          <w:lang w:eastAsia="zh-CN"/>
        </w:rPr>
        <w:t xml:space="preserve">Inputs: </w:t>
      </w:r>
      <w:r>
        <w:rPr>
          <w:lang w:eastAsia="zh-CN"/>
        </w:rPr>
        <w:t>Refer subclause</w:t>
      </w:r>
      <w:r>
        <w:rPr>
          <w:rFonts w:hint="eastAsia"/>
          <w:lang w:eastAsia="zh-CN"/>
        </w:rPr>
        <w:t xml:space="preserve"> 8.8.4.3</w:t>
      </w:r>
    </w:p>
    <w:p w14:paraId="17077ADA" w14:textId="77777777" w:rsidR="00617337" w:rsidRDefault="00617337" w:rsidP="00617337">
      <w:pPr>
        <w:rPr>
          <w:lang w:eastAsia="zh-CN"/>
        </w:rPr>
      </w:pPr>
      <w:r>
        <w:rPr>
          <w:b/>
          <w:lang w:eastAsia="zh-CN"/>
        </w:rPr>
        <w:t>Outputs:</w:t>
      </w:r>
      <w:r>
        <w:rPr>
          <w:lang w:eastAsia="zh-CN"/>
        </w:rPr>
        <w:t xml:space="preserve"> Refer subclause </w:t>
      </w:r>
      <w:r>
        <w:rPr>
          <w:rFonts w:hint="eastAsia"/>
          <w:lang w:eastAsia="zh-CN"/>
        </w:rPr>
        <w:t>8.8.4.3</w:t>
      </w:r>
    </w:p>
    <w:p w14:paraId="1500AC41" w14:textId="77777777" w:rsidR="00617337" w:rsidRPr="00C1227C"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3</w:t>
      </w:r>
      <w:r>
        <w:rPr>
          <w:lang w:eastAsia="zh-CN"/>
        </w:rPr>
        <w:t xml:space="preserve"> for the details of usage of this API operation</w:t>
      </w:r>
    </w:p>
    <w:p w14:paraId="55DCEFC9" w14:textId="58356B26" w:rsidR="00617337" w:rsidRDefault="00617337" w:rsidP="00617337">
      <w:pPr>
        <w:pStyle w:val="Heading5"/>
        <w:rPr>
          <w:rFonts w:eastAsia="SimSun"/>
          <w:lang w:eastAsia="zh-CN"/>
        </w:rPr>
      </w:pPr>
      <w:bookmarkStart w:id="445" w:name="_Toc131415351"/>
      <w:r>
        <w:rPr>
          <w:rFonts w:eastAsia="SimSun"/>
          <w:lang w:eastAsia="zh-CN"/>
        </w:rPr>
        <w:t>9.1.1.</w:t>
      </w:r>
      <w:r>
        <w:rPr>
          <w:lang w:eastAsia="zh-CN"/>
        </w:rPr>
        <w:t>6</w:t>
      </w:r>
      <w:r>
        <w:rPr>
          <w:rFonts w:eastAsia="SimSun"/>
          <w:lang w:eastAsia="zh-CN"/>
        </w:rPr>
        <w:t>.</w:t>
      </w:r>
      <w:r>
        <w:rPr>
          <w:rFonts w:hint="eastAsia"/>
          <w:lang w:eastAsia="zh-CN"/>
        </w:rPr>
        <w:t>5</w:t>
      </w:r>
      <w:r>
        <w:rPr>
          <w:rFonts w:eastAsia="SimSun"/>
          <w:lang w:eastAsia="zh-CN"/>
        </w:rPr>
        <w:tab/>
      </w:r>
      <w:r>
        <w:rPr>
          <w:rFonts w:hint="eastAsia"/>
          <w:lang w:eastAsia="zh-CN"/>
        </w:rPr>
        <w:t>Notify</w:t>
      </w:r>
      <w:r>
        <w:rPr>
          <w:rFonts w:eastAsia="SimSun"/>
          <w:lang w:eastAsia="zh-CN"/>
        </w:rPr>
        <w:t xml:space="preserve"> </w:t>
      </w:r>
      <w:r>
        <w:rPr>
          <w:rFonts w:hint="eastAsia"/>
          <w:lang w:eastAsia="zh-CN"/>
        </w:rPr>
        <w:t>Messaging Topic</w:t>
      </w:r>
      <w:r>
        <w:rPr>
          <w:rFonts w:eastAsia="SimSun"/>
          <w:lang w:eastAsia="zh-CN"/>
        </w:rPr>
        <w:t xml:space="preserve"> operation</w:t>
      </w:r>
      <w:bookmarkEnd w:id="445"/>
    </w:p>
    <w:p w14:paraId="17E7D860" w14:textId="77777777" w:rsidR="00617337" w:rsidRDefault="00617337" w:rsidP="00617337">
      <w:pPr>
        <w:rPr>
          <w:rFonts w:eastAsia="SimSun"/>
          <w:lang w:eastAsia="zh-CN"/>
        </w:rPr>
      </w:pPr>
      <w:r>
        <w:rPr>
          <w:b/>
        </w:rPr>
        <w:t xml:space="preserve">API operation name: </w:t>
      </w:r>
      <w:r>
        <w:rPr>
          <w:rFonts w:hint="eastAsia"/>
          <w:lang w:eastAsia="zh-CN"/>
        </w:rPr>
        <w:t>Notify_Messaging_Topic</w:t>
      </w:r>
    </w:p>
    <w:p w14:paraId="346492FF" w14:textId="77777777" w:rsidR="00617337" w:rsidRDefault="00617337" w:rsidP="00617337">
      <w:pPr>
        <w:rPr>
          <w:lang w:eastAsia="zh-CN"/>
        </w:rPr>
      </w:pPr>
      <w:r>
        <w:rPr>
          <w:b/>
        </w:rPr>
        <w:t>Description:</w:t>
      </w:r>
      <w:r>
        <w:t xml:space="preserve"> </w:t>
      </w:r>
      <w:r w:rsidRPr="00F2731B">
        <w:t>Notification for changes to</w:t>
      </w:r>
      <w:r w:rsidRPr="00532588">
        <w:rPr>
          <w:rFonts w:hint="eastAsia"/>
          <w:lang w:eastAsia="zh-CN"/>
        </w:rPr>
        <w:t xml:space="preserve"> </w:t>
      </w:r>
      <w:r>
        <w:rPr>
          <w:rFonts w:hint="eastAsia"/>
          <w:lang w:eastAsia="zh-CN"/>
        </w:rPr>
        <w:t>one or more specific Messaging Topic(s)</w:t>
      </w:r>
      <w:r>
        <w:t xml:space="preserve"> </w:t>
      </w:r>
      <w:r>
        <w:rPr>
          <w:rFonts w:hint="eastAsia"/>
          <w:lang w:eastAsia="zh-CN"/>
        </w:rPr>
        <w:t xml:space="preserve">on the </w:t>
      </w:r>
      <w:r>
        <w:t>MSGin5G Server</w:t>
      </w:r>
      <w:r>
        <w:rPr>
          <w:rFonts w:hint="eastAsia"/>
          <w:lang w:eastAsia="zh-CN"/>
        </w:rPr>
        <w:t>.</w:t>
      </w:r>
    </w:p>
    <w:p w14:paraId="11681C5A" w14:textId="77777777" w:rsidR="00617337" w:rsidRDefault="00617337" w:rsidP="00617337">
      <w:r>
        <w:rPr>
          <w:b/>
        </w:rPr>
        <w:t>Known Consumers:</w:t>
      </w:r>
      <w:r>
        <w:t xml:space="preserve"> </w:t>
      </w:r>
      <w:r>
        <w:rPr>
          <w:rFonts w:hint="eastAsia"/>
          <w:lang w:eastAsia="zh-CN"/>
        </w:rPr>
        <w:t>MSGin5G</w:t>
      </w:r>
      <w:r>
        <w:t xml:space="preserve"> Server</w:t>
      </w:r>
    </w:p>
    <w:p w14:paraId="621468C2" w14:textId="77777777" w:rsidR="00617337" w:rsidRPr="00CB4CDF" w:rsidRDefault="00617337" w:rsidP="00617337">
      <w:pPr>
        <w:rPr>
          <w:lang w:eastAsia="zh-CN"/>
        </w:rPr>
      </w:pPr>
      <w:r>
        <w:rPr>
          <w:b/>
          <w:lang w:eastAsia="zh-CN"/>
        </w:rPr>
        <w:t xml:space="preserve">Inputs: </w:t>
      </w:r>
      <w:r>
        <w:rPr>
          <w:lang w:eastAsia="zh-CN"/>
        </w:rPr>
        <w:t>Refer subclause</w:t>
      </w:r>
      <w:r>
        <w:rPr>
          <w:rFonts w:hint="eastAsia"/>
          <w:lang w:eastAsia="zh-CN"/>
        </w:rPr>
        <w:t xml:space="preserve"> 8.8.4.3</w:t>
      </w:r>
    </w:p>
    <w:p w14:paraId="4403BFEE" w14:textId="77777777" w:rsidR="00617337" w:rsidRPr="00C1227C" w:rsidRDefault="00617337" w:rsidP="00617337">
      <w:pPr>
        <w:rPr>
          <w:lang w:eastAsia="zh-CN"/>
        </w:rPr>
      </w:pPr>
      <w:r>
        <w:rPr>
          <w:b/>
          <w:lang w:eastAsia="zh-CN"/>
        </w:rPr>
        <w:t>Outputs:</w:t>
      </w:r>
      <w:r>
        <w:rPr>
          <w:lang w:eastAsia="zh-CN"/>
        </w:rPr>
        <w:t xml:space="preserve"> Refer subclause </w:t>
      </w:r>
      <w:r>
        <w:rPr>
          <w:rFonts w:hint="eastAsia"/>
          <w:lang w:eastAsia="zh-CN"/>
        </w:rPr>
        <w:t>8.8.4.3</w:t>
      </w:r>
    </w:p>
    <w:p w14:paraId="5EE6E50D" w14:textId="77777777" w:rsidR="00617337"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3</w:t>
      </w:r>
      <w:r>
        <w:rPr>
          <w:lang w:eastAsia="zh-CN"/>
        </w:rPr>
        <w:t xml:space="preserve"> for the details of usage of this API operation</w:t>
      </w:r>
    </w:p>
    <w:p w14:paraId="30A763B6" w14:textId="77777777" w:rsidR="00256BFD" w:rsidRDefault="00256BFD" w:rsidP="00256BFD">
      <w:pPr>
        <w:pStyle w:val="Heading3"/>
        <w:rPr>
          <w:rFonts w:eastAsia="SimSun"/>
        </w:rPr>
      </w:pPr>
      <w:bookmarkStart w:id="446" w:name="_Toc131415352"/>
      <w:r>
        <w:rPr>
          <w:rFonts w:eastAsia="SimSun"/>
          <w:lang w:eastAsia="zh-CN"/>
        </w:rPr>
        <w:t>9.1.2</w:t>
      </w:r>
      <w:r>
        <w:rPr>
          <w:rFonts w:eastAsia="SimSun"/>
          <w:lang w:eastAsia="zh-CN"/>
        </w:rPr>
        <w:tab/>
      </w:r>
      <w:r>
        <w:rPr>
          <w:rFonts w:eastAsia="SimSun"/>
        </w:rPr>
        <w:t>Mm5s Information flows</w:t>
      </w:r>
      <w:bookmarkEnd w:id="446"/>
    </w:p>
    <w:p w14:paraId="20A8F970" w14:textId="77777777" w:rsidR="00256BFD" w:rsidRDefault="00256BFD" w:rsidP="00256BFD">
      <w:pPr>
        <w:pStyle w:val="Heading4"/>
        <w:rPr>
          <w:rFonts w:eastAsia="SimSun"/>
          <w:lang w:eastAsia="zh-CN"/>
        </w:rPr>
      </w:pPr>
      <w:bookmarkStart w:id="447" w:name="_Toc59224639"/>
      <w:bookmarkStart w:id="448" w:name="_Toc131415353"/>
      <w:bookmarkStart w:id="449" w:name="OLE_LINK58"/>
      <w:r>
        <w:rPr>
          <w:rFonts w:eastAsia="SimSun"/>
          <w:lang w:eastAsia="zh-CN"/>
        </w:rPr>
        <w:t>9.1.2.1</w:t>
      </w:r>
      <w:r>
        <w:rPr>
          <w:rFonts w:eastAsia="SimSun"/>
          <w:lang w:eastAsia="zh-CN"/>
        </w:rPr>
        <w:tab/>
        <w:t>M5S Application Server originating message send request</w:t>
      </w:r>
      <w:bookmarkEnd w:id="447"/>
      <w:bookmarkEnd w:id="448"/>
    </w:p>
    <w:p w14:paraId="0D75F9A2" w14:textId="77777777" w:rsidR="00256BFD" w:rsidRDefault="00256BFD" w:rsidP="00256BFD">
      <w:pPr>
        <w:rPr>
          <w:rFonts w:eastAsia="SimSun"/>
          <w:lang w:eastAsia="zh-CN"/>
        </w:rPr>
      </w:pPr>
      <w:bookmarkStart w:id="450" w:name="OLE_LINK57"/>
      <w:bookmarkEnd w:id="449"/>
      <w:r>
        <w:rPr>
          <w:lang w:eastAsia="zh-CN"/>
        </w:rPr>
        <w:t>T</w:t>
      </w:r>
      <w:r>
        <w:t xml:space="preserve">he information flows from the Application Server to the MSGin5G </w:t>
      </w:r>
      <w:r>
        <w:rPr>
          <w:lang w:eastAsia="zh-CN"/>
        </w:rPr>
        <w:t>Server</w:t>
      </w:r>
      <w:r>
        <w:t xml:space="preserve"> for message delivery includes the IEs in table 8.3.2-1.</w:t>
      </w:r>
      <w:r>
        <w:rPr>
          <w:lang w:eastAsia="zh-CN"/>
        </w:rPr>
        <w:t xml:space="preserve"> Additionally, the following information in table 9.1.2.1-2 elements needs to be included:</w:t>
      </w:r>
    </w:p>
    <w:p w14:paraId="01F67B52" w14:textId="77777777" w:rsidR="00256BFD" w:rsidRDefault="00256BFD" w:rsidP="00256BFD">
      <w:pPr>
        <w:pStyle w:val="TH"/>
        <w:rPr>
          <w:lang w:val="en-US"/>
        </w:rPr>
      </w:pPr>
      <w:r>
        <w:t>Table 9.1.2.1</w:t>
      </w:r>
      <w:r>
        <w:rPr>
          <w:lang w:val="en-US"/>
        </w:rPr>
        <w:t>-2</w:t>
      </w:r>
      <w:r>
        <w:t xml:space="preserve">: </w:t>
      </w:r>
      <w:r>
        <w:rPr>
          <w:rFonts w:eastAsia="KaiTi_GB2312"/>
          <w:lang w:eastAsia="zh-CN"/>
        </w:rPr>
        <w:t>M5S Northbound Message Delivery Send request</w:t>
      </w:r>
    </w:p>
    <w:tbl>
      <w:tblPr>
        <w:tblW w:w="8640" w:type="dxa"/>
        <w:jc w:val="center"/>
        <w:tblLayout w:type="fixed"/>
        <w:tblLook w:val="04A0" w:firstRow="1" w:lastRow="0" w:firstColumn="1" w:lastColumn="0" w:noHBand="0" w:noVBand="1"/>
      </w:tblPr>
      <w:tblGrid>
        <w:gridCol w:w="2880"/>
        <w:gridCol w:w="1440"/>
        <w:gridCol w:w="4320"/>
      </w:tblGrid>
      <w:tr w:rsidR="00256BFD" w14:paraId="7DC911A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E5A67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0312855"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E53FB0" w14:textId="77777777" w:rsidR="00256BFD" w:rsidRDefault="00256BFD">
            <w:pPr>
              <w:pStyle w:val="TAH"/>
            </w:pPr>
            <w:r>
              <w:t>Description</w:t>
            </w:r>
          </w:p>
        </w:tc>
      </w:tr>
      <w:tr w:rsidR="00256BFD" w14:paraId="68092F5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5B8631B" w14:textId="77777777" w:rsidR="00256BFD" w:rsidRDefault="00256BFD">
            <w:pPr>
              <w:pStyle w:val="TAL"/>
              <w:rPr>
                <w:lang w:eastAsia="zh-CN"/>
              </w:rPr>
            </w:pPr>
            <w:r>
              <w:rPr>
                <w:lang w:eastAsia="zh-CN"/>
              </w:rPr>
              <w:t xml:space="preserve">Latency </w:t>
            </w:r>
          </w:p>
        </w:tc>
        <w:tc>
          <w:tcPr>
            <w:tcW w:w="1440" w:type="dxa"/>
            <w:tcBorders>
              <w:top w:val="single" w:sz="4" w:space="0" w:color="000000"/>
              <w:left w:val="single" w:sz="4" w:space="0" w:color="000000"/>
              <w:bottom w:val="single" w:sz="4" w:space="0" w:color="000000"/>
              <w:right w:val="nil"/>
            </w:tcBorders>
            <w:hideMark/>
          </w:tcPr>
          <w:p w14:paraId="2DBED874"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D82A539" w14:textId="77777777" w:rsidR="00256BFD" w:rsidRDefault="00256BFD">
            <w:pPr>
              <w:pStyle w:val="TAL"/>
              <w:rPr>
                <w:lang w:eastAsia="zh-CN"/>
              </w:rPr>
            </w:pPr>
            <w:r>
              <w:rPr>
                <w:lang w:eastAsia="zh-CN"/>
              </w:rPr>
              <w:t>The latency requirement for the message.</w:t>
            </w:r>
          </w:p>
        </w:tc>
      </w:tr>
      <w:tr w:rsidR="00256BFD" w14:paraId="34716BC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369AF7D" w14:textId="77777777" w:rsidR="00256BFD" w:rsidRDefault="00256BFD">
            <w:pPr>
              <w:pStyle w:val="TAL"/>
            </w:pPr>
            <w:r>
              <w:t>Authorization Information</w:t>
            </w:r>
          </w:p>
        </w:tc>
        <w:tc>
          <w:tcPr>
            <w:tcW w:w="1440" w:type="dxa"/>
            <w:tcBorders>
              <w:top w:val="single" w:sz="4" w:space="0" w:color="000000"/>
              <w:left w:val="single" w:sz="4" w:space="0" w:color="000000"/>
              <w:bottom w:val="single" w:sz="4" w:space="0" w:color="000000"/>
              <w:right w:val="nil"/>
            </w:tcBorders>
            <w:hideMark/>
          </w:tcPr>
          <w:p w14:paraId="487E1F8F"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98D7FED" w14:textId="77777777" w:rsidR="00256BFD" w:rsidRDefault="00256BFD">
            <w:pPr>
              <w:pStyle w:val="TAL"/>
              <w:rPr>
                <w:lang w:eastAsia="zh-CN"/>
              </w:rPr>
            </w:pPr>
            <w:r>
              <w:rPr>
                <w:lang w:eastAsia="zh-CN"/>
              </w:rPr>
              <w:t>The authorization information used to determine whether the Application Server is allowed to send the message</w:t>
            </w:r>
          </w:p>
        </w:tc>
      </w:tr>
      <w:bookmarkEnd w:id="450"/>
    </w:tbl>
    <w:p w14:paraId="7E41AD53" w14:textId="77777777" w:rsidR="00256BFD" w:rsidRDefault="00256BFD" w:rsidP="00256BFD">
      <w:pPr>
        <w:rPr>
          <w:lang w:eastAsia="zh-CN"/>
        </w:rPr>
      </w:pPr>
    </w:p>
    <w:p w14:paraId="38A35425" w14:textId="77777777" w:rsidR="00256BFD" w:rsidRDefault="00256BFD" w:rsidP="00256BFD">
      <w:pPr>
        <w:pStyle w:val="Heading4"/>
        <w:rPr>
          <w:rFonts w:eastAsia="SimSun"/>
          <w:lang w:eastAsia="zh-CN"/>
        </w:rPr>
      </w:pPr>
      <w:bookmarkStart w:id="451" w:name="_Toc131415354"/>
      <w:r>
        <w:rPr>
          <w:rFonts w:eastAsia="SimSun"/>
          <w:lang w:eastAsia="zh-CN"/>
        </w:rPr>
        <w:t>9.1.2.2</w:t>
      </w:r>
      <w:r>
        <w:rPr>
          <w:rFonts w:eastAsia="SimSun"/>
          <w:lang w:eastAsia="zh-CN"/>
        </w:rPr>
        <w:tab/>
        <w:t>M5S Application Server originating message delivery status report request</w:t>
      </w:r>
      <w:bookmarkEnd w:id="451"/>
    </w:p>
    <w:p w14:paraId="6CDFE72E" w14:textId="77777777" w:rsidR="00256BFD" w:rsidRDefault="00256BFD" w:rsidP="00256BFD">
      <w:pPr>
        <w:rPr>
          <w:rFonts w:eastAsia="SimSun"/>
          <w:lang w:eastAsia="zh-CN"/>
        </w:rPr>
      </w:pPr>
      <w:r>
        <w:rPr>
          <w:lang w:eastAsia="zh-CN"/>
        </w:rPr>
        <w:t>T</w:t>
      </w:r>
      <w:r>
        <w:t xml:space="preserve">he information flows from the Application Server to the MSGin5G </w:t>
      </w:r>
      <w:r>
        <w:rPr>
          <w:lang w:eastAsia="zh-CN"/>
        </w:rPr>
        <w:t>Server</w:t>
      </w:r>
      <w:r>
        <w:t xml:space="preserve"> for message delivery </w:t>
      </w:r>
      <w:r>
        <w:rPr>
          <w:lang w:eastAsia="zh-CN"/>
        </w:rPr>
        <w:t xml:space="preserve">status </w:t>
      </w:r>
      <w:r>
        <w:t>report includes the IE in table 8.3.4-1, and</w:t>
      </w:r>
      <w:r>
        <w:rPr>
          <w:lang w:eastAsia="zh-CN"/>
        </w:rPr>
        <w:t xml:space="preserve"> the following information in table 9.1.2.2-1 elements needs to be included:</w:t>
      </w:r>
    </w:p>
    <w:p w14:paraId="64B4C473" w14:textId="77777777" w:rsidR="00256BFD" w:rsidRDefault="00256BFD" w:rsidP="00256BFD">
      <w:pPr>
        <w:pStyle w:val="TH"/>
        <w:rPr>
          <w:lang w:val="en-US"/>
        </w:rPr>
      </w:pPr>
      <w:r>
        <w:t>Table 9.1.2.2</w:t>
      </w:r>
      <w:r>
        <w:rPr>
          <w:lang w:val="en-US"/>
        </w:rPr>
        <w:t>-1</w:t>
      </w:r>
      <w:r>
        <w:t xml:space="preserve">: </w:t>
      </w:r>
      <w:r>
        <w:rPr>
          <w:rFonts w:eastAsia="KaiTi_GB2312"/>
          <w:lang w:eastAsia="zh-CN"/>
        </w:rPr>
        <w:t>M5S Northbound Message Delivery Send request</w:t>
      </w:r>
    </w:p>
    <w:tbl>
      <w:tblPr>
        <w:tblW w:w="8640" w:type="dxa"/>
        <w:jc w:val="center"/>
        <w:tblLayout w:type="fixed"/>
        <w:tblLook w:val="04A0" w:firstRow="1" w:lastRow="0" w:firstColumn="1" w:lastColumn="0" w:noHBand="0" w:noVBand="1"/>
      </w:tblPr>
      <w:tblGrid>
        <w:gridCol w:w="2880"/>
        <w:gridCol w:w="1440"/>
        <w:gridCol w:w="4320"/>
      </w:tblGrid>
      <w:tr w:rsidR="00256BFD" w14:paraId="0A511BB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5E1499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ED20412"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F2FFEE" w14:textId="77777777" w:rsidR="00256BFD" w:rsidRDefault="00256BFD">
            <w:pPr>
              <w:pStyle w:val="TAH"/>
            </w:pPr>
            <w:r>
              <w:t>Description</w:t>
            </w:r>
          </w:p>
        </w:tc>
      </w:tr>
      <w:tr w:rsidR="00256BFD" w14:paraId="7822F95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49FFAB0" w14:textId="77777777" w:rsidR="00256BFD" w:rsidRDefault="00256BFD">
            <w:pPr>
              <w:pStyle w:val="TAL"/>
            </w:pPr>
            <w:r>
              <w:t>Authorization Info</w:t>
            </w:r>
            <w:r>
              <w:rPr>
                <w:lang w:eastAsia="zh-CN"/>
              </w:rPr>
              <w:t>r</w:t>
            </w:r>
            <w:r>
              <w:t>mation</w:t>
            </w:r>
          </w:p>
        </w:tc>
        <w:tc>
          <w:tcPr>
            <w:tcW w:w="1440" w:type="dxa"/>
            <w:tcBorders>
              <w:top w:val="single" w:sz="4" w:space="0" w:color="000000"/>
              <w:left w:val="single" w:sz="4" w:space="0" w:color="000000"/>
              <w:bottom w:val="single" w:sz="4" w:space="0" w:color="000000"/>
              <w:right w:val="nil"/>
            </w:tcBorders>
            <w:hideMark/>
          </w:tcPr>
          <w:p w14:paraId="68612447"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1B998AC" w14:textId="77777777" w:rsidR="00256BFD" w:rsidRDefault="00256BFD">
            <w:pPr>
              <w:pStyle w:val="TAL"/>
              <w:rPr>
                <w:lang w:eastAsia="zh-CN"/>
              </w:rPr>
            </w:pPr>
            <w:r>
              <w:rPr>
                <w:lang w:eastAsia="zh-CN"/>
              </w:rPr>
              <w:t>The authorization information used to determine whether the Application Server is allowed to send the message</w:t>
            </w:r>
          </w:p>
        </w:tc>
      </w:tr>
    </w:tbl>
    <w:p w14:paraId="70C560CA" w14:textId="77777777" w:rsidR="00256BFD" w:rsidRDefault="00256BFD" w:rsidP="00256BFD">
      <w:pPr>
        <w:rPr>
          <w:lang w:eastAsia="zh-CN"/>
        </w:rPr>
      </w:pPr>
    </w:p>
    <w:p w14:paraId="5F1F16E6" w14:textId="77777777" w:rsidR="00256BFD" w:rsidRDefault="00256BFD" w:rsidP="00256BFD">
      <w:pPr>
        <w:pStyle w:val="Heading4"/>
        <w:rPr>
          <w:rFonts w:eastAsia="SimSun"/>
          <w:lang w:eastAsia="zh-CN"/>
        </w:rPr>
      </w:pPr>
      <w:bookmarkStart w:id="452" w:name="_Toc131415355"/>
      <w:r>
        <w:rPr>
          <w:rFonts w:eastAsia="SimSun"/>
          <w:lang w:eastAsia="zh-CN"/>
        </w:rPr>
        <w:lastRenderedPageBreak/>
        <w:t>9.1.2.3</w:t>
      </w:r>
      <w:r>
        <w:rPr>
          <w:rFonts w:eastAsia="SimSun"/>
          <w:lang w:eastAsia="zh-CN"/>
        </w:rPr>
        <w:tab/>
        <w:t>M5S Application Server registration request</w:t>
      </w:r>
      <w:bookmarkEnd w:id="452"/>
    </w:p>
    <w:p w14:paraId="46BE5696" w14:textId="77777777" w:rsidR="00256BFD" w:rsidRDefault="00256BFD" w:rsidP="00256BFD">
      <w:pPr>
        <w:rPr>
          <w:rFonts w:eastAsia="SimSun"/>
        </w:rPr>
      </w:pPr>
      <w:r>
        <w:t xml:space="preserve">The information flows from the Application Server to the MSGin5G </w:t>
      </w:r>
      <w:r>
        <w:rPr>
          <w:lang w:eastAsia="zh-CN"/>
        </w:rPr>
        <w:t>S</w:t>
      </w:r>
      <w:r>
        <w:t>erver for registration request includes the information elements in Table 9.1.2</w:t>
      </w:r>
      <w:r>
        <w:rPr>
          <w:lang w:eastAsia="zh-CN"/>
        </w:rPr>
        <w:t>.3-1</w:t>
      </w:r>
      <w:r>
        <w:t>.</w:t>
      </w:r>
    </w:p>
    <w:p w14:paraId="0F0C9AF4" w14:textId="77777777" w:rsidR="00256BFD" w:rsidRDefault="00256BFD" w:rsidP="00256BFD">
      <w:pPr>
        <w:pStyle w:val="TH"/>
        <w:rPr>
          <w:rFonts w:eastAsia="KaiTi_GB2312"/>
          <w:lang w:eastAsia="zh-CN"/>
        </w:rPr>
      </w:pPr>
      <w:r>
        <w:rPr>
          <w:rFonts w:eastAsia="KaiTi_GB2312"/>
          <w:lang w:eastAsia="zh-CN"/>
        </w:rPr>
        <w:t xml:space="preserve">Table 9.1.2.3-1: </w:t>
      </w:r>
      <w:r>
        <w:rPr>
          <w:lang w:eastAsia="zh-CN"/>
        </w:rPr>
        <w:t>Application Server</w:t>
      </w:r>
      <w:r>
        <w:rPr>
          <w:rFonts w:eastAsia="KaiTi_GB2312"/>
          <w:lang w:eastAsia="zh-CN"/>
        </w:rPr>
        <w:t xml:space="preserve"> 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5FD8B88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1A129AD"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4EC8C40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158695" w14:textId="77777777" w:rsidR="00256BFD" w:rsidRDefault="00256BFD">
            <w:pPr>
              <w:pStyle w:val="TAH"/>
            </w:pPr>
            <w:r>
              <w:t>Description</w:t>
            </w:r>
          </w:p>
        </w:tc>
      </w:tr>
      <w:tr w:rsidR="00256BFD" w14:paraId="10481B0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2BE7F1"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676DB44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AB1788" w14:textId="77777777" w:rsidR="00256BFD" w:rsidRDefault="00256BFD">
            <w:pPr>
              <w:pStyle w:val="TAL"/>
              <w:rPr>
                <w:lang w:eastAsia="zh-CN"/>
              </w:rPr>
            </w:pPr>
            <w:r>
              <w:rPr>
                <w:lang w:eastAsia="zh-CN"/>
              </w:rPr>
              <w:t>The MSGin5G identifier of the Application Server.</w:t>
            </w:r>
          </w:p>
          <w:p w14:paraId="1CB2BEA2" w14:textId="77777777" w:rsidR="00256BFD" w:rsidRDefault="00256BFD">
            <w:pPr>
              <w:pStyle w:val="TAL"/>
              <w:rPr>
                <w:lang w:eastAsia="zh-CN"/>
              </w:rPr>
            </w:pPr>
            <w:r>
              <w:rPr>
                <w:lang w:eastAsia="zh-CN"/>
              </w:rPr>
              <w:t>This ID is configured before registration.</w:t>
            </w:r>
          </w:p>
        </w:tc>
      </w:tr>
      <w:tr w:rsidR="00256BFD" w14:paraId="2F69DEA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940BA26" w14:textId="77777777" w:rsidR="00256BFD" w:rsidRDefault="00256BFD">
            <w:pPr>
              <w:pStyle w:val="TAL"/>
              <w:rPr>
                <w:rFonts w:eastAsia="DengXian"/>
              </w:rPr>
            </w:pPr>
            <w:r>
              <w:rPr>
                <w:lang w:eastAsia="zh-CN"/>
              </w:rPr>
              <w:t>Application ID</w:t>
            </w:r>
          </w:p>
        </w:tc>
        <w:tc>
          <w:tcPr>
            <w:tcW w:w="1440" w:type="dxa"/>
            <w:tcBorders>
              <w:top w:val="single" w:sz="4" w:space="0" w:color="000000"/>
              <w:left w:val="single" w:sz="4" w:space="0" w:color="000000"/>
              <w:bottom w:val="single" w:sz="4" w:space="0" w:color="000000"/>
              <w:right w:val="nil"/>
            </w:tcBorders>
            <w:hideMark/>
          </w:tcPr>
          <w:p w14:paraId="033213E8" w14:textId="77777777" w:rsidR="00256BFD" w:rsidRDefault="00256BFD">
            <w:pPr>
              <w:pStyle w:val="TAC"/>
              <w:rPr>
                <w:rFonts w:eastAsia="SimSun"/>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332656D" w14:textId="77777777" w:rsidR="00256BFD" w:rsidRDefault="00256BFD">
            <w:pPr>
              <w:pStyle w:val="TAL"/>
              <w:rPr>
                <w:lang w:eastAsia="zh-CN"/>
              </w:rPr>
            </w:pPr>
            <w:r>
              <w:rPr>
                <w:lang w:eastAsia="zh-CN"/>
              </w:rPr>
              <w:t xml:space="preserve">The identifier of the application specified by the application provider. </w:t>
            </w:r>
          </w:p>
        </w:tc>
      </w:tr>
      <w:tr w:rsidR="00256BFD" w14:paraId="0A819788" w14:textId="77777777" w:rsidTr="00256BFD">
        <w:trPr>
          <w:trHeight w:val="482"/>
          <w:jc w:val="center"/>
        </w:trPr>
        <w:tc>
          <w:tcPr>
            <w:tcW w:w="2880" w:type="dxa"/>
            <w:tcBorders>
              <w:top w:val="single" w:sz="4" w:space="0" w:color="000000"/>
              <w:left w:val="single" w:sz="4" w:space="0" w:color="000000"/>
              <w:bottom w:val="single" w:sz="4" w:space="0" w:color="000000"/>
              <w:right w:val="nil"/>
            </w:tcBorders>
            <w:hideMark/>
          </w:tcPr>
          <w:p w14:paraId="0B8F1478" w14:textId="77777777" w:rsidR="00256BFD" w:rsidRDefault="00256BFD">
            <w:pPr>
              <w:pStyle w:val="TAL"/>
              <w:rPr>
                <w:lang w:eastAsia="zh-CN"/>
              </w:rPr>
            </w:pPr>
            <w:r>
              <w:t>Authorization Info</w:t>
            </w:r>
            <w:r>
              <w:rPr>
                <w:lang w:eastAsia="zh-CN"/>
              </w:rPr>
              <w:t>r</w:t>
            </w:r>
            <w:r>
              <w:t>mation</w:t>
            </w:r>
          </w:p>
        </w:tc>
        <w:tc>
          <w:tcPr>
            <w:tcW w:w="1440" w:type="dxa"/>
            <w:tcBorders>
              <w:top w:val="single" w:sz="4" w:space="0" w:color="000000"/>
              <w:left w:val="single" w:sz="4" w:space="0" w:color="000000"/>
              <w:bottom w:val="single" w:sz="4" w:space="0" w:color="000000"/>
              <w:right w:val="nil"/>
            </w:tcBorders>
            <w:hideMark/>
          </w:tcPr>
          <w:p w14:paraId="0B10FFBC"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62F955B" w14:textId="77777777" w:rsidR="00256BFD" w:rsidRDefault="00256BFD">
            <w:pPr>
              <w:pStyle w:val="TAL"/>
              <w:rPr>
                <w:lang w:eastAsia="zh-CN"/>
              </w:rPr>
            </w:pPr>
            <w:r>
              <w:rPr>
                <w:lang w:eastAsia="zh-CN"/>
              </w:rPr>
              <w:t>The authorization information used to determine whether the Application Server is allowed to send the message</w:t>
            </w:r>
          </w:p>
        </w:tc>
      </w:tr>
      <w:tr w:rsidR="00256BFD" w14:paraId="158A8C8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B2B3C1" w14:textId="77777777" w:rsidR="00256BFD" w:rsidRDefault="00256BFD">
            <w:pPr>
              <w:pStyle w:val="TAL"/>
              <w:rPr>
                <w:lang w:eastAsia="zh-CN"/>
              </w:rPr>
            </w:pPr>
            <w:r>
              <w:t>Notification target URI</w:t>
            </w:r>
          </w:p>
        </w:tc>
        <w:tc>
          <w:tcPr>
            <w:tcW w:w="1440" w:type="dxa"/>
            <w:tcBorders>
              <w:top w:val="single" w:sz="4" w:space="0" w:color="000000"/>
              <w:left w:val="single" w:sz="4" w:space="0" w:color="000000"/>
              <w:bottom w:val="single" w:sz="4" w:space="0" w:color="000000"/>
              <w:right w:val="nil"/>
            </w:tcBorders>
            <w:hideMark/>
          </w:tcPr>
          <w:p w14:paraId="63A6F07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640117" w14:textId="77777777" w:rsidR="00256BFD" w:rsidRDefault="00256BFD">
            <w:pPr>
              <w:pStyle w:val="TAL"/>
              <w:rPr>
                <w:lang w:eastAsia="zh-CN"/>
              </w:rPr>
            </w:pPr>
            <w:r>
              <w:rPr>
                <w:lang w:eastAsia="zh-CN"/>
              </w:rPr>
              <w:t>The URL for receiving message, message delivery status report, etc. The MSGin5G Server uses this URL to interact to Application Server.</w:t>
            </w:r>
          </w:p>
        </w:tc>
      </w:tr>
      <w:tr w:rsidR="00256BFD" w14:paraId="60860B0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3CC65D" w14:textId="77777777" w:rsidR="00256BFD" w:rsidRDefault="00256BFD">
            <w:pPr>
              <w:pStyle w:val="TAL"/>
              <w:rPr>
                <w:lang w:eastAsia="zh-CN"/>
              </w:rPr>
            </w:pPr>
            <w:r>
              <w:rPr>
                <w:lang w:eastAsia="zh-CN"/>
              </w:rPr>
              <w:t xml:space="preserve">Application Profile </w:t>
            </w:r>
            <w:r>
              <w:t>(NOTE)</w:t>
            </w:r>
          </w:p>
        </w:tc>
        <w:tc>
          <w:tcPr>
            <w:tcW w:w="1440" w:type="dxa"/>
            <w:tcBorders>
              <w:top w:val="single" w:sz="4" w:space="0" w:color="000000"/>
              <w:left w:val="single" w:sz="4" w:space="0" w:color="000000"/>
              <w:bottom w:val="single" w:sz="4" w:space="0" w:color="000000"/>
              <w:right w:val="nil"/>
            </w:tcBorders>
            <w:hideMark/>
          </w:tcPr>
          <w:p w14:paraId="5992E302"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31B9C10" w14:textId="77777777" w:rsidR="00256BFD" w:rsidRDefault="00256BFD">
            <w:pPr>
              <w:pStyle w:val="TAL"/>
              <w:rPr>
                <w:lang w:eastAsia="zh-CN"/>
              </w:rPr>
            </w:pPr>
            <w:r>
              <w:rPr>
                <w:lang w:eastAsia="zh-CN"/>
              </w:rPr>
              <w:t>The elements in Application Profile include the information of the Application Server, e.g. application name, application provider, application scenario description, application c</w:t>
            </w:r>
            <w:r>
              <w:t>ategory</w:t>
            </w:r>
            <w:r>
              <w:rPr>
                <w:lang w:eastAsia="zh-CN"/>
              </w:rPr>
              <w:t xml:space="preserve">, etc. </w:t>
            </w:r>
          </w:p>
          <w:p w14:paraId="053F17F0" w14:textId="77777777" w:rsidR="00256BFD" w:rsidRDefault="00256BFD">
            <w:pPr>
              <w:pStyle w:val="TAL"/>
              <w:rPr>
                <w:lang w:eastAsia="zh-CN"/>
              </w:rPr>
            </w:pPr>
            <w:r>
              <w:rPr>
                <w:lang w:eastAsia="zh-CN"/>
              </w:rPr>
              <w:t xml:space="preserve">This IE is used by MSGin5G Server to compare with application client information. </w:t>
            </w:r>
          </w:p>
        </w:tc>
      </w:tr>
      <w:tr w:rsidR="00256BFD" w14:paraId="20E1497B"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163131F" w14:textId="77777777" w:rsidR="00256BFD" w:rsidRDefault="00256BFD">
            <w:pPr>
              <w:pStyle w:val="TAN"/>
              <w:rPr>
                <w:lang w:eastAsia="zh-CN"/>
              </w:rPr>
            </w:pPr>
            <w:r>
              <w:rPr>
                <w:lang w:eastAsia="zh-CN"/>
              </w:rPr>
              <w:t>NOTE:</w:t>
            </w:r>
            <w:r>
              <w:rPr>
                <w:lang w:eastAsia="zh-CN"/>
              </w:rPr>
              <w:tab/>
            </w:r>
            <w:r>
              <w:t>The detailed definition of Application Profile is out of scope of this document.</w:t>
            </w:r>
          </w:p>
        </w:tc>
      </w:tr>
    </w:tbl>
    <w:p w14:paraId="7DCCB684" w14:textId="77777777" w:rsidR="00256BFD" w:rsidRDefault="00256BFD" w:rsidP="00256BFD">
      <w:pPr>
        <w:rPr>
          <w:lang w:eastAsia="zh-CN"/>
        </w:rPr>
      </w:pPr>
    </w:p>
    <w:p w14:paraId="3182E70E" w14:textId="77777777" w:rsidR="00256BFD" w:rsidRDefault="00256BFD" w:rsidP="00256BFD">
      <w:pPr>
        <w:pStyle w:val="Heading4"/>
        <w:rPr>
          <w:rFonts w:eastAsia="SimSun"/>
          <w:lang w:eastAsia="zh-CN"/>
        </w:rPr>
      </w:pPr>
      <w:bookmarkStart w:id="453" w:name="_Toc131415356"/>
      <w:r>
        <w:rPr>
          <w:rFonts w:eastAsia="SimSun"/>
          <w:lang w:eastAsia="zh-CN"/>
        </w:rPr>
        <w:t>9.1.2.4</w:t>
      </w:r>
      <w:r>
        <w:rPr>
          <w:rFonts w:eastAsia="SimSun"/>
          <w:lang w:eastAsia="zh-CN"/>
        </w:rPr>
        <w:tab/>
        <w:t>M5S Application Server registration response</w:t>
      </w:r>
      <w:bookmarkEnd w:id="453"/>
    </w:p>
    <w:p w14:paraId="05E6DCBB" w14:textId="77777777" w:rsidR="00256BFD" w:rsidRDefault="00256BFD" w:rsidP="00256BFD">
      <w:pPr>
        <w:rPr>
          <w:rFonts w:eastAsia="SimSun"/>
        </w:rPr>
      </w:pPr>
      <w:r>
        <w:t xml:space="preserve">The information flows from the MSGin5G </w:t>
      </w:r>
      <w:r>
        <w:rPr>
          <w:lang w:eastAsia="zh-CN"/>
        </w:rPr>
        <w:t>S</w:t>
      </w:r>
      <w:r>
        <w:t>erver to the Application Server for registration response includes the information elements in Table 9.1.2.4-1.</w:t>
      </w:r>
    </w:p>
    <w:p w14:paraId="04AEA0D8" w14:textId="77777777" w:rsidR="00256BFD" w:rsidRDefault="00256BFD" w:rsidP="00256BFD">
      <w:pPr>
        <w:pStyle w:val="TH"/>
        <w:rPr>
          <w:rFonts w:eastAsia="KaiTi_GB2312"/>
          <w:lang w:eastAsia="zh-CN"/>
        </w:rPr>
      </w:pPr>
      <w:r>
        <w:rPr>
          <w:rFonts w:eastAsia="KaiTi_GB2312"/>
          <w:lang w:eastAsia="zh-CN"/>
        </w:rPr>
        <w:t xml:space="preserve">Table 9.1.2.4-1: </w:t>
      </w:r>
      <w:r>
        <w:rPr>
          <w:lang w:eastAsia="zh-CN"/>
        </w:rPr>
        <w:t>Application Server</w:t>
      </w:r>
      <w:r>
        <w:rPr>
          <w:rFonts w:eastAsia="KaiTi_GB2312"/>
          <w:lang w:eastAsia="zh-CN"/>
        </w:rPr>
        <w:t xml:space="preserve"> 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CC346E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A5D26B5"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22A2B5F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2C6248" w14:textId="77777777" w:rsidR="00256BFD" w:rsidRDefault="00256BFD">
            <w:pPr>
              <w:pStyle w:val="TAH"/>
            </w:pPr>
            <w:r>
              <w:t>Description</w:t>
            </w:r>
          </w:p>
        </w:tc>
      </w:tr>
      <w:tr w:rsidR="00256BFD" w14:paraId="25CFA1C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A8441EB"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4EE1B614"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412F1B6" w14:textId="77777777" w:rsidR="00256BFD" w:rsidRDefault="00256BFD">
            <w:pPr>
              <w:pStyle w:val="TAL"/>
              <w:rPr>
                <w:lang w:eastAsia="zh-CN"/>
              </w:rPr>
            </w:pPr>
            <w:r>
              <w:rPr>
                <w:lang w:eastAsia="zh-CN"/>
              </w:rPr>
              <w:t>The MSGin5G identifier of the Application Server.</w:t>
            </w:r>
          </w:p>
        </w:tc>
      </w:tr>
      <w:tr w:rsidR="00256BFD" w14:paraId="42F9BBD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97EB7F2" w14:textId="77777777" w:rsidR="00256BFD" w:rsidRDefault="00256BFD">
            <w:pPr>
              <w:pStyle w:val="TAL"/>
              <w:rPr>
                <w:lang w:eastAsia="zh-CN"/>
              </w:rPr>
            </w:pPr>
            <w:r>
              <w:t>Registration result</w:t>
            </w:r>
          </w:p>
        </w:tc>
        <w:tc>
          <w:tcPr>
            <w:tcW w:w="1440" w:type="dxa"/>
            <w:tcBorders>
              <w:top w:val="single" w:sz="4" w:space="0" w:color="000000"/>
              <w:left w:val="single" w:sz="4" w:space="0" w:color="000000"/>
              <w:bottom w:val="single" w:sz="4" w:space="0" w:color="000000"/>
              <w:right w:val="nil"/>
            </w:tcBorders>
            <w:hideMark/>
          </w:tcPr>
          <w:p w14:paraId="7D63988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0DF562C" w14:textId="77777777" w:rsidR="00256BFD" w:rsidRDefault="00256BFD">
            <w:pPr>
              <w:pStyle w:val="TAL"/>
              <w:rPr>
                <w:lang w:eastAsia="zh-CN"/>
              </w:rPr>
            </w:pPr>
            <w:r>
              <w:t>Indication if the registration is success or failure</w:t>
            </w:r>
          </w:p>
        </w:tc>
      </w:tr>
    </w:tbl>
    <w:p w14:paraId="01A6EEB6" w14:textId="77777777" w:rsidR="00256BFD" w:rsidRDefault="00256BFD" w:rsidP="00256BFD"/>
    <w:p w14:paraId="7C206EEA" w14:textId="77777777" w:rsidR="00256BFD" w:rsidRDefault="00256BFD" w:rsidP="00256BFD">
      <w:pPr>
        <w:pStyle w:val="EditorsNote"/>
      </w:pPr>
      <w:r>
        <w:t>Editor's note:</w:t>
      </w:r>
      <w:r>
        <w:tab/>
        <w:t>Whether other information may be included in the Application Server registration response is FFS.</w:t>
      </w:r>
    </w:p>
    <w:p w14:paraId="034C0D0F" w14:textId="77777777" w:rsidR="00256BFD" w:rsidRDefault="00256BFD" w:rsidP="00256BFD">
      <w:pPr>
        <w:rPr>
          <w:rFonts w:eastAsia="DengXian"/>
          <w:lang w:val="en-US" w:eastAsia="zh-CN"/>
        </w:rPr>
      </w:pPr>
    </w:p>
    <w:p w14:paraId="179DB5D1" w14:textId="77777777" w:rsidR="00256BFD" w:rsidRDefault="00256BFD" w:rsidP="00256BFD">
      <w:pPr>
        <w:pStyle w:val="Heading4"/>
        <w:rPr>
          <w:rFonts w:eastAsia="SimSun"/>
          <w:lang w:eastAsia="zh-CN"/>
        </w:rPr>
      </w:pPr>
      <w:bookmarkStart w:id="454" w:name="_Toc131415357"/>
      <w:r>
        <w:rPr>
          <w:rFonts w:eastAsia="SimSun"/>
          <w:lang w:eastAsia="zh-CN"/>
        </w:rPr>
        <w:t>9.1.2.5</w:t>
      </w:r>
      <w:r>
        <w:rPr>
          <w:rFonts w:eastAsia="SimSun"/>
          <w:lang w:eastAsia="zh-CN"/>
        </w:rPr>
        <w:tab/>
        <w:t>M5S Application Server de-registration request</w:t>
      </w:r>
      <w:bookmarkEnd w:id="454"/>
    </w:p>
    <w:p w14:paraId="1854E3B4" w14:textId="77777777" w:rsidR="00256BFD" w:rsidRDefault="00256BFD" w:rsidP="00256BFD">
      <w:pPr>
        <w:rPr>
          <w:rFonts w:eastAsia="SimSun"/>
        </w:rPr>
      </w:pPr>
      <w:r>
        <w:t xml:space="preserve">The information flows from the Application Server to the MSGin5G </w:t>
      </w:r>
      <w:r>
        <w:rPr>
          <w:lang w:eastAsia="zh-CN"/>
        </w:rPr>
        <w:t>S</w:t>
      </w:r>
      <w:r>
        <w:t xml:space="preserve">erver for </w:t>
      </w:r>
      <w:r>
        <w:rPr>
          <w:lang w:eastAsia="zh-CN"/>
        </w:rPr>
        <w:t>de-</w:t>
      </w:r>
      <w:r>
        <w:t>registration request includes the information elements in Table </w:t>
      </w:r>
      <w:r>
        <w:rPr>
          <w:lang w:eastAsia="zh-CN"/>
        </w:rPr>
        <w:t>9.1.2.5-1</w:t>
      </w:r>
      <w:r>
        <w:t>.</w:t>
      </w:r>
    </w:p>
    <w:p w14:paraId="0BB03388" w14:textId="77777777" w:rsidR="00256BFD" w:rsidRDefault="00256BFD" w:rsidP="00256BFD">
      <w:pPr>
        <w:pStyle w:val="TH"/>
        <w:rPr>
          <w:rFonts w:eastAsia="KaiTi_GB2312"/>
          <w:lang w:val="fr-FR" w:eastAsia="zh-CN"/>
        </w:rPr>
      </w:pPr>
      <w:r>
        <w:rPr>
          <w:rFonts w:eastAsia="KaiTi_GB2312"/>
          <w:lang w:val="fr-FR" w:eastAsia="zh-CN"/>
        </w:rPr>
        <w:t xml:space="preserve">Table 9.1.2.5-1: </w:t>
      </w:r>
      <w:r>
        <w:rPr>
          <w:lang w:val="fr-FR" w:eastAsia="zh-CN"/>
        </w:rPr>
        <w:t>Application Server</w:t>
      </w:r>
      <w:r>
        <w:rPr>
          <w:rFonts w:eastAsia="KaiTi_GB2312"/>
          <w:lang w:val="fr-FR" w:eastAsia="zh-CN"/>
        </w:rPr>
        <w:t xml:space="preserve"> de-registration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D9FD41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1B5924C"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2DBA0F54"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5EAD951" w14:textId="77777777" w:rsidR="00256BFD" w:rsidRDefault="00256BFD">
            <w:pPr>
              <w:pStyle w:val="TAH"/>
            </w:pPr>
            <w:r>
              <w:t>Description</w:t>
            </w:r>
          </w:p>
        </w:tc>
      </w:tr>
      <w:tr w:rsidR="00256BFD" w14:paraId="16FC85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974945"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31E2C5A4"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C4FBCB" w14:textId="77777777" w:rsidR="00256BFD" w:rsidRDefault="00256BFD">
            <w:pPr>
              <w:pStyle w:val="TAL"/>
              <w:rPr>
                <w:lang w:eastAsia="zh-CN"/>
              </w:rPr>
            </w:pPr>
            <w:r>
              <w:rPr>
                <w:lang w:eastAsia="zh-CN"/>
              </w:rPr>
              <w:t>The MSGin5G identifier of the Application Server.</w:t>
            </w:r>
          </w:p>
        </w:tc>
      </w:tr>
    </w:tbl>
    <w:p w14:paraId="7089D3B6" w14:textId="77777777" w:rsidR="00256BFD" w:rsidRDefault="00256BFD" w:rsidP="00256BFD">
      <w:pPr>
        <w:rPr>
          <w:lang w:eastAsia="zh-CN"/>
        </w:rPr>
      </w:pPr>
    </w:p>
    <w:p w14:paraId="728BD497" w14:textId="77777777" w:rsidR="00256BFD" w:rsidRDefault="00256BFD" w:rsidP="00256BFD">
      <w:pPr>
        <w:pStyle w:val="Heading4"/>
        <w:rPr>
          <w:rFonts w:eastAsia="SimSun"/>
          <w:lang w:eastAsia="zh-CN"/>
        </w:rPr>
      </w:pPr>
      <w:bookmarkStart w:id="455" w:name="_Toc131415358"/>
      <w:r>
        <w:rPr>
          <w:rFonts w:eastAsia="SimSun"/>
          <w:lang w:eastAsia="zh-CN"/>
        </w:rPr>
        <w:t>9.1.2.6</w:t>
      </w:r>
      <w:r>
        <w:rPr>
          <w:rFonts w:eastAsia="SimSun"/>
          <w:lang w:eastAsia="zh-CN"/>
        </w:rPr>
        <w:tab/>
        <w:t>M5S Application Server de-registration response</w:t>
      </w:r>
      <w:bookmarkEnd w:id="455"/>
    </w:p>
    <w:p w14:paraId="79679F36" w14:textId="77777777" w:rsidR="00256BFD" w:rsidRDefault="00256BFD" w:rsidP="00256BFD">
      <w:pPr>
        <w:rPr>
          <w:rFonts w:eastAsia="SimSun"/>
        </w:rPr>
      </w:pPr>
      <w:r>
        <w:t xml:space="preserve">The information flows from the MSGin5G </w:t>
      </w:r>
      <w:r>
        <w:rPr>
          <w:lang w:eastAsia="zh-CN"/>
        </w:rPr>
        <w:t>S</w:t>
      </w:r>
      <w:r>
        <w:t xml:space="preserve">erver to the Application Server for </w:t>
      </w:r>
      <w:r>
        <w:rPr>
          <w:lang w:eastAsia="zh-CN"/>
        </w:rPr>
        <w:t>de-</w:t>
      </w:r>
      <w:r>
        <w:t>registration response includes the information elements in Table 9.1.2.6-1.</w:t>
      </w:r>
    </w:p>
    <w:p w14:paraId="1753CC49" w14:textId="77777777" w:rsidR="00256BFD" w:rsidRDefault="00256BFD" w:rsidP="00256BFD">
      <w:pPr>
        <w:pStyle w:val="TH"/>
        <w:rPr>
          <w:rFonts w:eastAsia="KaiTi_GB2312"/>
          <w:lang w:val="fr-FR" w:eastAsia="zh-CN"/>
        </w:rPr>
      </w:pPr>
      <w:r>
        <w:rPr>
          <w:rFonts w:eastAsia="KaiTi_GB2312"/>
          <w:lang w:val="fr-FR" w:eastAsia="zh-CN"/>
        </w:rPr>
        <w:lastRenderedPageBreak/>
        <w:t xml:space="preserve">Table 9.1.2.6-1: </w:t>
      </w:r>
      <w:r>
        <w:rPr>
          <w:lang w:val="fr-FR" w:eastAsia="zh-CN"/>
        </w:rPr>
        <w:t>Application Server</w:t>
      </w:r>
      <w:r>
        <w:rPr>
          <w:rFonts w:eastAsia="KaiTi_GB2312"/>
          <w:lang w:val="fr-FR" w:eastAsia="zh-CN"/>
        </w:rPr>
        <w:t xml:space="preserve"> de-registration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97D8CC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D0D521"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5A8D06D6"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4C3441" w14:textId="77777777" w:rsidR="00256BFD" w:rsidRDefault="00256BFD">
            <w:pPr>
              <w:pStyle w:val="TAH"/>
            </w:pPr>
            <w:r>
              <w:t>Description</w:t>
            </w:r>
          </w:p>
        </w:tc>
      </w:tr>
      <w:tr w:rsidR="00256BFD" w14:paraId="36ACBB0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08DE517"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1E9A6B70"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518777D" w14:textId="77777777" w:rsidR="00256BFD" w:rsidRDefault="00256BFD">
            <w:pPr>
              <w:pStyle w:val="TAL"/>
              <w:rPr>
                <w:lang w:eastAsia="zh-CN"/>
              </w:rPr>
            </w:pPr>
            <w:r>
              <w:rPr>
                <w:lang w:eastAsia="zh-CN"/>
              </w:rPr>
              <w:t>The MSGin5G identifier of the Application Server.</w:t>
            </w:r>
          </w:p>
        </w:tc>
      </w:tr>
      <w:tr w:rsidR="00256BFD" w14:paraId="1F65FD8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907D86" w14:textId="77777777" w:rsidR="00256BFD" w:rsidRDefault="00256BFD">
            <w:pPr>
              <w:pStyle w:val="TAL"/>
              <w:rPr>
                <w:lang w:eastAsia="zh-CN"/>
              </w:rPr>
            </w:pPr>
            <w:r>
              <w:t>De</w:t>
            </w:r>
            <w:r>
              <w:rPr>
                <w:lang w:eastAsia="zh-CN"/>
              </w:rPr>
              <w:t>-</w:t>
            </w:r>
            <w:r>
              <w:t>registration result</w:t>
            </w:r>
          </w:p>
        </w:tc>
        <w:tc>
          <w:tcPr>
            <w:tcW w:w="1440" w:type="dxa"/>
            <w:tcBorders>
              <w:top w:val="single" w:sz="4" w:space="0" w:color="000000"/>
              <w:left w:val="single" w:sz="4" w:space="0" w:color="000000"/>
              <w:bottom w:val="single" w:sz="4" w:space="0" w:color="000000"/>
              <w:right w:val="nil"/>
            </w:tcBorders>
            <w:hideMark/>
          </w:tcPr>
          <w:p w14:paraId="112C4012"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9A2A377" w14:textId="77777777" w:rsidR="00256BFD" w:rsidRDefault="00256BFD">
            <w:pPr>
              <w:pStyle w:val="TAL"/>
              <w:rPr>
                <w:lang w:eastAsia="zh-CN"/>
              </w:rPr>
            </w:pPr>
            <w:r>
              <w:t xml:space="preserve">Indication if the </w:t>
            </w:r>
            <w:r>
              <w:rPr>
                <w:lang w:eastAsia="zh-CN"/>
              </w:rPr>
              <w:t>de-</w:t>
            </w:r>
            <w:r>
              <w:t>registration is success or failure</w:t>
            </w:r>
          </w:p>
        </w:tc>
      </w:tr>
    </w:tbl>
    <w:p w14:paraId="26BBC9BC" w14:textId="77777777" w:rsidR="00256BFD" w:rsidRDefault="00256BFD" w:rsidP="00256BFD">
      <w:pPr>
        <w:rPr>
          <w:lang w:eastAsia="zh-CN"/>
        </w:rPr>
      </w:pPr>
    </w:p>
    <w:p w14:paraId="0D36F2CA" w14:textId="77777777" w:rsidR="00256BFD" w:rsidRDefault="00256BFD" w:rsidP="00256BFD">
      <w:pPr>
        <w:pStyle w:val="Heading2"/>
        <w:rPr>
          <w:rFonts w:eastAsia="SimSun"/>
          <w:lang w:eastAsia="zh-CN"/>
        </w:rPr>
      </w:pPr>
      <w:bookmarkStart w:id="456" w:name="_Toc131415359"/>
      <w:r>
        <w:rPr>
          <w:rFonts w:eastAsia="SimSun"/>
          <w:lang w:eastAsia="zh-CN"/>
        </w:rPr>
        <w:t>9.2</w:t>
      </w:r>
      <w:r>
        <w:rPr>
          <w:rFonts w:eastAsia="SimSun"/>
        </w:rPr>
        <w:tab/>
      </w:r>
      <w:bookmarkStart w:id="457" w:name="_Toc59224654"/>
      <w:r>
        <w:rPr>
          <w:rFonts w:eastAsia="SimSun"/>
        </w:rPr>
        <w:t>API</w:t>
      </w:r>
      <w:bookmarkEnd w:id="457"/>
      <w:r>
        <w:rPr>
          <w:rFonts w:eastAsia="SimSun"/>
        </w:rPr>
        <w:t>s provided by Message Gateway</w:t>
      </w:r>
      <w:bookmarkEnd w:id="456"/>
    </w:p>
    <w:p w14:paraId="100CD96C" w14:textId="77777777" w:rsidR="00256BFD" w:rsidRDefault="00256BFD" w:rsidP="00256BFD">
      <w:pPr>
        <w:pStyle w:val="Heading3"/>
        <w:rPr>
          <w:rFonts w:eastAsia="KaiTi_GB2312"/>
          <w:lang w:eastAsia="zh-CN"/>
        </w:rPr>
      </w:pPr>
      <w:bookmarkStart w:id="458" w:name="_Toc131415360"/>
      <w:r>
        <w:rPr>
          <w:rFonts w:eastAsia="KaiTi_GB2312"/>
          <w:lang w:eastAsia="zh-CN"/>
        </w:rPr>
        <w:t>9.2.1</w:t>
      </w:r>
      <w:r>
        <w:rPr>
          <w:rFonts w:eastAsia="KaiTi_GB2312"/>
          <w:lang w:eastAsia="zh-CN"/>
        </w:rPr>
        <w:tab/>
        <w:t>Ml3g APIs</w:t>
      </w:r>
      <w:bookmarkEnd w:id="458"/>
    </w:p>
    <w:p w14:paraId="57FDB3E3" w14:textId="77777777" w:rsidR="00256BFD" w:rsidRDefault="00256BFD" w:rsidP="00256BFD">
      <w:pPr>
        <w:pStyle w:val="Heading4"/>
        <w:rPr>
          <w:rFonts w:eastAsia="SimSun"/>
          <w:lang w:eastAsia="zh-CN"/>
        </w:rPr>
      </w:pPr>
      <w:bookmarkStart w:id="459" w:name="_Toc131415361"/>
      <w:r>
        <w:rPr>
          <w:rFonts w:eastAsia="SimSun"/>
          <w:lang w:eastAsia="zh-CN"/>
        </w:rPr>
        <w:t>9.2.1.1</w:t>
      </w:r>
      <w:r>
        <w:rPr>
          <w:rFonts w:eastAsia="SimSun"/>
          <w:lang w:eastAsia="zh-CN"/>
        </w:rPr>
        <w:tab/>
        <w:t>L3G_Message_Delivery API</w:t>
      </w:r>
      <w:bookmarkEnd w:id="459"/>
    </w:p>
    <w:p w14:paraId="3AEAF963" w14:textId="77777777" w:rsidR="00256BFD" w:rsidRDefault="00256BFD" w:rsidP="00256BFD">
      <w:pPr>
        <w:pStyle w:val="Heading5"/>
        <w:rPr>
          <w:rFonts w:eastAsia="SimSun"/>
          <w:lang w:eastAsia="zh-CN"/>
        </w:rPr>
      </w:pPr>
      <w:bookmarkStart w:id="460" w:name="_Toc131415362"/>
      <w:r>
        <w:rPr>
          <w:rFonts w:eastAsia="SimSun"/>
          <w:lang w:eastAsia="zh-CN"/>
        </w:rPr>
        <w:t>9.2.1.1.1</w:t>
      </w:r>
      <w:r>
        <w:rPr>
          <w:rFonts w:eastAsia="SimSun"/>
          <w:lang w:eastAsia="zh-CN"/>
        </w:rPr>
        <w:tab/>
        <w:t>General</w:t>
      </w:r>
      <w:bookmarkEnd w:id="460"/>
    </w:p>
    <w:p w14:paraId="636E1059" w14:textId="404C6C8E" w:rsidR="00256BFD" w:rsidRDefault="00256BFD" w:rsidP="00256BFD">
      <w:pPr>
        <w:rPr>
          <w:rFonts w:eastAsia="SimSun"/>
        </w:rPr>
      </w:pPr>
      <w:r>
        <w:rPr>
          <w:b/>
        </w:rPr>
        <w:t>API description:</w:t>
      </w:r>
      <w:r>
        <w:t xml:space="preserve"> This API enables the MSGin5G Server to deliver MSGin5G </w:t>
      </w:r>
      <w:r w:rsidR="00D952EF">
        <w:t xml:space="preserve">message </w:t>
      </w:r>
      <w:r>
        <w:t xml:space="preserve">to the </w:t>
      </w:r>
      <w:r>
        <w:rPr>
          <w:rFonts w:eastAsia="KaiTi_GB2312"/>
          <w:lang w:eastAsia="zh-CN"/>
        </w:rPr>
        <w:t>Legacy 3GPP Message Gateway</w:t>
      </w:r>
      <w:r>
        <w:t>.</w:t>
      </w:r>
    </w:p>
    <w:p w14:paraId="107607D1" w14:textId="77777777" w:rsidR="00256BFD" w:rsidRDefault="00256BFD" w:rsidP="00256BFD">
      <w:pPr>
        <w:pStyle w:val="Heading5"/>
        <w:rPr>
          <w:rFonts w:eastAsia="SimSun"/>
          <w:lang w:eastAsia="zh-CN"/>
        </w:rPr>
      </w:pPr>
      <w:bookmarkStart w:id="461" w:name="_Toc131415363"/>
      <w:r>
        <w:rPr>
          <w:rFonts w:eastAsia="SimSun"/>
          <w:lang w:eastAsia="zh-CN"/>
        </w:rPr>
        <w:t>9.2.1.1.2</w:t>
      </w:r>
      <w:r>
        <w:rPr>
          <w:rFonts w:eastAsia="SimSun"/>
          <w:lang w:eastAsia="zh-CN"/>
        </w:rPr>
        <w:tab/>
        <w:t>Send_Message operation</w:t>
      </w:r>
      <w:bookmarkEnd w:id="461"/>
    </w:p>
    <w:p w14:paraId="1B169C78" w14:textId="77777777" w:rsidR="00256BFD" w:rsidRDefault="00256BFD" w:rsidP="00256BFD">
      <w:pPr>
        <w:rPr>
          <w:rFonts w:eastAsia="SimSun"/>
        </w:rPr>
      </w:pPr>
      <w:r>
        <w:rPr>
          <w:b/>
        </w:rPr>
        <w:t xml:space="preserve">API operation name: </w:t>
      </w:r>
      <w:r>
        <w:t>Send_MSGin5G</w:t>
      </w:r>
      <w:r>
        <w:rPr>
          <w:lang w:eastAsia="zh-CN"/>
        </w:rPr>
        <w:t>_</w:t>
      </w:r>
      <w:r>
        <w:t>Message</w:t>
      </w:r>
    </w:p>
    <w:p w14:paraId="4D7D5C45" w14:textId="4EED606C" w:rsidR="00256BFD" w:rsidRDefault="00256BFD" w:rsidP="00256BFD">
      <w:pPr>
        <w:rPr>
          <w:lang w:eastAsia="zh-CN"/>
        </w:rPr>
      </w:pPr>
      <w:r>
        <w:rPr>
          <w:b/>
        </w:rPr>
        <w:t>Description:</w:t>
      </w:r>
      <w:r>
        <w:t xml:space="preserve"> Send an MSGin5G </w:t>
      </w:r>
      <w:r w:rsidR="00D952EF">
        <w:t xml:space="preserve">message </w:t>
      </w:r>
      <w:r>
        <w:t xml:space="preserve">to </w:t>
      </w:r>
      <w:r>
        <w:rPr>
          <w:rFonts w:eastAsia="KaiTi_GB2312"/>
          <w:lang w:eastAsia="zh-CN"/>
        </w:rPr>
        <w:t>Legacy 3GPP Message Gateway</w:t>
      </w:r>
      <w:r>
        <w:t>.</w:t>
      </w:r>
    </w:p>
    <w:p w14:paraId="5D499124" w14:textId="77777777" w:rsidR="00256BFD" w:rsidRDefault="00256BFD" w:rsidP="00256BFD">
      <w:r>
        <w:rPr>
          <w:b/>
        </w:rPr>
        <w:t>Known Consumers:</w:t>
      </w:r>
      <w:r>
        <w:t xml:space="preserve"> M5S.</w:t>
      </w:r>
    </w:p>
    <w:p w14:paraId="6A51F641"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8.3.3</w:t>
      </w:r>
    </w:p>
    <w:p w14:paraId="65611632"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8.3.3</w:t>
      </w:r>
    </w:p>
    <w:p w14:paraId="589D5C4C" w14:textId="77777777" w:rsidR="00256BFD" w:rsidRDefault="00256BFD" w:rsidP="00256BFD">
      <w:pPr>
        <w:rPr>
          <w:lang w:eastAsia="zh-CN"/>
        </w:rPr>
      </w:pPr>
      <w:r>
        <w:rPr>
          <w:lang w:eastAsia="zh-CN"/>
        </w:rPr>
        <w:t>See subclause 8.3.3 for the details of usage of this API operation.</w:t>
      </w:r>
    </w:p>
    <w:p w14:paraId="27EAAB2C" w14:textId="77777777" w:rsidR="00256BFD" w:rsidRDefault="00256BFD" w:rsidP="00256BFD">
      <w:pPr>
        <w:pStyle w:val="Heading4"/>
        <w:rPr>
          <w:rFonts w:eastAsia="SimSun"/>
          <w:lang w:eastAsia="zh-CN"/>
        </w:rPr>
      </w:pPr>
      <w:bookmarkStart w:id="462" w:name="_Toc131415364"/>
      <w:r>
        <w:rPr>
          <w:rFonts w:eastAsia="SimSun"/>
          <w:lang w:eastAsia="zh-CN"/>
        </w:rPr>
        <w:t>9.2.1.2</w:t>
      </w:r>
      <w:r>
        <w:rPr>
          <w:rFonts w:eastAsia="SimSun"/>
          <w:lang w:eastAsia="zh-CN"/>
        </w:rPr>
        <w:tab/>
        <w:t>L3G_Delivery_Status_Report API</w:t>
      </w:r>
      <w:bookmarkEnd w:id="462"/>
    </w:p>
    <w:p w14:paraId="70B58F79" w14:textId="77777777" w:rsidR="00256BFD" w:rsidRDefault="00256BFD" w:rsidP="00256BFD">
      <w:pPr>
        <w:pStyle w:val="Heading5"/>
        <w:rPr>
          <w:rFonts w:eastAsia="SimSun"/>
          <w:lang w:eastAsia="zh-CN"/>
        </w:rPr>
      </w:pPr>
      <w:bookmarkStart w:id="463" w:name="_Toc131415365"/>
      <w:r>
        <w:rPr>
          <w:rFonts w:eastAsia="SimSun"/>
          <w:lang w:eastAsia="zh-CN"/>
        </w:rPr>
        <w:t>9.2.1.2.1</w:t>
      </w:r>
      <w:r>
        <w:rPr>
          <w:rFonts w:eastAsia="SimSun"/>
          <w:lang w:eastAsia="zh-CN"/>
        </w:rPr>
        <w:tab/>
        <w:t>General</w:t>
      </w:r>
      <w:bookmarkEnd w:id="463"/>
    </w:p>
    <w:p w14:paraId="004E02A8" w14:textId="304A511F" w:rsidR="00256BFD" w:rsidRDefault="00256BFD" w:rsidP="00256BFD">
      <w:pPr>
        <w:rPr>
          <w:rFonts w:eastAsia="SimSun"/>
        </w:rPr>
      </w:pPr>
      <w:r>
        <w:rPr>
          <w:b/>
        </w:rPr>
        <w:t>API description:</w:t>
      </w:r>
      <w:r>
        <w:t xml:space="preserve"> This API enables the MSGin5G Server to deliver </w:t>
      </w:r>
      <w:r w:rsidR="000C2296" w:rsidRPr="000C2296">
        <w:t xml:space="preserve">a Delivery Status Report </w:t>
      </w:r>
      <w:r>
        <w:t xml:space="preserve">to the </w:t>
      </w:r>
      <w:r>
        <w:rPr>
          <w:rFonts w:eastAsia="KaiTi_GB2312"/>
          <w:lang w:eastAsia="zh-CN"/>
        </w:rPr>
        <w:t>Legacy 3GPP Message Gateway</w:t>
      </w:r>
      <w:r>
        <w:t>.</w:t>
      </w:r>
    </w:p>
    <w:p w14:paraId="4BC89782" w14:textId="77777777" w:rsidR="00256BFD" w:rsidRDefault="00256BFD" w:rsidP="00256BFD">
      <w:pPr>
        <w:pStyle w:val="Heading5"/>
        <w:rPr>
          <w:rFonts w:eastAsia="SimSun"/>
          <w:lang w:eastAsia="zh-CN"/>
        </w:rPr>
      </w:pPr>
      <w:bookmarkStart w:id="464" w:name="_Toc131415366"/>
      <w:r>
        <w:rPr>
          <w:rFonts w:eastAsia="SimSun"/>
          <w:lang w:eastAsia="zh-CN"/>
        </w:rPr>
        <w:t>9.2.1.2.2</w:t>
      </w:r>
      <w:r>
        <w:rPr>
          <w:rFonts w:eastAsia="SimSun"/>
          <w:lang w:eastAsia="zh-CN"/>
        </w:rPr>
        <w:tab/>
        <w:t>Report_Message_Delivery_Status operation</w:t>
      </w:r>
      <w:bookmarkEnd w:id="464"/>
    </w:p>
    <w:p w14:paraId="69694412" w14:textId="77777777" w:rsidR="00256BFD" w:rsidRDefault="00256BFD" w:rsidP="00256BFD">
      <w:pPr>
        <w:rPr>
          <w:rFonts w:eastAsia="SimSun"/>
        </w:rPr>
      </w:pPr>
      <w:r>
        <w:rPr>
          <w:b/>
        </w:rPr>
        <w:t xml:space="preserve">API operation name: </w:t>
      </w:r>
      <w:r>
        <w:t>Report_Message_Delivery_Status</w:t>
      </w:r>
    </w:p>
    <w:p w14:paraId="066559B5" w14:textId="77777777" w:rsidR="00256BFD" w:rsidRDefault="00256BFD" w:rsidP="00256BFD">
      <w:pPr>
        <w:rPr>
          <w:lang w:eastAsia="zh-CN"/>
        </w:rPr>
      </w:pPr>
      <w:r>
        <w:rPr>
          <w:b/>
        </w:rPr>
        <w:t>Description:</w:t>
      </w:r>
      <w:r>
        <w:t xml:space="preserve"> Send an MSGin5G </w:t>
      </w:r>
      <w:r>
        <w:rPr>
          <w:lang w:eastAsia="zh-CN"/>
        </w:rPr>
        <w:t>m</w:t>
      </w:r>
      <w:r>
        <w:t xml:space="preserve">essage delivery status report to </w:t>
      </w:r>
      <w:r>
        <w:rPr>
          <w:rFonts w:eastAsia="KaiTi_GB2312"/>
          <w:lang w:eastAsia="zh-CN"/>
        </w:rPr>
        <w:t>Legacy 3GPP Message Gateway</w:t>
      </w:r>
      <w:r>
        <w:t>.</w:t>
      </w:r>
    </w:p>
    <w:p w14:paraId="792F2F32" w14:textId="77777777" w:rsidR="00256BFD" w:rsidRDefault="00256BFD" w:rsidP="00256BFD">
      <w:r>
        <w:rPr>
          <w:b/>
        </w:rPr>
        <w:t>Known Consumers:</w:t>
      </w:r>
      <w:r>
        <w:t xml:space="preserve"> M5S.</w:t>
      </w:r>
    </w:p>
    <w:p w14:paraId="22328515"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8.3.5</w:t>
      </w:r>
    </w:p>
    <w:p w14:paraId="07282A1C"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8.3.5</w:t>
      </w:r>
    </w:p>
    <w:p w14:paraId="2AE41F7B" w14:textId="77777777" w:rsidR="00256BFD" w:rsidRDefault="00256BFD" w:rsidP="00256BFD">
      <w:pPr>
        <w:rPr>
          <w:lang w:eastAsia="zh-CN"/>
        </w:rPr>
      </w:pPr>
      <w:r>
        <w:rPr>
          <w:lang w:eastAsia="zh-CN"/>
        </w:rPr>
        <w:t>See subclause 8.3.5 for the details of usage of this API operation.</w:t>
      </w:r>
    </w:p>
    <w:p w14:paraId="0C988B14" w14:textId="77777777" w:rsidR="00256BFD" w:rsidRDefault="00256BFD" w:rsidP="00256BFD">
      <w:pPr>
        <w:rPr>
          <w:lang w:eastAsia="zh-CN"/>
        </w:rPr>
      </w:pPr>
    </w:p>
    <w:p w14:paraId="531C2620" w14:textId="77777777" w:rsidR="00256BFD" w:rsidRDefault="00256BFD" w:rsidP="00256BFD">
      <w:pPr>
        <w:pStyle w:val="Heading3"/>
        <w:rPr>
          <w:rFonts w:eastAsia="KaiTi_GB2312"/>
          <w:lang w:eastAsia="zh-CN"/>
        </w:rPr>
      </w:pPr>
      <w:bookmarkStart w:id="465" w:name="_Toc131415367"/>
      <w:r>
        <w:rPr>
          <w:rFonts w:eastAsia="KaiTi_GB2312"/>
          <w:lang w:eastAsia="zh-CN"/>
        </w:rPr>
        <w:lastRenderedPageBreak/>
        <w:t>9.2.2</w:t>
      </w:r>
      <w:r>
        <w:rPr>
          <w:rFonts w:eastAsia="KaiTi_GB2312"/>
          <w:lang w:eastAsia="zh-CN"/>
        </w:rPr>
        <w:tab/>
        <w:t>Mn3g APIs</w:t>
      </w:r>
      <w:bookmarkEnd w:id="465"/>
    </w:p>
    <w:p w14:paraId="79EF8BBD" w14:textId="77777777" w:rsidR="00256BFD" w:rsidRDefault="00256BFD" w:rsidP="00256BFD">
      <w:pPr>
        <w:pStyle w:val="Heading4"/>
        <w:rPr>
          <w:rFonts w:eastAsia="SimSun"/>
          <w:lang w:eastAsia="zh-CN"/>
        </w:rPr>
      </w:pPr>
      <w:bookmarkStart w:id="466" w:name="_Toc131415368"/>
      <w:r>
        <w:rPr>
          <w:rFonts w:eastAsia="SimSun"/>
          <w:lang w:eastAsia="zh-CN"/>
        </w:rPr>
        <w:t>9.2.2.1</w:t>
      </w:r>
      <w:r>
        <w:rPr>
          <w:rFonts w:eastAsia="SimSun"/>
          <w:lang w:eastAsia="zh-CN"/>
        </w:rPr>
        <w:tab/>
        <w:t>N3G_Message_Delivery API</w:t>
      </w:r>
      <w:bookmarkEnd w:id="466"/>
    </w:p>
    <w:p w14:paraId="75D0C3FF" w14:textId="77777777" w:rsidR="00256BFD" w:rsidRDefault="00256BFD" w:rsidP="00256BFD">
      <w:pPr>
        <w:pStyle w:val="Heading5"/>
        <w:rPr>
          <w:rFonts w:eastAsia="SimSun"/>
          <w:lang w:eastAsia="zh-CN"/>
        </w:rPr>
      </w:pPr>
      <w:bookmarkStart w:id="467" w:name="_Toc131415369"/>
      <w:r>
        <w:rPr>
          <w:rFonts w:eastAsia="SimSun"/>
          <w:lang w:eastAsia="zh-CN"/>
        </w:rPr>
        <w:t>9.2.2.1.1</w:t>
      </w:r>
      <w:r>
        <w:rPr>
          <w:rFonts w:eastAsia="SimSun"/>
          <w:lang w:eastAsia="zh-CN"/>
        </w:rPr>
        <w:tab/>
        <w:t>General</w:t>
      </w:r>
      <w:bookmarkEnd w:id="467"/>
    </w:p>
    <w:p w14:paraId="64FC1508" w14:textId="2E16E702" w:rsidR="00256BFD" w:rsidRDefault="00256BFD" w:rsidP="00256BFD">
      <w:pPr>
        <w:rPr>
          <w:rFonts w:eastAsia="SimSun"/>
        </w:rPr>
      </w:pPr>
      <w:r>
        <w:rPr>
          <w:b/>
        </w:rPr>
        <w:t>API description:</w:t>
      </w:r>
      <w:r>
        <w:t xml:space="preserve"> This API enables the MSGin5G Server to deliver MSGin5G message to the Non-3GPP Message Gateway.</w:t>
      </w:r>
    </w:p>
    <w:p w14:paraId="35BFB670" w14:textId="77777777" w:rsidR="00256BFD" w:rsidRDefault="00256BFD" w:rsidP="00256BFD">
      <w:pPr>
        <w:pStyle w:val="Heading5"/>
        <w:rPr>
          <w:rFonts w:eastAsia="SimSun"/>
          <w:lang w:eastAsia="zh-CN"/>
        </w:rPr>
      </w:pPr>
      <w:bookmarkStart w:id="468" w:name="_Toc131415370"/>
      <w:r>
        <w:rPr>
          <w:rFonts w:eastAsia="SimSun"/>
          <w:lang w:eastAsia="zh-CN"/>
        </w:rPr>
        <w:t>9.2.2.1.2</w:t>
      </w:r>
      <w:r>
        <w:rPr>
          <w:rFonts w:eastAsia="SimSun"/>
          <w:lang w:eastAsia="zh-CN"/>
        </w:rPr>
        <w:tab/>
        <w:t>Send_Message operation</w:t>
      </w:r>
      <w:bookmarkEnd w:id="468"/>
    </w:p>
    <w:p w14:paraId="16C6BB0F" w14:textId="77777777" w:rsidR="00256BFD" w:rsidRDefault="00256BFD" w:rsidP="00256BFD">
      <w:pPr>
        <w:rPr>
          <w:rFonts w:eastAsia="SimSun"/>
        </w:rPr>
      </w:pPr>
      <w:r>
        <w:rPr>
          <w:b/>
        </w:rPr>
        <w:t xml:space="preserve">API operation name: </w:t>
      </w:r>
      <w:r>
        <w:t>Create_MSGin5G</w:t>
      </w:r>
      <w:r>
        <w:rPr>
          <w:lang w:eastAsia="zh-CN"/>
        </w:rPr>
        <w:t>_</w:t>
      </w:r>
      <w:r>
        <w:t>Message</w:t>
      </w:r>
    </w:p>
    <w:p w14:paraId="6102F627" w14:textId="77777777" w:rsidR="00256BFD" w:rsidRDefault="00256BFD" w:rsidP="00256BFD">
      <w:pPr>
        <w:rPr>
          <w:lang w:eastAsia="zh-CN"/>
        </w:rPr>
      </w:pPr>
      <w:r>
        <w:rPr>
          <w:b/>
        </w:rPr>
        <w:t>Description:</w:t>
      </w:r>
      <w:r>
        <w:t xml:space="preserve"> Send an MSGin5G message to Non-3GPP Message Gateway.</w:t>
      </w:r>
    </w:p>
    <w:p w14:paraId="49AA2FDA" w14:textId="77777777" w:rsidR="00256BFD" w:rsidRDefault="00256BFD" w:rsidP="00256BFD">
      <w:r>
        <w:rPr>
          <w:b/>
        </w:rPr>
        <w:t>Known Consumers:</w:t>
      </w:r>
      <w:r>
        <w:t xml:space="preserve"> M5S.</w:t>
      </w:r>
    </w:p>
    <w:p w14:paraId="20FA9770"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8.3.3</w:t>
      </w:r>
    </w:p>
    <w:p w14:paraId="489063FA"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8.3.3</w:t>
      </w:r>
    </w:p>
    <w:p w14:paraId="665841D0" w14:textId="77777777" w:rsidR="00256BFD" w:rsidRDefault="00256BFD" w:rsidP="00256BFD">
      <w:pPr>
        <w:rPr>
          <w:lang w:eastAsia="zh-CN"/>
        </w:rPr>
      </w:pPr>
      <w:r>
        <w:rPr>
          <w:lang w:eastAsia="zh-CN"/>
        </w:rPr>
        <w:t>See subclause 8.3.3 for the details of usage of this API operation.</w:t>
      </w:r>
    </w:p>
    <w:p w14:paraId="62E1BA27" w14:textId="77777777" w:rsidR="00256BFD" w:rsidRDefault="00256BFD" w:rsidP="00256BFD">
      <w:pPr>
        <w:pStyle w:val="Heading4"/>
        <w:rPr>
          <w:rFonts w:eastAsia="SimSun"/>
          <w:lang w:eastAsia="zh-CN"/>
        </w:rPr>
      </w:pPr>
      <w:bookmarkStart w:id="469" w:name="_Toc131415371"/>
      <w:r>
        <w:rPr>
          <w:rFonts w:eastAsia="SimSun"/>
          <w:lang w:eastAsia="zh-CN"/>
        </w:rPr>
        <w:t>9.2.2.2</w:t>
      </w:r>
      <w:r>
        <w:rPr>
          <w:rFonts w:eastAsia="SimSun"/>
          <w:lang w:eastAsia="zh-CN"/>
        </w:rPr>
        <w:tab/>
        <w:t>N3G_Delivery_Status_Report API</w:t>
      </w:r>
      <w:bookmarkEnd w:id="469"/>
    </w:p>
    <w:p w14:paraId="08AF5219" w14:textId="77777777" w:rsidR="00256BFD" w:rsidRDefault="00256BFD" w:rsidP="00256BFD">
      <w:pPr>
        <w:pStyle w:val="Heading5"/>
        <w:rPr>
          <w:rFonts w:eastAsia="SimSun"/>
          <w:lang w:eastAsia="zh-CN"/>
        </w:rPr>
      </w:pPr>
      <w:bookmarkStart w:id="470" w:name="_Toc131415372"/>
      <w:r>
        <w:rPr>
          <w:rFonts w:eastAsia="SimSun"/>
          <w:lang w:eastAsia="zh-CN"/>
        </w:rPr>
        <w:t>9.2.2.2.1</w:t>
      </w:r>
      <w:r>
        <w:rPr>
          <w:rFonts w:eastAsia="SimSun"/>
          <w:lang w:eastAsia="zh-CN"/>
        </w:rPr>
        <w:tab/>
        <w:t>General</w:t>
      </w:r>
      <w:bookmarkEnd w:id="470"/>
    </w:p>
    <w:p w14:paraId="48ED3A16" w14:textId="50D4FEB9" w:rsidR="00256BFD" w:rsidRDefault="00256BFD" w:rsidP="00256BFD">
      <w:pPr>
        <w:rPr>
          <w:rFonts w:eastAsia="SimSun"/>
        </w:rPr>
      </w:pPr>
      <w:r>
        <w:rPr>
          <w:b/>
        </w:rPr>
        <w:t>API description:</w:t>
      </w:r>
      <w:r>
        <w:t xml:space="preserve"> This API enables the MSGin5G Server to deliver </w:t>
      </w:r>
      <w:r w:rsidR="000C2296" w:rsidRPr="000C2296">
        <w:t>a Delivery Status Report</w:t>
      </w:r>
      <w:r w:rsidR="000C2296">
        <w:t xml:space="preserve"> </w:t>
      </w:r>
      <w:r>
        <w:t>to the Non-3GPP Message Gateway.</w:t>
      </w:r>
    </w:p>
    <w:p w14:paraId="4FDA2FE3" w14:textId="77777777" w:rsidR="00256BFD" w:rsidRDefault="00256BFD" w:rsidP="00256BFD">
      <w:pPr>
        <w:pStyle w:val="Heading5"/>
        <w:rPr>
          <w:rFonts w:eastAsia="SimSun"/>
          <w:lang w:eastAsia="zh-CN"/>
        </w:rPr>
      </w:pPr>
      <w:bookmarkStart w:id="471" w:name="_Toc131415373"/>
      <w:r>
        <w:rPr>
          <w:rFonts w:eastAsia="SimSun"/>
          <w:lang w:eastAsia="zh-CN"/>
        </w:rPr>
        <w:t>9.2.2.2.2</w:t>
      </w:r>
      <w:r>
        <w:rPr>
          <w:rFonts w:eastAsia="SimSun"/>
          <w:lang w:eastAsia="zh-CN"/>
        </w:rPr>
        <w:tab/>
        <w:t>Report_Message_Delivery_Status operation</w:t>
      </w:r>
      <w:bookmarkEnd w:id="471"/>
    </w:p>
    <w:p w14:paraId="006C05C3" w14:textId="77777777" w:rsidR="00256BFD" w:rsidRDefault="00256BFD" w:rsidP="00256BFD">
      <w:pPr>
        <w:rPr>
          <w:rFonts w:eastAsia="SimSun"/>
        </w:rPr>
      </w:pPr>
      <w:r>
        <w:rPr>
          <w:b/>
        </w:rPr>
        <w:t xml:space="preserve">API operation name: </w:t>
      </w:r>
      <w:r>
        <w:t>Report_Message_Delivery_Status</w:t>
      </w:r>
    </w:p>
    <w:p w14:paraId="4B25CBB4" w14:textId="77777777" w:rsidR="00256BFD" w:rsidRDefault="00256BFD" w:rsidP="00256BFD">
      <w:pPr>
        <w:rPr>
          <w:lang w:eastAsia="zh-CN"/>
        </w:rPr>
      </w:pPr>
      <w:r>
        <w:rPr>
          <w:b/>
        </w:rPr>
        <w:t>Description:</w:t>
      </w:r>
      <w:r>
        <w:t xml:space="preserve"> Send an MSGin5G message delivery status report to Non-3GPP Message Gateway.</w:t>
      </w:r>
    </w:p>
    <w:p w14:paraId="04048546" w14:textId="77777777" w:rsidR="00256BFD" w:rsidRDefault="00256BFD" w:rsidP="00256BFD">
      <w:r>
        <w:rPr>
          <w:b/>
        </w:rPr>
        <w:t>Known Consumers:</w:t>
      </w:r>
      <w:r>
        <w:t xml:space="preserve"> M5S.</w:t>
      </w:r>
    </w:p>
    <w:p w14:paraId="3C7974F2"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8.3.5</w:t>
      </w:r>
    </w:p>
    <w:p w14:paraId="1A882954"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8.3.5</w:t>
      </w:r>
    </w:p>
    <w:p w14:paraId="74A644F1" w14:textId="77777777" w:rsidR="00256BFD" w:rsidRDefault="00256BFD" w:rsidP="00256BFD">
      <w:pPr>
        <w:rPr>
          <w:lang w:eastAsia="zh-CN"/>
        </w:rPr>
      </w:pPr>
      <w:r>
        <w:rPr>
          <w:lang w:eastAsia="zh-CN"/>
        </w:rPr>
        <w:t>See subclause 8.3.5 for the details of usage of this API operation.</w:t>
      </w:r>
    </w:p>
    <w:p w14:paraId="768A264E" w14:textId="6937B43D" w:rsidR="00454E8C" w:rsidRDefault="00454E8C" w:rsidP="00454E8C">
      <w:pPr>
        <w:pStyle w:val="Heading3"/>
        <w:rPr>
          <w:rFonts w:eastAsia="KaiTi_GB2312"/>
          <w:lang w:eastAsia="zh-CN"/>
        </w:rPr>
      </w:pPr>
      <w:bookmarkStart w:id="472" w:name="_Toc131415374"/>
      <w:r>
        <w:rPr>
          <w:rFonts w:eastAsia="KaiTi_GB2312"/>
          <w:lang w:eastAsia="zh-CN"/>
        </w:rPr>
        <w:t>9.2.3</w:t>
      </w:r>
      <w:r>
        <w:rPr>
          <w:rFonts w:eastAsia="KaiTi_GB2312"/>
          <w:lang w:eastAsia="zh-CN"/>
        </w:rPr>
        <w:tab/>
        <w:t>Mbg APIs</w:t>
      </w:r>
      <w:bookmarkEnd w:id="472"/>
    </w:p>
    <w:p w14:paraId="2CEC7AF1" w14:textId="0F8BC7B1" w:rsidR="00454E8C" w:rsidRDefault="00454E8C" w:rsidP="00454E8C">
      <w:pPr>
        <w:pStyle w:val="Heading4"/>
        <w:rPr>
          <w:rFonts w:eastAsia="SimSun"/>
          <w:lang w:eastAsia="zh-CN"/>
        </w:rPr>
      </w:pPr>
      <w:bookmarkStart w:id="473" w:name="_Toc131415375"/>
      <w:r>
        <w:rPr>
          <w:rFonts w:eastAsia="SimSun"/>
          <w:lang w:eastAsia="zh-CN"/>
        </w:rPr>
        <w:t>9.2.3.1</w:t>
      </w:r>
      <w:r>
        <w:rPr>
          <w:rFonts w:eastAsia="SimSun"/>
          <w:lang w:eastAsia="zh-CN"/>
        </w:rPr>
        <w:tab/>
        <w:t>Nbg_Message_Delivery API</w:t>
      </w:r>
      <w:bookmarkEnd w:id="473"/>
    </w:p>
    <w:p w14:paraId="07354C17" w14:textId="5CAFBD8F" w:rsidR="00454E8C" w:rsidRDefault="00454E8C" w:rsidP="00454E8C">
      <w:pPr>
        <w:pStyle w:val="Heading5"/>
        <w:rPr>
          <w:rFonts w:eastAsia="SimSun"/>
          <w:lang w:eastAsia="zh-CN"/>
        </w:rPr>
      </w:pPr>
      <w:bookmarkStart w:id="474" w:name="_Toc131415376"/>
      <w:r>
        <w:rPr>
          <w:rFonts w:eastAsia="SimSun"/>
          <w:lang w:eastAsia="zh-CN"/>
        </w:rPr>
        <w:t>9.2.3.1.1</w:t>
      </w:r>
      <w:r>
        <w:rPr>
          <w:rFonts w:eastAsia="SimSun"/>
          <w:lang w:eastAsia="zh-CN"/>
        </w:rPr>
        <w:tab/>
        <w:t>General</w:t>
      </w:r>
      <w:bookmarkEnd w:id="474"/>
    </w:p>
    <w:p w14:paraId="22B4CE59" w14:textId="77777777" w:rsidR="00454E8C" w:rsidRDefault="00454E8C" w:rsidP="00454E8C">
      <w:pPr>
        <w:rPr>
          <w:rFonts w:eastAsia="SimSun"/>
        </w:rPr>
      </w:pPr>
      <w:r>
        <w:rPr>
          <w:b/>
        </w:rPr>
        <w:t>API description:</w:t>
      </w:r>
      <w:r>
        <w:t xml:space="preserve"> This API enables the MSGin5G Server to deliver MSGin5G messages to the Broadcast Message Gateway.</w:t>
      </w:r>
    </w:p>
    <w:p w14:paraId="0D5CE475" w14:textId="5BCB5304" w:rsidR="00454E8C" w:rsidRDefault="00454E8C" w:rsidP="00454E8C">
      <w:pPr>
        <w:pStyle w:val="Heading5"/>
        <w:rPr>
          <w:rFonts w:eastAsia="SimSun"/>
          <w:lang w:eastAsia="zh-CN"/>
        </w:rPr>
      </w:pPr>
      <w:bookmarkStart w:id="475" w:name="_Toc131415377"/>
      <w:r>
        <w:rPr>
          <w:rFonts w:eastAsia="SimSun"/>
          <w:lang w:eastAsia="zh-CN"/>
        </w:rPr>
        <w:t>9.2.3.1.2</w:t>
      </w:r>
      <w:r>
        <w:rPr>
          <w:rFonts w:eastAsia="SimSun"/>
          <w:lang w:eastAsia="zh-CN"/>
        </w:rPr>
        <w:tab/>
        <w:t>Send_Message operation</w:t>
      </w:r>
      <w:bookmarkEnd w:id="475"/>
    </w:p>
    <w:p w14:paraId="3FB511DA" w14:textId="77777777" w:rsidR="00454E8C" w:rsidRDefault="00454E8C" w:rsidP="00454E8C">
      <w:pPr>
        <w:rPr>
          <w:rFonts w:eastAsia="SimSun"/>
        </w:rPr>
      </w:pPr>
      <w:r>
        <w:rPr>
          <w:b/>
        </w:rPr>
        <w:t xml:space="preserve">API operation name: </w:t>
      </w:r>
      <w:r>
        <w:t>Create_MSGin5G</w:t>
      </w:r>
      <w:r>
        <w:rPr>
          <w:lang w:eastAsia="zh-CN"/>
        </w:rPr>
        <w:t>_</w:t>
      </w:r>
      <w:r>
        <w:t>Message</w:t>
      </w:r>
    </w:p>
    <w:p w14:paraId="207ABEA0" w14:textId="77777777" w:rsidR="00454E8C" w:rsidRDefault="00454E8C" w:rsidP="00454E8C">
      <w:pPr>
        <w:rPr>
          <w:lang w:eastAsia="zh-CN"/>
        </w:rPr>
      </w:pPr>
      <w:r>
        <w:rPr>
          <w:b/>
        </w:rPr>
        <w:t>Description:</w:t>
      </w:r>
      <w:r>
        <w:t xml:space="preserve"> Send an MSGin5G message to Broadcast Message Gateway.</w:t>
      </w:r>
    </w:p>
    <w:p w14:paraId="1FEFBF38" w14:textId="77777777" w:rsidR="00454E8C" w:rsidRDefault="00454E8C" w:rsidP="00454E8C">
      <w:r>
        <w:rPr>
          <w:b/>
        </w:rPr>
        <w:t>Known Consumers:</w:t>
      </w:r>
      <w:r>
        <w:t xml:space="preserve"> M5S.</w:t>
      </w:r>
    </w:p>
    <w:p w14:paraId="4B877892" w14:textId="77777777" w:rsidR="00454E8C" w:rsidRDefault="00454E8C" w:rsidP="00454E8C">
      <w:pPr>
        <w:rPr>
          <w:lang w:eastAsia="zh-CN"/>
        </w:rPr>
      </w:pPr>
      <w:r>
        <w:rPr>
          <w:b/>
          <w:lang w:eastAsia="zh-CN"/>
        </w:rPr>
        <w:lastRenderedPageBreak/>
        <w:t xml:space="preserve">Inputs: </w:t>
      </w:r>
      <w:r>
        <w:rPr>
          <w:lang w:eastAsia="zh-CN"/>
        </w:rPr>
        <w:t xml:space="preserve">Refer subclause </w:t>
      </w:r>
      <w:r>
        <w:rPr>
          <w:rFonts w:eastAsia="KaiTi_GB2312"/>
          <w:lang w:eastAsia="zh-CN"/>
        </w:rPr>
        <w:t>8.3.3</w:t>
      </w:r>
    </w:p>
    <w:p w14:paraId="27295FD8" w14:textId="77777777" w:rsidR="00454E8C" w:rsidRDefault="00454E8C" w:rsidP="00454E8C">
      <w:pPr>
        <w:rPr>
          <w:lang w:eastAsia="zh-CN"/>
        </w:rPr>
      </w:pPr>
      <w:r>
        <w:rPr>
          <w:b/>
          <w:lang w:eastAsia="zh-CN"/>
        </w:rPr>
        <w:t>Outputs:</w:t>
      </w:r>
      <w:r>
        <w:rPr>
          <w:lang w:eastAsia="zh-CN"/>
        </w:rPr>
        <w:t xml:space="preserve"> Refer subclause </w:t>
      </w:r>
      <w:r>
        <w:rPr>
          <w:rFonts w:eastAsia="KaiTi_GB2312"/>
          <w:lang w:eastAsia="zh-CN"/>
        </w:rPr>
        <w:t>8.3.3</w:t>
      </w:r>
    </w:p>
    <w:p w14:paraId="794E9D09" w14:textId="77777777" w:rsidR="00454E8C" w:rsidRDefault="00454E8C" w:rsidP="00454E8C">
      <w:pPr>
        <w:rPr>
          <w:lang w:eastAsia="zh-CN"/>
        </w:rPr>
      </w:pPr>
      <w:r>
        <w:rPr>
          <w:lang w:eastAsia="zh-CN"/>
        </w:rPr>
        <w:t>See subclause 8.3.3 for the details of usage of this API operation.</w:t>
      </w:r>
    </w:p>
    <w:p w14:paraId="29AFD20E" w14:textId="77777777" w:rsidR="00256BFD" w:rsidRDefault="00256BFD" w:rsidP="00256BFD">
      <w:pPr>
        <w:rPr>
          <w:noProof/>
          <w:lang w:eastAsia="zh-CN"/>
        </w:rPr>
      </w:pPr>
    </w:p>
    <w:p w14:paraId="591A2A57" w14:textId="77777777" w:rsidR="00256BFD" w:rsidRDefault="00256BFD" w:rsidP="00256BFD">
      <w:pPr>
        <w:pStyle w:val="Heading1"/>
        <w:rPr>
          <w:rFonts w:eastAsia="SimSun"/>
          <w:lang w:eastAsia="zh-CN"/>
        </w:rPr>
      </w:pPr>
      <w:bookmarkStart w:id="476" w:name="_Toc131415378"/>
      <w:r>
        <w:rPr>
          <w:rFonts w:eastAsia="SimSun"/>
          <w:lang w:eastAsia="zh-CN"/>
        </w:rPr>
        <w:t>10</w:t>
      </w:r>
      <w:r>
        <w:rPr>
          <w:rFonts w:eastAsia="SimSun"/>
          <w:lang w:eastAsia="zh-CN"/>
        </w:rPr>
        <w:tab/>
        <w:t>Information Elements</w:t>
      </w:r>
      <w:bookmarkEnd w:id="476"/>
    </w:p>
    <w:p w14:paraId="5BD741D7" w14:textId="77777777" w:rsidR="00256BFD" w:rsidRDefault="00256BFD" w:rsidP="00256BFD">
      <w:pPr>
        <w:pStyle w:val="Heading2"/>
        <w:rPr>
          <w:rFonts w:eastAsia="SimSun"/>
        </w:rPr>
      </w:pPr>
      <w:bookmarkStart w:id="477" w:name="_Toc131415379"/>
      <w:r>
        <w:rPr>
          <w:rFonts w:eastAsia="SimSun"/>
          <w:lang w:eastAsia="zh-CN"/>
        </w:rPr>
        <w:t>10</w:t>
      </w:r>
      <w:r>
        <w:rPr>
          <w:rFonts w:eastAsia="SimSun"/>
        </w:rPr>
        <w:t>.1</w:t>
      </w:r>
      <w:r>
        <w:rPr>
          <w:rFonts w:eastAsia="SimSun"/>
        </w:rPr>
        <w:tab/>
        <w:t>Payload</w:t>
      </w:r>
      <w:bookmarkEnd w:id="477"/>
    </w:p>
    <w:p w14:paraId="6C05C712" w14:textId="77777777" w:rsidR="00256BFD" w:rsidRDefault="00256BFD" w:rsidP="00256BFD">
      <w:pPr>
        <w:rPr>
          <w:rFonts w:eastAsia="SimSun"/>
          <w:noProof/>
          <w:lang w:val="en-US"/>
        </w:rPr>
      </w:pPr>
      <w:r>
        <w:rPr>
          <w:noProof/>
          <w:lang w:val="en-US"/>
        </w:rPr>
        <w:t xml:space="preserve">The </w:t>
      </w:r>
      <w:r>
        <w:rPr>
          <w:i/>
          <w:iCs/>
          <w:noProof/>
          <w:lang w:val="en-US"/>
        </w:rPr>
        <w:t>Payload</w:t>
      </w:r>
      <w:r>
        <w:rPr>
          <w:noProof/>
          <w:lang w:val="en-US"/>
        </w:rPr>
        <w:t xml:space="preserve"> Information Element carries the application payload that is transferred by the MSGin5G Service, of which the content is transparent to the MSGin5G </w:t>
      </w:r>
      <w:r>
        <w:rPr>
          <w:noProof/>
          <w:lang w:val="en-US" w:eastAsia="zh-CN"/>
        </w:rPr>
        <w:t>S</w:t>
      </w:r>
      <w:r>
        <w:rPr>
          <w:noProof/>
          <w:lang w:val="en-US"/>
        </w:rPr>
        <w:t xml:space="preserve">ervice. </w:t>
      </w:r>
    </w:p>
    <w:p w14:paraId="34B2E1F2" w14:textId="77777777" w:rsidR="00256BFD" w:rsidRDefault="00256BFD" w:rsidP="00256BFD">
      <w:pPr>
        <w:rPr>
          <w:noProof/>
          <w:lang w:val="en-US"/>
        </w:rPr>
      </w:pPr>
      <w:r>
        <w:rPr>
          <w:noProof/>
          <w:lang w:val="en-US"/>
        </w:rPr>
        <w:t xml:space="preserve">If the message originates from an MSGin5G UE, the </w:t>
      </w:r>
      <w:r>
        <w:rPr>
          <w:i/>
          <w:iCs/>
          <w:noProof/>
          <w:lang w:val="en-US"/>
        </w:rPr>
        <w:t>Payload</w:t>
      </w:r>
      <w:r>
        <w:rPr>
          <w:noProof/>
          <w:lang w:val="en-US"/>
        </w:rPr>
        <w:t xml:space="preserve"> IE is a string of maximum length that can be transported without segmentation but not more than 2048 octets.</w:t>
      </w:r>
    </w:p>
    <w:p w14:paraId="4D92C3AD" w14:textId="77777777" w:rsidR="00256BFD" w:rsidRDefault="00256BFD" w:rsidP="00256BFD">
      <w:pPr>
        <w:pStyle w:val="Heading2"/>
        <w:rPr>
          <w:rFonts w:eastAsia="SimSun"/>
        </w:rPr>
      </w:pPr>
      <w:bookmarkStart w:id="478" w:name="_Toc131415380"/>
      <w:r>
        <w:rPr>
          <w:rFonts w:eastAsia="SimSun"/>
          <w:lang w:eastAsia="zh-CN"/>
        </w:rPr>
        <w:t>10</w:t>
      </w:r>
      <w:r>
        <w:rPr>
          <w:rFonts w:eastAsia="SimSun"/>
        </w:rPr>
        <w:t>.2</w:t>
      </w:r>
      <w:r>
        <w:rPr>
          <w:rFonts w:eastAsia="SimSun"/>
        </w:rPr>
        <w:tab/>
        <w:t>Application ID</w:t>
      </w:r>
      <w:bookmarkEnd w:id="478"/>
    </w:p>
    <w:p w14:paraId="1269979F" w14:textId="77777777" w:rsidR="00256BFD" w:rsidRDefault="00256BFD" w:rsidP="00256BFD">
      <w:pPr>
        <w:rPr>
          <w:rFonts w:eastAsia="SimSun"/>
          <w:noProof/>
          <w:lang w:val="en-US"/>
        </w:rPr>
      </w:pPr>
      <w:r>
        <w:rPr>
          <w:noProof/>
          <w:lang w:val="en-US"/>
        </w:rPr>
        <w:t xml:space="preserve">The </w:t>
      </w:r>
      <w:r>
        <w:rPr>
          <w:i/>
          <w:iCs/>
          <w:noProof/>
          <w:lang w:val="en-US"/>
        </w:rPr>
        <w:t>Application ID</w:t>
      </w:r>
      <w:r>
        <w:rPr>
          <w:noProof/>
          <w:lang w:val="en-US"/>
        </w:rPr>
        <w:t xml:space="preserve"> Information Element identifies the Application Client on the UE or in the Application Server.</w:t>
      </w:r>
    </w:p>
    <w:p w14:paraId="77EA6515" w14:textId="77777777" w:rsidR="00256BFD" w:rsidRDefault="00256BFD" w:rsidP="00256BFD">
      <w:pPr>
        <w:rPr>
          <w:noProof/>
          <w:lang w:val="en-US"/>
        </w:rPr>
      </w:pPr>
      <w:r>
        <w:rPr>
          <w:noProof/>
          <w:lang w:val="en-US"/>
        </w:rPr>
        <w:t xml:space="preserve">The </w:t>
      </w:r>
      <w:r>
        <w:rPr>
          <w:i/>
          <w:iCs/>
          <w:noProof/>
          <w:lang w:val="en-US"/>
        </w:rPr>
        <w:t>Application ID</w:t>
      </w:r>
      <w:r>
        <w:rPr>
          <w:noProof/>
          <w:lang w:val="en-US"/>
        </w:rPr>
        <w:t xml:space="preserve"> is a string, which shall allow identifying 65535 different Application Clients. The </w:t>
      </w:r>
      <w:r>
        <w:rPr>
          <w:i/>
          <w:iCs/>
          <w:noProof/>
          <w:lang w:val="en-US"/>
        </w:rPr>
        <w:t>Application ID</w:t>
      </w:r>
      <w:r>
        <w:rPr>
          <w:noProof/>
          <w:lang w:val="en-US"/>
        </w:rPr>
        <w:t xml:space="preserve"> is configured or provisioned in the Application Client or the Application Server.</w:t>
      </w:r>
    </w:p>
    <w:p w14:paraId="62596F9D" w14:textId="77777777" w:rsidR="00256BFD" w:rsidRDefault="00256BFD" w:rsidP="00256BFD">
      <w:pPr>
        <w:pStyle w:val="Heading2"/>
        <w:rPr>
          <w:rFonts w:eastAsia="SimSun"/>
        </w:rPr>
      </w:pPr>
      <w:bookmarkStart w:id="479" w:name="_Toc131415381"/>
      <w:r>
        <w:rPr>
          <w:rFonts w:eastAsia="SimSun"/>
          <w:lang w:eastAsia="zh-CN"/>
        </w:rPr>
        <w:t>10</w:t>
      </w:r>
      <w:r>
        <w:rPr>
          <w:rFonts w:eastAsia="SimSun"/>
        </w:rPr>
        <w:t>.3</w:t>
      </w:r>
      <w:r>
        <w:rPr>
          <w:rFonts w:eastAsia="SimSun"/>
        </w:rPr>
        <w:tab/>
        <w:t>Messaging Topic</w:t>
      </w:r>
      <w:bookmarkEnd w:id="479"/>
    </w:p>
    <w:p w14:paraId="1C1BB693" w14:textId="77777777" w:rsidR="00256BFD" w:rsidRDefault="00256BFD" w:rsidP="00256BFD">
      <w:pPr>
        <w:rPr>
          <w:rFonts w:eastAsia="SimSun"/>
          <w:noProof/>
          <w:lang w:val="en-US"/>
        </w:rPr>
      </w:pPr>
      <w:r>
        <w:rPr>
          <w:noProof/>
          <w:lang w:val="en-US"/>
        </w:rPr>
        <w:t xml:space="preserve">The </w:t>
      </w:r>
      <w:r>
        <w:rPr>
          <w:i/>
          <w:iCs/>
          <w:noProof/>
          <w:lang w:val="en-US"/>
        </w:rPr>
        <w:t>Messaging Topic</w:t>
      </w:r>
      <w:r>
        <w:rPr>
          <w:noProof/>
          <w:lang w:val="en-US"/>
        </w:rPr>
        <w:t xml:space="preserve"> Information Element indicates the topic of the message, which an interested UE or Application Server can subscribe to.</w:t>
      </w:r>
    </w:p>
    <w:p w14:paraId="6E37E563" w14:textId="0398EB1A" w:rsidR="00256BFD" w:rsidRDefault="00256BFD" w:rsidP="0055185E">
      <w:pPr>
        <w:rPr>
          <w:noProof/>
          <w:lang w:val="en-US"/>
        </w:rPr>
      </w:pPr>
      <w:r>
        <w:rPr>
          <w:noProof/>
          <w:lang w:val="en-US"/>
        </w:rPr>
        <w:t xml:space="preserve">The </w:t>
      </w:r>
      <w:r>
        <w:rPr>
          <w:i/>
          <w:iCs/>
          <w:noProof/>
          <w:lang w:val="en-US"/>
        </w:rPr>
        <w:t>Messaging Topic</w:t>
      </w:r>
      <w:r>
        <w:rPr>
          <w:noProof/>
          <w:lang w:val="en-US"/>
        </w:rPr>
        <w:t xml:space="preserve"> IE is a string, which shall allow identiying 65535 different Messaging Topics. Allocating and populating the </w:t>
      </w:r>
      <w:r>
        <w:rPr>
          <w:i/>
          <w:iCs/>
          <w:noProof/>
          <w:lang w:val="en-US"/>
        </w:rPr>
        <w:t>Messaging Topic</w:t>
      </w:r>
      <w:r>
        <w:rPr>
          <w:noProof/>
          <w:lang w:val="en-US"/>
        </w:rPr>
        <w:t xml:space="preserve"> IE is done by the Application Client or the Application Server.</w:t>
      </w:r>
    </w:p>
    <w:p w14:paraId="3F9A065A" w14:textId="77777777" w:rsidR="00256BFD" w:rsidRDefault="00256BFD" w:rsidP="00256BFD">
      <w:pPr>
        <w:pStyle w:val="Heading2"/>
        <w:rPr>
          <w:rFonts w:eastAsia="SimSun"/>
        </w:rPr>
      </w:pPr>
      <w:bookmarkStart w:id="480" w:name="_Toc131415382"/>
      <w:r>
        <w:rPr>
          <w:rFonts w:eastAsia="SimSun"/>
          <w:lang w:eastAsia="zh-CN"/>
        </w:rPr>
        <w:t>10</w:t>
      </w:r>
      <w:r>
        <w:rPr>
          <w:rFonts w:eastAsia="SimSun"/>
        </w:rPr>
        <w:t>.4</w:t>
      </w:r>
      <w:r>
        <w:rPr>
          <w:rFonts w:eastAsia="SimSun"/>
        </w:rPr>
        <w:tab/>
        <w:t>Broadcast Area ID</w:t>
      </w:r>
      <w:bookmarkEnd w:id="480"/>
    </w:p>
    <w:p w14:paraId="12F271CE" w14:textId="77777777" w:rsidR="00256BFD" w:rsidRDefault="00256BFD" w:rsidP="00256BFD">
      <w:pPr>
        <w:rPr>
          <w:rFonts w:eastAsia="SimSun"/>
          <w:noProof/>
          <w:lang w:val="en-US"/>
        </w:rPr>
      </w:pPr>
      <w:r>
        <w:rPr>
          <w:noProof/>
          <w:lang w:val="en-US"/>
        </w:rPr>
        <w:t xml:space="preserve">The </w:t>
      </w:r>
      <w:r>
        <w:rPr>
          <w:i/>
          <w:iCs/>
          <w:noProof/>
          <w:lang w:val="en-US"/>
        </w:rPr>
        <w:t>Broadcast Area ID</w:t>
      </w:r>
      <w:r>
        <w:rPr>
          <w:noProof/>
          <w:lang w:val="en-US"/>
        </w:rPr>
        <w:t xml:space="preserve"> Information Element identifies the service area where the Broadcast Message will be delivered.</w:t>
      </w:r>
    </w:p>
    <w:p w14:paraId="7A04ADC5" w14:textId="1C7FEC16" w:rsidR="00256BFD" w:rsidRDefault="00256BFD" w:rsidP="00256BFD">
      <w:pPr>
        <w:rPr>
          <w:noProof/>
          <w:lang w:val="en-US"/>
        </w:rPr>
      </w:pPr>
      <w:r>
        <w:rPr>
          <w:noProof/>
          <w:lang w:val="en-US"/>
        </w:rPr>
        <w:t xml:space="preserve">The </w:t>
      </w:r>
      <w:r>
        <w:rPr>
          <w:i/>
          <w:iCs/>
          <w:noProof/>
          <w:lang w:val="en-US"/>
        </w:rPr>
        <w:t>Broadcast Area ID</w:t>
      </w:r>
      <w:r>
        <w:rPr>
          <w:noProof/>
          <w:lang w:val="en-US"/>
        </w:rPr>
        <w:t xml:space="preserve"> IE is a string, which shall allow identiying 65535 different Broadcast Areas. The </w:t>
      </w:r>
      <w:r>
        <w:rPr>
          <w:i/>
          <w:iCs/>
          <w:noProof/>
          <w:lang w:val="en-US"/>
        </w:rPr>
        <w:t>Broadcast Area ID</w:t>
      </w:r>
      <w:r>
        <w:rPr>
          <w:noProof/>
          <w:lang w:val="en-US"/>
        </w:rPr>
        <w:t xml:space="preserve"> is provisioned on the Application Client or the Application Server and is mapped by the </w:t>
      </w:r>
      <w:r w:rsidR="000174DF">
        <w:rPr>
          <w:noProof/>
          <w:lang w:val="en-US"/>
        </w:rPr>
        <w:t xml:space="preserve">Broadcast </w:t>
      </w:r>
      <w:r>
        <w:rPr>
          <w:noProof/>
          <w:lang w:val="en-US"/>
        </w:rPr>
        <w:t>Message Gateway onto the Broadcast Area as used by the broadcast service in the 5GC.</w:t>
      </w:r>
    </w:p>
    <w:p w14:paraId="1CD987A9" w14:textId="77777777" w:rsidR="00256BFD" w:rsidRDefault="00256BFD" w:rsidP="00256BFD">
      <w:pPr>
        <w:pStyle w:val="Heading2"/>
        <w:rPr>
          <w:rFonts w:eastAsia="SimSun"/>
          <w:noProof/>
          <w:lang w:val="en-US" w:eastAsia="zh-CN"/>
        </w:rPr>
      </w:pPr>
      <w:bookmarkStart w:id="481" w:name="_Toc131415383"/>
      <w:r>
        <w:rPr>
          <w:rFonts w:eastAsia="SimSun"/>
          <w:noProof/>
          <w:lang w:val="en-US" w:eastAsia="zh-CN"/>
        </w:rPr>
        <w:t>10.5</w:t>
      </w:r>
      <w:r>
        <w:rPr>
          <w:rFonts w:eastAsia="SimSun"/>
          <w:noProof/>
          <w:lang w:val="en-US" w:eastAsia="zh-CN"/>
        </w:rPr>
        <w:tab/>
        <w:t>Message ID</w:t>
      </w:r>
      <w:bookmarkEnd w:id="481"/>
    </w:p>
    <w:p w14:paraId="60362F2A" w14:textId="77777777" w:rsidR="00256BFD" w:rsidRDefault="00256BFD" w:rsidP="00256BFD">
      <w:pPr>
        <w:rPr>
          <w:rFonts w:eastAsia="SimSun"/>
          <w:noProof/>
          <w:lang w:val="en-US" w:eastAsia="zh-CN"/>
        </w:rPr>
      </w:pPr>
      <w:r>
        <w:rPr>
          <w:noProof/>
          <w:lang w:val="en-US"/>
        </w:rPr>
        <w:t xml:space="preserve">The </w:t>
      </w:r>
      <w:r>
        <w:rPr>
          <w:iCs/>
          <w:noProof/>
          <w:lang w:val="en-US" w:eastAsia="zh-CN"/>
        </w:rPr>
        <w:t>Message</w:t>
      </w:r>
      <w:r>
        <w:rPr>
          <w:iCs/>
          <w:noProof/>
          <w:lang w:val="en-US"/>
        </w:rPr>
        <w:t xml:space="preserve"> ID</w:t>
      </w:r>
      <w:r>
        <w:rPr>
          <w:noProof/>
          <w:lang w:val="en-US"/>
        </w:rPr>
        <w:t xml:space="preserve"> Information Element</w:t>
      </w:r>
      <w:r>
        <w:rPr>
          <w:noProof/>
          <w:lang w:val="en-US" w:eastAsia="zh-CN"/>
        </w:rPr>
        <w:t xml:space="preserve"> uniquely</w:t>
      </w:r>
      <w:r>
        <w:rPr>
          <w:noProof/>
          <w:lang w:val="en-US"/>
        </w:rPr>
        <w:t xml:space="preserve"> identifies </w:t>
      </w:r>
      <w:r>
        <w:rPr>
          <w:noProof/>
          <w:lang w:val="en-US" w:eastAsia="zh-CN"/>
        </w:rPr>
        <w:t>a specific MSGin5G message in the MSGin5G Service</w:t>
      </w:r>
      <w:r>
        <w:rPr>
          <w:noProof/>
          <w:lang w:val="en-US"/>
        </w:rPr>
        <w:t>.</w:t>
      </w:r>
      <w:r>
        <w:rPr>
          <w:noProof/>
          <w:lang w:val="en-US" w:eastAsia="zh-CN"/>
        </w:rPr>
        <w:t xml:space="preserve"> </w:t>
      </w:r>
      <w:r>
        <w:t xml:space="preserve">If </w:t>
      </w:r>
      <w:r>
        <w:rPr>
          <w:lang w:eastAsia="zh-CN"/>
        </w:rPr>
        <w:t>m</w:t>
      </w:r>
      <w:r>
        <w:t xml:space="preserve">essage delivery status report </w:t>
      </w:r>
      <w:r>
        <w:rPr>
          <w:lang w:eastAsia="zh-CN"/>
        </w:rPr>
        <w:t>i</w:t>
      </w:r>
      <w:r>
        <w:rPr>
          <w:noProof/>
          <w:lang w:val="en-US"/>
        </w:rPr>
        <w:t>s requested by an MSGin5G message, the Message ID IE in this MSGin5G message is used by the sender of the MSGin5G message</w:t>
      </w:r>
      <w:r>
        <w:rPr>
          <w:noProof/>
          <w:lang w:val="en-US" w:eastAsia="zh-CN"/>
        </w:rPr>
        <w:t xml:space="preserve"> </w:t>
      </w:r>
      <w:r>
        <w:rPr>
          <w:noProof/>
          <w:lang w:val="en-US"/>
        </w:rPr>
        <w:t xml:space="preserve">to match the </w:t>
      </w:r>
      <w:r>
        <w:rPr>
          <w:noProof/>
          <w:lang w:val="en-US" w:eastAsia="zh-CN"/>
        </w:rPr>
        <w:t>m</w:t>
      </w:r>
      <w:r>
        <w:rPr>
          <w:noProof/>
          <w:lang w:val="en-US"/>
        </w:rPr>
        <w:t xml:space="preserve">essage delivery status report </w:t>
      </w:r>
      <w:r>
        <w:rPr>
          <w:noProof/>
          <w:lang w:val="en-US" w:eastAsia="zh-CN"/>
        </w:rPr>
        <w:t>with</w:t>
      </w:r>
      <w:r>
        <w:rPr>
          <w:noProof/>
          <w:lang w:val="en-US"/>
        </w:rPr>
        <w:t xml:space="preserve"> the original MSGin5G message. It is also used by the MSGin5G Server in aggregating the message delivery </w:t>
      </w:r>
      <w:r>
        <w:rPr>
          <w:noProof/>
          <w:lang w:val="en-US" w:eastAsia="zh-CN"/>
        </w:rPr>
        <w:t xml:space="preserve">status </w:t>
      </w:r>
      <w:r>
        <w:rPr>
          <w:noProof/>
          <w:lang w:val="en-US"/>
        </w:rPr>
        <w:t>report</w:t>
      </w:r>
      <w:r>
        <w:rPr>
          <w:noProof/>
          <w:lang w:val="en-US" w:eastAsia="zh-CN"/>
        </w:rPr>
        <w:t xml:space="preserve"> </w:t>
      </w:r>
      <w:r>
        <w:rPr>
          <w:noProof/>
          <w:lang w:val="en-US"/>
        </w:rPr>
        <w:t>message delivery status reports</w:t>
      </w:r>
      <w:r>
        <w:rPr>
          <w:noProof/>
          <w:lang w:val="en-US" w:eastAsia="zh-CN"/>
        </w:rPr>
        <w:t>.</w:t>
      </w:r>
    </w:p>
    <w:p w14:paraId="19BC571F" w14:textId="5DCB9DF0" w:rsidR="00256BFD" w:rsidRDefault="00256BFD" w:rsidP="00256BFD">
      <w:pPr>
        <w:rPr>
          <w:lang w:eastAsia="zh-CN"/>
        </w:rPr>
      </w:pPr>
      <w:r>
        <w:rPr>
          <w:noProof/>
          <w:lang w:val="en-US"/>
        </w:rPr>
        <w:t xml:space="preserve">The </w:t>
      </w:r>
      <w:r>
        <w:rPr>
          <w:iCs/>
          <w:noProof/>
          <w:lang w:val="en-US" w:eastAsia="zh-CN"/>
        </w:rPr>
        <w:t>Message</w:t>
      </w:r>
      <w:r>
        <w:rPr>
          <w:iCs/>
          <w:noProof/>
          <w:lang w:val="en-US"/>
        </w:rPr>
        <w:t xml:space="preserve"> ID</w:t>
      </w:r>
      <w:r>
        <w:rPr>
          <w:noProof/>
          <w:lang w:val="en-US"/>
        </w:rPr>
        <w:t xml:space="preserve"> </w:t>
      </w:r>
      <w:r w:rsidR="000174DF">
        <w:rPr>
          <w:noProof/>
          <w:lang w:val="en-US"/>
        </w:rPr>
        <w:t xml:space="preserve">shall be </w:t>
      </w:r>
      <w:r>
        <w:rPr>
          <w:noProof/>
          <w:lang w:val="en-US" w:eastAsia="zh-CN"/>
        </w:rPr>
        <w:t xml:space="preserve">unique </w:t>
      </w:r>
      <w:r>
        <w:rPr>
          <w:noProof/>
          <w:lang w:val="en-US"/>
        </w:rPr>
        <w:t>within the MSGin5G Service</w:t>
      </w:r>
      <w:r>
        <w:rPr>
          <w:noProof/>
          <w:lang w:val="en-US" w:eastAsia="zh-CN"/>
        </w:rPr>
        <w:t xml:space="preserve"> and </w:t>
      </w:r>
      <w:r w:rsidR="000174DF" w:rsidRPr="000174DF">
        <w:rPr>
          <w:noProof/>
          <w:lang w:val="en-US" w:eastAsia="zh-CN"/>
        </w:rPr>
        <w:t>shall be</w:t>
      </w:r>
      <w:r w:rsidR="000174DF">
        <w:rPr>
          <w:noProof/>
          <w:lang w:val="en-US" w:eastAsia="zh-CN"/>
        </w:rPr>
        <w:t xml:space="preserve"> </w:t>
      </w:r>
      <w:r>
        <w:rPr>
          <w:noProof/>
          <w:lang w:val="en-US" w:eastAsia="zh-CN"/>
        </w:rPr>
        <w:t>generated by the sender of a new message.</w:t>
      </w:r>
    </w:p>
    <w:p w14:paraId="6966F336" w14:textId="77777777" w:rsidR="00256BFD" w:rsidRDefault="00256BFD" w:rsidP="00256BFD">
      <w:pPr>
        <w:pStyle w:val="Heading2"/>
        <w:rPr>
          <w:rFonts w:eastAsia="SimSun"/>
        </w:rPr>
      </w:pPr>
      <w:bookmarkStart w:id="482" w:name="_Toc131415384"/>
      <w:r>
        <w:rPr>
          <w:rFonts w:eastAsia="SimSun"/>
          <w:lang w:eastAsia="zh-CN"/>
        </w:rPr>
        <w:t>10.6</w:t>
      </w:r>
      <w:r>
        <w:rPr>
          <w:rFonts w:eastAsia="SimSun"/>
        </w:rPr>
        <w:tab/>
        <w:t>Failure Cause</w:t>
      </w:r>
      <w:bookmarkEnd w:id="482"/>
    </w:p>
    <w:p w14:paraId="2D8D4C3D" w14:textId="77777777" w:rsidR="00256BFD" w:rsidRDefault="00256BFD" w:rsidP="00256BFD">
      <w:pPr>
        <w:rPr>
          <w:rFonts w:eastAsia="SimSun"/>
          <w:noProof/>
          <w:lang w:val="en-US"/>
        </w:rPr>
      </w:pPr>
      <w:r>
        <w:rPr>
          <w:noProof/>
          <w:lang w:val="en-US"/>
        </w:rPr>
        <w:t>The Failure Cause Information Element indicates the the failure reason of an MSGin5G message, if this MSGin5G message can not be delivered successfully.</w:t>
      </w:r>
    </w:p>
    <w:p w14:paraId="20B29009" w14:textId="77777777" w:rsidR="00256BFD" w:rsidRDefault="00256BFD" w:rsidP="00256BFD">
      <w:pPr>
        <w:rPr>
          <w:noProof/>
          <w:lang w:val="en-US"/>
        </w:rPr>
      </w:pPr>
      <w:r>
        <w:rPr>
          <w:noProof/>
          <w:lang w:val="en-US"/>
        </w:rPr>
        <w:lastRenderedPageBreak/>
        <w:t xml:space="preserve">The Failure Cause IE is a string, which shall allow identiying 65535 different failure reasons. </w:t>
      </w:r>
    </w:p>
    <w:p w14:paraId="4F5EDFAD" w14:textId="77777777" w:rsidR="00BC231B" w:rsidRPr="00F2731B" w:rsidRDefault="00BC231B" w:rsidP="00BC231B">
      <w:pPr>
        <w:pStyle w:val="Heading1"/>
        <w:rPr>
          <w:lang w:eastAsia="zh-CN"/>
        </w:rPr>
      </w:pPr>
      <w:bookmarkStart w:id="483" w:name="_Toc122516652"/>
      <w:bookmarkStart w:id="484" w:name="_Toc131415385"/>
      <w:r>
        <w:rPr>
          <w:rFonts w:hint="eastAsia"/>
          <w:lang w:eastAsia="zh-CN"/>
        </w:rPr>
        <w:t>11</w:t>
      </w:r>
      <w:r w:rsidRPr="00F2731B">
        <w:tab/>
      </w:r>
      <w:bookmarkEnd w:id="483"/>
      <w:r>
        <w:rPr>
          <w:rFonts w:hint="eastAsia"/>
          <w:lang w:eastAsia="zh-CN"/>
        </w:rPr>
        <w:t>Deployment models</w:t>
      </w:r>
      <w:bookmarkEnd w:id="484"/>
    </w:p>
    <w:p w14:paraId="05B7C4E5" w14:textId="77777777" w:rsidR="00BC231B" w:rsidRPr="00F2731B" w:rsidRDefault="00BC231B" w:rsidP="00BC231B">
      <w:pPr>
        <w:pStyle w:val="Heading2"/>
        <w:rPr>
          <w:rFonts w:eastAsia="SimSun"/>
          <w:lang w:eastAsia="zh-CN"/>
        </w:rPr>
      </w:pPr>
      <w:bookmarkStart w:id="485" w:name="_Toc122516653"/>
      <w:bookmarkStart w:id="486" w:name="_Toc131415386"/>
      <w:r>
        <w:rPr>
          <w:rFonts w:hint="eastAsia"/>
          <w:lang w:eastAsia="zh-CN"/>
        </w:rPr>
        <w:t>11</w:t>
      </w:r>
      <w:r w:rsidRPr="00F2731B">
        <w:rPr>
          <w:rFonts w:eastAsia="SimSun" w:hint="eastAsia"/>
          <w:lang w:eastAsia="zh-CN"/>
        </w:rPr>
        <w:t>.1</w:t>
      </w:r>
      <w:r w:rsidRPr="00F2731B">
        <w:rPr>
          <w:rFonts w:eastAsia="SimSun" w:hint="eastAsia"/>
          <w:lang w:eastAsia="zh-CN"/>
        </w:rPr>
        <w:tab/>
        <w:t>General</w:t>
      </w:r>
      <w:bookmarkEnd w:id="485"/>
      <w:bookmarkEnd w:id="486"/>
    </w:p>
    <w:p w14:paraId="76093EE2" w14:textId="77777777" w:rsidR="00BC231B" w:rsidRPr="00F2731B" w:rsidRDefault="00BC231B" w:rsidP="00BC231B">
      <w:r w:rsidRPr="00F2731B">
        <w:t>This clause describes deployments of the functional model specified in clause </w:t>
      </w:r>
      <w:r>
        <w:rPr>
          <w:rFonts w:hint="eastAsia"/>
          <w:lang w:eastAsia="zh-CN"/>
        </w:rPr>
        <w:t>5</w:t>
      </w:r>
      <w:r w:rsidRPr="00F2731B">
        <w:t>.</w:t>
      </w:r>
    </w:p>
    <w:p w14:paraId="5BBE5F0F" w14:textId="77777777" w:rsidR="00BC231B" w:rsidRPr="00F2731B" w:rsidRDefault="00BC231B" w:rsidP="00BC231B">
      <w:pPr>
        <w:pStyle w:val="Heading2"/>
        <w:rPr>
          <w:rFonts w:eastAsia="SimSun"/>
          <w:lang w:eastAsia="zh-CN"/>
        </w:rPr>
      </w:pPr>
      <w:bookmarkStart w:id="487" w:name="_Toc122516654"/>
      <w:bookmarkStart w:id="488" w:name="_Toc131415387"/>
      <w:r>
        <w:rPr>
          <w:rFonts w:hint="eastAsia"/>
          <w:lang w:eastAsia="zh-CN"/>
        </w:rPr>
        <w:t>11</w:t>
      </w:r>
      <w:r w:rsidRPr="00F2731B">
        <w:rPr>
          <w:rFonts w:eastAsia="SimSun" w:hint="eastAsia"/>
          <w:lang w:eastAsia="zh-CN"/>
        </w:rPr>
        <w:t>.2</w:t>
      </w:r>
      <w:r w:rsidRPr="00F2731B">
        <w:rPr>
          <w:rFonts w:eastAsia="SimSun" w:hint="eastAsia"/>
          <w:lang w:eastAsia="zh-CN"/>
        </w:rPr>
        <w:tab/>
      </w:r>
      <w:r w:rsidRPr="00F2731B">
        <w:rPr>
          <w:rFonts w:eastAsia="SimSun"/>
          <w:lang w:eastAsia="zh-CN"/>
        </w:rPr>
        <w:t xml:space="preserve">Deployment of </w:t>
      </w:r>
      <w:r>
        <w:rPr>
          <w:rFonts w:hint="eastAsia"/>
          <w:lang w:eastAsia="zh-CN"/>
        </w:rPr>
        <w:t>MSGin5G</w:t>
      </w:r>
      <w:r w:rsidRPr="00F2731B">
        <w:rPr>
          <w:rFonts w:eastAsia="SimSun"/>
          <w:lang w:eastAsia="zh-CN"/>
        </w:rPr>
        <w:t xml:space="preserve"> server(s)</w:t>
      </w:r>
      <w:bookmarkEnd w:id="487"/>
      <w:bookmarkEnd w:id="488"/>
    </w:p>
    <w:p w14:paraId="31519F23" w14:textId="77777777" w:rsidR="00BC231B" w:rsidRPr="00F2731B" w:rsidRDefault="00BC231B" w:rsidP="00BC231B">
      <w:pPr>
        <w:rPr>
          <w:rFonts w:eastAsia="SimSun"/>
          <w:lang w:eastAsia="zh-CN"/>
        </w:rPr>
      </w:pPr>
      <w:r w:rsidRPr="00F2731B">
        <w:rPr>
          <w:noProof/>
          <w:lang w:val="en-US"/>
        </w:rPr>
        <w:t xml:space="preserve">The </w:t>
      </w:r>
      <w:r>
        <w:rPr>
          <w:rFonts w:hint="eastAsia"/>
          <w:noProof/>
          <w:lang w:val="en-US" w:eastAsia="zh-CN"/>
        </w:rPr>
        <w:t>MSGin5G</w:t>
      </w:r>
      <w:r w:rsidRPr="00F2731B">
        <w:rPr>
          <w:noProof/>
          <w:lang w:val="en-US"/>
        </w:rPr>
        <w:t xml:space="preserve"> server(s) </w:t>
      </w:r>
      <w:r>
        <w:rPr>
          <w:rFonts w:hint="eastAsia"/>
          <w:noProof/>
          <w:lang w:val="en-US" w:eastAsia="zh-CN"/>
        </w:rPr>
        <w:t>should</w:t>
      </w:r>
      <w:r w:rsidRPr="00F2731B">
        <w:rPr>
          <w:noProof/>
          <w:lang w:val="en-US"/>
        </w:rPr>
        <w:t xml:space="preserve"> be deployed in the PLMN operator domain. </w:t>
      </w:r>
      <w:r>
        <w:rPr>
          <w:rFonts w:hint="eastAsia"/>
          <w:noProof/>
          <w:lang w:val="en-US" w:eastAsia="zh-CN"/>
        </w:rPr>
        <w:t xml:space="preserve">The VAL service using MSGin5G service for the message delivery acts as Application Server and interacts with MSGin5G Server via MSGin5G-3 reference point. </w:t>
      </w:r>
      <w:r w:rsidRPr="00F2731B">
        <w:rPr>
          <w:noProof/>
          <w:lang w:val="en-US"/>
        </w:rPr>
        <w:t xml:space="preserve">The </w:t>
      </w:r>
      <w:r>
        <w:rPr>
          <w:rFonts w:hint="eastAsia"/>
          <w:noProof/>
          <w:lang w:val="en-US" w:eastAsia="zh-CN"/>
        </w:rPr>
        <w:t>MSGin5G</w:t>
      </w:r>
      <w:r w:rsidRPr="00F2731B">
        <w:rPr>
          <w:noProof/>
          <w:lang w:val="en-US"/>
        </w:rPr>
        <w:t xml:space="preserve"> server(s) connects with the 3GPP network system in one or more PLMN operator domain. The </w:t>
      </w:r>
      <w:r>
        <w:rPr>
          <w:rFonts w:hint="eastAsia"/>
          <w:noProof/>
          <w:lang w:val="en-US" w:eastAsia="zh-CN"/>
        </w:rPr>
        <w:t>MSGin5G</w:t>
      </w:r>
      <w:r w:rsidRPr="00F2731B">
        <w:rPr>
          <w:noProof/>
          <w:lang w:val="en-US"/>
        </w:rPr>
        <w:t xml:space="preserve"> server(s) may be supporting multiple </w:t>
      </w:r>
      <w:r>
        <w:rPr>
          <w:rFonts w:hint="eastAsia"/>
          <w:noProof/>
          <w:lang w:val="en-US" w:eastAsia="zh-CN"/>
        </w:rPr>
        <w:t>Application</w:t>
      </w:r>
      <w:r>
        <w:rPr>
          <w:noProof/>
          <w:lang w:val="en-US"/>
        </w:rPr>
        <w:t xml:space="preserve"> </w:t>
      </w:r>
      <w:r>
        <w:rPr>
          <w:rFonts w:hint="eastAsia"/>
          <w:noProof/>
          <w:lang w:val="en-US" w:eastAsia="zh-CN"/>
        </w:rPr>
        <w:t>S</w:t>
      </w:r>
      <w:r w:rsidRPr="00F2731B">
        <w:rPr>
          <w:noProof/>
          <w:lang w:val="en-US"/>
        </w:rPr>
        <w:t>ervers.</w:t>
      </w:r>
    </w:p>
    <w:p w14:paraId="2352CFA4" w14:textId="77777777" w:rsidR="00BC231B" w:rsidRPr="00F2731B" w:rsidRDefault="00BC231B" w:rsidP="00BC231B">
      <w:pPr>
        <w:rPr>
          <w:noProof/>
          <w:lang w:val="en-US"/>
        </w:rPr>
      </w:pPr>
      <w:r w:rsidRPr="00F2731B">
        <w:rPr>
          <w:noProof/>
          <w:lang w:val="en-US"/>
        </w:rPr>
        <w:t>Figure </w:t>
      </w:r>
      <w:r>
        <w:rPr>
          <w:rFonts w:hint="eastAsia"/>
          <w:noProof/>
          <w:lang w:val="en-US" w:eastAsia="zh-CN"/>
        </w:rPr>
        <w:t>11</w:t>
      </w:r>
      <w:r w:rsidRPr="00F2731B">
        <w:rPr>
          <w:noProof/>
          <w:lang w:val="en-US"/>
        </w:rPr>
        <w:t>.2-</w:t>
      </w:r>
      <w:r>
        <w:rPr>
          <w:rFonts w:hint="eastAsia"/>
          <w:noProof/>
          <w:lang w:val="en-US" w:eastAsia="zh-CN"/>
        </w:rPr>
        <w:t>1</w:t>
      </w:r>
      <w:r w:rsidRPr="00F2731B">
        <w:rPr>
          <w:noProof/>
          <w:lang w:val="en-US"/>
        </w:rPr>
        <w:t xml:space="preserve"> illustrates the deployment of </w:t>
      </w:r>
      <w:r>
        <w:rPr>
          <w:rFonts w:hint="eastAsia"/>
          <w:noProof/>
          <w:lang w:val="en-US" w:eastAsia="zh-CN"/>
        </w:rPr>
        <w:t>multiple MSGin5G S</w:t>
      </w:r>
      <w:r w:rsidRPr="00F2731B">
        <w:rPr>
          <w:noProof/>
          <w:lang w:val="en-US"/>
        </w:rPr>
        <w:t>ervers in a single PLMN operator domain</w:t>
      </w:r>
      <w:r>
        <w:rPr>
          <w:rFonts w:hint="eastAsia"/>
          <w:noProof/>
          <w:lang w:val="en-US" w:eastAsia="zh-CN"/>
        </w:rPr>
        <w:t>. Each MSGin5G Server serves a part of MSGin5G service subscribers (including the subscriber using the MSGin5G UE or Non-MSGin5G UE) in this PLMN operator domain. In this deployment, the MSGin5G Servers shall be connected with each other to provide the MSGin5G service to all MSGin5G service subscribers in the PLMN operator domain. The MSGin5G Servers</w:t>
      </w:r>
      <w:r>
        <w:rPr>
          <w:noProof/>
          <w:lang w:val="en-US"/>
        </w:rPr>
        <w:t xml:space="preserve"> provide</w:t>
      </w:r>
      <w:r w:rsidRPr="00F2731B">
        <w:rPr>
          <w:noProof/>
          <w:lang w:val="en-US"/>
        </w:rPr>
        <w:t xml:space="preserve"> </w:t>
      </w:r>
      <w:r>
        <w:rPr>
          <w:rFonts w:hint="eastAsia"/>
          <w:noProof/>
          <w:lang w:val="en-US" w:eastAsia="zh-CN"/>
        </w:rPr>
        <w:t>MSGin5G</w:t>
      </w:r>
      <w:r w:rsidRPr="00F2731B">
        <w:rPr>
          <w:noProof/>
          <w:lang w:val="en-US"/>
        </w:rPr>
        <w:t xml:space="preserve"> service to the </w:t>
      </w:r>
      <w:r>
        <w:rPr>
          <w:rFonts w:hint="eastAsia"/>
          <w:noProof/>
          <w:lang w:val="en-US" w:eastAsia="zh-CN"/>
        </w:rPr>
        <w:t>Application S</w:t>
      </w:r>
      <w:r w:rsidRPr="00F2731B">
        <w:rPr>
          <w:noProof/>
          <w:lang w:val="en-US"/>
        </w:rPr>
        <w:t xml:space="preserve">erver(s) deployed in the VAL service provider domain. </w:t>
      </w:r>
      <w:r>
        <w:rPr>
          <w:rFonts w:hint="eastAsia"/>
          <w:noProof/>
          <w:lang w:val="en-US" w:eastAsia="zh-CN"/>
        </w:rPr>
        <w:t xml:space="preserve">The Application Server may be connected and registered to one MSGin5G Server. </w:t>
      </w:r>
    </w:p>
    <w:p w14:paraId="3AF49CD2" w14:textId="77777777" w:rsidR="00BC231B" w:rsidRPr="00F2731B" w:rsidRDefault="00BC231B" w:rsidP="00BC231B">
      <w:pPr>
        <w:pStyle w:val="TH"/>
        <w:rPr>
          <w:noProof/>
          <w:lang w:val="en-US"/>
        </w:rPr>
      </w:pPr>
      <w:r w:rsidRPr="00F2731B">
        <w:rPr>
          <w:noProof/>
          <w:lang w:val="en-US"/>
        </w:rPr>
        <w:object w:dxaOrig="8767" w:dyaOrig="5816" w14:anchorId="4E90228A">
          <v:shape id="_x0000_i1103" type="#_x0000_t75" style="width:367pt;height:242pt" o:ole="">
            <v:imagedata r:id="rId159" o:title=""/>
          </v:shape>
          <o:OLEObject Type="Embed" ProgID="Visio.Drawing.11" ShapeID="_x0000_i1103" DrawAspect="Content" ObjectID="_1742303607" r:id="rId160"/>
        </w:object>
      </w:r>
    </w:p>
    <w:p w14:paraId="553100C0" w14:textId="77777777" w:rsidR="00BC231B" w:rsidRPr="00F2731B" w:rsidRDefault="00BC231B" w:rsidP="00BC231B">
      <w:pPr>
        <w:pStyle w:val="TF"/>
        <w:rPr>
          <w:noProof/>
          <w:lang w:val="en-US"/>
        </w:rPr>
      </w:pPr>
      <w:r w:rsidRPr="00F2731B">
        <w:rPr>
          <w:noProof/>
          <w:lang w:val="en-US"/>
        </w:rPr>
        <w:t>Figure </w:t>
      </w:r>
      <w:r>
        <w:rPr>
          <w:rFonts w:hint="eastAsia"/>
          <w:noProof/>
          <w:lang w:val="en-US" w:eastAsia="zh-CN"/>
        </w:rPr>
        <w:t>11</w:t>
      </w:r>
      <w:r w:rsidRPr="00F2731B">
        <w:rPr>
          <w:noProof/>
          <w:lang w:val="en-US"/>
        </w:rPr>
        <w:t>.2-</w:t>
      </w:r>
      <w:r>
        <w:rPr>
          <w:rFonts w:hint="eastAsia"/>
          <w:noProof/>
          <w:lang w:val="en-US" w:eastAsia="zh-CN"/>
        </w:rPr>
        <w:t>1</w:t>
      </w:r>
      <w:r w:rsidRPr="00F2731B">
        <w:rPr>
          <w:noProof/>
          <w:lang w:val="en-US"/>
        </w:rPr>
        <w:t xml:space="preserve">: </w:t>
      </w:r>
      <w:r>
        <w:rPr>
          <w:rFonts w:hint="eastAsia"/>
          <w:noProof/>
          <w:lang w:val="en-US" w:eastAsia="zh-CN"/>
        </w:rPr>
        <w:t>MSGin5G S</w:t>
      </w:r>
      <w:r w:rsidRPr="00F2731B">
        <w:rPr>
          <w:noProof/>
          <w:lang w:val="en-US"/>
        </w:rPr>
        <w:t>erver(s) deployed in a single PLMN operator domain</w:t>
      </w:r>
      <w:r w:rsidRPr="00BF46B7">
        <w:rPr>
          <w:noProof/>
          <w:lang w:val="en-US"/>
        </w:rPr>
        <w:t xml:space="preserve"> </w:t>
      </w:r>
      <w:r w:rsidRPr="00F2731B">
        <w:rPr>
          <w:noProof/>
          <w:lang w:val="en-US"/>
        </w:rPr>
        <w:t xml:space="preserve">with interconnection between </w:t>
      </w:r>
      <w:r>
        <w:rPr>
          <w:rFonts w:hint="eastAsia"/>
          <w:noProof/>
          <w:lang w:val="en-US" w:eastAsia="zh-CN"/>
        </w:rPr>
        <w:t>MSGin5G S</w:t>
      </w:r>
      <w:r w:rsidRPr="00F2731B">
        <w:rPr>
          <w:noProof/>
          <w:lang w:val="en-US"/>
        </w:rPr>
        <w:t>erver</w:t>
      </w:r>
      <w:r>
        <w:rPr>
          <w:rFonts w:hint="eastAsia"/>
          <w:noProof/>
          <w:lang w:val="en-US" w:eastAsia="zh-CN"/>
        </w:rPr>
        <w:t>(s)</w:t>
      </w:r>
    </w:p>
    <w:p w14:paraId="53F6A522" w14:textId="53DF68C6" w:rsidR="00BC231B" w:rsidRDefault="00BC231B" w:rsidP="00BC231B">
      <w:pPr>
        <w:rPr>
          <w:noProof/>
          <w:lang w:val="en-US" w:eastAsia="zh-CN"/>
        </w:rPr>
      </w:pPr>
      <w:r>
        <w:rPr>
          <w:noProof/>
          <w:lang w:val="en-US"/>
        </w:rPr>
        <w:t>Figure </w:t>
      </w:r>
      <w:r>
        <w:rPr>
          <w:rFonts w:hint="eastAsia"/>
          <w:noProof/>
          <w:lang w:val="en-US" w:eastAsia="zh-CN"/>
        </w:rPr>
        <w:t>11</w:t>
      </w:r>
      <w:r w:rsidRPr="00F2731B">
        <w:rPr>
          <w:noProof/>
          <w:lang w:val="en-US"/>
        </w:rPr>
        <w:t>.</w:t>
      </w:r>
      <w:r>
        <w:rPr>
          <w:noProof/>
          <w:lang w:val="en-US"/>
        </w:rPr>
        <w:t>2-</w:t>
      </w:r>
      <w:r>
        <w:rPr>
          <w:rFonts w:hint="eastAsia"/>
          <w:noProof/>
          <w:lang w:val="en-US" w:eastAsia="zh-CN"/>
        </w:rPr>
        <w:t>2</w:t>
      </w:r>
      <w:r w:rsidRPr="00F2731B">
        <w:rPr>
          <w:noProof/>
          <w:lang w:val="en-US"/>
        </w:rPr>
        <w:t xml:space="preserve"> illustrates the deployment of </w:t>
      </w:r>
      <w:r>
        <w:rPr>
          <w:rFonts w:hint="eastAsia"/>
          <w:noProof/>
          <w:lang w:val="en-US" w:eastAsia="zh-CN"/>
        </w:rPr>
        <w:t>MSGin5G</w:t>
      </w:r>
      <w:r w:rsidR="008042F1">
        <w:rPr>
          <w:noProof/>
          <w:lang w:val="en-US" w:eastAsia="zh-CN"/>
        </w:rPr>
        <w:t> </w:t>
      </w:r>
      <w:r>
        <w:rPr>
          <w:rFonts w:hint="eastAsia"/>
          <w:noProof/>
          <w:lang w:val="en-US" w:eastAsia="zh-CN"/>
        </w:rPr>
        <w:t>S</w:t>
      </w:r>
      <w:r w:rsidRPr="00F2731B">
        <w:rPr>
          <w:noProof/>
          <w:lang w:val="en-US"/>
        </w:rPr>
        <w:t>ervers in multiple PLMN operator domain</w:t>
      </w:r>
      <w:r>
        <w:rPr>
          <w:rFonts w:hint="eastAsia"/>
          <w:noProof/>
          <w:lang w:val="en-US" w:eastAsia="zh-CN"/>
        </w:rPr>
        <w:t>s. Each MSGin5G</w:t>
      </w:r>
      <w:r w:rsidR="008042F1">
        <w:rPr>
          <w:noProof/>
          <w:lang w:val="en-US" w:eastAsia="zh-CN"/>
        </w:rPr>
        <w:t> </w:t>
      </w:r>
      <w:r>
        <w:rPr>
          <w:rFonts w:hint="eastAsia"/>
          <w:noProof/>
          <w:lang w:val="en-US" w:eastAsia="zh-CN"/>
        </w:rPr>
        <w:t>S</w:t>
      </w:r>
      <w:r w:rsidRPr="00F2731B">
        <w:rPr>
          <w:noProof/>
          <w:lang w:val="en-US"/>
        </w:rPr>
        <w:t>erver</w:t>
      </w:r>
      <w:r>
        <w:rPr>
          <w:rFonts w:hint="eastAsia"/>
          <w:noProof/>
          <w:lang w:val="en-US" w:eastAsia="zh-CN"/>
        </w:rPr>
        <w:t xml:space="preserve"> serves the</w:t>
      </w:r>
      <w:r w:rsidRPr="00F10A55">
        <w:rPr>
          <w:rFonts w:hint="eastAsia"/>
          <w:noProof/>
          <w:lang w:val="en-US" w:eastAsia="zh-CN"/>
        </w:rPr>
        <w:t xml:space="preserve"> </w:t>
      </w:r>
      <w:r>
        <w:rPr>
          <w:rFonts w:hint="eastAsia"/>
          <w:noProof/>
          <w:lang w:val="en-US" w:eastAsia="zh-CN"/>
        </w:rPr>
        <w:t>MSGin5G service subscribers in this PLMN operator domain. In this deployment, the MSGin5G</w:t>
      </w:r>
      <w:r w:rsidR="008042F1">
        <w:rPr>
          <w:noProof/>
          <w:lang w:val="en-US" w:eastAsia="zh-CN"/>
        </w:rPr>
        <w:t> </w:t>
      </w:r>
      <w:r>
        <w:rPr>
          <w:rFonts w:hint="eastAsia"/>
          <w:noProof/>
          <w:lang w:val="en-US" w:eastAsia="zh-CN"/>
        </w:rPr>
        <w:t>Servers deployed in PLMN operator domain</w:t>
      </w:r>
      <w:r>
        <w:rPr>
          <w:noProof/>
          <w:lang w:val="en-US" w:eastAsia="zh-CN"/>
        </w:rPr>
        <w:t> </w:t>
      </w:r>
      <w:r>
        <w:rPr>
          <w:rFonts w:hint="eastAsia"/>
          <w:noProof/>
          <w:lang w:val="en-US" w:eastAsia="zh-CN"/>
        </w:rPr>
        <w:t>1 may be connected with the MSGin5G deployed in PLMN operator domain 2 to provide the MSGin5G</w:t>
      </w:r>
      <w:r w:rsidR="008042F1">
        <w:rPr>
          <w:noProof/>
          <w:lang w:val="en-US" w:eastAsia="zh-CN"/>
        </w:rPr>
        <w:t> </w:t>
      </w:r>
      <w:r>
        <w:rPr>
          <w:rFonts w:hint="eastAsia"/>
          <w:noProof/>
          <w:lang w:val="en-US" w:eastAsia="zh-CN"/>
        </w:rPr>
        <w:t>service interconnection based on the business agreement between PLMN operator</w:t>
      </w:r>
      <w:r>
        <w:rPr>
          <w:noProof/>
          <w:lang w:val="en-US" w:eastAsia="zh-CN"/>
        </w:rPr>
        <w:t> </w:t>
      </w:r>
      <w:r>
        <w:rPr>
          <w:rFonts w:hint="eastAsia"/>
          <w:noProof/>
          <w:lang w:val="en-US" w:eastAsia="zh-CN"/>
        </w:rPr>
        <w:t>1 and PLMN operator</w:t>
      </w:r>
      <w:r>
        <w:rPr>
          <w:noProof/>
          <w:lang w:val="en-US" w:eastAsia="zh-CN"/>
        </w:rPr>
        <w:t> </w:t>
      </w:r>
      <w:r>
        <w:rPr>
          <w:rFonts w:hint="eastAsia"/>
          <w:noProof/>
          <w:lang w:val="en-US" w:eastAsia="zh-CN"/>
        </w:rPr>
        <w:t>2.</w:t>
      </w:r>
    </w:p>
    <w:p w14:paraId="3829EBF5" w14:textId="77777777" w:rsidR="00BC231B" w:rsidRPr="00F2731B" w:rsidRDefault="00BC231B" w:rsidP="00BC231B">
      <w:pPr>
        <w:pStyle w:val="TH"/>
        <w:rPr>
          <w:noProof/>
          <w:lang w:val="en-US"/>
        </w:rPr>
      </w:pPr>
      <w:r w:rsidRPr="00F2731B">
        <w:rPr>
          <w:noProof/>
          <w:lang w:val="en-US"/>
        </w:rPr>
        <w:object w:dxaOrig="8767" w:dyaOrig="5816" w14:anchorId="0A89DCE1">
          <v:shape id="_x0000_i1104" type="#_x0000_t75" style="width:367pt;height:242pt" o:ole="">
            <v:imagedata r:id="rId161" o:title=""/>
          </v:shape>
          <o:OLEObject Type="Embed" ProgID="Visio.Drawing.11" ShapeID="_x0000_i1104" DrawAspect="Content" ObjectID="_1742303608" r:id="rId162"/>
        </w:object>
      </w:r>
    </w:p>
    <w:p w14:paraId="3B4DF158" w14:textId="77777777" w:rsidR="00BC231B" w:rsidRPr="00F2731B" w:rsidRDefault="00BC231B" w:rsidP="00BC231B">
      <w:pPr>
        <w:pStyle w:val="TF"/>
        <w:rPr>
          <w:noProof/>
          <w:lang w:val="en-US" w:eastAsia="zh-CN"/>
        </w:rPr>
      </w:pPr>
      <w:r w:rsidRPr="00F2731B">
        <w:rPr>
          <w:noProof/>
          <w:lang w:val="en-US"/>
        </w:rPr>
        <w:t>Figure </w:t>
      </w:r>
      <w:r>
        <w:rPr>
          <w:rFonts w:hint="eastAsia"/>
          <w:noProof/>
          <w:lang w:val="en-US" w:eastAsia="zh-CN"/>
        </w:rPr>
        <w:t>11</w:t>
      </w:r>
      <w:r w:rsidRPr="00F2731B">
        <w:rPr>
          <w:noProof/>
          <w:lang w:val="en-US"/>
        </w:rPr>
        <w:t>.2-</w:t>
      </w:r>
      <w:r>
        <w:rPr>
          <w:rFonts w:hint="eastAsia"/>
          <w:noProof/>
          <w:lang w:val="en-US" w:eastAsia="zh-CN"/>
        </w:rPr>
        <w:t>2</w:t>
      </w:r>
      <w:r w:rsidRPr="00F2731B">
        <w:rPr>
          <w:noProof/>
          <w:lang w:val="en-US"/>
        </w:rPr>
        <w:t xml:space="preserve">: </w:t>
      </w:r>
      <w:r>
        <w:rPr>
          <w:rFonts w:hint="eastAsia"/>
          <w:noProof/>
          <w:lang w:val="en-US" w:eastAsia="zh-CN"/>
        </w:rPr>
        <w:t>MSGin5G S</w:t>
      </w:r>
      <w:r>
        <w:rPr>
          <w:noProof/>
          <w:lang w:val="en-US"/>
        </w:rPr>
        <w:t>erver(s)</w:t>
      </w:r>
      <w:r w:rsidRPr="00F2731B">
        <w:t xml:space="preserve"> deployed </w:t>
      </w:r>
      <w:r w:rsidRPr="00F2731B">
        <w:rPr>
          <w:noProof/>
        </w:rPr>
        <w:t>in multiple PLMN operator domain</w:t>
      </w:r>
      <w:r w:rsidRPr="00F2731B">
        <w:rPr>
          <w:noProof/>
          <w:lang w:val="en-US"/>
        </w:rPr>
        <w:t xml:space="preserve"> with interconnection between </w:t>
      </w:r>
      <w:r>
        <w:rPr>
          <w:rFonts w:hint="eastAsia"/>
          <w:noProof/>
          <w:lang w:val="en-US" w:eastAsia="zh-CN"/>
        </w:rPr>
        <w:t>MSGin5G S</w:t>
      </w:r>
      <w:r w:rsidRPr="00F2731B">
        <w:rPr>
          <w:noProof/>
          <w:lang w:val="en-US"/>
        </w:rPr>
        <w:t>erver</w:t>
      </w:r>
      <w:r>
        <w:rPr>
          <w:rFonts w:hint="eastAsia"/>
          <w:noProof/>
          <w:lang w:val="en-US" w:eastAsia="zh-CN"/>
        </w:rPr>
        <w:t>(s)</w:t>
      </w:r>
    </w:p>
    <w:p w14:paraId="26B258AD" w14:textId="77777777" w:rsidR="009C3D82" w:rsidRDefault="00BC231B" w:rsidP="009C3D82">
      <w:pPr>
        <w:pStyle w:val="EditorsNote"/>
        <w:rPr>
          <w:rFonts w:eastAsia="DengXian"/>
          <w:lang w:eastAsia="zh-CN"/>
        </w:rPr>
      </w:pPr>
      <w:r>
        <w:t>Editor's note:</w:t>
      </w:r>
      <w:r>
        <w:rPr>
          <w:rFonts w:hint="eastAsia"/>
          <w:lang w:eastAsia="zh-CN"/>
        </w:rPr>
        <w:tab/>
      </w:r>
      <w:r>
        <w:rPr>
          <w:rFonts w:hint="eastAsia"/>
          <w:lang w:val="en-US" w:eastAsia="zh-CN"/>
        </w:rPr>
        <w:t xml:space="preserve">Whether MSGin5G Server can be deployed in EDN to fulfill the delay requirement specified in </w:t>
      </w:r>
      <w:r>
        <w:rPr>
          <w:lang w:val="en-US" w:eastAsia="zh-CN"/>
        </w:rPr>
        <w:t>[R</w:t>
      </w:r>
      <w:r>
        <w:rPr>
          <w:rFonts w:hint="eastAsia"/>
          <w:lang w:val="en-US" w:eastAsia="zh-CN"/>
        </w:rPr>
        <w:t>-</w:t>
      </w:r>
      <w:r w:rsidRPr="00790AD3">
        <w:rPr>
          <w:lang w:val="en-US" w:eastAsia="zh-CN"/>
        </w:rPr>
        <w:t>5.1.2-001]</w:t>
      </w:r>
      <w:r>
        <w:rPr>
          <w:rFonts w:hint="eastAsia"/>
          <w:lang w:val="en-US" w:eastAsia="zh-CN"/>
        </w:rPr>
        <w:t xml:space="preserve"> of </w:t>
      </w:r>
      <w:r>
        <w:rPr>
          <w:rFonts w:eastAsia="DengXian"/>
        </w:rPr>
        <w:t>3GPP</w:t>
      </w:r>
      <w:r>
        <w:t> </w:t>
      </w:r>
      <w:r>
        <w:rPr>
          <w:rFonts w:eastAsia="DengXian"/>
        </w:rPr>
        <w:t>TS</w:t>
      </w:r>
      <w:r>
        <w:t> </w:t>
      </w:r>
      <w:r>
        <w:rPr>
          <w:rFonts w:eastAsia="DengXian"/>
        </w:rPr>
        <w:t>2</w:t>
      </w:r>
      <w:r>
        <w:rPr>
          <w:rFonts w:eastAsia="DengXian" w:hint="eastAsia"/>
          <w:lang w:eastAsia="zh-CN"/>
        </w:rPr>
        <w:t>2</w:t>
      </w:r>
      <w:r>
        <w:rPr>
          <w:rFonts w:eastAsia="DengXian"/>
        </w:rPr>
        <w:t>.</w:t>
      </w:r>
      <w:r>
        <w:rPr>
          <w:rFonts w:eastAsia="DengXian" w:hint="eastAsia"/>
          <w:lang w:eastAsia="zh-CN"/>
        </w:rPr>
        <w:t>262</w:t>
      </w:r>
      <w:r>
        <w:t> </w:t>
      </w:r>
      <w:r>
        <w:rPr>
          <w:rFonts w:eastAsia="DengXian"/>
        </w:rPr>
        <w:t>[</w:t>
      </w:r>
      <w:r>
        <w:rPr>
          <w:rFonts w:eastAsia="DengXian" w:hint="eastAsia"/>
          <w:lang w:eastAsia="zh-CN"/>
        </w:rPr>
        <w:t>2</w:t>
      </w:r>
      <w:r>
        <w:rPr>
          <w:rFonts w:eastAsia="DengXian"/>
        </w:rPr>
        <w:t>]</w:t>
      </w:r>
      <w:r>
        <w:rPr>
          <w:rFonts w:eastAsia="DengXian" w:hint="eastAsia"/>
          <w:lang w:eastAsia="zh-CN"/>
        </w:rPr>
        <w:t xml:space="preserve"> is FFS.</w:t>
      </w:r>
    </w:p>
    <w:p w14:paraId="37C09B48" w14:textId="6E575059" w:rsidR="00BC231B" w:rsidRPr="00F2731B" w:rsidRDefault="00BC231B" w:rsidP="009C3D82">
      <w:pPr>
        <w:pStyle w:val="Heading2"/>
        <w:rPr>
          <w:rFonts w:eastAsia="SimSun"/>
          <w:lang w:eastAsia="zh-CN"/>
        </w:rPr>
      </w:pPr>
      <w:bookmarkStart w:id="489" w:name="_Toc131415388"/>
      <w:r>
        <w:rPr>
          <w:rFonts w:hint="eastAsia"/>
          <w:lang w:eastAsia="zh-CN"/>
        </w:rPr>
        <w:t>11</w:t>
      </w:r>
      <w:r w:rsidRPr="00F2731B">
        <w:rPr>
          <w:rFonts w:eastAsia="SimSun" w:hint="eastAsia"/>
          <w:lang w:eastAsia="zh-CN"/>
        </w:rPr>
        <w:t>.</w:t>
      </w:r>
      <w:r>
        <w:rPr>
          <w:rFonts w:hint="eastAsia"/>
          <w:lang w:eastAsia="zh-CN"/>
        </w:rPr>
        <w:t>3</w:t>
      </w:r>
      <w:r w:rsidRPr="00F2731B">
        <w:rPr>
          <w:rFonts w:eastAsia="SimSun" w:hint="eastAsia"/>
          <w:lang w:eastAsia="zh-CN"/>
        </w:rPr>
        <w:tab/>
      </w:r>
      <w:r w:rsidRPr="00F2731B">
        <w:rPr>
          <w:rFonts w:eastAsia="SimSun"/>
          <w:lang w:eastAsia="zh-CN"/>
        </w:rPr>
        <w:t xml:space="preserve">Deployment of </w:t>
      </w:r>
      <w:r>
        <w:rPr>
          <w:rFonts w:hint="eastAsia"/>
          <w:lang w:eastAsia="zh-CN"/>
        </w:rPr>
        <w:t>Message Gateway</w:t>
      </w:r>
      <w:r w:rsidRPr="00F2731B">
        <w:rPr>
          <w:rFonts w:eastAsia="SimSun"/>
          <w:lang w:eastAsia="zh-CN"/>
        </w:rPr>
        <w:t>(s)</w:t>
      </w:r>
      <w:bookmarkEnd w:id="489"/>
    </w:p>
    <w:p w14:paraId="687153FA" w14:textId="77777777" w:rsidR="009C3D82" w:rsidRDefault="00BC231B" w:rsidP="009C3D82">
      <w:pPr>
        <w:rPr>
          <w:noProof/>
          <w:lang w:val="en-US" w:eastAsia="zh-CN"/>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1</w:t>
      </w:r>
      <w:r>
        <w:rPr>
          <w:noProof/>
          <w:lang w:val="en-US"/>
        </w:rPr>
        <w:t xml:space="preserve"> illustrates the deployment of</w:t>
      </w:r>
      <w:r>
        <w:rPr>
          <w:rFonts w:hint="eastAsia"/>
          <w:noProof/>
          <w:lang w:val="en-US" w:eastAsia="zh-CN"/>
        </w:rPr>
        <w:t xml:space="preserve"> Message Gateway </w:t>
      </w:r>
      <w:r w:rsidRPr="00F2731B">
        <w:rPr>
          <w:noProof/>
          <w:lang w:val="en-US"/>
        </w:rPr>
        <w:t>in a single PLMN operator domain</w:t>
      </w:r>
      <w:r>
        <w:rPr>
          <w:rFonts w:hint="eastAsia"/>
          <w:noProof/>
          <w:lang w:val="en-US" w:eastAsia="zh-CN"/>
        </w:rPr>
        <w:t xml:space="preserve">. If only one Message Gateway, i.e. Message Gateway 1 in </w:t>
      </w: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 xml:space="preserve">1, is deployed, all MSGin5G Servers in this PLMN domain may connected to a single Message Gateway to provide the MSGin5G service for the Non-MSGin5G UEs. Multiple Message Gateways may also be deployed in a single PLMN </w:t>
      </w:r>
      <w:r w:rsidRPr="00F2731B">
        <w:rPr>
          <w:noProof/>
          <w:lang w:val="en-US"/>
        </w:rPr>
        <w:t>operator domain</w:t>
      </w:r>
      <w:r>
        <w:rPr>
          <w:rFonts w:hint="eastAsia"/>
          <w:noProof/>
          <w:lang w:val="en-US" w:eastAsia="zh-CN"/>
        </w:rPr>
        <w:t>. In this deployment, i.e. Message Gateway 1 and</w:t>
      </w:r>
      <w:r w:rsidRPr="00CB5D1A">
        <w:rPr>
          <w:rFonts w:hint="eastAsia"/>
          <w:noProof/>
          <w:lang w:val="en-US" w:eastAsia="zh-CN"/>
        </w:rPr>
        <w:t xml:space="preserve"> </w:t>
      </w:r>
      <w:r>
        <w:rPr>
          <w:rFonts w:hint="eastAsia"/>
          <w:noProof/>
          <w:lang w:val="en-US" w:eastAsia="zh-CN"/>
        </w:rPr>
        <w:t xml:space="preserve">Message Gateway 2 in </w:t>
      </w: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1 are deployed, each Message Gateway is used to provide MSGin5G service for a part of MSGin5G service subscribers in this PLMN operator domain.</w:t>
      </w:r>
    </w:p>
    <w:p w14:paraId="1205D96D" w14:textId="7D029DEC" w:rsidR="00BC231B" w:rsidRPr="002B60EC" w:rsidRDefault="00BC231B" w:rsidP="00BC231B">
      <w:pPr>
        <w:pStyle w:val="NO"/>
        <w:rPr>
          <w:lang w:val="en-US" w:eastAsia="zh-CN"/>
        </w:rPr>
      </w:pPr>
      <w:r>
        <w:rPr>
          <w:rFonts w:hint="eastAsia"/>
          <w:noProof/>
          <w:lang w:val="en-US" w:eastAsia="zh-CN"/>
        </w:rPr>
        <w:t>NOTE:</w:t>
      </w:r>
      <w:r w:rsidR="00EC5F48">
        <w:rPr>
          <w:noProof/>
          <w:lang w:val="en-US" w:eastAsia="zh-CN"/>
        </w:rPr>
        <w:tab/>
        <w:t>T</w:t>
      </w:r>
      <w:r>
        <w:rPr>
          <w:rFonts w:hint="eastAsia"/>
          <w:noProof/>
          <w:lang w:val="en-US" w:eastAsia="zh-CN"/>
        </w:rPr>
        <w:t>he relationship between MSGin5G service subscribers served by the MSGin5G Server and Message Gateway, e.g. whether all MSGin5G service subscribers served by MSGin5G Server 1 use Message Gateway 1 or some of them use Message Gateway 1 and some of them use Message Gateway 2, is implementation specific.</w:t>
      </w:r>
    </w:p>
    <w:p w14:paraId="0572DA2E" w14:textId="77777777" w:rsidR="00BC231B" w:rsidRPr="00ED035B" w:rsidRDefault="00BC231B" w:rsidP="00641E9C">
      <w:pPr>
        <w:pStyle w:val="TH"/>
        <w:rPr>
          <w:lang w:eastAsia="zh-CN"/>
        </w:rPr>
      </w:pPr>
      <w:r>
        <w:object w:dxaOrig="7545" w:dyaOrig="5379" w14:anchorId="65EB67EC">
          <v:shape id="_x0000_i1105" type="#_x0000_t75" style="width:378pt;height:268.5pt" o:ole="">
            <v:imagedata r:id="rId163" o:title=""/>
          </v:shape>
          <o:OLEObject Type="Embed" ProgID="Visio.Drawing.11" ShapeID="_x0000_i1105" DrawAspect="Content" ObjectID="_1742303609" r:id="rId164"/>
        </w:object>
      </w:r>
    </w:p>
    <w:p w14:paraId="2228D74D" w14:textId="77777777" w:rsidR="00BC231B" w:rsidRPr="00F2731B" w:rsidRDefault="00BC231B" w:rsidP="00BC231B">
      <w:pPr>
        <w:pStyle w:val="TF"/>
        <w:rPr>
          <w:noProof/>
          <w:lang w:val="en-US"/>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sidRPr="00F2731B">
        <w:rPr>
          <w:noProof/>
          <w:lang w:val="en-US"/>
        </w:rPr>
        <w:t>-</w:t>
      </w:r>
      <w:r>
        <w:rPr>
          <w:rFonts w:hint="eastAsia"/>
          <w:noProof/>
          <w:lang w:val="en-US" w:eastAsia="zh-CN"/>
        </w:rPr>
        <w:t>1</w:t>
      </w:r>
      <w:r w:rsidRPr="00F2731B">
        <w:rPr>
          <w:noProof/>
          <w:lang w:val="en-US"/>
        </w:rPr>
        <w:t xml:space="preserve">: </w:t>
      </w:r>
      <w:r w:rsidRPr="00F51796">
        <w:rPr>
          <w:noProof/>
          <w:lang w:val="en-US" w:eastAsia="zh-CN"/>
        </w:rPr>
        <w:t>deployment of Message Gateway in a single PLMN operator domain</w:t>
      </w:r>
    </w:p>
    <w:p w14:paraId="13D86E7B" w14:textId="77777777" w:rsidR="00BC231B" w:rsidRDefault="00BC231B" w:rsidP="00BC231B">
      <w:pPr>
        <w:rPr>
          <w:lang w:val="en-US" w:eastAsia="zh-CN"/>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2</w:t>
      </w:r>
      <w:r>
        <w:rPr>
          <w:noProof/>
          <w:lang w:val="en-US"/>
        </w:rPr>
        <w:t xml:space="preserve"> illustrates the deployment of</w:t>
      </w:r>
      <w:r>
        <w:rPr>
          <w:rFonts w:hint="eastAsia"/>
          <w:noProof/>
          <w:lang w:val="en-US" w:eastAsia="zh-CN"/>
        </w:rPr>
        <w:t xml:space="preserve"> Message Gateway </w:t>
      </w:r>
      <w:r>
        <w:rPr>
          <w:noProof/>
          <w:lang w:val="en-US"/>
        </w:rPr>
        <w:t xml:space="preserve">in </w:t>
      </w:r>
      <w:r w:rsidRPr="00F2731B">
        <w:rPr>
          <w:noProof/>
          <w:lang w:val="en-US"/>
        </w:rPr>
        <w:t>multipl PLMN operator domain</w:t>
      </w:r>
      <w:r>
        <w:rPr>
          <w:rFonts w:hint="eastAsia"/>
          <w:noProof/>
          <w:lang w:val="en-US" w:eastAsia="zh-CN"/>
        </w:rPr>
        <w:t xml:space="preserve">s. The MSGin5G Server(s) in one PLMN domain are only connected the Message Gateway(s) in the same </w:t>
      </w:r>
      <w:r w:rsidRPr="00F2731B">
        <w:rPr>
          <w:noProof/>
          <w:lang w:val="en-US"/>
        </w:rPr>
        <w:t>PLMN operator domain</w:t>
      </w:r>
      <w:r>
        <w:rPr>
          <w:rFonts w:hint="eastAsia"/>
          <w:noProof/>
          <w:lang w:val="en-US" w:eastAsia="zh-CN"/>
        </w:rPr>
        <w:t xml:space="preserve"> to provide the MSGin5G service for the Non-MSGin5G UEs served by this </w:t>
      </w:r>
      <w:r w:rsidRPr="00F2731B">
        <w:rPr>
          <w:noProof/>
          <w:lang w:val="en-US"/>
        </w:rPr>
        <w:t>PLMN operator</w:t>
      </w:r>
      <w:r>
        <w:rPr>
          <w:rFonts w:hint="eastAsia"/>
          <w:noProof/>
          <w:lang w:val="en-US" w:eastAsia="zh-CN"/>
        </w:rPr>
        <w:t>.</w:t>
      </w:r>
    </w:p>
    <w:p w14:paraId="71131F6D" w14:textId="77777777" w:rsidR="00BC231B" w:rsidRDefault="00BC231B" w:rsidP="00641E9C">
      <w:pPr>
        <w:pStyle w:val="TH"/>
        <w:rPr>
          <w:lang w:eastAsia="zh-CN"/>
        </w:rPr>
      </w:pPr>
      <w:r>
        <w:object w:dxaOrig="8047" w:dyaOrig="5433" w14:anchorId="12FEADD1">
          <v:shape id="_x0000_i1106" type="#_x0000_t75" style="width:403.5pt;height:272pt" o:ole="">
            <v:imagedata r:id="rId165" o:title=""/>
          </v:shape>
          <o:OLEObject Type="Embed" ProgID="Visio.Drawing.11" ShapeID="_x0000_i1106" DrawAspect="Content" ObjectID="_1742303610" r:id="rId166"/>
        </w:object>
      </w:r>
    </w:p>
    <w:p w14:paraId="05A98207" w14:textId="77777777" w:rsidR="00BC231B" w:rsidRPr="00F2731B" w:rsidRDefault="00BC231B" w:rsidP="00BC231B">
      <w:pPr>
        <w:pStyle w:val="TF"/>
        <w:rPr>
          <w:noProof/>
          <w:lang w:val="en-US"/>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sidRPr="00F2731B">
        <w:rPr>
          <w:noProof/>
          <w:lang w:val="en-US"/>
        </w:rPr>
        <w:t>-</w:t>
      </w:r>
      <w:r>
        <w:rPr>
          <w:rFonts w:hint="eastAsia"/>
          <w:noProof/>
          <w:lang w:val="en-US" w:eastAsia="zh-CN"/>
        </w:rPr>
        <w:t>2</w:t>
      </w:r>
      <w:r w:rsidRPr="00F2731B">
        <w:rPr>
          <w:noProof/>
          <w:lang w:val="en-US"/>
        </w:rPr>
        <w:t xml:space="preserve">: </w:t>
      </w:r>
      <w:r w:rsidRPr="00F51796">
        <w:rPr>
          <w:noProof/>
          <w:lang w:val="en-US" w:eastAsia="zh-CN"/>
        </w:rPr>
        <w:t>deployment of Message Gateway in multipl PLMN operator domains</w:t>
      </w:r>
    </w:p>
    <w:p w14:paraId="52EDE989" w14:textId="77777777" w:rsidR="00BC231B" w:rsidRPr="0008119C" w:rsidRDefault="00BC231B" w:rsidP="00BC231B">
      <w:pPr>
        <w:rPr>
          <w:lang w:val="en-US" w:eastAsia="zh-CN"/>
        </w:rPr>
      </w:pPr>
    </w:p>
    <w:p w14:paraId="0C24FFF2" w14:textId="77777777" w:rsidR="00BC231B" w:rsidRDefault="00BC231B" w:rsidP="00BC231B">
      <w:pPr>
        <w:pStyle w:val="Heading2"/>
        <w:rPr>
          <w:lang w:eastAsia="zh-CN"/>
        </w:rPr>
      </w:pPr>
      <w:bookmarkStart w:id="490" w:name="_Toc131415389"/>
      <w:r>
        <w:rPr>
          <w:rFonts w:hint="eastAsia"/>
          <w:lang w:eastAsia="zh-CN"/>
        </w:rPr>
        <w:lastRenderedPageBreak/>
        <w:t>11</w:t>
      </w:r>
      <w:r w:rsidRPr="00F2731B">
        <w:rPr>
          <w:rFonts w:eastAsia="SimSun" w:hint="eastAsia"/>
          <w:lang w:eastAsia="zh-CN"/>
        </w:rPr>
        <w:t>.</w:t>
      </w:r>
      <w:r>
        <w:rPr>
          <w:rFonts w:hint="eastAsia"/>
          <w:lang w:eastAsia="zh-CN"/>
        </w:rPr>
        <w:t>4</w:t>
      </w:r>
      <w:r w:rsidRPr="00F2731B">
        <w:rPr>
          <w:rFonts w:eastAsia="SimSun" w:hint="eastAsia"/>
          <w:lang w:eastAsia="zh-CN"/>
        </w:rPr>
        <w:tab/>
      </w:r>
      <w:r w:rsidRPr="00F2731B">
        <w:rPr>
          <w:rFonts w:eastAsia="SimSun"/>
          <w:lang w:eastAsia="zh-CN"/>
        </w:rPr>
        <w:t xml:space="preserve">Deployment of </w:t>
      </w:r>
      <w:r>
        <w:rPr>
          <w:rFonts w:hint="eastAsia"/>
          <w:lang w:eastAsia="zh-CN"/>
        </w:rPr>
        <w:t>MSGin5G</w:t>
      </w:r>
      <w:r w:rsidRPr="00F2731B">
        <w:rPr>
          <w:rFonts w:eastAsia="SimSun"/>
          <w:lang w:eastAsia="zh-CN"/>
        </w:rPr>
        <w:t xml:space="preserve"> </w:t>
      </w:r>
      <w:r>
        <w:rPr>
          <w:rFonts w:hint="eastAsia"/>
          <w:lang w:eastAsia="zh-CN"/>
        </w:rPr>
        <w:t>S</w:t>
      </w:r>
      <w:r w:rsidRPr="00F2731B">
        <w:rPr>
          <w:rFonts w:eastAsia="SimSun"/>
          <w:lang w:eastAsia="zh-CN"/>
        </w:rPr>
        <w:t>erver(s)</w:t>
      </w:r>
      <w:r>
        <w:rPr>
          <w:rFonts w:hint="eastAsia"/>
          <w:lang w:eastAsia="zh-CN"/>
        </w:rPr>
        <w:t xml:space="preserve"> and SEAL server(s)</w:t>
      </w:r>
      <w:bookmarkEnd w:id="490"/>
    </w:p>
    <w:p w14:paraId="027B8BDC" w14:textId="77777777" w:rsidR="00BC231B" w:rsidRDefault="00BC231B" w:rsidP="00BC231B">
      <w:pPr>
        <w:rPr>
          <w:lang w:eastAsia="zh-CN"/>
        </w:rPr>
      </w:pPr>
      <w:r>
        <w:rPr>
          <w:rFonts w:hint="eastAsia"/>
          <w:lang w:eastAsia="zh-CN"/>
        </w:rPr>
        <w:t>If an</w:t>
      </w:r>
      <w:r>
        <w:rPr>
          <w:lang w:eastAsia="ko-KR"/>
        </w:rPr>
        <w:t xml:space="preserve"> MSGin5G </w:t>
      </w:r>
      <w:r>
        <w:rPr>
          <w:lang w:eastAsia="zh-CN"/>
        </w:rPr>
        <w:t>S</w:t>
      </w:r>
      <w:r>
        <w:rPr>
          <w:lang w:eastAsia="ko-KR"/>
        </w:rPr>
        <w:t xml:space="preserve">erver interacts with SEAL </w:t>
      </w:r>
      <w:r>
        <w:rPr>
          <w:lang w:eastAsia="zh-CN"/>
        </w:rPr>
        <w:t>S</w:t>
      </w:r>
      <w:r>
        <w:rPr>
          <w:lang w:eastAsia="ko-KR"/>
        </w:rPr>
        <w:t>ervers over the SEAL-S reference point specified for each SEAL service</w:t>
      </w:r>
      <w:r>
        <w:rPr>
          <w:rFonts w:hint="eastAsia"/>
          <w:lang w:eastAsia="zh-CN"/>
        </w:rPr>
        <w:t xml:space="preserve">, i.e. the </w:t>
      </w:r>
      <w:r>
        <w:rPr>
          <w:lang w:eastAsia="ko-KR"/>
        </w:rPr>
        <w:t xml:space="preserve">SEAL </w:t>
      </w:r>
      <w:r>
        <w:rPr>
          <w:lang w:eastAsia="zh-CN"/>
        </w:rPr>
        <w:t>S</w:t>
      </w:r>
      <w:r>
        <w:rPr>
          <w:lang w:eastAsia="ko-KR"/>
        </w:rPr>
        <w:t>erver</w:t>
      </w:r>
      <w:r>
        <w:rPr>
          <w:rFonts w:hint="eastAsia"/>
          <w:lang w:eastAsia="zh-CN"/>
        </w:rPr>
        <w:t xml:space="preserve"> are not </w:t>
      </w:r>
      <w:r>
        <w:rPr>
          <w:rFonts w:eastAsia="DengXian"/>
        </w:rPr>
        <w:t>collocated</w:t>
      </w:r>
      <w:r>
        <w:rPr>
          <w:lang w:eastAsia="zh-CN"/>
        </w:rPr>
        <w:t xml:space="preserve"> </w:t>
      </w:r>
      <w:r>
        <w:t>in the MSGin5G Server</w:t>
      </w:r>
      <w:r>
        <w:rPr>
          <w:rFonts w:hint="eastAsia"/>
          <w:lang w:eastAsia="zh-CN"/>
        </w:rPr>
        <w:t>, the a</w:t>
      </w:r>
      <w:r w:rsidRPr="00BB71DB">
        <w:rPr>
          <w:lang w:eastAsia="zh-CN"/>
        </w:rPr>
        <w:t>pplication of functional model to deployments</w:t>
      </w:r>
      <w:r>
        <w:rPr>
          <w:rFonts w:hint="eastAsia"/>
          <w:lang w:eastAsia="zh-CN"/>
        </w:rPr>
        <w:t xml:space="preserve"> of SEAL servers specified in </w:t>
      </w:r>
      <w:r>
        <w:rPr>
          <w:rFonts w:eastAsia="DengXian"/>
        </w:rPr>
        <w:t>3GPP</w:t>
      </w:r>
      <w:r>
        <w:t> </w:t>
      </w:r>
      <w:r>
        <w:rPr>
          <w:rFonts w:eastAsia="DengXian"/>
        </w:rPr>
        <w:t>TS</w:t>
      </w:r>
      <w:r>
        <w:t> </w:t>
      </w:r>
      <w:r>
        <w:rPr>
          <w:rFonts w:eastAsia="DengXian"/>
        </w:rPr>
        <w:t>23.434</w:t>
      </w:r>
      <w:r>
        <w:t> </w:t>
      </w:r>
      <w:r>
        <w:rPr>
          <w:rFonts w:eastAsia="DengXian"/>
        </w:rPr>
        <w:t>[</w:t>
      </w:r>
      <w:r>
        <w:rPr>
          <w:rFonts w:eastAsia="DengXian"/>
          <w:lang w:eastAsia="zh-CN"/>
        </w:rPr>
        <w:t>5</w:t>
      </w:r>
      <w:r>
        <w:rPr>
          <w:rFonts w:eastAsia="DengXian"/>
        </w:rPr>
        <w:t>]</w:t>
      </w:r>
      <w:r>
        <w:rPr>
          <w:rFonts w:hint="eastAsia"/>
          <w:lang w:eastAsia="zh-CN"/>
        </w:rPr>
        <w:t xml:space="preserve"> applied. In the deployment, MSGin5G acts as the VAL servers specified in </w:t>
      </w:r>
      <w:r>
        <w:rPr>
          <w:rFonts w:eastAsia="DengXian"/>
        </w:rPr>
        <w:t>3GPP</w:t>
      </w:r>
      <w:r>
        <w:t> </w:t>
      </w:r>
      <w:r>
        <w:rPr>
          <w:rFonts w:eastAsia="DengXian"/>
        </w:rPr>
        <w:t>TS</w:t>
      </w:r>
      <w:r>
        <w:t> </w:t>
      </w:r>
      <w:r>
        <w:rPr>
          <w:rFonts w:eastAsia="DengXian"/>
        </w:rPr>
        <w:t>23.434</w:t>
      </w:r>
      <w:r>
        <w:t> </w:t>
      </w:r>
      <w:r>
        <w:rPr>
          <w:rFonts w:eastAsia="DengXian"/>
        </w:rPr>
        <w:t>[</w:t>
      </w:r>
      <w:r>
        <w:rPr>
          <w:rFonts w:eastAsia="DengXian"/>
          <w:lang w:eastAsia="zh-CN"/>
        </w:rPr>
        <w:t>5</w:t>
      </w:r>
      <w:r>
        <w:rPr>
          <w:rFonts w:eastAsia="DengXian"/>
        </w:rPr>
        <w:t>]</w:t>
      </w:r>
      <w:r>
        <w:rPr>
          <w:rFonts w:eastAsia="DengXian" w:hint="eastAsia"/>
          <w:lang w:eastAsia="zh-CN"/>
        </w:rPr>
        <w:t>, but may be deployed in the PLMN operator domain.</w:t>
      </w:r>
    </w:p>
    <w:p w14:paraId="792C736A" w14:textId="77777777" w:rsidR="00256BFD" w:rsidRDefault="00256BFD" w:rsidP="00256BFD">
      <w:pPr>
        <w:rPr>
          <w:lang w:eastAsia="zh-CN"/>
        </w:rPr>
      </w:pPr>
    </w:p>
    <w:p w14:paraId="395492A2" w14:textId="77777777" w:rsidR="00256BFD" w:rsidRDefault="00256BFD" w:rsidP="00216B62">
      <w:pPr>
        <w:pStyle w:val="Heading8"/>
        <w:rPr>
          <w:rFonts w:eastAsia="SimSun"/>
        </w:rPr>
      </w:pPr>
      <w:bookmarkStart w:id="491" w:name="_Toc131415390"/>
      <w:r>
        <w:rPr>
          <w:rFonts w:eastAsia="SimSun"/>
        </w:rPr>
        <w:lastRenderedPageBreak/>
        <w:t>Annex A (informative):</w:t>
      </w:r>
      <w:r>
        <w:rPr>
          <w:rFonts w:eastAsia="SimSun"/>
          <w:lang w:eastAsia="zh-CN"/>
        </w:rPr>
        <w:br/>
      </w:r>
      <w:r>
        <w:rPr>
          <w:rFonts w:eastAsia="SimSun"/>
        </w:rPr>
        <w:t>Change history</w:t>
      </w:r>
      <w:bookmarkEnd w:id="49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952"/>
        <w:gridCol w:w="567"/>
        <w:gridCol w:w="425"/>
        <w:gridCol w:w="425"/>
        <w:gridCol w:w="4962"/>
        <w:gridCol w:w="708"/>
      </w:tblGrid>
      <w:tr w:rsidR="00256BFD" w14:paraId="5AAEA451" w14:textId="77777777" w:rsidTr="00256BFD">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bookmarkEnd w:id="224"/>
          <w:p w14:paraId="7C8A24B1" w14:textId="77777777" w:rsidR="00256BFD" w:rsidRDefault="00256BFD">
            <w:pPr>
              <w:pStyle w:val="TAL"/>
              <w:jc w:val="center"/>
              <w:rPr>
                <w:rFonts w:eastAsia="SimSun"/>
                <w:b/>
                <w:sz w:val="16"/>
              </w:rPr>
            </w:pPr>
            <w:r>
              <w:rPr>
                <w:b/>
              </w:rPr>
              <w:t>Change history</w:t>
            </w:r>
          </w:p>
        </w:tc>
      </w:tr>
      <w:tr w:rsidR="00256BFD" w14:paraId="6F524AC9" w14:textId="77777777" w:rsidTr="00256BFD">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8E2A7BD" w14:textId="77777777" w:rsidR="00256BFD" w:rsidRDefault="00256BFD">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2A4A0894" w14:textId="77777777" w:rsidR="00256BFD" w:rsidRDefault="00256BFD">
            <w:pPr>
              <w:pStyle w:val="TAL"/>
              <w:rPr>
                <w:b/>
                <w:sz w:val="16"/>
              </w:rPr>
            </w:pPr>
            <w:r>
              <w:rPr>
                <w:b/>
                <w:sz w:val="16"/>
              </w:rPr>
              <w:t>Meeting</w:t>
            </w:r>
          </w:p>
        </w:tc>
        <w:tc>
          <w:tcPr>
            <w:tcW w:w="952" w:type="dxa"/>
            <w:tcBorders>
              <w:top w:val="single" w:sz="6" w:space="0" w:color="auto"/>
              <w:left w:val="single" w:sz="6" w:space="0" w:color="auto"/>
              <w:bottom w:val="single" w:sz="6" w:space="0" w:color="auto"/>
              <w:right w:val="single" w:sz="6" w:space="0" w:color="auto"/>
            </w:tcBorders>
            <w:shd w:val="pct10" w:color="auto" w:fill="FFFFFF"/>
            <w:hideMark/>
          </w:tcPr>
          <w:p w14:paraId="7537E69C" w14:textId="77777777" w:rsidR="00256BFD" w:rsidRDefault="00256BFD">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C96EE7F" w14:textId="77777777" w:rsidR="00256BFD" w:rsidRDefault="00256BFD">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54879D8" w14:textId="77777777" w:rsidR="00256BFD" w:rsidRDefault="00256BFD">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877291E" w14:textId="77777777" w:rsidR="00256BFD" w:rsidRDefault="00256BFD">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5E71089D" w14:textId="77777777" w:rsidR="00256BFD" w:rsidRDefault="00256BFD">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1644906" w14:textId="77777777" w:rsidR="00256BFD" w:rsidRDefault="00256BFD">
            <w:pPr>
              <w:pStyle w:val="TAL"/>
              <w:rPr>
                <w:b/>
                <w:sz w:val="16"/>
              </w:rPr>
            </w:pPr>
            <w:r>
              <w:rPr>
                <w:b/>
                <w:sz w:val="16"/>
              </w:rPr>
              <w:t>New version</w:t>
            </w:r>
          </w:p>
        </w:tc>
      </w:tr>
      <w:tr w:rsidR="00256BFD" w14:paraId="4E682D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0BF888" w14:textId="77777777" w:rsidR="00256BFD" w:rsidRDefault="00256BFD">
            <w:pPr>
              <w:pStyle w:val="TAC"/>
              <w:rPr>
                <w:sz w:val="16"/>
                <w:szCs w:val="16"/>
              </w:rPr>
            </w:pPr>
            <w:r>
              <w:rPr>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4A4875" w14:textId="77777777" w:rsidR="00256BFD" w:rsidRDefault="00256BFD">
            <w:pPr>
              <w:pStyle w:val="TAL"/>
              <w:rPr>
                <w:sz w:val="16"/>
                <w:szCs w:val="16"/>
              </w:rPr>
            </w:pPr>
            <w:r>
              <w:rPr>
                <w:sz w:val="16"/>
                <w:szCs w:val="16"/>
                <w:lang w:eastAsia="zh-CN"/>
              </w:rPr>
              <w:t>SA6#40-e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A7C2E"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ADC16"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F6A2"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78FF"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A99A7CE" w14:textId="77777777" w:rsidR="00256BFD" w:rsidRDefault="00256BFD">
            <w:pPr>
              <w:pStyle w:val="TAL"/>
              <w:rPr>
                <w:sz w:val="16"/>
                <w:szCs w:val="16"/>
                <w:lang w:eastAsia="zh-CN"/>
              </w:rPr>
            </w:pPr>
            <w:r>
              <w:rPr>
                <w:sz w:val="16"/>
                <w:szCs w:val="16"/>
              </w:rPr>
              <w:t>TR skeleton</w:t>
            </w:r>
            <w:r>
              <w:rPr>
                <w:sz w:val="16"/>
                <w:szCs w:val="16"/>
                <w:lang w:eastAsia="zh-CN"/>
              </w:rPr>
              <w:t xml:space="preserve"> </w:t>
            </w:r>
            <w:r>
              <w:rPr>
                <w:sz w:val="16"/>
                <w:szCs w:val="16"/>
              </w:rPr>
              <w:t>agreed in SA6#</w:t>
            </w:r>
            <w:r>
              <w:rPr>
                <w:sz w:val="16"/>
                <w:szCs w:val="16"/>
                <w:lang w:eastAsia="zh-CN"/>
              </w:rPr>
              <w:t>40</w:t>
            </w:r>
            <w:r>
              <w:rPr>
                <w:sz w:val="16"/>
                <w:szCs w:val="16"/>
              </w:rPr>
              <w:t>: S6-</w:t>
            </w:r>
            <w:r>
              <w:rPr>
                <w:sz w:val="16"/>
                <w:szCs w:val="16"/>
                <w:lang w:eastAsia="zh-CN"/>
              </w:rPr>
              <w:t>202295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C74328" w14:textId="77777777" w:rsidR="00256BFD" w:rsidRDefault="00256BFD">
            <w:pPr>
              <w:pStyle w:val="TAC"/>
              <w:rPr>
                <w:sz w:val="16"/>
                <w:szCs w:val="16"/>
                <w:lang w:eastAsia="zh-CN"/>
              </w:rPr>
            </w:pPr>
            <w:r>
              <w:rPr>
                <w:sz w:val="16"/>
                <w:szCs w:val="16"/>
                <w:lang w:eastAsia="zh-CN"/>
              </w:rPr>
              <w:t>0.0.0</w:t>
            </w:r>
          </w:p>
        </w:tc>
      </w:tr>
      <w:tr w:rsidR="00256BFD" w14:paraId="74C1BE0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AC0429" w14:textId="77777777" w:rsidR="00256BFD" w:rsidRDefault="00256BFD">
            <w:pPr>
              <w:pStyle w:val="TAC"/>
              <w:rPr>
                <w:sz w:val="16"/>
                <w:szCs w:val="16"/>
              </w:rPr>
            </w:pPr>
            <w:r>
              <w:rPr>
                <w:sz w:val="16"/>
                <w:szCs w:val="16"/>
                <w:lang w:eastAsia="zh-CN"/>
              </w:rPr>
              <w:t>2021-01</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285DFB" w14:textId="77777777" w:rsidR="00256BFD" w:rsidRDefault="00256BFD">
            <w:pPr>
              <w:pStyle w:val="TAL"/>
              <w:rPr>
                <w:sz w:val="16"/>
                <w:szCs w:val="16"/>
              </w:rPr>
            </w:pPr>
            <w:r>
              <w:rPr>
                <w:sz w:val="16"/>
                <w:szCs w:val="16"/>
                <w:lang w:eastAsia="zh-CN"/>
              </w:rPr>
              <w:t>SA6#41-e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AA2BCA"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EDAC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B911B"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A950C"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734B7D7" w14:textId="77777777" w:rsidR="00256BFD" w:rsidRDefault="00256BFD">
            <w:pPr>
              <w:pStyle w:val="TAL"/>
              <w:rPr>
                <w:sz w:val="16"/>
                <w:szCs w:val="16"/>
              </w:rPr>
            </w:pPr>
            <w:r>
              <w:rPr>
                <w:sz w:val="16"/>
                <w:szCs w:val="16"/>
              </w:rPr>
              <w:t>Implemented pCRs approved in SA6#41-e: S6-210363</w:t>
            </w:r>
          </w:p>
          <w:p w14:paraId="5C7D7BB6"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FFCF54" w14:textId="77777777" w:rsidR="00256BFD" w:rsidRDefault="00256BFD">
            <w:pPr>
              <w:pStyle w:val="TAC"/>
              <w:rPr>
                <w:sz w:val="16"/>
                <w:szCs w:val="16"/>
                <w:lang w:eastAsia="zh-CN"/>
              </w:rPr>
            </w:pPr>
            <w:r>
              <w:rPr>
                <w:sz w:val="16"/>
                <w:szCs w:val="16"/>
                <w:lang w:eastAsia="zh-CN"/>
              </w:rPr>
              <w:t>0.1.0</w:t>
            </w:r>
          </w:p>
        </w:tc>
      </w:tr>
      <w:tr w:rsidR="00256BFD" w14:paraId="7841296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A3FDB1" w14:textId="77777777" w:rsidR="00256BFD" w:rsidRDefault="00256BFD">
            <w:pPr>
              <w:pStyle w:val="TAC"/>
              <w:rPr>
                <w:sz w:val="16"/>
                <w:szCs w:val="16"/>
                <w:lang w:eastAsia="zh-CN"/>
              </w:rPr>
            </w:pPr>
            <w:r>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483F8C" w14:textId="77777777" w:rsidR="00256BFD" w:rsidRDefault="00256BFD">
            <w:pPr>
              <w:pStyle w:val="TAL"/>
              <w:rPr>
                <w:sz w:val="16"/>
                <w:szCs w:val="16"/>
                <w:lang w:eastAsia="zh-CN"/>
              </w:rPr>
            </w:pPr>
            <w:r>
              <w:rPr>
                <w:sz w:val="16"/>
                <w:szCs w:val="16"/>
                <w:lang w:eastAsia="zh-CN"/>
              </w:rPr>
              <w:t>SA6#42-e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BACC4D"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C9C4A"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46F18"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6A5A3"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8ED47B7" w14:textId="77777777" w:rsidR="00256BFD" w:rsidRDefault="00256BFD">
            <w:pPr>
              <w:pStyle w:val="TAL"/>
              <w:rPr>
                <w:sz w:val="16"/>
                <w:szCs w:val="16"/>
              </w:rPr>
            </w:pPr>
            <w:r>
              <w:rPr>
                <w:sz w:val="16"/>
                <w:szCs w:val="16"/>
              </w:rPr>
              <w:t>Implemented pCRs approved in SA6#42-e: S6-210615, S6-210588, S6-210597, S6-210720</w:t>
            </w:r>
          </w:p>
          <w:p w14:paraId="71E5161D"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8E402E" w14:textId="77777777" w:rsidR="00256BFD" w:rsidRDefault="00256BFD">
            <w:pPr>
              <w:pStyle w:val="TAC"/>
              <w:rPr>
                <w:sz w:val="16"/>
                <w:szCs w:val="16"/>
                <w:lang w:eastAsia="zh-CN"/>
              </w:rPr>
            </w:pPr>
            <w:r>
              <w:rPr>
                <w:sz w:val="16"/>
                <w:szCs w:val="16"/>
                <w:lang w:eastAsia="zh-CN"/>
              </w:rPr>
              <w:t>0.2.0</w:t>
            </w:r>
          </w:p>
        </w:tc>
      </w:tr>
      <w:tr w:rsidR="00256BFD" w14:paraId="6DA6C87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6DE6EFE" w14:textId="77777777" w:rsidR="00256BFD" w:rsidRDefault="00256BFD">
            <w:pPr>
              <w:pStyle w:val="TAC"/>
              <w:rPr>
                <w:sz w:val="16"/>
                <w:szCs w:val="16"/>
                <w:lang w:eastAsia="zh-CN"/>
              </w:rPr>
            </w:pPr>
            <w:r>
              <w:rPr>
                <w:sz w:val="16"/>
                <w:szCs w:val="16"/>
                <w:lang w:eastAsia="zh-CN"/>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E54FBFC" w14:textId="77777777" w:rsidR="00256BFD" w:rsidRDefault="00256BFD">
            <w:pPr>
              <w:pStyle w:val="TAL"/>
              <w:rPr>
                <w:sz w:val="16"/>
                <w:szCs w:val="16"/>
                <w:lang w:eastAsia="zh-CN"/>
              </w:rPr>
            </w:pPr>
            <w:r>
              <w:rPr>
                <w:sz w:val="16"/>
                <w:szCs w:val="16"/>
                <w:lang w:eastAsia="zh-CN"/>
              </w:rPr>
              <w:t>SA6#42 BIS-e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53DA2D"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5ABD8"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E397C"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036D8"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274CC6B" w14:textId="77777777" w:rsidR="00256BFD" w:rsidRDefault="00256BFD">
            <w:pPr>
              <w:pStyle w:val="TAL"/>
              <w:rPr>
                <w:sz w:val="16"/>
                <w:szCs w:val="16"/>
              </w:rPr>
            </w:pPr>
            <w:r>
              <w:rPr>
                <w:sz w:val="16"/>
                <w:szCs w:val="16"/>
              </w:rPr>
              <w:t>Implemented pCRs approved in SA6#42 BIS-e: S6-210827, S6-211087, S6-211088, S6-210989, S6-211089, S6-211090, S6-211091, S6-211092, S6-211093, S6-211094, S6-211095, S6-210988, S6-210969, S6-211071, S6-211096, S6-210822, S6-211042, S6-211043, S6-211097, S6-211098</w:t>
            </w:r>
          </w:p>
          <w:p w14:paraId="75D2F770"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6B8A56" w14:textId="77777777" w:rsidR="00256BFD" w:rsidRDefault="00256BFD">
            <w:pPr>
              <w:pStyle w:val="TAC"/>
              <w:rPr>
                <w:sz w:val="16"/>
                <w:szCs w:val="16"/>
                <w:lang w:eastAsia="zh-CN"/>
              </w:rPr>
            </w:pPr>
            <w:r>
              <w:rPr>
                <w:sz w:val="16"/>
                <w:szCs w:val="16"/>
                <w:lang w:eastAsia="zh-CN"/>
              </w:rPr>
              <w:t>0.3.0</w:t>
            </w:r>
          </w:p>
        </w:tc>
      </w:tr>
      <w:tr w:rsidR="00256BFD" w14:paraId="780709C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64E15C" w14:textId="77777777" w:rsidR="00256BFD" w:rsidRDefault="00256BFD">
            <w:pPr>
              <w:pStyle w:val="TAC"/>
              <w:rPr>
                <w:sz w:val="16"/>
                <w:szCs w:val="16"/>
                <w:lang w:eastAsia="zh-CN"/>
              </w:rPr>
            </w:pPr>
            <w:r>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264A61" w14:textId="77777777" w:rsidR="00256BFD" w:rsidRDefault="00256BFD">
            <w:pPr>
              <w:pStyle w:val="TAL"/>
              <w:rPr>
                <w:sz w:val="16"/>
                <w:szCs w:val="16"/>
                <w:lang w:eastAsia="zh-CN"/>
              </w:rPr>
            </w:pPr>
            <w:r>
              <w:rPr>
                <w:sz w:val="16"/>
                <w:szCs w:val="16"/>
                <w:lang w:eastAsia="zh-CN"/>
              </w:rPr>
              <w:t>SA6#43 -e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0061C6"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3D067"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EF9B3"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E32A6"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279F66D" w14:textId="77777777" w:rsidR="00256BFD" w:rsidRDefault="00256BFD">
            <w:pPr>
              <w:pStyle w:val="TAL"/>
              <w:rPr>
                <w:sz w:val="16"/>
                <w:szCs w:val="16"/>
              </w:rPr>
            </w:pPr>
            <w:r>
              <w:rPr>
                <w:sz w:val="16"/>
                <w:szCs w:val="16"/>
              </w:rPr>
              <w:t>Implemented pCRs approved in SA6#4</w:t>
            </w:r>
            <w:r>
              <w:rPr>
                <w:sz w:val="16"/>
                <w:szCs w:val="16"/>
                <w:lang w:eastAsia="zh-CN"/>
              </w:rPr>
              <w:t>3</w:t>
            </w:r>
            <w:r>
              <w:rPr>
                <w:sz w:val="16"/>
                <w:szCs w:val="16"/>
              </w:rPr>
              <w:t>-e: S6-211135, S6-211136, S6-211367, S6-211337, S6-211232, S6-211338, S6-211230, S6-211342, S6-211339, S6-211340, S6-211341, S6-211399, S6-211400, S6-211349, S6-211490, S6-211169, S6-211343, S6-211344, S6-211430, S6-211355</w:t>
            </w:r>
          </w:p>
          <w:p w14:paraId="0BEF9190"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AFEC40" w14:textId="77777777" w:rsidR="00256BFD" w:rsidRDefault="00256BFD">
            <w:pPr>
              <w:pStyle w:val="TAC"/>
              <w:rPr>
                <w:sz w:val="16"/>
                <w:szCs w:val="16"/>
                <w:lang w:eastAsia="zh-CN"/>
              </w:rPr>
            </w:pPr>
            <w:r>
              <w:rPr>
                <w:sz w:val="16"/>
                <w:szCs w:val="16"/>
                <w:lang w:eastAsia="zh-CN"/>
              </w:rPr>
              <w:t>0.4.0</w:t>
            </w:r>
          </w:p>
        </w:tc>
      </w:tr>
      <w:tr w:rsidR="00256BFD" w14:paraId="6C5B577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10FB9F1" w14:textId="77777777" w:rsidR="00256BFD" w:rsidRDefault="00256BFD">
            <w:pPr>
              <w:pStyle w:val="TAC"/>
              <w:rPr>
                <w:sz w:val="16"/>
                <w:szCs w:val="16"/>
                <w:lang w:eastAsia="zh-CN"/>
              </w:rPr>
            </w:pPr>
            <w:r>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5D280C" w14:textId="77777777" w:rsidR="00256BFD" w:rsidRDefault="00256BFD">
            <w:pPr>
              <w:pStyle w:val="TAL"/>
              <w:rPr>
                <w:sz w:val="16"/>
                <w:szCs w:val="16"/>
                <w:lang w:eastAsia="zh-CN"/>
              </w:rPr>
            </w:pPr>
            <w:r>
              <w:rPr>
                <w:sz w:val="16"/>
                <w:szCs w:val="16"/>
                <w:lang w:eastAsia="zh-CN"/>
              </w:rPr>
              <w:t>SA#92 -e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7D6117F" w14:textId="77777777" w:rsidR="00256BFD" w:rsidRDefault="00256BFD">
            <w:pPr>
              <w:pStyle w:val="TAC"/>
              <w:rPr>
                <w:sz w:val="16"/>
                <w:szCs w:val="16"/>
              </w:rPr>
            </w:pPr>
            <w:r>
              <w:rPr>
                <w:sz w:val="16"/>
                <w:szCs w:val="16"/>
              </w:rPr>
              <w:t>SP-210474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A3DBB"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F0DDF"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DCD0"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4ABEE6" w14:textId="77777777" w:rsidR="00256BFD" w:rsidRDefault="00256BFD">
            <w:pPr>
              <w:pStyle w:val="TAL"/>
              <w:rPr>
                <w:sz w:val="16"/>
                <w:szCs w:val="16"/>
              </w:rPr>
            </w:pPr>
            <w:r>
              <w:rPr>
                <w:sz w:val="16"/>
                <w:szCs w:val="16"/>
              </w:rPr>
              <w:t>Presentation for information at SA#92-e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8A6542" w14:textId="77777777" w:rsidR="00256BFD" w:rsidRDefault="00256BFD">
            <w:pPr>
              <w:pStyle w:val="TAC"/>
              <w:rPr>
                <w:sz w:val="16"/>
                <w:szCs w:val="16"/>
                <w:lang w:eastAsia="zh-CN"/>
              </w:rPr>
            </w:pPr>
            <w:r>
              <w:rPr>
                <w:sz w:val="16"/>
                <w:szCs w:val="16"/>
                <w:lang w:eastAsia="zh-CN"/>
              </w:rPr>
              <w:t>1.0.0</w:t>
            </w:r>
          </w:p>
        </w:tc>
      </w:tr>
      <w:tr w:rsidR="00256BFD" w14:paraId="32C7212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3641F3" w14:textId="77777777" w:rsidR="00256BFD" w:rsidRDefault="00256BFD">
            <w:pPr>
              <w:pStyle w:val="TAC"/>
              <w:rPr>
                <w:sz w:val="16"/>
                <w:szCs w:val="16"/>
                <w:lang w:eastAsia="zh-CN"/>
              </w:rPr>
            </w:pPr>
            <w:r>
              <w:rPr>
                <w:sz w:val="16"/>
                <w:szCs w:val="16"/>
                <w:lang w:eastAsia="zh-CN"/>
              </w:rPr>
              <w:t>2021-07</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8CCE3C" w14:textId="77777777" w:rsidR="00256BFD" w:rsidRDefault="00256BFD">
            <w:pPr>
              <w:pStyle w:val="TAL"/>
              <w:rPr>
                <w:sz w:val="16"/>
                <w:szCs w:val="16"/>
                <w:lang w:eastAsia="zh-CN"/>
              </w:rPr>
            </w:pPr>
            <w:r>
              <w:rPr>
                <w:sz w:val="16"/>
                <w:szCs w:val="16"/>
                <w:lang w:eastAsia="zh-CN"/>
              </w:rPr>
              <w:t>SA6#44-e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D0AE28"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636FC"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81E2B"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A0913"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A1AF33F" w14:textId="77777777" w:rsidR="00256BFD" w:rsidRDefault="00256BFD">
            <w:pPr>
              <w:pStyle w:val="TAL"/>
              <w:rPr>
                <w:sz w:val="16"/>
                <w:szCs w:val="16"/>
              </w:rPr>
            </w:pPr>
            <w:r>
              <w:rPr>
                <w:sz w:val="16"/>
                <w:szCs w:val="16"/>
              </w:rPr>
              <w:t>Implemented pCRs approved in SA6#4</w:t>
            </w:r>
            <w:r>
              <w:rPr>
                <w:sz w:val="16"/>
                <w:szCs w:val="16"/>
                <w:lang w:eastAsia="zh-CN"/>
              </w:rPr>
              <w:t>4</w:t>
            </w:r>
            <w:r>
              <w:rPr>
                <w:sz w:val="16"/>
                <w:szCs w:val="16"/>
              </w:rPr>
              <w:t>-e: S6-211527, S6-211722, S6-211723, S6-211726, S6-211727, S6-211724, S6-211841, S6-211774, S6-211775, S6-211776, S6-211777, S6-211780, S6-211779, S6-211781, S6-211592, S6-211842, S6-211628, S6-211629, S6-211843, S6-211844, S6-211713</w:t>
            </w:r>
          </w:p>
          <w:p w14:paraId="56F29BD7"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516CC9" w14:textId="77777777" w:rsidR="00256BFD" w:rsidRDefault="00256BFD">
            <w:pPr>
              <w:pStyle w:val="TAC"/>
              <w:rPr>
                <w:sz w:val="16"/>
                <w:szCs w:val="16"/>
                <w:lang w:eastAsia="zh-CN"/>
              </w:rPr>
            </w:pPr>
            <w:r>
              <w:rPr>
                <w:sz w:val="16"/>
                <w:szCs w:val="16"/>
                <w:lang w:eastAsia="zh-CN"/>
              </w:rPr>
              <w:t>1.1.0</w:t>
            </w:r>
          </w:p>
        </w:tc>
      </w:tr>
      <w:tr w:rsidR="00256BFD" w14:paraId="28645C8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4FAF9C"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10B05D" w14:textId="77777777" w:rsidR="00256BFD" w:rsidRDefault="00256BFD">
            <w:pPr>
              <w:pStyle w:val="TAL"/>
              <w:rPr>
                <w:sz w:val="16"/>
                <w:szCs w:val="16"/>
                <w:lang w:eastAsia="zh-CN"/>
              </w:rPr>
            </w:pPr>
            <w:r>
              <w:rPr>
                <w:sz w:val="16"/>
                <w:szCs w:val="16"/>
                <w:lang w:eastAsia="zh-CN"/>
              </w:rPr>
              <w:t>SA6#45-e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4ABE91"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DB84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2B849"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4891B"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A7CC0AE" w14:textId="77777777" w:rsidR="00256BFD" w:rsidRDefault="00256BFD">
            <w:pPr>
              <w:pStyle w:val="TAL"/>
              <w:rPr>
                <w:sz w:val="16"/>
                <w:szCs w:val="16"/>
              </w:rPr>
            </w:pPr>
            <w:r>
              <w:rPr>
                <w:sz w:val="16"/>
                <w:szCs w:val="16"/>
                <w:lang w:eastAsia="zh-CN"/>
              </w:rPr>
              <w:t>I</w:t>
            </w:r>
            <w:r>
              <w:rPr>
                <w:sz w:val="16"/>
                <w:szCs w:val="16"/>
              </w:rPr>
              <w:t>mplemented pCRs approved in SA6#4</w:t>
            </w:r>
            <w:r>
              <w:rPr>
                <w:sz w:val="16"/>
                <w:szCs w:val="16"/>
                <w:lang w:eastAsia="zh-CN"/>
              </w:rPr>
              <w:t>5</w:t>
            </w:r>
            <w:r>
              <w:rPr>
                <w:sz w:val="16"/>
                <w:szCs w:val="16"/>
              </w:rPr>
              <w:t>-e: S6-212164, S6-212153, S6-212084, S6-212089, S6-211944, S6-212154, S6-212105, S6-211954, S6-211955, S6-212155, S6-211957, S6-211959, S6-212156, S6-212177</w:t>
            </w:r>
          </w:p>
          <w:p w14:paraId="6EF88DF4"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6AB310" w14:textId="77777777" w:rsidR="00256BFD" w:rsidRDefault="00256BFD">
            <w:pPr>
              <w:pStyle w:val="TAC"/>
              <w:rPr>
                <w:sz w:val="16"/>
                <w:szCs w:val="16"/>
                <w:lang w:eastAsia="zh-CN"/>
              </w:rPr>
            </w:pPr>
            <w:r>
              <w:rPr>
                <w:sz w:val="16"/>
                <w:szCs w:val="16"/>
                <w:lang w:eastAsia="zh-CN"/>
              </w:rPr>
              <w:t>1.2.0</w:t>
            </w:r>
          </w:p>
        </w:tc>
      </w:tr>
      <w:tr w:rsidR="00256BFD" w14:paraId="0D2A37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3EA094"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A31911" w14:textId="77777777" w:rsidR="00256BFD" w:rsidRDefault="00256BFD">
            <w:pPr>
              <w:pStyle w:val="TAL"/>
              <w:rPr>
                <w:sz w:val="16"/>
                <w:szCs w:val="16"/>
                <w:lang w:eastAsia="zh-CN"/>
              </w:rPr>
            </w:pPr>
            <w:r>
              <w:rPr>
                <w:sz w:val="16"/>
                <w:szCs w:val="16"/>
                <w:lang w:eastAsia="zh-CN"/>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A059012" w14:textId="77777777" w:rsidR="00256BFD" w:rsidRDefault="00256BFD">
            <w:pPr>
              <w:pStyle w:val="TAC"/>
              <w:rPr>
                <w:sz w:val="16"/>
                <w:szCs w:val="16"/>
              </w:rPr>
            </w:pPr>
            <w:r>
              <w:rPr>
                <w:sz w:val="16"/>
                <w:szCs w:val="16"/>
              </w:rPr>
              <w:t>SP-210947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4D5C9"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A524A"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3CBA8"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C58BFA7" w14:textId="77777777" w:rsidR="00256BFD" w:rsidRDefault="00256BFD">
            <w:pPr>
              <w:pStyle w:val="TAL"/>
              <w:rPr>
                <w:sz w:val="16"/>
                <w:szCs w:val="16"/>
                <w:lang w:eastAsia="zh-CN"/>
              </w:rPr>
            </w:pPr>
            <w:r>
              <w:rPr>
                <w:sz w:val="16"/>
                <w:szCs w:val="16"/>
              </w:rPr>
              <w:t>Presentation for approval at SA#93-e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BD386C" w14:textId="77777777" w:rsidR="00256BFD" w:rsidRDefault="00256BFD">
            <w:pPr>
              <w:pStyle w:val="TAC"/>
              <w:rPr>
                <w:sz w:val="16"/>
                <w:szCs w:val="16"/>
                <w:lang w:eastAsia="zh-CN"/>
              </w:rPr>
            </w:pPr>
            <w:r>
              <w:rPr>
                <w:sz w:val="16"/>
                <w:szCs w:val="16"/>
                <w:lang w:eastAsia="zh-CN"/>
              </w:rPr>
              <w:t>2.0.0</w:t>
            </w:r>
          </w:p>
        </w:tc>
      </w:tr>
      <w:tr w:rsidR="00256BFD" w14:paraId="65D8EC3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8E5021"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9A4BF22" w14:textId="77777777" w:rsidR="00256BFD" w:rsidRDefault="00256BFD">
            <w:pPr>
              <w:pStyle w:val="TAL"/>
              <w:rPr>
                <w:sz w:val="16"/>
                <w:szCs w:val="16"/>
                <w:lang w:eastAsia="zh-CN"/>
              </w:rPr>
            </w:pPr>
            <w:r>
              <w:rPr>
                <w:sz w:val="16"/>
                <w:szCs w:val="16"/>
                <w:lang w:eastAsia="zh-CN"/>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0453738" w14:textId="77777777" w:rsidR="00256BFD" w:rsidRDefault="00256BFD">
            <w:pPr>
              <w:pStyle w:val="TAC"/>
              <w:rPr>
                <w:sz w:val="16"/>
                <w:szCs w:val="16"/>
              </w:rPr>
            </w:pPr>
            <w:r>
              <w:rPr>
                <w:sz w:val="16"/>
                <w:szCs w:val="16"/>
              </w:rPr>
              <w:t>SP-210947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43E3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32915"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BDC73"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9850F1B" w14:textId="77777777" w:rsidR="00256BFD" w:rsidRDefault="00256BFD">
            <w:pPr>
              <w:pStyle w:val="TAL"/>
              <w:rPr>
                <w:sz w:val="16"/>
                <w:szCs w:val="16"/>
              </w:rPr>
            </w:pPr>
            <w:r>
              <w:rPr>
                <w:sz w:val="16"/>
                <w:szCs w:val="16"/>
              </w:rPr>
              <w:t>MCC Editorial update for publication after TSG SA approval (SA#93)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144CB" w14:textId="77777777" w:rsidR="00256BFD" w:rsidRDefault="00256BFD">
            <w:pPr>
              <w:pStyle w:val="TAC"/>
              <w:rPr>
                <w:sz w:val="16"/>
                <w:szCs w:val="16"/>
                <w:lang w:eastAsia="zh-CN"/>
              </w:rPr>
            </w:pPr>
            <w:r>
              <w:rPr>
                <w:sz w:val="16"/>
                <w:szCs w:val="16"/>
                <w:lang w:eastAsia="zh-CN"/>
              </w:rPr>
              <w:t>17.0.0</w:t>
            </w:r>
          </w:p>
        </w:tc>
      </w:tr>
      <w:tr w:rsidR="00256BFD" w14:paraId="2F2B9C1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EC182F"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8A11B" w14:textId="77777777" w:rsidR="00256BFD" w:rsidRDefault="00256BFD">
            <w:pPr>
              <w:pStyle w:val="TAL"/>
              <w:rPr>
                <w:sz w:val="16"/>
                <w:szCs w:val="16"/>
                <w:lang w:eastAsia="zh-CN"/>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8770"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DACA2"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46744"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802E"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07454CE" w14:textId="77777777" w:rsidR="00256BFD" w:rsidRDefault="00256BFD">
            <w:pPr>
              <w:pStyle w:val="TAL"/>
              <w:rPr>
                <w:sz w:val="16"/>
                <w:szCs w:val="16"/>
              </w:rPr>
            </w:pPr>
            <w:r>
              <w:rPr>
                <w:sz w:val="16"/>
                <w:szCs w:val="16"/>
              </w:rPr>
              <w:t>Editorial corrections as agreed by SA6</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E6327D" w14:textId="77777777" w:rsidR="00256BFD" w:rsidRDefault="00256BFD">
            <w:pPr>
              <w:pStyle w:val="TAC"/>
              <w:rPr>
                <w:sz w:val="16"/>
                <w:szCs w:val="16"/>
                <w:lang w:eastAsia="zh-CN"/>
              </w:rPr>
            </w:pPr>
            <w:r>
              <w:rPr>
                <w:sz w:val="16"/>
                <w:szCs w:val="16"/>
                <w:lang w:eastAsia="zh-CN"/>
              </w:rPr>
              <w:t>17.0.1</w:t>
            </w:r>
          </w:p>
        </w:tc>
      </w:tr>
      <w:tr w:rsidR="00256BFD" w14:paraId="661B1B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710A894"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51FF768"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66308C2"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53A1E4" w14:textId="77777777" w:rsidR="00256BFD" w:rsidRDefault="00256BFD">
            <w:pPr>
              <w:pStyle w:val="TAL"/>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767022" w14:textId="77777777" w:rsidR="00256BFD" w:rsidRDefault="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B8AD0E"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4D3D0B9" w14:textId="77777777" w:rsidR="00256BFD" w:rsidRDefault="00256BFD">
            <w:pPr>
              <w:pStyle w:val="TAL"/>
              <w:rPr>
                <w:sz w:val="16"/>
                <w:szCs w:val="16"/>
              </w:rPr>
            </w:pPr>
            <w:r>
              <w:rPr>
                <w:sz w:val="16"/>
                <w:szCs w:val="16"/>
              </w:rPr>
              <w:t>Remove ENs with no actions in clause 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FB0C7F" w14:textId="77777777" w:rsidR="00256BFD" w:rsidRDefault="00256BFD">
            <w:pPr>
              <w:pStyle w:val="TAC"/>
              <w:rPr>
                <w:sz w:val="16"/>
                <w:szCs w:val="16"/>
                <w:lang w:eastAsia="zh-CN"/>
              </w:rPr>
            </w:pPr>
            <w:r>
              <w:rPr>
                <w:sz w:val="16"/>
                <w:szCs w:val="16"/>
                <w:lang w:eastAsia="zh-CN"/>
              </w:rPr>
              <w:t>17.1.0</w:t>
            </w:r>
          </w:p>
        </w:tc>
      </w:tr>
      <w:tr w:rsidR="00256BFD" w14:paraId="6DAF27A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0C6C35"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9FFDCE"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0D8856E"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838C46" w14:textId="77777777" w:rsidR="00256BFD" w:rsidRDefault="00256BFD">
            <w:pPr>
              <w:pStyle w:val="TAL"/>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A945EE"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EC6F89"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B7FBDD4" w14:textId="77777777" w:rsidR="00256BFD" w:rsidRDefault="00256BFD">
            <w:pPr>
              <w:pStyle w:val="TAL"/>
              <w:rPr>
                <w:sz w:val="16"/>
                <w:szCs w:val="16"/>
              </w:rPr>
            </w:pPr>
            <w:r>
              <w:rPr>
                <w:sz w:val="16"/>
                <w:szCs w:val="16"/>
              </w:rPr>
              <w:t>Corrections in clause 7</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22696" w14:textId="77777777" w:rsidR="00256BFD" w:rsidRDefault="00256BFD">
            <w:pPr>
              <w:pStyle w:val="TAC"/>
              <w:rPr>
                <w:sz w:val="16"/>
                <w:szCs w:val="16"/>
                <w:lang w:eastAsia="zh-CN"/>
              </w:rPr>
            </w:pPr>
            <w:r>
              <w:rPr>
                <w:sz w:val="16"/>
                <w:szCs w:val="16"/>
                <w:lang w:eastAsia="zh-CN"/>
              </w:rPr>
              <w:t>17.1.0</w:t>
            </w:r>
          </w:p>
        </w:tc>
      </w:tr>
      <w:tr w:rsidR="00256BFD" w14:paraId="741566A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90FF5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A1A0ED"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FA76D9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248E0D" w14:textId="77777777" w:rsidR="00256BFD" w:rsidRDefault="00256BFD">
            <w:pPr>
              <w:pStyle w:val="TAL"/>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6A7225"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A9E515"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CC64958" w14:textId="77777777" w:rsidR="00256BFD" w:rsidRDefault="00256BFD">
            <w:pPr>
              <w:pStyle w:val="TAL"/>
              <w:rPr>
                <w:sz w:val="16"/>
                <w:szCs w:val="16"/>
              </w:rPr>
            </w:pPr>
            <w:r>
              <w:rPr>
                <w:sz w:val="16"/>
                <w:szCs w:val="16"/>
              </w:rPr>
              <w:t>Add definition of MSGin5G Server address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F89267" w14:textId="77777777" w:rsidR="00256BFD" w:rsidRDefault="00256BFD">
            <w:pPr>
              <w:pStyle w:val="TAC"/>
              <w:rPr>
                <w:sz w:val="16"/>
                <w:szCs w:val="16"/>
                <w:lang w:eastAsia="zh-CN"/>
              </w:rPr>
            </w:pPr>
            <w:r>
              <w:rPr>
                <w:sz w:val="16"/>
                <w:szCs w:val="16"/>
                <w:lang w:eastAsia="zh-CN"/>
              </w:rPr>
              <w:t>17.1.0</w:t>
            </w:r>
          </w:p>
        </w:tc>
      </w:tr>
      <w:tr w:rsidR="00256BFD" w14:paraId="7B8B43B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105B4D"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8B8731"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DCE4422"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18A451" w14:textId="77777777" w:rsidR="00256BFD" w:rsidRDefault="00256BFD">
            <w:pPr>
              <w:pStyle w:val="TAL"/>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649AB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F8FDF14"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D6DED7D" w14:textId="77777777" w:rsidR="00256BFD" w:rsidRDefault="00256BFD">
            <w:pPr>
              <w:pStyle w:val="TAL"/>
              <w:rPr>
                <w:sz w:val="16"/>
                <w:szCs w:val="16"/>
              </w:rPr>
            </w:pPr>
            <w:r>
              <w:rPr>
                <w:sz w:val="16"/>
                <w:szCs w:val="16"/>
              </w:rPr>
              <w:t>Correction on clause 5.3.2.2 target resolution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3CAB7A" w14:textId="77777777" w:rsidR="00256BFD" w:rsidRDefault="00256BFD">
            <w:pPr>
              <w:pStyle w:val="TAC"/>
              <w:rPr>
                <w:sz w:val="16"/>
                <w:szCs w:val="16"/>
                <w:lang w:eastAsia="zh-CN"/>
              </w:rPr>
            </w:pPr>
            <w:r>
              <w:rPr>
                <w:sz w:val="16"/>
                <w:szCs w:val="16"/>
                <w:lang w:eastAsia="zh-CN"/>
              </w:rPr>
              <w:t>17.1.0</w:t>
            </w:r>
          </w:p>
        </w:tc>
      </w:tr>
      <w:tr w:rsidR="00256BFD" w14:paraId="3F81A5D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B14F2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370B59"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BBB304C"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389AB7" w14:textId="77777777" w:rsidR="00256BFD" w:rsidRDefault="00256BFD">
            <w:pPr>
              <w:pStyle w:val="TAL"/>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9446C8"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6C3A8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30D2428" w14:textId="77777777" w:rsidR="00256BFD" w:rsidRDefault="00256BFD">
            <w:pPr>
              <w:pStyle w:val="TAL"/>
              <w:rPr>
                <w:sz w:val="16"/>
                <w:szCs w:val="16"/>
              </w:rPr>
            </w:pPr>
            <w:r>
              <w:rPr>
                <w:sz w:val="16"/>
                <w:szCs w:val="16"/>
              </w:rPr>
              <w:t>Correction on message delivery procedure to Message Gateway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30DC55" w14:textId="77777777" w:rsidR="00256BFD" w:rsidRDefault="00256BFD">
            <w:pPr>
              <w:pStyle w:val="TAC"/>
              <w:rPr>
                <w:sz w:val="16"/>
                <w:szCs w:val="16"/>
                <w:lang w:eastAsia="zh-CN"/>
              </w:rPr>
            </w:pPr>
            <w:r>
              <w:rPr>
                <w:sz w:val="16"/>
                <w:szCs w:val="16"/>
                <w:lang w:eastAsia="zh-CN"/>
              </w:rPr>
              <w:t>17.1.0</w:t>
            </w:r>
          </w:p>
        </w:tc>
      </w:tr>
      <w:tr w:rsidR="00256BFD" w14:paraId="261DC6C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C4C1D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64E0610"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A4B7871"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585ECB" w14:textId="77777777" w:rsidR="00256BFD" w:rsidRDefault="00256BFD">
            <w:pPr>
              <w:pStyle w:val="TAL"/>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39601F"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295EF4" w14:textId="77777777" w:rsidR="00256BFD" w:rsidRDefault="00256BFD">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F2C7A60" w14:textId="77777777" w:rsidR="00256BFD" w:rsidRDefault="00256BFD">
            <w:pPr>
              <w:pStyle w:val="TAL"/>
              <w:rPr>
                <w:sz w:val="16"/>
                <w:szCs w:val="16"/>
              </w:rPr>
            </w:pPr>
            <w:r>
              <w:rPr>
                <w:sz w:val="16"/>
                <w:szCs w:val="16"/>
              </w:rPr>
              <w:t>Editorial of MSGin5G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5F9682" w14:textId="77777777" w:rsidR="00256BFD" w:rsidRDefault="00256BFD">
            <w:pPr>
              <w:pStyle w:val="TAC"/>
              <w:rPr>
                <w:sz w:val="16"/>
                <w:szCs w:val="16"/>
                <w:lang w:eastAsia="zh-CN"/>
              </w:rPr>
            </w:pPr>
            <w:r>
              <w:rPr>
                <w:sz w:val="16"/>
                <w:szCs w:val="16"/>
                <w:lang w:eastAsia="zh-CN"/>
              </w:rPr>
              <w:t>17.1.0</w:t>
            </w:r>
          </w:p>
        </w:tc>
      </w:tr>
      <w:tr w:rsidR="00256BFD" w14:paraId="6D205A5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5F9A0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A5FC26"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7C741A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2F7E11" w14:textId="77777777" w:rsidR="00256BFD" w:rsidRDefault="00256BFD">
            <w:pPr>
              <w:pStyle w:val="TAL"/>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03FB1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C45B93"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9FA0C6A" w14:textId="77777777" w:rsidR="00256BFD" w:rsidRDefault="00256BFD">
            <w:pPr>
              <w:pStyle w:val="TAL"/>
              <w:rPr>
                <w:sz w:val="16"/>
                <w:szCs w:val="16"/>
              </w:rPr>
            </w:pPr>
            <w:r>
              <w:rPr>
                <w:sz w:val="16"/>
                <w:szCs w:val="16"/>
              </w:rPr>
              <w:t>Remove API Related EN and modify Figure 8.3.5-2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BB1BA4" w14:textId="77777777" w:rsidR="00256BFD" w:rsidRDefault="00256BFD">
            <w:pPr>
              <w:pStyle w:val="TAC"/>
              <w:rPr>
                <w:sz w:val="16"/>
                <w:szCs w:val="16"/>
                <w:lang w:eastAsia="zh-CN"/>
              </w:rPr>
            </w:pPr>
            <w:r>
              <w:rPr>
                <w:sz w:val="16"/>
                <w:szCs w:val="16"/>
                <w:lang w:eastAsia="zh-CN"/>
              </w:rPr>
              <w:t>17.1.0</w:t>
            </w:r>
          </w:p>
        </w:tc>
      </w:tr>
      <w:tr w:rsidR="00256BFD" w14:paraId="0537BB8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3592F2"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530655"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B26E278"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CAC52C" w14:textId="77777777" w:rsidR="00256BFD" w:rsidRDefault="00256BFD">
            <w:pPr>
              <w:pStyle w:val="TAL"/>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FB0FF0"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9F33B2"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E8EEE68" w14:textId="77777777" w:rsidR="00256BFD" w:rsidRDefault="00256BFD">
            <w:pPr>
              <w:pStyle w:val="TAL"/>
              <w:rPr>
                <w:sz w:val="16"/>
                <w:szCs w:val="16"/>
              </w:rPr>
            </w:pPr>
            <w:r>
              <w:rPr>
                <w:sz w:val="16"/>
                <w:szCs w:val="16"/>
              </w:rPr>
              <w:t>Correction on clause 8.3.3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5CF535" w14:textId="77777777" w:rsidR="00256BFD" w:rsidRDefault="00256BFD">
            <w:pPr>
              <w:pStyle w:val="TAC"/>
              <w:rPr>
                <w:sz w:val="16"/>
                <w:szCs w:val="16"/>
                <w:lang w:eastAsia="zh-CN"/>
              </w:rPr>
            </w:pPr>
            <w:r>
              <w:rPr>
                <w:sz w:val="16"/>
                <w:szCs w:val="16"/>
                <w:lang w:eastAsia="zh-CN"/>
              </w:rPr>
              <w:t>17.1.0</w:t>
            </w:r>
          </w:p>
        </w:tc>
      </w:tr>
      <w:tr w:rsidR="00256BFD" w14:paraId="0769514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2242F9"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7019E2"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69DBB43"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25A9BE" w14:textId="77777777" w:rsidR="00256BFD" w:rsidRDefault="00256BFD">
            <w:pPr>
              <w:pStyle w:val="TAL"/>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EDC4E6"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A79487"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6F9EB51" w14:textId="77777777" w:rsidR="00256BFD" w:rsidRDefault="00256BFD">
            <w:pPr>
              <w:pStyle w:val="TAL"/>
              <w:rPr>
                <w:sz w:val="16"/>
                <w:szCs w:val="16"/>
              </w:rPr>
            </w:pPr>
            <w:r>
              <w:rPr>
                <w:sz w:val="16"/>
                <w:szCs w:val="16"/>
              </w:rPr>
              <w:t>Correction on clause 8.7.5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C5480A" w14:textId="77777777" w:rsidR="00256BFD" w:rsidRDefault="00256BFD">
            <w:pPr>
              <w:pStyle w:val="TAC"/>
              <w:rPr>
                <w:sz w:val="16"/>
                <w:szCs w:val="16"/>
                <w:lang w:eastAsia="zh-CN"/>
              </w:rPr>
            </w:pPr>
            <w:r>
              <w:rPr>
                <w:sz w:val="16"/>
                <w:szCs w:val="16"/>
                <w:lang w:eastAsia="zh-CN"/>
              </w:rPr>
              <w:t>17.1.0</w:t>
            </w:r>
          </w:p>
        </w:tc>
      </w:tr>
      <w:tr w:rsidR="00256BFD" w14:paraId="5556E78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6083C8"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AC922F"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270D8BD"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377EF6" w14:textId="77777777" w:rsidR="00256BFD" w:rsidRDefault="00256BFD">
            <w:pPr>
              <w:pStyle w:val="TAL"/>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0E74F7"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AA112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A60F4E3" w14:textId="77777777" w:rsidR="00256BFD" w:rsidRDefault="00256BFD">
            <w:pPr>
              <w:pStyle w:val="TAL"/>
              <w:rPr>
                <w:sz w:val="16"/>
                <w:szCs w:val="16"/>
              </w:rPr>
            </w:pPr>
            <w:r>
              <w:rPr>
                <w:sz w:val="16"/>
                <w:szCs w:val="16"/>
              </w:rPr>
              <w:t>5GMARCH store and forward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9F7BA2" w14:textId="77777777" w:rsidR="00256BFD" w:rsidRDefault="00256BFD">
            <w:pPr>
              <w:pStyle w:val="TAC"/>
              <w:rPr>
                <w:sz w:val="16"/>
                <w:szCs w:val="16"/>
                <w:lang w:eastAsia="zh-CN"/>
              </w:rPr>
            </w:pPr>
            <w:r>
              <w:rPr>
                <w:sz w:val="16"/>
                <w:szCs w:val="16"/>
                <w:lang w:eastAsia="zh-CN"/>
              </w:rPr>
              <w:t>17.1.0</w:t>
            </w:r>
          </w:p>
        </w:tc>
      </w:tr>
      <w:tr w:rsidR="00256BFD" w14:paraId="5CD8118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FCA1DA"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D9D514"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6D0328A"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2FB38B" w14:textId="77777777" w:rsidR="00256BFD" w:rsidRDefault="00256BFD">
            <w:pPr>
              <w:pStyle w:val="TAL"/>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07CC6A"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39CE16" w14:textId="77777777" w:rsidR="00256BFD" w:rsidRDefault="00256BF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7A3D1BA" w14:textId="77777777" w:rsidR="00256BFD" w:rsidRDefault="00256BFD">
            <w:pPr>
              <w:pStyle w:val="TAL"/>
              <w:rPr>
                <w:sz w:val="16"/>
                <w:szCs w:val="16"/>
              </w:rPr>
            </w:pPr>
            <w:r>
              <w:rPr>
                <w:sz w:val="16"/>
                <w:szCs w:val="16"/>
              </w:rPr>
              <w:t>Message topic unsubscription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B174BC" w14:textId="77777777" w:rsidR="00256BFD" w:rsidRDefault="00256BFD">
            <w:pPr>
              <w:pStyle w:val="TAC"/>
              <w:rPr>
                <w:sz w:val="16"/>
                <w:szCs w:val="16"/>
                <w:lang w:eastAsia="zh-CN"/>
              </w:rPr>
            </w:pPr>
            <w:r>
              <w:rPr>
                <w:sz w:val="16"/>
                <w:szCs w:val="16"/>
                <w:lang w:eastAsia="zh-CN"/>
              </w:rPr>
              <w:t>17.1.0</w:t>
            </w:r>
          </w:p>
        </w:tc>
      </w:tr>
      <w:tr w:rsidR="00256BFD" w14:paraId="1FD2B3D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267CC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8ECD38"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C63A3C7"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8ED93F" w14:textId="77777777" w:rsidR="00256BFD" w:rsidRDefault="00256BFD">
            <w:pPr>
              <w:pStyle w:val="TAL"/>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30F218"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C4630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D16E080" w14:textId="77777777" w:rsidR="00256BFD" w:rsidRDefault="00256BFD">
            <w:pPr>
              <w:pStyle w:val="TAL"/>
              <w:rPr>
                <w:sz w:val="16"/>
                <w:szCs w:val="16"/>
              </w:rPr>
            </w:pPr>
            <w:r>
              <w:rPr>
                <w:sz w:val="16"/>
                <w:szCs w:val="16"/>
              </w:rPr>
              <w:t>Editoral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AF5EBF" w14:textId="77777777" w:rsidR="00256BFD" w:rsidRDefault="00256BFD">
            <w:pPr>
              <w:pStyle w:val="TAC"/>
              <w:rPr>
                <w:sz w:val="16"/>
                <w:szCs w:val="16"/>
                <w:lang w:eastAsia="zh-CN"/>
              </w:rPr>
            </w:pPr>
            <w:r>
              <w:rPr>
                <w:sz w:val="16"/>
                <w:szCs w:val="16"/>
                <w:lang w:eastAsia="zh-CN"/>
              </w:rPr>
              <w:t>17.1.0</w:t>
            </w:r>
          </w:p>
        </w:tc>
      </w:tr>
      <w:tr w:rsidR="00256BFD" w14:paraId="77CFBA3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49C22D"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AB2359"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177CF7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5FFD85" w14:textId="77777777" w:rsidR="00256BFD" w:rsidRDefault="00256BFD">
            <w:pPr>
              <w:pStyle w:val="TAL"/>
              <w:rPr>
                <w:sz w:val="16"/>
                <w:szCs w:val="16"/>
              </w:rPr>
            </w:pPr>
            <w:r>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DD4F9" w14:textId="77777777" w:rsidR="00256BFD" w:rsidRDefault="00256BFD" w:rsidP="00256B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1302B0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FEE70F8" w14:textId="77777777" w:rsidR="00256BFD" w:rsidRDefault="00256BFD">
            <w:pPr>
              <w:pStyle w:val="TAL"/>
              <w:rPr>
                <w:sz w:val="16"/>
                <w:szCs w:val="16"/>
              </w:rPr>
            </w:pPr>
            <w:r>
              <w:rPr>
                <w:sz w:val="16"/>
                <w:szCs w:val="16"/>
              </w:rPr>
              <w:t>Corrections on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0CF5A" w14:textId="77777777" w:rsidR="00256BFD" w:rsidRDefault="00256BFD">
            <w:pPr>
              <w:pStyle w:val="TAC"/>
              <w:rPr>
                <w:sz w:val="16"/>
                <w:szCs w:val="16"/>
                <w:lang w:eastAsia="zh-CN"/>
              </w:rPr>
            </w:pPr>
            <w:r>
              <w:rPr>
                <w:sz w:val="16"/>
                <w:szCs w:val="16"/>
                <w:lang w:eastAsia="zh-CN"/>
              </w:rPr>
              <w:t>17.1.0</w:t>
            </w:r>
          </w:p>
        </w:tc>
      </w:tr>
      <w:tr w:rsidR="00256BFD" w14:paraId="635A345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288A74"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546B51"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6A5E0E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2265C" w14:textId="77777777" w:rsidR="00256BFD" w:rsidRDefault="00256BFD">
            <w:pPr>
              <w:pStyle w:val="TAL"/>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6577C" w14:textId="77777777" w:rsidR="00256BFD" w:rsidRDefault="00256BFD" w:rsidP="00256B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07157F"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D0A717" w14:textId="77777777" w:rsidR="00256BFD" w:rsidRDefault="00256BFD">
            <w:pPr>
              <w:pStyle w:val="TAL"/>
              <w:rPr>
                <w:sz w:val="16"/>
                <w:szCs w:val="16"/>
              </w:rPr>
            </w:pPr>
            <w:r>
              <w:rPr>
                <w:sz w:val="16"/>
                <w:szCs w:val="16"/>
              </w:rPr>
              <w:t>Alignment on Message Gateway IE name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A7043C" w14:textId="77777777" w:rsidR="00256BFD" w:rsidRDefault="00256BFD">
            <w:pPr>
              <w:pStyle w:val="TAC"/>
              <w:rPr>
                <w:sz w:val="16"/>
                <w:szCs w:val="16"/>
                <w:lang w:eastAsia="zh-CN"/>
              </w:rPr>
            </w:pPr>
            <w:r>
              <w:rPr>
                <w:sz w:val="16"/>
                <w:szCs w:val="16"/>
                <w:lang w:eastAsia="zh-CN"/>
              </w:rPr>
              <w:t>17.1.0</w:t>
            </w:r>
          </w:p>
        </w:tc>
      </w:tr>
      <w:tr w:rsidR="00256BFD" w14:paraId="5FE6773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696861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A3A2DC"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BAB9EB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F50004" w14:textId="77777777" w:rsidR="00256BFD" w:rsidRDefault="00256BFD">
            <w:pPr>
              <w:pStyle w:val="TAL"/>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0E6700"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926B2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A249BD8" w14:textId="77777777" w:rsidR="00256BFD" w:rsidRDefault="00256BFD">
            <w:pPr>
              <w:pStyle w:val="TAL"/>
              <w:rPr>
                <w:sz w:val="16"/>
                <w:szCs w:val="16"/>
              </w:rPr>
            </w:pPr>
            <w:r>
              <w:rPr>
                <w:sz w:val="16"/>
                <w:szCs w:val="16"/>
              </w:rPr>
              <w:t>Remove one IE from AS originating message send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7B728E" w14:textId="77777777" w:rsidR="00256BFD" w:rsidRDefault="00256BFD">
            <w:pPr>
              <w:pStyle w:val="TAC"/>
              <w:rPr>
                <w:sz w:val="16"/>
                <w:szCs w:val="16"/>
                <w:lang w:eastAsia="zh-CN"/>
              </w:rPr>
            </w:pPr>
            <w:r>
              <w:rPr>
                <w:sz w:val="16"/>
                <w:szCs w:val="16"/>
                <w:lang w:eastAsia="zh-CN"/>
              </w:rPr>
              <w:t>17.1.0</w:t>
            </w:r>
          </w:p>
        </w:tc>
      </w:tr>
      <w:tr w:rsidR="00256BFD" w14:paraId="6716788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778930"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D6CFFA"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EF585FB"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21D810" w14:textId="77777777" w:rsidR="00256BFD" w:rsidRDefault="00256BFD">
            <w:pPr>
              <w:pStyle w:val="TAL"/>
              <w:rPr>
                <w:sz w:val="16"/>
                <w:szCs w:val="16"/>
              </w:rPr>
            </w:pPr>
            <w:r>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6A842E"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5D8C3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DD7DF1C" w14:textId="77777777" w:rsidR="00256BFD" w:rsidRDefault="00256BFD">
            <w:pPr>
              <w:pStyle w:val="TAL"/>
              <w:rPr>
                <w:sz w:val="16"/>
                <w:szCs w:val="16"/>
              </w:rPr>
            </w:pPr>
            <w:r>
              <w:rPr>
                <w:sz w:val="16"/>
                <w:szCs w:val="16"/>
              </w:rPr>
              <w:t>Correction on Message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70E90" w14:textId="77777777" w:rsidR="00256BFD" w:rsidRDefault="00256BFD">
            <w:pPr>
              <w:pStyle w:val="TAC"/>
              <w:rPr>
                <w:sz w:val="16"/>
                <w:szCs w:val="16"/>
                <w:lang w:eastAsia="zh-CN"/>
              </w:rPr>
            </w:pPr>
            <w:r>
              <w:rPr>
                <w:sz w:val="16"/>
                <w:szCs w:val="16"/>
                <w:lang w:eastAsia="zh-CN"/>
              </w:rPr>
              <w:t>17.1.0</w:t>
            </w:r>
          </w:p>
        </w:tc>
      </w:tr>
      <w:tr w:rsidR="00256BFD" w14:paraId="6ED278E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1B11E2"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D89FD70"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1CCB8E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DF7D6C" w14:textId="77777777" w:rsidR="00256BFD" w:rsidRDefault="00256BFD">
            <w:pPr>
              <w:pStyle w:val="TAL"/>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DB4E7C"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5EB20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4DFAABB" w14:textId="77777777" w:rsidR="00256BFD" w:rsidRDefault="00256BFD">
            <w:pPr>
              <w:pStyle w:val="TAL"/>
              <w:rPr>
                <w:sz w:val="16"/>
                <w:szCs w:val="16"/>
              </w:rPr>
            </w:pPr>
            <w:r>
              <w:rPr>
                <w:sz w:val="16"/>
                <w:szCs w:val="16"/>
              </w:rPr>
              <w:t>Security aspect of MSGin5G align with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A57DA9" w14:textId="77777777" w:rsidR="00256BFD" w:rsidRDefault="00256BFD">
            <w:pPr>
              <w:pStyle w:val="TAC"/>
              <w:rPr>
                <w:sz w:val="16"/>
                <w:szCs w:val="16"/>
                <w:lang w:eastAsia="zh-CN"/>
              </w:rPr>
            </w:pPr>
            <w:r>
              <w:rPr>
                <w:sz w:val="16"/>
                <w:szCs w:val="16"/>
                <w:lang w:eastAsia="zh-CN"/>
              </w:rPr>
              <w:t>17.1.0</w:t>
            </w:r>
          </w:p>
        </w:tc>
      </w:tr>
      <w:tr w:rsidR="00256BFD" w14:paraId="58196EC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76600A"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4F12D0"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F916B5D"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D0924C" w14:textId="77777777" w:rsidR="00256BFD" w:rsidRDefault="00256BFD">
            <w:pPr>
              <w:pStyle w:val="TAL"/>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893A56"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8FCF14"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B082A4D" w14:textId="77777777" w:rsidR="00256BFD" w:rsidRDefault="00256BFD">
            <w:pPr>
              <w:pStyle w:val="TAL"/>
              <w:rPr>
                <w:sz w:val="16"/>
                <w:szCs w:val="16"/>
              </w:rPr>
            </w:pPr>
            <w:r>
              <w:rPr>
                <w:sz w:val="16"/>
                <w:szCs w:val="16"/>
              </w:rPr>
              <w:t>Correction on Message Segment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4BA584" w14:textId="77777777" w:rsidR="00256BFD" w:rsidRDefault="00256BFD">
            <w:pPr>
              <w:pStyle w:val="TAC"/>
              <w:rPr>
                <w:sz w:val="16"/>
                <w:szCs w:val="16"/>
                <w:lang w:eastAsia="zh-CN"/>
              </w:rPr>
            </w:pPr>
            <w:r>
              <w:rPr>
                <w:sz w:val="16"/>
                <w:szCs w:val="16"/>
                <w:lang w:eastAsia="zh-CN"/>
              </w:rPr>
              <w:t>17.2.0</w:t>
            </w:r>
          </w:p>
        </w:tc>
      </w:tr>
      <w:tr w:rsidR="00256BFD" w14:paraId="1BC1592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BAA59F"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70B7DA"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84A0008"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F02AF1" w14:textId="77777777" w:rsidR="00256BFD" w:rsidRDefault="00256BFD">
            <w:pPr>
              <w:pStyle w:val="TAL"/>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AC38F0"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1143C6"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861F50B" w14:textId="77777777" w:rsidR="00256BFD" w:rsidRDefault="00256BFD">
            <w:pPr>
              <w:pStyle w:val="TAL"/>
              <w:rPr>
                <w:sz w:val="16"/>
                <w:szCs w:val="16"/>
              </w:rPr>
            </w:pPr>
            <w:r>
              <w:rPr>
                <w:sz w:val="16"/>
                <w:szCs w:val="16"/>
              </w:rPr>
              <w:t>Correction on Point-to-Point Message Segmentation and Reassembly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029956" w14:textId="77777777" w:rsidR="00256BFD" w:rsidRDefault="00256BFD">
            <w:pPr>
              <w:pStyle w:val="TAC"/>
              <w:rPr>
                <w:sz w:val="16"/>
                <w:szCs w:val="16"/>
                <w:lang w:eastAsia="zh-CN"/>
              </w:rPr>
            </w:pPr>
            <w:r>
              <w:rPr>
                <w:sz w:val="16"/>
                <w:szCs w:val="16"/>
                <w:lang w:eastAsia="zh-CN"/>
              </w:rPr>
              <w:t>17.2.0</w:t>
            </w:r>
          </w:p>
        </w:tc>
      </w:tr>
      <w:tr w:rsidR="00256BFD" w14:paraId="03687B6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84F524"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BD6215"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268B112"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5DD9AE" w14:textId="77777777" w:rsidR="00256BFD" w:rsidRDefault="00256BFD">
            <w:pPr>
              <w:pStyle w:val="TAL"/>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74AF6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797E9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6FA834E" w14:textId="77777777" w:rsidR="00256BFD" w:rsidRDefault="00256BFD">
            <w:pPr>
              <w:pStyle w:val="TAL"/>
              <w:rPr>
                <w:sz w:val="16"/>
                <w:szCs w:val="16"/>
              </w:rPr>
            </w:pPr>
            <w:r>
              <w:rPr>
                <w:sz w:val="16"/>
                <w:szCs w:val="16"/>
              </w:rPr>
              <w:t>Correction on Usage of Network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8C2B5E" w14:textId="77777777" w:rsidR="00256BFD" w:rsidRDefault="00256BFD">
            <w:pPr>
              <w:pStyle w:val="TAC"/>
              <w:rPr>
                <w:sz w:val="16"/>
                <w:szCs w:val="16"/>
                <w:lang w:eastAsia="zh-CN"/>
              </w:rPr>
            </w:pPr>
            <w:r>
              <w:rPr>
                <w:sz w:val="16"/>
                <w:szCs w:val="16"/>
                <w:lang w:eastAsia="zh-CN"/>
              </w:rPr>
              <w:t>17.2.0</w:t>
            </w:r>
          </w:p>
        </w:tc>
      </w:tr>
      <w:tr w:rsidR="00256BFD" w14:paraId="7F6868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541356"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76A50E"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0A6E99E"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5D42F1" w14:textId="77777777" w:rsidR="00256BFD" w:rsidRDefault="00256BFD">
            <w:pPr>
              <w:pStyle w:val="TAL"/>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DDEACB"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5666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EB58229" w14:textId="77777777" w:rsidR="00256BFD" w:rsidRDefault="00256BFD">
            <w:pPr>
              <w:pStyle w:val="TAL"/>
              <w:rPr>
                <w:sz w:val="16"/>
                <w:szCs w:val="16"/>
              </w:rPr>
            </w:pPr>
            <w:r>
              <w:rPr>
                <w:sz w:val="16"/>
                <w:szCs w:val="16"/>
              </w:rPr>
              <w:t>Editoral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4F4073" w14:textId="77777777" w:rsidR="00256BFD" w:rsidRDefault="00256BFD">
            <w:pPr>
              <w:pStyle w:val="TAC"/>
              <w:rPr>
                <w:sz w:val="16"/>
                <w:szCs w:val="16"/>
                <w:lang w:eastAsia="zh-CN"/>
              </w:rPr>
            </w:pPr>
            <w:r>
              <w:rPr>
                <w:sz w:val="16"/>
                <w:szCs w:val="16"/>
                <w:lang w:eastAsia="zh-CN"/>
              </w:rPr>
              <w:t>17.2.0</w:t>
            </w:r>
          </w:p>
        </w:tc>
      </w:tr>
      <w:tr w:rsidR="00256BFD" w14:paraId="7D44D39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837F38"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B47C28"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50BEB31"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4A766B" w14:textId="77777777" w:rsidR="00256BFD" w:rsidRDefault="00256BFD">
            <w:pPr>
              <w:pStyle w:val="TAL"/>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ADA284"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406BE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67887D6" w14:textId="77777777" w:rsidR="00256BFD" w:rsidRDefault="00256BFD">
            <w:pPr>
              <w:pStyle w:val="TAL"/>
              <w:rPr>
                <w:sz w:val="16"/>
                <w:szCs w:val="16"/>
              </w:rPr>
            </w:pPr>
            <w:r>
              <w:rPr>
                <w:sz w:val="16"/>
                <w:szCs w:val="16"/>
              </w:rPr>
              <w:t>Clarification on clause 5.3.3  functional entity of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FFED71" w14:textId="77777777" w:rsidR="00256BFD" w:rsidRDefault="00256BFD">
            <w:pPr>
              <w:pStyle w:val="TAC"/>
              <w:rPr>
                <w:sz w:val="16"/>
                <w:szCs w:val="16"/>
                <w:lang w:eastAsia="zh-CN"/>
              </w:rPr>
            </w:pPr>
            <w:r>
              <w:rPr>
                <w:sz w:val="16"/>
                <w:szCs w:val="16"/>
                <w:lang w:eastAsia="zh-CN"/>
              </w:rPr>
              <w:t>17.2.0</w:t>
            </w:r>
          </w:p>
        </w:tc>
      </w:tr>
      <w:tr w:rsidR="00256BFD" w14:paraId="21424D6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75B233"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2423BD9"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1FECE33"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393041" w14:textId="77777777" w:rsidR="00256BFD" w:rsidRDefault="00256BFD">
            <w:pPr>
              <w:pStyle w:val="TAL"/>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7FCEA28"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AFE862"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72C800" w14:textId="77777777" w:rsidR="00256BFD" w:rsidRDefault="00256BFD">
            <w:pPr>
              <w:pStyle w:val="TAL"/>
              <w:rPr>
                <w:sz w:val="16"/>
                <w:szCs w:val="16"/>
              </w:rPr>
            </w:pPr>
            <w:r>
              <w:rPr>
                <w:sz w:val="16"/>
                <w:szCs w:val="16"/>
              </w:rPr>
              <w:t>Clarification and correction on clause 8.8 Other MSGin5G messaging related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F7E06" w14:textId="77777777" w:rsidR="00256BFD" w:rsidRDefault="00256BFD">
            <w:pPr>
              <w:pStyle w:val="TAC"/>
              <w:rPr>
                <w:sz w:val="16"/>
                <w:szCs w:val="16"/>
                <w:lang w:eastAsia="zh-CN"/>
              </w:rPr>
            </w:pPr>
            <w:r>
              <w:rPr>
                <w:sz w:val="16"/>
                <w:szCs w:val="16"/>
                <w:lang w:eastAsia="zh-CN"/>
              </w:rPr>
              <w:t>17.2.0</w:t>
            </w:r>
          </w:p>
        </w:tc>
      </w:tr>
      <w:tr w:rsidR="00256BFD" w14:paraId="690BE5B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9F2143"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CBC274"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9EFE867"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3B8D2" w14:textId="77777777" w:rsidR="00256BFD" w:rsidRDefault="00256BFD">
            <w:pPr>
              <w:pStyle w:val="TAL"/>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C61E5E"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87B9F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F60CF3" w14:textId="77777777" w:rsidR="00256BFD" w:rsidRDefault="00256BFD">
            <w:pPr>
              <w:pStyle w:val="TAL"/>
              <w:rPr>
                <w:sz w:val="16"/>
                <w:szCs w:val="16"/>
              </w:rPr>
            </w:pPr>
            <w:r>
              <w:rPr>
                <w:sz w:val="16"/>
                <w:szCs w:val="16"/>
              </w:rPr>
              <w:t>Clarification and correction on clause 8.11 Constrained devices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5BA669" w14:textId="77777777" w:rsidR="00256BFD" w:rsidRDefault="00256BFD">
            <w:pPr>
              <w:pStyle w:val="TAC"/>
              <w:rPr>
                <w:sz w:val="16"/>
                <w:szCs w:val="16"/>
                <w:lang w:eastAsia="zh-CN"/>
              </w:rPr>
            </w:pPr>
            <w:r>
              <w:rPr>
                <w:sz w:val="16"/>
                <w:szCs w:val="16"/>
                <w:lang w:eastAsia="zh-CN"/>
              </w:rPr>
              <w:t>17.2.0</w:t>
            </w:r>
          </w:p>
        </w:tc>
      </w:tr>
      <w:tr w:rsidR="00256BFD" w14:paraId="25DDA5A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878293F"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4D31D39"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214C430"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72CEB" w14:textId="77777777" w:rsidR="00256BFD" w:rsidRDefault="00256BFD">
            <w:pPr>
              <w:pStyle w:val="TAL"/>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431826"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024F6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BAD2E4F" w14:textId="77777777" w:rsidR="00256BFD" w:rsidRDefault="00256BFD">
            <w:pPr>
              <w:pStyle w:val="TAL"/>
              <w:rPr>
                <w:sz w:val="16"/>
                <w:szCs w:val="16"/>
              </w:rPr>
            </w:pPr>
            <w:r>
              <w:rPr>
                <w:sz w:val="16"/>
                <w:szCs w:val="16"/>
              </w:rPr>
              <w:t>Definitions of Gateway UE and Relay 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D66B41" w14:textId="77777777" w:rsidR="00256BFD" w:rsidRDefault="00256BFD">
            <w:pPr>
              <w:pStyle w:val="TAC"/>
              <w:rPr>
                <w:sz w:val="16"/>
                <w:szCs w:val="16"/>
                <w:lang w:eastAsia="zh-CN"/>
              </w:rPr>
            </w:pPr>
            <w:r>
              <w:rPr>
                <w:sz w:val="16"/>
                <w:szCs w:val="16"/>
                <w:lang w:eastAsia="zh-CN"/>
              </w:rPr>
              <w:t>17.2.0</w:t>
            </w:r>
          </w:p>
        </w:tc>
      </w:tr>
      <w:tr w:rsidR="00256BFD" w14:paraId="42DB047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29006A"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01A8F1"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5BAF580"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690212" w14:textId="77777777" w:rsidR="00256BFD" w:rsidRDefault="00256BFD">
            <w:pPr>
              <w:pStyle w:val="TAL"/>
              <w:rPr>
                <w:sz w:val="16"/>
                <w:szCs w:val="16"/>
                <w:lang w:eastAsia="zh-CN"/>
              </w:rPr>
            </w:pPr>
            <w:r>
              <w:rPr>
                <w:sz w:val="16"/>
                <w:szCs w:val="16"/>
                <w:lang w:eastAsia="zh-CN"/>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814CD3"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6CFDC9"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50FEA1" w14:textId="77777777" w:rsidR="00256BFD" w:rsidRDefault="00256BFD">
            <w:pPr>
              <w:pStyle w:val="TAL"/>
              <w:rPr>
                <w:sz w:val="16"/>
                <w:szCs w:val="16"/>
                <w:lang w:eastAsia="zh-CN"/>
              </w:rPr>
            </w:pPr>
            <w:r>
              <w:rPr>
                <w:sz w:val="16"/>
                <w:szCs w:val="16"/>
                <w:lang w:eastAsia="zh-CN"/>
              </w:rPr>
              <w:t>Application architecture enhancement of broadcast aspect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455503" w14:textId="77777777" w:rsidR="00256BFD" w:rsidRDefault="00256BFD">
            <w:pPr>
              <w:pStyle w:val="TAC"/>
              <w:rPr>
                <w:sz w:val="16"/>
                <w:szCs w:val="16"/>
                <w:lang w:eastAsia="zh-CN"/>
              </w:rPr>
            </w:pPr>
            <w:r>
              <w:rPr>
                <w:sz w:val="16"/>
                <w:szCs w:val="16"/>
                <w:lang w:eastAsia="zh-CN"/>
              </w:rPr>
              <w:t>18.0.0</w:t>
            </w:r>
          </w:p>
        </w:tc>
      </w:tr>
      <w:tr w:rsidR="00256BFD" w14:paraId="6A593ED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483CA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94B9534"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3A7D11E"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0E54F3" w14:textId="77777777" w:rsidR="00256BFD" w:rsidRDefault="00256BFD">
            <w:pPr>
              <w:pStyle w:val="TAL"/>
              <w:rPr>
                <w:sz w:val="16"/>
                <w:szCs w:val="16"/>
                <w:lang w:eastAsia="zh-CN"/>
              </w:rPr>
            </w:pPr>
            <w:r>
              <w:rPr>
                <w:sz w:val="16"/>
                <w:szCs w:val="16"/>
                <w:lang w:eastAsia="zh-CN"/>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DDBB13"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5ECF12"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93AD973" w14:textId="77777777" w:rsidR="00256BFD" w:rsidRDefault="00256BFD">
            <w:pPr>
              <w:pStyle w:val="TAL"/>
              <w:rPr>
                <w:sz w:val="16"/>
                <w:szCs w:val="16"/>
                <w:lang w:eastAsia="zh-CN"/>
              </w:rPr>
            </w:pPr>
            <w:r>
              <w:rPr>
                <w:sz w:val="16"/>
                <w:szCs w:val="16"/>
                <w:lang w:eastAsia="zh-CN"/>
              </w:rPr>
              <w:t>Broadcast Message delivery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B510FC" w14:textId="77777777" w:rsidR="00256BFD" w:rsidRDefault="00256BFD">
            <w:pPr>
              <w:pStyle w:val="TAC"/>
              <w:rPr>
                <w:sz w:val="16"/>
                <w:szCs w:val="16"/>
                <w:lang w:eastAsia="zh-CN"/>
              </w:rPr>
            </w:pPr>
            <w:r>
              <w:rPr>
                <w:sz w:val="16"/>
                <w:szCs w:val="16"/>
                <w:lang w:eastAsia="zh-CN"/>
              </w:rPr>
              <w:t>18.0.0</w:t>
            </w:r>
          </w:p>
        </w:tc>
      </w:tr>
      <w:tr w:rsidR="00256BFD" w14:paraId="671CCAE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CD30F2"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DBA88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3DC289E"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0F0161" w14:textId="77777777" w:rsidR="00256BFD" w:rsidRDefault="00256BFD">
            <w:pPr>
              <w:pStyle w:val="TAL"/>
              <w:rPr>
                <w:sz w:val="16"/>
                <w:szCs w:val="16"/>
                <w:lang w:eastAsia="zh-CN"/>
              </w:rPr>
            </w:pPr>
            <w:r>
              <w:rPr>
                <w:sz w:val="16"/>
                <w:szCs w:val="16"/>
                <w:lang w:eastAsia="zh-CN"/>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B4A0C2"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806FF"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8147EB" w14:textId="77777777" w:rsidR="00256BFD" w:rsidRDefault="00256BFD">
            <w:pPr>
              <w:pStyle w:val="TAL"/>
              <w:rPr>
                <w:sz w:val="16"/>
                <w:szCs w:val="16"/>
                <w:lang w:eastAsia="zh-CN"/>
              </w:rPr>
            </w:pPr>
            <w:r>
              <w:rPr>
                <w:sz w:val="16"/>
                <w:szCs w:val="16"/>
                <w:lang w:eastAsia="zh-CN"/>
              </w:rPr>
              <w:t>Charging architectural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B0CFB3" w14:textId="77777777" w:rsidR="00256BFD" w:rsidRDefault="00256BFD">
            <w:pPr>
              <w:pStyle w:val="TAC"/>
              <w:rPr>
                <w:sz w:val="16"/>
                <w:szCs w:val="16"/>
                <w:lang w:eastAsia="zh-CN"/>
              </w:rPr>
            </w:pPr>
            <w:r>
              <w:rPr>
                <w:sz w:val="16"/>
                <w:szCs w:val="16"/>
                <w:lang w:eastAsia="zh-CN"/>
              </w:rPr>
              <w:t>18.0.0</w:t>
            </w:r>
          </w:p>
        </w:tc>
      </w:tr>
      <w:tr w:rsidR="00256BFD" w14:paraId="66C5CE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A03D88"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6566CB"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925522A"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CDD59E" w14:textId="77777777" w:rsidR="00256BFD" w:rsidRDefault="00256BFD">
            <w:pPr>
              <w:pStyle w:val="TAL"/>
              <w:rPr>
                <w:sz w:val="16"/>
                <w:szCs w:val="16"/>
                <w:lang w:eastAsia="zh-CN"/>
              </w:rPr>
            </w:pPr>
            <w:r>
              <w:rPr>
                <w:sz w:val="16"/>
                <w:szCs w:val="16"/>
                <w:lang w:eastAsia="zh-CN"/>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90FB9"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2D19AD"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C3EEA26" w14:textId="77777777" w:rsidR="00256BFD" w:rsidRDefault="00256BFD">
            <w:pPr>
              <w:pStyle w:val="TAL"/>
              <w:rPr>
                <w:sz w:val="16"/>
                <w:szCs w:val="16"/>
                <w:lang w:eastAsia="zh-CN"/>
              </w:rPr>
            </w:pPr>
            <w:r>
              <w:rPr>
                <w:sz w:val="16"/>
                <w:szCs w:val="16"/>
                <w:lang w:eastAsia="zh-CN"/>
              </w:rPr>
              <w:t>Delete the example of the originator address in Table 8.11.5-1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A987A7" w14:textId="77777777" w:rsidR="00256BFD" w:rsidRDefault="00256BFD">
            <w:pPr>
              <w:pStyle w:val="TAC"/>
              <w:rPr>
                <w:sz w:val="16"/>
                <w:szCs w:val="16"/>
                <w:lang w:eastAsia="zh-CN"/>
              </w:rPr>
            </w:pPr>
            <w:r>
              <w:rPr>
                <w:sz w:val="16"/>
                <w:szCs w:val="16"/>
                <w:lang w:eastAsia="zh-CN"/>
              </w:rPr>
              <w:t>18.0.0</w:t>
            </w:r>
          </w:p>
        </w:tc>
      </w:tr>
      <w:tr w:rsidR="00256BFD" w14:paraId="348E320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A17D2C" w14:textId="77777777" w:rsidR="00256BFD" w:rsidRDefault="00256BFD">
            <w:pPr>
              <w:pStyle w:val="TAC"/>
              <w:rPr>
                <w:sz w:val="16"/>
                <w:szCs w:val="16"/>
                <w:lang w:eastAsia="zh-CN"/>
              </w:rPr>
            </w:pPr>
            <w:r>
              <w:rPr>
                <w:sz w:val="16"/>
                <w:szCs w:val="16"/>
                <w:lang w:eastAsia="zh-CN"/>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4BD79A"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39B07E3"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8A5A3F" w14:textId="77777777" w:rsidR="00256BFD" w:rsidRDefault="00256BFD">
            <w:pPr>
              <w:pStyle w:val="TAL"/>
              <w:rPr>
                <w:sz w:val="16"/>
                <w:szCs w:val="16"/>
                <w:lang w:eastAsia="zh-CN"/>
              </w:rPr>
            </w:pPr>
            <w:r>
              <w:rPr>
                <w:sz w:val="16"/>
                <w:szCs w:val="16"/>
                <w:lang w:eastAsia="zh-CN"/>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B4E101"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928AD18"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885415E" w14:textId="77777777" w:rsidR="00256BFD" w:rsidRDefault="00256BFD">
            <w:pPr>
              <w:pStyle w:val="TAL"/>
              <w:rPr>
                <w:sz w:val="16"/>
                <w:szCs w:val="16"/>
                <w:lang w:eastAsia="zh-CN"/>
              </w:rPr>
            </w:pPr>
            <w:r>
              <w:rPr>
                <w:sz w:val="16"/>
                <w:szCs w:val="16"/>
                <w:lang w:eastAsia="zh-CN"/>
              </w:rPr>
              <w:t>Editoral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299035" w14:textId="77777777" w:rsidR="00256BFD" w:rsidRDefault="00256BFD">
            <w:pPr>
              <w:pStyle w:val="TAC"/>
              <w:rPr>
                <w:sz w:val="16"/>
                <w:szCs w:val="16"/>
                <w:lang w:eastAsia="zh-CN"/>
              </w:rPr>
            </w:pPr>
            <w:r>
              <w:rPr>
                <w:sz w:val="16"/>
                <w:szCs w:val="16"/>
                <w:lang w:eastAsia="zh-CN"/>
              </w:rPr>
              <w:t>18.0.0</w:t>
            </w:r>
          </w:p>
        </w:tc>
      </w:tr>
      <w:tr w:rsidR="00256BFD" w14:paraId="61DFCED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E21D1E4"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7DFD2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664CB02"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CCD469" w14:textId="77777777" w:rsidR="00256BFD" w:rsidRDefault="00256BFD">
            <w:pPr>
              <w:pStyle w:val="TAL"/>
              <w:rPr>
                <w:sz w:val="16"/>
                <w:szCs w:val="16"/>
                <w:lang w:eastAsia="zh-CN"/>
              </w:rPr>
            </w:pPr>
            <w:r>
              <w:rPr>
                <w:sz w:val="16"/>
                <w:szCs w:val="16"/>
                <w:lang w:eastAsia="zh-CN"/>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FD91F7" w14:textId="77777777" w:rsidR="00256BFD" w:rsidRDefault="00256BFD" w:rsidP="00256BFD">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D5980E"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A373D82" w14:textId="77777777" w:rsidR="00256BFD" w:rsidRDefault="00256BFD">
            <w:pPr>
              <w:pStyle w:val="TAL"/>
              <w:rPr>
                <w:sz w:val="16"/>
                <w:szCs w:val="16"/>
                <w:lang w:eastAsia="zh-CN"/>
              </w:rPr>
            </w:pPr>
            <w:r>
              <w:rPr>
                <w:sz w:val="16"/>
                <w:szCs w:val="16"/>
                <w:lang w:eastAsia="zh-CN"/>
              </w:rPr>
              <w:t>Bulk registration for constrained device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3F77B3" w14:textId="77777777" w:rsidR="00256BFD" w:rsidRDefault="00256BFD">
            <w:pPr>
              <w:pStyle w:val="TAC"/>
              <w:rPr>
                <w:sz w:val="16"/>
                <w:szCs w:val="16"/>
                <w:lang w:eastAsia="zh-CN"/>
              </w:rPr>
            </w:pPr>
            <w:r>
              <w:rPr>
                <w:sz w:val="16"/>
                <w:szCs w:val="16"/>
                <w:lang w:eastAsia="zh-CN"/>
              </w:rPr>
              <w:t>18.0.0</w:t>
            </w:r>
          </w:p>
        </w:tc>
      </w:tr>
      <w:tr w:rsidR="00256BFD" w14:paraId="7D301B1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0EEC83"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9458B2"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31B8F36"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51EFD9" w14:textId="77777777" w:rsidR="00256BFD" w:rsidRDefault="00256BFD">
            <w:pPr>
              <w:pStyle w:val="TAL"/>
              <w:rPr>
                <w:sz w:val="16"/>
                <w:szCs w:val="16"/>
                <w:lang w:eastAsia="zh-CN"/>
              </w:rPr>
            </w:pPr>
            <w:r>
              <w:rPr>
                <w:sz w:val="16"/>
                <w:szCs w:val="16"/>
                <w:lang w:eastAsia="zh-CN"/>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6B1A8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E52D1E" w14:textId="77777777" w:rsidR="00256BFD" w:rsidRDefault="00256BFD">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F00B8B6" w14:textId="77777777" w:rsidR="00256BFD" w:rsidRDefault="00256BFD">
            <w:pPr>
              <w:pStyle w:val="TAL"/>
              <w:rPr>
                <w:sz w:val="16"/>
                <w:szCs w:val="16"/>
                <w:lang w:eastAsia="zh-CN"/>
              </w:rPr>
            </w:pPr>
            <w:r>
              <w:rPr>
                <w:sz w:val="16"/>
                <w:szCs w:val="16"/>
                <w:lang w:eastAsia="zh-CN"/>
              </w:rPr>
              <w:t>Values and usage of Priority 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BAC54E" w14:textId="77777777" w:rsidR="00256BFD" w:rsidRDefault="00256BFD">
            <w:pPr>
              <w:pStyle w:val="TAC"/>
              <w:rPr>
                <w:sz w:val="16"/>
                <w:szCs w:val="16"/>
                <w:lang w:eastAsia="zh-CN"/>
              </w:rPr>
            </w:pPr>
            <w:r>
              <w:rPr>
                <w:sz w:val="16"/>
                <w:szCs w:val="16"/>
                <w:lang w:eastAsia="zh-CN"/>
              </w:rPr>
              <w:t>18.0.0</w:t>
            </w:r>
          </w:p>
        </w:tc>
      </w:tr>
      <w:tr w:rsidR="00256BFD" w14:paraId="17A13D9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8C7F2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F6B26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C267B25"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4F2BF5" w14:textId="77777777" w:rsidR="00256BFD" w:rsidRDefault="00256BFD">
            <w:pPr>
              <w:pStyle w:val="TAL"/>
              <w:rPr>
                <w:sz w:val="16"/>
                <w:szCs w:val="16"/>
                <w:lang w:eastAsia="zh-CN"/>
              </w:rPr>
            </w:pPr>
            <w:r>
              <w:rPr>
                <w:sz w:val="16"/>
                <w:szCs w:val="16"/>
                <w:lang w:eastAsia="zh-CN"/>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5636F6"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8756DC" w14:textId="77777777" w:rsidR="00256BFD" w:rsidRDefault="00256BFD">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1BE115" w14:textId="77777777" w:rsidR="00256BFD" w:rsidRDefault="00256BFD">
            <w:pPr>
              <w:pStyle w:val="TAL"/>
              <w:rPr>
                <w:sz w:val="16"/>
                <w:szCs w:val="16"/>
                <w:lang w:eastAsia="zh-CN"/>
              </w:rPr>
            </w:pPr>
            <w:r>
              <w:rPr>
                <w:sz w:val="16"/>
                <w:szCs w:val="16"/>
                <w:lang w:eastAsia="zh-CN"/>
              </w:rPr>
              <w:t>MSGin5G message aggregation and segment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96AE16" w14:textId="77777777" w:rsidR="00256BFD" w:rsidRDefault="00256BFD">
            <w:pPr>
              <w:pStyle w:val="TAC"/>
              <w:rPr>
                <w:sz w:val="16"/>
                <w:szCs w:val="16"/>
                <w:lang w:eastAsia="zh-CN"/>
              </w:rPr>
            </w:pPr>
            <w:r>
              <w:rPr>
                <w:sz w:val="16"/>
                <w:szCs w:val="16"/>
                <w:lang w:eastAsia="zh-CN"/>
              </w:rPr>
              <w:t>18.0.0</w:t>
            </w:r>
          </w:p>
        </w:tc>
      </w:tr>
      <w:tr w:rsidR="00256BFD" w14:paraId="1CBD5D8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C3804D"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1DCC49"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432DCD7"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4F1985" w14:textId="77777777" w:rsidR="00256BFD" w:rsidRDefault="00256BFD">
            <w:pPr>
              <w:pStyle w:val="TAL"/>
              <w:rPr>
                <w:sz w:val="16"/>
                <w:szCs w:val="16"/>
                <w:lang w:eastAsia="zh-CN"/>
              </w:rPr>
            </w:pPr>
            <w:r>
              <w:rPr>
                <w:sz w:val="16"/>
                <w:szCs w:val="16"/>
                <w:lang w:eastAsia="zh-CN"/>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92CEFE"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1BD1A5"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8468C05" w14:textId="77777777" w:rsidR="00256BFD" w:rsidRDefault="00256BFD">
            <w:pPr>
              <w:pStyle w:val="TAL"/>
              <w:rPr>
                <w:sz w:val="16"/>
                <w:szCs w:val="16"/>
                <w:lang w:eastAsia="zh-CN"/>
              </w:rPr>
            </w:pPr>
            <w:r>
              <w:rPr>
                <w:sz w:val="16"/>
                <w:szCs w:val="16"/>
                <w:lang w:eastAsia="zh-CN"/>
              </w:rPr>
              <w:t>Update of MSGin5G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7676EE" w14:textId="77777777" w:rsidR="00256BFD" w:rsidRDefault="00256BFD">
            <w:pPr>
              <w:pStyle w:val="TAC"/>
              <w:rPr>
                <w:sz w:val="16"/>
                <w:szCs w:val="16"/>
                <w:lang w:eastAsia="zh-CN"/>
              </w:rPr>
            </w:pPr>
            <w:r>
              <w:rPr>
                <w:sz w:val="16"/>
                <w:szCs w:val="16"/>
                <w:lang w:eastAsia="zh-CN"/>
              </w:rPr>
              <w:t>18.0.0</w:t>
            </w:r>
          </w:p>
        </w:tc>
      </w:tr>
      <w:tr w:rsidR="00256BFD" w14:paraId="4A1104D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B8FDEC"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F21B5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90F4221"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68B2F2" w14:textId="77777777" w:rsidR="00256BFD" w:rsidRDefault="00256BFD">
            <w:pPr>
              <w:pStyle w:val="TAL"/>
              <w:rPr>
                <w:sz w:val="16"/>
                <w:szCs w:val="16"/>
                <w:lang w:eastAsia="zh-CN"/>
              </w:rPr>
            </w:pPr>
            <w:r>
              <w:rPr>
                <w:sz w:val="16"/>
                <w:szCs w:val="16"/>
                <w:lang w:eastAsia="zh-CN"/>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A5C847"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0127E2"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E63C5A4" w14:textId="77777777" w:rsidR="00256BFD" w:rsidRDefault="00256BFD">
            <w:pPr>
              <w:pStyle w:val="TAL"/>
              <w:rPr>
                <w:sz w:val="16"/>
                <w:szCs w:val="16"/>
                <w:lang w:eastAsia="zh-CN"/>
              </w:rPr>
            </w:pPr>
            <w:r>
              <w:rPr>
                <w:sz w:val="16"/>
                <w:szCs w:val="16"/>
                <w:lang w:eastAsia="zh-CN"/>
              </w:rPr>
              <w:t>Update of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A21BCB" w14:textId="77777777" w:rsidR="00256BFD" w:rsidRDefault="00256BFD">
            <w:pPr>
              <w:pStyle w:val="TAC"/>
              <w:rPr>
                <w:sz w:val="16"/>
                <w:szCs w:val="16"/>
                <w:lang w:eastAsia="zh-CN"/>
              </w:rPr>
            </w:pPr>
            <w:r>
              <w:rPr>
                <w:sz w:val="16"/>
                <w:szCs w:val="16"/>
                <w:lang w:eastAsia="zh-CN"/>
              </w:rPr>
              <w:t>18.0.0</w:t>
            </w:r>
          </w:p>
        </w:tc>
      </w:tr>
      <w:tr w:rsidR="00256BFD" w14:paraId="660C637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F3EB53"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97979B"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BA007F2"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5DCBD1" w14:textId="77777777" w:rsidR="00256BFD" w:rsidRDefault="00256BFD">
            <w:pPr>
              <w:pStyle w:val="TAL"/>
              <w:rPr>
                <w:sz w:val="16"/>
                <w:szCs w:val="16"/>
                <w:lang w:eastAsia="zh-CN"/>
              </w:rPr>
            </w:pPr>
            <w:r>
              <w:rPr>
                <w:sz w:val="16"/>
                <w:szCs w:val="16"/>
                <w:lang w:eastAsia="zh-CN"/>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610956"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AFFE2F"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5B73806" w14:textId="77777777" w:rsidR="00256BFD" w:rsidRDefault="00256BFD">
            <w:pPr>
              <w:pStyle w:val="TAL"/>
              <w:rPr>
                <w:sz w:val="16"/>
                <w:szCs w:val="16"/>
                <w:lang w:eastAsia="zh-CN"/>
              </w:rPr>
            </w:pPr>
            <w:r>
              <w:rPr>
                <w:sz w:val="16"/>
                <w:szCs w:val="16"/>
                <w:lang w:eastAsia="zh-CN"/>
              </w:rPr>
              <w:t>Clarify relationship between store forward and device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ED2E0C" w14:textId="77777777" w:rsidR="00256BFD" w:rsidRDefault="00256BFD">
            <w:pPr>
              <w:pStyle w:val="TAC"/>
              <w:rPr>
                <w:sz w:val="16"/>
                <w:szCs w:val="16"/>
                <w:lang w:eastAsia="zh-CN"/>
              </w:rPr>
            </w:pPr>
            <w:r>
              <w:rPr>
                <w:sz w:val="16"/>
                <w:szCs w:val="16"/>
                <w:lang w:eastAsia="zh-CN"/>
              </w:rPr>
              <w:t>18.0.0</w:t>
            </w:r>
          </w:p>
        </w:tc>
      </w:tr>
      <w:tr w:rsidR="00256BFD" w14:paraId="432BEF7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450B5A9"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55B75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E664444"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55B420" w14:textId="77777777" w:rsidR="00256BFD" w:rsidRDefault="00256BFD">
            <w:pPr>
              <w:pStyle w:val="TAL"/>
              <w:rPr>
                <w:sz w:val="16"/>
                <w:szCs w:val="16"/>
                <w:lang w:eastAsia="zh-CN"/>
              </w:rPr>
            </w:pPr>
            <w:r>
              <w:rPr>
                <w:sz w:val="16"/>
                <w:szCs w:val="16"/>
                <w:lang w:eastAsia="zh-CN"/>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EC1E2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4D4835"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ED80048" w14:textId="77777777" w:rsidR="00256BFD" w:rsidRDefault="00256BFD">
            <w:pPr>
              <w:pStyle w:val="TAL"/>
              <w:rPr>
                <w:sz w:val="16"/>
                <w:szCs w:val="16"/>
                <w:lang w:eastAsia="zh-CN"/>
              </w:rPr>
            </w:pPr>
            <w:r>
              <w:rPr>
                <w:sz w:val="16"/>
                <w:szCs w:val="16"/>
                <w:lang w:eastAsia="zh-CN"/>
              </w:rPr>
              <w:t>Remove the EN of broadcast in clause 10.4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8F9AA0" w14:textId="77777777" w:rsidR="00256BFD" w:rsidRDefault="00256BFD">
            <w:pPr>
              <w:pStyle w:val="TAC"/>
              <w:rPr>
                <w:sz w:val="16"/>
                <w:szCs w:val="16"/>
                <w:lang w:eastAsia="zh-CN"/>
              </w:rPr>
            </w:pPr>
            <w:r>
              <w:rPr>
                <w:sz w:val="16"/>
                <w:szCs w:val="16"/>
                <w:lang w:eastAsia="zh-CN"/>
              </w:rPr>
              <w:t>18.0.0</w:t>
            </w:r>
          </w:p>
        </w:tc>
      </w:tr>
      <w:tr w:rsidR="00256BFD" w14:paraId="23EB0B7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8EDED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075E1C"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8B20BA6"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75B0FA" w14:textId="77777777" w:rsidR="00256BFD" w:rsidRDefault="00256BFD">
            <w:pPr>
              <w:pStyle w:val="TAL"/>
              <w:rPr>
                <w:sz w:val="16"/>
                <w:szCs w:val="16"/>
                <w:lang w:eastAsia="zh-CN"/>
              </w:rPr>
            </w:pPr>
            <w:r>
              <w:rPr>
                <w:sz w:val="16"/>
                <w:szCs w:val="16"/>
                <w:lang w:eastAsia="zh-CN"/>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4036" w14:textId="77777777" w:rsidR="00256BFD" w:rsidRDefault="00256BFD" w:rsidP="00256BFD">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9325D8"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41F9B38" w14:textId="77777777" w:rsidR="00256BFD" w:rsidRDefault="00256BFD">
            <w:pPr>
              <w:pStyle w:val="TAL"/>
              <w:rPr>
                <w:sz w:val="16"/>
                <w:szCs w:val="16"/>
                <w:lang w:eastAsia="zh-CN"/>
              </w:rPr>
            </w:pPr>
            <w:r>
              <w:rPr>
                <w:sz w:val="16"/>
                <w:szCs w:val="16"/>
                <w:lang w:eastAsia="zh-CN"/>
              </w:rPr>
              <w:t>Removal of ENs with no action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92A5AF" w14:textId="77777777" w:rsidR="00256BFD" w:rsidRDefault="00256BFD">
            <w:pPr>
              <w:pStyle w:val="TAC"/>
              <w:rPr>
                <w:sz w:val="16"/>
                <w:szCs w:val="16"/>
                <w:lang w:eastAsia="zh-CN"/>
              </w:rPr>
            </w:pPr>
            <w:r>
              <w:rPr>
                <w:sz w:val="16"/>
                <w:szCs w:val="16"/>
                <w:lang w:eastAsia="zh-CN"/>
              </w:rPr>
              <w:t>18.0.0</w:t>
            </w:r>
          </w:p>
        </w:tc>
      </w:tr>
      <w:tr w:rsidR="00256BFD" w14:paraId="0DE258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B235C07"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8E27D2"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69A94BA"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48A3ED" w14:textId="77777777" w:rsidR="00256BFD" w:rsidRDefault="00256BFD">
            <w:pPr>
              <w:pStyle w:val="TAL"/>
              <w:rPr>
                <w:sz w:val="16"/>
                <w:szCs w:val="16"/>
                <w:lang w:eastAsia="zh-CN"/>
              </w:rPr>
            </w:pPr>
            <w:r>
              <w:rPr>
                <w:sz w:val="16"/>
                <w:szCs w:val="16"/>
                <w:lang w:eastAsia="zh-CN"/>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C5746B"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1004FD"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F9C28C3" w14:textId="77777777" w:rsidR="00256BFD" w:rsidRDefault="00256BFD">
            <w:pPr>
              <w:pStyle w:val="TAL"/>
              <w:rPr>
                <w:sz w:val="16"/>
                <w:szCs w:val="16"/>
                <w:lang w:eastAsia="zh-CN"/>
              </w:rPr>
            </w:pPr>
            <w:r>
              <w:rPr>
                <w:sz w:val="16"/>
                <w:szCs w:val="16"/>
                <w:lang w:eastAsia="zh-CN"/>
              </w:rPr>
              <w:t>Messaging Topic handling between different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D4AC4A" w14:textId="77777777" w:rsidR="00256BFD" w:rsidRDefault="00256BFD">
            <w:pPr>
              <w:pStyle w:val="TAC"/>
              <w:rPr>
                <w:sz w:val="16"/>
                <w:szCs w:val="16"/>
                <w:lang w:eastAsia="zh-CN"/>
              </w:rPr>
            </w:pPr>
            <w:r>
              <w:rPr>
                <w:sz w:val="16"/>
                <w:szCs w:val="16"/>
                <w:lang w:eastAsia="zh-CN"/>
              </w:rPr>
              <w:t>18.0.0</w:t>
            </w:r>
          </w:p>
        </w:tc>
      </w:tr>
      <w:tr w:rsidR="00256BFD" w14:paraId="4A6CD40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6F698A"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030A46E"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520ECDF"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2C09D7" w14:textId="77777777" w:rsidR="00256BFD" w:rsidRDefault="00256BFD">
            <w:pPr>
              <w:pStyle w:val="TAL"/>
              <w:rPr>
                <w:sz w:val="16"/>
                <w:szCs w:val="16"/>
                <w:lang w:eastAsia="zh-CN"/>
              </w:rPr>
            </w:pPr>
            <w:r>
              <w:rPr>
                <w:sz w:val="16"/>
                <w:szCs w:val="16"/>
                <w:lang w:eastAsia="zh-CN"/>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826D5A"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A9CD12"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62CE7EE" w14:textId="77777777" w:rsidR="00256BFD" w:rsidRDefault="00256BFD">
            <w:pPr>
              <w:pStyle w:val="TAL"/>
              <w:rPr>
                <w:sz w:val="16"/>
                <w:szCs w:val="16"/>
                <w:lang w:eastAsia="zh-CN"/>
              </w:rPr>
            </w:pPr>
            <w:r>
              <w:rPr>
                <w:sz w:val="16"/>
                <w:szCs w:val="16"/>
                <w:lang w:eastAsia="zh-CN"/>
              </w:rPr>
              <w:t>Message delivery based on Messaging Topic  for different PLMNs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CA7EBC" w14:textId="77777777" w:rsidR="00256BFD" w:rsidRDefault="00256BFD">
            <w:pPr>
              <w:pStyle w:val="TAC"/>
              <w:rPr>
                <w:sz w:val="16"/>
                <w:szCs w:val="16"/>
                <w:lang w:eastAsia="zh-CN"/>
              </w:rPr>
            </w:pPr>
            <w:r>
              <w:rPr>
                <w:sz w:val="16"/>
                <w:szCs w:val="16"/>
                <w:lang w:eastAsia="zh-CN"/>
              </w:rPr>
              <w:t>18.0.0</w:t>
            </w:r>
          </w:p>
        </w:tc>
      </w:tr>
      <w:tr w:rsidR="00256BFD" w14:paraId="5AE77B9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0DFECF"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F519E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8EE7594"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216204" w14:textId="77777777" w:rsidR="00256BFD" w:rsidRDefault="00256BFD">
            <w:pPr>
              <w:pStyle w:val="TAL"/>
              <w:rPr>
                <w:sz w:val="16"/>
                <w:szCs w:val="16"/>
                <w:lang w:eastAsia="zh-CN"/>
              </w:rPr>
            </w:pPr>
            <w:r>
              <w:rPr>
                <w:sz w:val="16"/>
                <w:szCs w:val="16"/>
                <w:lang w:eastAsia="zh-CN"/>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BA169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0137E2"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DC9A659" w14:textId="77777777" w:rsidR="00256BFD" w:rsidRDefault="00256BFD">
            <w:pPr>
              <w:pStyle w:val="TAL"/>
              <w:rPr>
                <w:sz w:val="16"/>
                <w:szCs w:val="16"/>
                <w:lang w:eastAsia="zh-CN"/>
              </w:rPr>
            </w:pPr>
            <w:r>
              <w:rPr>
                <w:sz w:val="16"/>
                <w:szCs w:val="16"/>
                <w:lang w:eastAsia="zh-CN"/>
              </w:rPr>
              <w:t>Update of 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FAEF3" w14:textId="77777777" w:rsidR="00256BFD" w:rsidRDefault="00256BFD">
            <w:pPr>
              <w:pStyle w:val="TAC"/>
              <w:rPr>
                <w:sz w:val="16"/>
                <w:szCs w:val="16"/>
                <w:lang w:eastAsia="zh-CN"/>
              </w:rPr>
            </w:pPr>
            <w:r>
              <w:rPr>
                <w:sz w:val="16"/>
                <w:szCs w:val="16"/>
                <w:lang w:eastAsia="zh-CN"/>
              </w:rPr>
              <w:t>18.0.0</w:t>
            </w:r>
          </w:p>
        </w:tc>
      </w:tr>
      <w:tr w:rsidR="009E5540" w14:paraId="6B29810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FDFE237" w14:textId="5EB29BA1" w:rsidR="009E5540" w:rsidRDefault="009E5540" w:rsidP="009E5540">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63B30" w14:textId="2934B9B3" w:rsidR="009E5540" w:rsidRDefault="009E5540" w:rsidP="009E5540">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4966CC" w14:textId="3A320EA5" w:rsidR="009E5540" w:rsidRDefault="009E5540" w:rsidP="009E5540">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6917" w14:textId="55CF6A5D" w:rsidR="009E5540" w:rsidRDefault="009E5540" w:rsidP="009E5540">
            <w:pPr>
              <w:pStyle w:val="TAL"/>
              <w:rPr>
                <w:sz w:val="16"/>
                <w:szCs w:val="16"/>
                <w:lang w:eastAsia="zh-CN"/>
              </w:rPr>
            </w:pPr>
            <w:r>
              <w:rPr>
                <w:sz w:val="16"/>
                <w:szCs w:val="16"/>
                <w:lang w:eastAsia="zh-CN"/>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16E0C" w14:textId="4036042F" w:rsidR="009E5540" w:rsidRDefault="009E5540" w:rsidP="009E5540">
            <w:pPr>
              <w:pStyle w:val="TAR"/>
              <w:jc w:val="center"/>
              <w:rPr>
                <w:sz w:val="16"/>
                <w:szCs w:val="16"/>
                <w:lang w:eastAsia="zh-CN"/>
              </w:rPr>
            </w:pP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7A245" w14:textId="59AF927B" w:rsidR="009E5540" w:rsidRDefault="0016557C" w:rsidP="009E554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8F7B9" w14:textId="4689B0B6" w:rsidR="009E5540" w:rsidRDefault="0016557C" w:rsidP="009E5540">
            <w:pPr>
              <w:pStyle w:val="TAL"/>
              <w:rPr>
                <w:sz w:val="16"/>
                <w:szCs w:val="16"/>
                <w:lang w:eastAsia="zh-CN"/>
              </w:rPr>
            </w:pPr>
            <w:r w:rsidRPr="0016557C">
              <w:rPr>
                <w:sz w:val="16"/>
                <w:szCs w:val="16"/>
                <w:lang w:eastAsia="zh-CN"/>
              </w:rPr>
              <w:t>Update of Non-MSGin5G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45910" w14:textId="5C9537BE" w:rsidR="009E5540" w:rsidRDefault="009E5540" w:rsidP="009E5540">
            <w:pPr>
              <w:pStyle w:val="TAC"/>
              <w:rPr>
                <w:sz w:val="16"/>
                <w:szCs w:val="16"/>
                <w:lang w:eastAsia="zh-CN"/>
              </w:rPr>
            </w:pPr>
            <w:r>
              <w:rPr>
                <w:sz w:val="16"/>
                <w:szCs w:val="16"/>
                <w:lang w:eastAsia="zh-CN"/>
              </w:rPr>
              <w:t>18.</w:t>
            </w:r>
            <w:r w:rsidR="0016557C">
              <w:rPr>
                <w:sz w:val="16"/>
                <w:szCs w:val="16"/>
                <w:lang w:eastAsia="zh-CN"/>
              </w:rPr>
              <w:t>1</w:t>
            </w:r>
            <w:r>
              <w:rPr>
                <w:sz w:val="16"/>
                <w:szCs w:val="16"/>
                <w:lang w:eastAsia="zh-CN"/>
              </w:rPr>
              <w:t>.0</w:t>
            </w:r>
          </w:p>
        </w:tc>
      </w:tr>
      <w:tr w:rsidR="00F11692" w14:paraId="2537C64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4826574" w14:textId="2B80027C" w:rsidR="00F11692" w:rsidRDefault="00F11692" w:rsidP="00F11692">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AFE70" w14:textId="68EC2909" w:rsidR="00F11692" w:rsidRDefault="00F11692" w:rsidP="00F11692">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ECB9" w14:textId="46EF1DE1" w:rsidR="00F11692" w:rsidRDefault="00F11692" w:rsidP="00F11692">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94D78" w14:textId="048E5DBF" w:rsidR="00F11692" w:rsidRDefault="00F11692" w:rsidP="00F11692">
            <w:pPr>
              <w:pStyle w:val="TAL"/>
              <w:rPr>
                <w:sz w:val="16"/>
                <w:szCs w:val="16"/>
                <w:lang w:eastAsia="zh-CN"/>
              </w:rPr>
            </w:pPr>
            <w:r>
              <w:rPr>
                <w:sz w:val="16"/>
                <w:szCs w:val="16"/>
                <w:lang w:eastAsia="zh-CN"/>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DF3BF" w14:textId="4842FF9E" w:rsidR="00F11692" w:rsidRDefault="00F11692" w:rsidP="00F11692">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CC9AB" w14:textId="3FE549B1" w:rsidR="00F11692" w:rsidRDefault="00F11692" w:rsidP="00F1169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17273" w14:textId="6A37F822" w:rsidR="00F11692" w:rsidRPr="0016557C" w:rsidRDefault="00F11692" w:rsidP="00F11692">
            <w:pPr>
              <w:pStyle w:val="TAL"/>
              <w:rPr>
                <w:sz w:val="16"/>
                <w:szCs w:val="16"/>
                <w:lang w:eastAsia="zh-CN"/>
              </w:rPr>
            </w:pPr>
            <w:r w:rsidRPr="00F11692">
              <w:rPr>
                <w:sz w:val="16"/>
                <w:szCs w:val="16"/>
                <w:lang w:eastAsia="zh-CN"/>
              </w:rPr>
              <w:t>Relay selection procedure over MSGin5G-6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06AA3" w14:textId="6433F6B8" w:rsidR="00F11692" w:rsidRDefault="00F11692" w:rsidP="00F11692">
            <w:pPr>
              <w:pStyle w:val="TAC"/>
              <w:rPr>
                <w:sz w:val="16"/>
                <w:szCs w:val="16"/>
                <w:lang w:eastAsia="zh-CN"/>
              </w:rPr>
            </w:pPr>
            <w:r>
              <w:rPr>
                <w:sz w:val="16"/>
                <w:szCs w:val="16"/>
                <w:lang w:eastAsia="zh-CN"/>
              </w:rPr>
              <w:t>18.1.0</w:t>
            </w:r>
          </w:p>
        </w:tc>
      </w:tr>
      <w:tr w:rsidR="009F50A4" w14:paraId="588DDA4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DA1D90B" w14:textId="37948125" w:rsidR="009F50A4" w:rsidRDefault="009F50A4" w:rsidP="009F50A4">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06C96" w14:textId="572B2A87" w:rsidR="009F50A4" w:rsidRDefault="009F50A4" w:rsidP="009F50A4">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229E6C" w14:textId="2E0B5ED3" w:rsidR="009F50A4" w:rsidRDefault="009F50A4" w:rsidP="009F50A4">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44650" w14:textId="712BE666" w:rsidR="009F50A4" w:rsidRDefault="009F50A4" w:rsidP="009F50A4">
            <w:pPr>
              <w:pStyle w:val="TAL"/>
              <w:rPr>
                <w:sz w:val="16"/>
                <w:szCs w:val="16"/>
                <w:lang w:eastAsia="zh-CN"/>
              </w:rPr>
            </w:pPr>
            <w:r>
              <w:rPr>
                <w:sz w:val="16"/>
                <w:szCs w:val="16"/>
                <w:lang w:eastAsia="zh-CN"/>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A43ED" w14:textId="41A676BB" w:rsidR="009F50A4" w:rsidRDefault="009F50A4" w:rsidP="009F50A4">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CC545" w14:textId="4D9D011C" w:rsidR="009F50A4" w:rsidRDefault="00F927D8" w:rsidP="009F50A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8D0BD" w14:textId="6BD035BE" w:rsidR="009F50A4" w:rsidRPr="00F11692" w:rsidRDefault="00F927D8" w:rsidP="009F50A4">
            <w:pPr>
              <w:pStyle w:val="TAL"/>
              <w:rPr>
                <w:sz w:val="16"/>
                <w:szCs w:val="16"/>
                <w:lang w:eastAsia="zh-CN"/>
              </w:rPr>
            </w:pPr>
            <w:r w:rsidRPr="00F927D8">
              <w:rPr>
                <w:sz w:val="16"/>
                <w:szCs w:val="16"/>
                <w:lang w:eastAsia="zh-CN"/>
              </w:rPr>
              <w:t>Correction on clause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CD96B" w14:textId="3B9D1051" w:rsidR="009F50A4" w:rsidRDefault="009F50A4" w:rsidP="009F50A4">
            <w:pPr>
              <w:pStyle w:val="TAC"/>
              <w:rPr>
                <w:sz w:val="16"/>
                <w:szCs w:val="16"/>
                <w:lang w:eastAsia="zh-CN"/>
              </w:rPr>
            </w:pPr>
            <w:r>
              <w:rPr>
                <w:sz w:val="16"/>
                <w:szCs w:val="16"/>
                <w:lang w:eastAsia="zh-CN"/>
              </w:rPr>
              <w:t>18.1.0</w:t>
            </w:r>
          </w:p>
        </w:tc>
      </w:tr>
      <w:tr w:rsidR="00097D1E" w14:paraId="15C7C9D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C0E1164" w14:textId="29C509A4" w:rsidR="00097D1E" w:rsidRDefault="00097D1E" w:rsidP="00097D1E">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BE17B2" w14:textId="070FAF33" w:rsidR="00097D1E" w:rsidRDefault="00097D1E" w:rsidP="00097D1E">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9FF6DB" w14:textId="7FC0EA1A" w:rsidR="00097D1E" w:rsidRDefault="00097D1E" w:rsidP="00097D1E">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1EAD" w14:textId="45E1AD24" w:rsidR="00097D1E" w:rsidRDefault="00097D1E" w:rsidP="00097D1E">
            <w:pPr>
              <w:pStyle w:val="TAL"/>
              <w:rPr>
                <w:sz w:val="16"/>
                <w:szCs w:val="16"/>
                <w:lang w:eastAsia="zh-CN"/>
              </w:rPr>
            </w:pPr>
            <w:r>
              <w:rPr>
                <w:sz w:val="16"/>
                <w:szCs w:val="16"/>
                <w:lang w:eastAsia="zh-CN"/>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BBB00" w14:textId="19308A3F" w:rsidR="00097D1E" w:rsidRDefault="00097D1E" w:rsidP="00097D1E">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1B4E9" w14:textId="22CF97EE" w:rsidR="00097D1E" w:rsidRDefault="00097D1E" w:rsidP="00097D1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6142E" w14:textId="77A000DF" w:rsidR="00097D1E" w:rsidRPr="00F927D8" w:rsidRDefault="005530B5" w:rsidP="00097D1E">
            <w:pPr>
              <w:pStyle w:val="TAL"/>
              <w:rPr>
                <w:sz w:val="16"/>
                <w:szCs w:val="16"/>
                <w:lang w:eastAsia="zh-CN"/>
              </w:rPr>
            </w:pPr>
            <w:r>
              <w:rPr>
                <w:sz w:val="16"/>
                <w:szCs w:val="16"/>
                <w:lang w:eastAsia="zh-CN"/>
              </w:rPr>
              <w:t>R</w:t>
            </w:r>
            <w:r w:rsidR="00097D1E" w:rsidRPr="00097D1E">
              <w:rPr>
                <w:sz w:val="16"/>
                <w:szCs w:val="16"/>
                <w:lang w:eastAsia="zh-CN"/>
              </w:rPr>
              <w:t>emoval of EN in clause 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0F1C4" w14:textId="6D05BE75" w:rsidR="00097D1E" w:rsidRDefault="00097D1E" w:rsidP="00097D1E">
            <w:pPr>
              <w:pStyle w:val="TAC"/>
              <w:rPr>
                <w:sz w:val="16"/>
                <w:szCs w:val="16"/>
                <w:lang w:eastAsia="zh-CN"/>
              </w:rPr>
            </w:pPr>
            <w:r>
              <w:rPr>
                <w:sz w:val="16"/>
                <w:szCs w:val="16"/>
                <w:lang w:eastAsia="zh-CN"/>
              </w:rPr>
              <w:t>18.1.0</w:t>
            </w:r>
          </w:p>
        </w:tc>
      </w:tr>
      <w:tr w:rsidR="005530B5" w14:paraId="28E22B8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804F5A2" w14:textId="15040249" w:rsidR="005530B5" w:rsidRDefault="005530B5" w:rsidP="005530B5">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FEC6B" w14:textId="55D87393" w:rsidR="005530B5" w:rsidRDefault="005530B5" w:rsidP="005530B5">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2D90ED" w14:textId="6BD6AC0F" w:rsidR="005530B5" w:rsidRDefault="005530B5" w:rsidP="005530B5">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9596" w14:textId="124775F4" w:rsidR="005530B5" w:rsidRDefault="005530B5" w:rsidP="005530B5">
            <w:pPr>
              <w:pStyle w:val="TAL"/>
              <w:rPr>
                <w:sz w:val="16"/>
                <w:szCs w:val="16"/>
                <w:lang w:eastAsia="zh-CN"/>
              </w:rPr>
            </w:pPr>
            <w:r>
              <w:rPr>
                <w:sz w:val="16"/>
                <w:szCs w:val="16"/>
                <w:lang w:eastAsia="zh-CN"/>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06BE5" w14:textId="77777777" w:rsidR="005530B5" w:rsidRDefault="005530B5" w:rsidP="005530B5">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DFD8" w14:textId="2FDD840E" w:rsidR="005530B5" w:rsidRDefault="005530B5" w:rsidP="005530B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34F63" w14:textId="7E49F64D" w:rsidR="005530B5" w:rsidRPr="00097D1E" w:rsidRDefault="005530B5" w:rsidP="005530B5">
            <w:pPr>
              <w:pStyle w:val="TAL"/>
              <w:rPr>
                <w:sz w:val="16"/>
                <w:szCs w:val="16"/>
                <w:lang w:eastAsia="zh-CN"/>
              </w:rPr>
            </w:pPr>
            <w:r>
              <w:rPr>
                <w:sz w:val="16"/>
                <w:szCs w:val="16"/>
                <w:lang w:eastAsia="zh-CN"/>
              </w:rPr>
              <w:t>R</w:t>
            </w:r>
            <w:r w:rsidRPr="005530B5">
              <w:rPr>
                <w:sz w:val="16"/>
                <w:szCs w:val="16"/>
                <w:lang w:eastAsia="zh-CN"/>
              </w:rPr>
              <w:t>emoval of EN in clause 5.3.2.1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974C9" w14:textId="3F55ED06" w:rsidR="005530B5" w:rsidRDefault="005530B5" w:rsidP="005530B5">
            <w:pPr>
              <w:pStyle w:val="TAC"/>
              <w:rPr>
                <w:sz w:val="16"/>
                <w:szCs w:val="16"/>
                <w:lang w:eastAsia="zh-CN"/>
              </w:rPr>
            </w:pPr>
            <w:r>
              <w:rPr>
                <w:sz w:val="16"/>
                <w:szCs w:val="16"/>
                <w:lang w:eastAsia="zh-CN"/>
              </w:rPr>
              <w:t>18.1.0</w:t>
            </w:r>
          </w:p>
        </w:tc>
      </w:tr>
      <w:tr w:rsidR="001B27C0" w14:paraId="5C37DCF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B41ECF5" w14:textId="2B9EFAE7" w:rsidR="001B27C0" w:rsidRDefault="001B27C0" w:rsidP="001B27C0">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C3ADC" w14:textId="0D0C43FE" w:rsidR="001B27C0" w:rsidRDefault="001B27C0" w:rsidP="001B27C0">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AEB2D" w14:textId="2A99131C" w:rsidR="001B27C0" w:rsidRDefault="001B27C0" w:rsidP="001B27C0">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D14B6" w14:textId="0CF7A219" w:rsidR="001B27C0" w:rsidRDefault="001B27C0" w:rsidP="001B27C0">
            <w:pPr>
              <w:pStyle w:val="TAL"/>
              <w:rPr>
                <w:sz w:val="16"/>
                <w:szCs w:val="16"/>
                <w:lang w:eastAsia="zh-CN"/>
              </w:rPr>
            </w:pPr>
            <w:r>
              <w:rPr>
                <w:sz w:val="16"/>
                <w:szCs w:val="16"/>
                <w:lang w:eastAsia="zh-CN"/>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4B3B" w14:textId="0F29A8FD" w:rsidR="001B27C0" w:rsidRDefault="001B27C0" w:rsidP="001B27C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2EA5A" w14:textId="15FC1CC7" w:rsidR="001B27C0" w:rsidRDefault="001B27C0" w:rsidP="001B27C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56952" w14:textId="5F1C1EFE" w:rsidR="001B27C0" w:rsidRDefault="001B27C0" w:rsidP="001B27C0">
            <w:pPr>
              <w:pStyle w:val="TAL"/>
              <w:rPr>
                <w:sz w:val="16"/>
                <w:szCs w:val="16"/>
                <w:lang w:eastAsia="zh-CN"/>
              </w:rPr>
            </w:pPr>
            <w:r>
              <w:rPr>
                <w:sz w:val="16"/>
                <w:szCs w:val="16"/>
                <w:lang w:eastAsia="zh-CN"/>
              </w:rPr>
              <w:t>A</w:t>
            </w:r>
            <w:r w:rsidRPr="001B27C0">
              <w:rPr>
                <w:sz w:val="16"/>
                <w:szCs w:val="16"/>
                <w:lang w:eastAsia="zh-CN"/>
              </w:rPr>
              <w:t>ggregated message handling at the MSGin5G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63479" w14:textId="150095D0" w:rsidR="001B27C0" w:rsidRDefault="001B27C0" w:rsidP="001B27C0">
            <w:pPr>
              <w:pStyle w:val="TAC"/>
              <w:rPr>
                <w:sz w:val="16"/>
                <w:szCs w:val="16"/>
                <w:lang w:eastAsia="zh-CN"/>
              </w:rPr>
            </w:pPr>
            <w:r>
              <w:rPr>
                <w:sz w:val="16"/>
                <w:szCs w:val="16"/>
                <w:lang w:eastAsia="zh-CN"/>
              </w:rPr>
              <w:t>18.1.0</w:t>
            </w:r>
          </w:p>
        </w:tc>
      </w:tr>
      <w:tr w:rsidR="00FD6A35" w14:paraId="0327243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D6CF017" w14:textId="5D38273F" w:rsidR="00FD6A35" w:rsidRDefault="00FD6A35" w:rsidP="00FD6A35">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437AC5" w14:textId="4E4692F3" w:rsidR="00FD6A35" w:rsidRDefault="00FD6A35" w:rsidP="00FD6A35">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C9BE4C" w14:textId="04804B46" w:rsidR="00FD6A35" w:rsidRDefault="00FD6A35" w:rsidP="00FD6A35">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61E36" w14:textId="43155DE7" w:rsidR="00FD6A35" w:rsidRDefault="00FD6A35" w:rsidP="00FD6A35">
            <w:pPr>
              <w:pStyle w:val="TAL"/>
              <w:rPr>
                <w:sz w:val="16"/>
                <w:szCs w:val="16"/>
                <w:lang w:eastAsia="zh-CN"/>
              </w:rPr>
            </w:pPr>
            <w:r>
              <w:rPr>
                <w:sz w:val="16"/>
                <w:szCs w:val="16"/>
                <w:lang w:eastAsia="zh-CN"/>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1C4B9" w14:textId="182C5096" w:rsidR="00FD6A35" w:rsidRDefault="00FD6A35" w:rsidP="00FD6A35">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4EC83" w14:textId="771C4A7A" w:rsidR="00FD6A35" w:rsidRDefault="00FD6A35" w:rsidP="00FD6A3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2285F" w14:textId="06B42104" w:rsidR="00FD6A35" w:rsidRDefault="00FD6A35" w:rsidP="00FD6A35">
            <w:pPr>
              <w:pStyle w:val="TAL"/>
              <w:rPr>
                <w:sz w:val="16"/>
                <w:szCs w:val="16"/>
                <w:lang w:eastAsia="zh-CN"/>
              </w:rPr>
            </w:pPr>
            <w:r w:rsidRPr="00FD6A35">
              <w:rPr>
                <w:sz w:val="16"/>
                <w:szCs w:val="16"/>
                <w:lang w:eastAsia="zh-CN"/>
              </w:rPr>
              <w:t>Typos, readability,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82A0" w14:textId="38B86069" w:rsidR="00FD6A35" w:rsidRDefault="00FD6A35" w:rsidP="00FD6A35">
            <w:pPr>
              <w:pStyle w:val="TAC"/>
              <w:rPr>
                <w:sz w:val="16"/>
                <w:szCs w:val="16"/>
                <w:lang w:eastAsia="zh-CN"/>
              </w:rPr>
            </w:pPr>
            <w:r>
              <w:rPr>
                <w:sz w:val="16"/>
                <w:szCs w:val="16"/>
                <w:lang w:eastAsia="zh-CN"/>
              </w:rPr>
              <w:t>18.1.0</w:t>
            </w:r>
          </w:p>
        </w:tc>
      </w:tr>
      <w:tr w:rsidR="00F644D3" w14:paraId="3F28481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B92E0BF" w14:textId="1C37B66E" w:rsidR="00F644D3" w:rsidRDefault="00F644D3" w:rsidP="00F644D3">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C503A2" w14:textId="205E6843" w:rsidR="00F644D3" w:rsidRDefault="00F644D3" w:rsidP="00F644D3">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294E9E" w14:textId="60D2A50F" w:rsidR="00F644D3" w:rsidRDefault="00F644D3" w:rsidP="00F644D3">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9EB65" w14:textId="67C9F0C4" w:rsidR="00F644D3" w:rsidRDefault="00F644D3" w:rsidP="00F644D3">
            <w:pPr>
              <w:pStyle w:val="TAL"/>
              <w:rPr>
                <w:sz w:val="16"/>
                <w:szCs w:val="16"/>
                <w:lang w:eastAsia="zh-CN"/>
              </w:rPr>
            </w:pPr>
            <w:r>
              <w:rPr>
                <w:sz w:val="16"/>
                <w:szCs w:val="16"/>
                <w:lang w:eastAsia="zh-CN"/>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88664" w14:textId="548C6761" w:rsidR="00F644D3" w:rsidRDefault="00F644D3" w:rsidP="00F644D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8782D" w14:textId="040060C9" w:rsidR="00F644D3" w:rsidRDefault="00F644D3" w:rsidP="00F644D3">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74BFB" w14:textId="5B470AF3" w:rsidR="00F644D3" w:rsidRPr="00FD6A35" w:rsidRDefault="00F644D3" w:rsidP="00F644D3">
            <w:pPr>
              <w:pStyle w:val="TAL"/>
              <w:rPr>
                <w:sz w:val="16"/>
                <w:szCs w:val="16"/>
                <w:lang w:eastAsia="zh-CN"/>
              </w:rPr>
            </w:pPr>
            <w:r w:rsidRPr="00F644D3">
              <w:rPr>
                <w:sz w:val="16"/>
                <w:szCs w:val="16"/>
                <w:lang w:eastAsia="zh-CN"/>
              </w:rPr>
              <w:t>Broadcast Message Gateway additions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AE322" w14:textId="0E284F7B" w:rsidR="00F644D3" w:rsidRDefault="00F644D3" w:rsidP="00F644D3">
            <w:pPr>
              <w:pStyle w:val="TAC"/>
              <w:rPr>
                <w:sz w:val="16"/>
                <w:szCs w:val="16"/>
                <w:lang w:eastAsia="zh-CN"/>
              </w:rPr>
            </w:pPr>
            <w:r>
              <w:rPr>
                <w:sz w:val="16"/>
                <w:szCs w:val="16"/>
                <w:lang w:eastAsia="zh-CN"/>
              </w:rPr>
              <w:t>18.1.0</w:t>
            </w:r>
          </w:p>
        </w:tc>
      </w:tr>
      <w:tr w:rsidR="00F644D3" w14:paraId="7A11AA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739CC06" w14:textId="3A9302DD" w:rsidR="00F644D3" w:rsidRDefault="00F644D3" w:rsidP="00F644D3">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4C47E" w14:textId="34E1AA42" w:rsidR="00F644D3" w:rsidRDefault="00F644D3" w:rsidP="00F644D3">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2E619" w14:textId="504D74E0" w:rsidR="00F644D3" w:rsidRDefault="00F644D3" w:rsidP="00F644D3">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21C22" w14:textId="19D0D628" w:rsidR="00F644D3" w:rsidRDefault="00F644D3" w:rsidP="00F644D3">
            <w:pPr>
              <w:pStyle w:val="TAL"/>
              <w:rPr>
                <w:sz w:val="16"/>
                <w:szCs w:val="16"/>
                <w:lang w:eastAsia="zh-CN"/>
              </w:rPr>
            </w:pPr>
            <w:r>
              <w:rPr>
                <w:sz w:val="16"/>
                <w:szCs w:val="16"/>
                <w:lang w:eastAsia="zh-CN"/>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E1007" w14:textId="154F7427" w:rsidR="00F644D3" w:rsidRDefault="00F644D3" w:rsidP="00F644D3">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9C7EA" w14:textId="37494514" w:rsidR="00F644D3" w:rsidRDefault="00F644D3" w:rsidP="00F644D3">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74103" w14:textId="3E3096CF" w:rsidR="00F644D3" w:rsidRPr="00F644D3" w:rsidRDefault="00F644D3" w:rsidP="00F644D3">
            <w:pPr>
              <w:pStyle w:val="TAL"/>
              <w:rPr>
                <w:sz w:val="16"/>
                <w:szCs w:val="16"/>
                <w:lang w:eastAsia="zh-CN"/>
              </w:rPr>
            </w:pPr>
            <w:r w:rsidRPr="00F644D3">
              <w:rPr>
                <w:sz w:val="16"/>
                <w:szCs w:val="16"/>
                <w:lang w:eastAsia="zh-CN"/>
              </w:rPr>
              <w:t>Handling of Priority Type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5E43D" w14:textId="45B49D27" w:rsidR="00F644D3" w:rsidRDefault="00F644D3" w:rsidP="00F644D3">
            <w:pPr>
              <w:pStyle w:val="TAC"/>
              <w:rPr>
                <w:sz w:val="16"/>
                <w:szCs w:val="16"/>
                <w:lang w:eastAsia="zh-CN"/>
              </w:rPr>
            </w:pPr>
            <w:r>
              <w:rPr>
                <w:sz w:val="16"/>
                <w:szCs w:val="16"/>
                <w:lang w:eastAsia="zh-CN"/>
              </w:rPr>
              <w:t>18.1.0</w:t>
            </w:r>
          </w:p>
        </w:tc>
      </w:tr>
      <w:tr w:rsidR="00C61C83" w14:paraId="7355170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FBD25BB" w14:textId="675175DE" w:rsidR="00C61C83" w:rsidRDefault="00C61C83" w:rsidP="00C61C83">
            <w:pPr>
              <w:pStyle w:val="TAC"/>
              <w:rPr>
                <w:sz w:val="16"/>
                <w:szCs w:val="16"/>
                <w:lang w:eastAsia="zh-CN"/>
              </w:rPr>
            </w:pPr>
            <w:r w:rsidRPr="00BA1245">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D332E" w14:textId="3B23A376" w:rsidR="00C61C83" w:rsidRDefault="00C61C83" w:rsidP="00C61C83">
            <w:pPr>
              <w:pStyle w:val="TAL"/>
              <w:rPr>
                <w:sz w:val="16"/>
                <w:szCs w:val="16"/>
                <w:lang w:eastAsia="zh-CN"/>
              </w:rPr>
            </w:pPr>
            <w:r w:rsidRPr="00BA1245">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8120AF" w14:textId="6142A93A" w:rsidR="00C61C83" w:rsidRDefault="00C61C83" w:rsidP="00C61C83">
            <w:pPr>
              <w:pStyle w:val="TAC"/>
              <w:rPr>
                <w:sz w:val="16"/>
                <w:szCs w:val="16"/>
                <w:lang w:eastAsia="zh-CN"/>
              </w:rPr>
            </w:pPr>
            <w:r w:rsidRPr="00BA1245">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FC386" w14:textId="5562FB39" w:rsidR="00C61C83" w:rsidRDefault="00C61C83" w:rsidP="00C61C83">
            <w:pPr>
              <w:pStyle w:val="TAL"/>
              <w:rPr>
                <w:sz w:val="16"/>
                <w:szCs w:val="16"/>
                <w:lang w:eastAsia="zh-CN"/>
              </w:rPr>
            </w:pPr>
            <w:r w:rsidRPr="00BA1245">
              <w:rPr>
                <w:sz w:val="16"/>
                <w:szCs w:val="16"/>
                <w:lang w:eastAsia="zh-CN"/>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CBF60" w14:textId="514C9BCA" w:rsidR="00C61C83" w:rsidRDefault="00C61C83" w:rsidP="00C61C83">
            <w:pPr>
              <w:pStyle w:val="TAR"/>
              <w:jc w:val="center"/>
              <w:rPr>
                <w:sz w:val="16"/>
                <w:szCs w:val="16"/>
                <w:lang w:eastAsia="zh-CN"/>
              </w:rPr>
            </w:pPr>
            <w:r w:rsidRPr="00BA124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69B98" w14:textId="0301654F" w:rsidR="00C61C83" w:rsidRDefault="00C61C83" w:rsidP="00C61C83">
            <w:pPr>
              <w:pStyle w:val="TAL"/>
              <w:rPr>
                <w:sz w:val="16"/>
                <w:szCs w:val="16"/>
                <w:lang w:eastAsia="zh-CN"/>
              </w:rPr>
            </w:pPr>
            <w:r w:rsidRPr="00BA124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E844" w14:textId="679841C4" w:rsidR="00C61C83" w:rsidRPr="00F644D3" w:rsidRDefault="00C61C83" w:rsidP="00C61C83">
            <w:pPr>
              <w:pStyle w:val="TAL"/>
              <w:rPr>
                <w:sz w:val="16"/>
                <w:szCs w:val="16"/>
                <w:lang w:eastAsia="zh-CN"/>
              </w:rPr>
            </w:pPr>
            <w:r w:rsidRPr="00BA1245">
              <w:rPr>
                <w:sz w:val="16"/>
                <w:szCs w:val="16"/>
                <w:lang w:eastAsia="zh-CN"/>
              </w:rPr>
              <w:t>Corrections to clauses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A4E91" w14:textId="571FF3A4" w:rsidR="00C61C83" w:rsidRDefault="00C61C83" w:rsidP="00C61C83">
            <w:pPr>
              <w:pStyle w:val="TAC"/>
              <w:rPr>
                <w:sz w:val="16"/>
                <w:szCs w:val="16"/>
                <w:lang w:eastAsia="zh-CN"/>
              </w:rPr>
            </w:pPr>
            <w:r w:rsidRPr="00BA1245">
              <w:rPr>
                <w:sz w:val="16"/>
                <w:szCs w:val="16"/>
                <w:lang w:eastAsia="zh-CN"/>
              </w:rPr>
              <w:t>18.1.0</w:t>
            </w:r>
          </w:p>
        </w:tc>
      </w:tr>
      <w:tr w:rsidR="00CA42BC" w14:paraId="52699F1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8F6F8D" w14:textId="76C89E77" w:rsidR="00CA42BC" w:rsidRPr="00CA42BC" w:rsidRDefault="00CA42BC" w:rsidP="00CA42B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72394" w14:textId="09742841" w:rsidR="00CA42BC" w:rsidRPr="00CA42BC" w:rsidRDefault="00CA42BC" w:rsidP="00CA42B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CB6CF" w14:textId="4839042E" w:rsidR="00CA42BC" w:rsidRPr="00CA42BC" w:rsidRDefault="00CA42BC" w:rsidP="00CA42B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E1F6F" w14:textId="266BD47F" w:rsidR="00CA42BC" w:rsidRPr="00CA42BC" w:rsidRDefault="00CA42BC" w:rsidP="00CA42BC">
            <w:pPr>
              <w:pStyle w:val="TAL"/>
              <w:rPr>
                <w:sz w:val="16"/>
                <w:szCs w:val="16"/>
                <w:lang w:eastAsia="zh-CN"/>
              </w:rPr>
            </w:pPr>
            <w:r w:rsidRPr="00DF3297">
              <w:rPr>
                <w:sz w:val="16"/>
                <w:szCs w:val="16"/>
                <w:lang w:eastAsia="zh-CN"/>
              </w:rPr>
              <w:t>005</w:t>
            </w:r>
            <w:r w:rsidR="004A19BB">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89F18" w14:textId="49236DF2" w:rsidR="00CA42BC" w:rsidRPr="00CA42BC" w:rsidRDefault="004A19BB" w:rsidP="00CA42BC">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C3749" w14:textId="0BF76F10" w:rsidR="00CA42BC" w:rsidRPr="00CA42BC" w:rsidRDefault="00CA42BC" w:rsidP="00CA42B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1AC09" w14:textId="3DEFFB33" w:rsidR="00CA42BC" w:rsidRPr="00CA42BC" w:rsidRDefault="00CA42BC" w:rsidP="00CA42BC">
            <w:pPr>
              <w:pStyle w:val="TAL"/>
              <w:rPr>
                <w:sz w:val="16"/>
                <w:szCs w:val="16"/>
                <w:lang w:eastAsia="zh-CN"/>
              </w:rPr>
            </w:pPr>
            <w:r w:rsidRPr="00CA42BC">
              <w:rPr>
                <w:sz w:val="16"/>
                <w:szCs w:val="16"/>
                <w:lang w:eastAsia="zh-CN"/>
              </w:rPr>
              <w:t>Correction to clause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197CE" w14:textId="10C82174" w:rsidR="00CA42BC" w:rsidRPr="00CA42BC" w:rsidRDefault="00CA42BC" w:rsidP="00CA42BC">
            <w:pPr>
              <w:pStyle w:val="TAC"/>
              <w:rPr>
                <w:sz w:val="16"/>
                <w:szCs w:val="16"/>
                <w:lang w:eastAsia="zh-CN"/>
              </w:rPr>
            </w:pPr>
            <w:r w:rsidRPr="00DF3297">
              <w:rPr>
                <w:sz w:val="16"/>
                <w:szCs w:val="16"/>
                <w:lang w:eastAsia="zh-CN"/>
              </w:rPr>
              <w:t>18.1.0</w:t>
            </w:r>
          </w:p>
        </w:tc>
      </w:tr>
      <w:tr w:rsidR="00B1163E" w14:paraId="4306A52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1E474B" w14:textId="6940679B" w:rsidR="00B1163E" w:rsidRPr="00DF3297" w:rsidRDefault="00B1163E" w:rsidP="00B1163E">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1DF03" w14:textId="66D38C09" w:rsidR="00B1163E" w:rsidRPr="00DF3297" w:rsidRDefault="00B1163E" w:rsidP="00B1163E">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F55CF8" w14:textId="5CB0103B" w:rsidR="00B1163E" w:rsidRPr="00DF3297" w:rsidRDefault="00B1163E" w:rsidP="00B1163E">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C58A1" w14:textId="12058EE5" w:rsidR="00B1163E" w:rsidRPr="00DF3297" w:rsidRDefault="00B1163E" w:rsidP="00B1163E">
            <w:pPr>
              <w:pStyle w:val="TAL"/>
              <w:rPr>
                <w:sz w:val="16"/>
                <w:szCs w:val="16"/>
                <w:lang w:eastAsia="zh-CN"/>
              </w:rPr>
            </w:pPr>
            <w:r w:rsidRPr="00DF3297">
              <w:rPr>
                <w:sz w:val="16"/>
                <w:szCs w:val="16"/>
                <w:lang w:eastAsia="zh-CN"/>
              </w:rPr>
              <w:t>005</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0FDB7" w14:textId="5F3C4A37" w:rsidR="00B1163E" w:rsidRDefault="00B1163E" w:rsidP="00B1163E">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23E88" w14:textId="26F81A31" w:rsidR="00B1163E" w:rsidRPr="00DF3297" w:rsidRDefault="00B1163E" w:rsidP="00B1163E">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5B45D" w14:textId="3CE1F4AA" w:rsidR="00B1163E" w:rsidRPr="00CA42BC" w:rsidRDefault="00B1163E" w:rsidP="00B1163E">
            <w:pPr>
              <w:pStyle w:val="TAL"/>
              <w:rPr>
                <w:sz w:val="16"/>
                <w:szCs w:val="16"/>
                <w:lang w:eastAsia="zh-CN"/>
              </w:rPr>
            </w:pPr>
            <w:r w:rsidRPr="00CA42BC">
              <w:rPr>
                <w:sz w:val="16"/>
                <w:szCs w:val="16"/>
                <w:lang w:eastAsia="zh-CN"/>
              </w:rPr>
              <w:t>Correction to clause 8.</w:t>
            </w:r>
            <w:r>
              <w:rPr>
                <w:sz w:val="16"/>
                <w:szCs w:val="16"/>
                <w:lang w:eastAsia="zh-CN"/>
              </w:rPr>
              <w:t>2</w:t>
            </w:r>
            <w:r w:rsidRPr="00CA42BC">
              <w:rPr>
                <w:sz w:val="16"/>
                <w:szCs w:val="16"/>
                <w:lang w:eastAsia="zh-CN"/>
              </w:rPr>
              <w:t>.</w:t>
            </w:r>
            <w:r>
              <w:rPr>
                <w:sz w:val="16"/>
                <w:szCs w:val="16"/>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4F5CE" w14:textId="16786D87" w:rsidR="00B1163E" w:rsidRPr="00DF3297" w:rsidRDefault="00B1163E" w:rsidP="00B1163E">
            <w:pPr>
              <w:pStyle w:val="TAC"/>
              <w:rPr>
                <w:sz w:val="16"/>
                <w:szCs w:val="16"/>
                <w:lang w:eastAsia="zh-CN"/>
              </w:rPr>
            </w:pPr>
            <w:r w:rsidRPr="00DF3297">
              <w:rPr>
                <w:sz w:val="16"/>
                <w:szCs w:val="16"/>
                <w:lang w:eastAsia="zh-CN"/>
              </w:rPr>
              <w:t>18.1.0</w:t>
            </w:r>
          </w:p>
        </w:tc>
      </w:tr>
      <w:tr w:rsidR="00616CBC" w14:paraId="57DA592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5DA0" w14:textId="32A01F31" w:rsidR="00616CBC" w:rsidRPr="00DF3297" w:rsidRDefault="00616CBC" w:rsidP="00616CB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CA06A" w14:textId="43D978FC" w:rsidR="00616CBC" w:rsidRPr="00DF3297" w:rsidRDefault="00616CBC" w:rsidP="00616CB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2BB74" w14:textId="090341C1" w:rsidR="00616CBC" w:rsidRPr="00DF3297" w:rsidRDefault="00616CBC" w:rsidP="00616CB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E2CC7" w14:textId="3CB97D5C" w:rsidR="00616CBC" w:rsidRPr="00DF3297" w:rsidRDefault="00616CBC" w:rsidP="00616CBC">
            <w:pPr>
              <w:pStyle w:val="TAL"/>
              <w:rPr>
                <w:sz w:val="16"/>
                <w:szCs w:val="16"/>
                <w:lang w:eastAsia="zh-CN"/>
              </w:rPr>
            </w:pPr>
            <w:r w:rsidRPr="00DF3297">
              <w:rPr>
                <w:sz w:val="16"/>
                <w:szCs w:val="16"/>
                <w:lang w:eastAsia="zh-CN"/>
              </w:rPr>
              <w:t>005</w:t>
            </w:r>
            <w:r>
              <w:rPr>
                <w:sz w:val="16"/>
                <w:szCs w:val="16"/>
                <w:lang w:eastAsia="zh-CN"/>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8ADC1" w14:textId="0D1CBF50" w:rsidR="00616CBC" w:rsidRDefault="00616CBC" w:rsidP="00616CB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E8852" w14:textId="49BB4FFD" w:rsidR="00616CBC" w:rsidRPr="00DF3297" w:rsidRDefault="00616CBC" w:rsidP="00616CB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0AF5F" w14:textId="0387B5FA" w:rsidR="00616CBC" w:rsidRPr="00CA42BC" w:rsidRDefault="00616CBC" w:rsidP="00616CBC">
            <w:pPr>
              <w:pStyle w:val="TAL"/>
              <w:rPr>
                <w:sz w:val="16"/>
                <w:szCs w:val="16"/>
                <w:lang w:eastAsia="zh-CN"/>
              </w:rPr>
            </w:pPr>
            <w:r w:rsidRPr="00616CBC">
              <w:rPr>
                <w:sz w:val="16"/>
                <w:szCs w:val="16"/>
                <w:lang w:eastAsia="zh-CN"/>
              </w:rPr>
              <w:t>Corrections to clauses 8.2.7-</w:t>
            </w:r>
            <w:r w:rsidR="000E6C70">
              <w:rPr>
                <w:sz w:val="16"/>
                <w:szCs w:val="16"/>
                <w:lang w:eastAsia="zh-CN"/>
              </w:rPr>
              <w:t xml:space="preserve"> </w:t>
            </w:r>
            <w:r w:rsidRPr="00616CBC">
              <w:rPr>
                <w:sz w:val="16"/>
                <w:szCs w:val="16"/>
                <w:lang w:eastAsia="zh-CN"/>
              </w:rPr>
              <w:t>8.7.3.3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49378" w14:textId="26BC3539" w:rsidR="00616CBC" w:rsidRPr="00DF3297" w:rsidRDefault="00616CBC" w:rsidP="00616CBC">
            <w:pPr>
              <w:pStyle w:val="TAC"/>
              <w:rPr>
                <w:sz w:val="16"/>
                <w:szCs w:val="16"/>
                <w:lang w:eastAsia="zh-CN"/>
              </w:rPr>
            </w:pPr>
            <w:r w:rsidRPr="00DF3297">
              <w:rPr>
                <w:sz w:val="16"/>
                <w:szCs w:val="16"/>
                <w:lang w:eastAsia="zh-CN"/>
              </w:rPr>
              <w:t>18.1.0</w:t>
            </w:r>
          </w:p>
        </w:tc>
      </w:tr>
      <w:tr w:rsidR="000E6C70" w14:paraId="2EED403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89ED69" w14:textId="7D1BEAB2" w:rsidR="000E6C70" w:rsidRPr="00DF3297" w:rsidRDefault="000E6C70" w:rsidP="000E6C70">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5CA56" w14:textId="3307A1E8" w:rsidR="000E6C70" w:rsidRPr="00DF3297" w:rsidRDefault="000E6C70" w:rsidP="000E6C70">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0FFC04" w14:textId="46DB02D8" w:rsidR="000E6C70" w:rsidRPr="00DF3297" w:rsidRDefault="000E6C70" w:rsidP="000E6C70">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3F6D2" w14:textId="6B1326D0" w:rsidR="000E6C70" w:rsidRPr="00DF3297" w:rsidRDefault="000E6C70" w:rsidP="000E6C70">
            <w:pPr>
              <w:pStyle w:val="TAL"/>
              <w:rPr>
                <w:sz w:val="16"/>
                <w:szCs w:val="16"/>
                <w:lang w:eastAsia="zh-CN"/>
              </w:rPr>
            </w:pPr>
            <w:r w:rsidRPr="00DF3297">
              <w:rPr>
                <w:sz w:val="16"/>
                <w:szCs w:val="16"/>
                <w:lang w:eastAsia="zh-CN"/>
              </w:rPr>
              <w:t>005</w:t>
            </w:r>
            <w:r>
              <w:rPr>
                <w:sz w:val="16"/>
                <w:szCs w:val="16"/>
                <w:lang w:eastAsia="zh-CN"/>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0E088" w14:textId="00E5B6A5" w:rsidR="000E6C70" w:rsidRDefault="000E6C70" w:rsidP="000E6C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2A032" w14:textId="079C7983" w:rsidR="000E6C70" w:rsidRPr="00DF3297" w:rsidRDefault="000E6C70" w:rsidP="000E6C70">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184906" w14:textId="6991BD33" w:rsidR="000E6C70" w:rsidRPr="00616CBC" w:rsidRDefault="000E6C70" w:rsidP="000E6C70">
            <w:pPr>
              <w:pStyle w:val="TAL"/>
              <w:rPr>
                <w:sz w:val="16"/>
                <w:szCs w:val="16"/>
                <w:lang w:eastAsia="zh-CN"/>
              </w:rPr>
            </w:pPr>
            <w:r w:rsidRPr="000E6C70">
              <w:rPr>
                <w:sz w:val="16"/>
                <w:szCs w:val="16"/>
                <w:lang w:eastAsia="zh-CN"/>
              </w:rPr>
              <w:t>Corrections to clauses 8.7.4.2 - 8.7.5.3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4121" w14:textId="0AC43286" w:rsidR="000E6C70" w:rsidRPr="00DF3297" w:rsidRDefault="000E6C70" w:rsidP="000E6C70">
            <w:pPr>
              <w:pStyle w:val="TAC"/>
              <w:rPr>
                <w:sz w:val="16"/>
                <w:szCs w:val="16"/>
                <w:lang w:eastAsia="zh-CN"/>
              </w:rPr>
            </w:pPr>
            <w:r w:rsidRPr="00DF3297">
              <w:rPr>
                <w:sz w:val="16"/>
                <w:szCs w:val="16"/>
                <w:lang w:eastAsia="zh-CN"/>
              </w:rPr>
              <w:t>18.1.0</w:t>
            </w:r>
          </w:p>
        </w:tc>
      </w:tr>
      <w:tr w:rsidR="007A0364" w14:paraId="3BF2A79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BC3BB19" w14:textId="7209E442" w:rsidR="007A0364" w:rsidRPr="00DF3297" w:rsidRDefault="007A0364" w:rsidP="007A0364">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D6AC5" w14:textId="0086A18E" w:rsidR="007A0364" w:rsidRPr="00DF3297" w:rsidRDefault="007A0364" w:rsidP="007A0364">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260CB7" w14:textId="47F07584" w:rsidR="007A0364" w:rsidRPr="00DF3297" w:rsidRDefault="007A0364" w:rsidP="007A0364">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299C7" w14:textId="6CE339AE" w:rsidR="007A0364" w:rsidRPr="00DF3297" w:rsidRDefault="007A0364" w:rsidP="007A0364">
            <w:pPr>
              <w:pStyle w:val="TAL"/>
              <w:rPr>
                <w:sz w:val="16"/>
                <w:szCs w:val="16"/>
                <w:lang w:eastAsia="zh-CN"/>
              </w:rPr>
            </w:pPr>
            <w:r w:rsidRPr="00DF3297">
              <w:rPr>
                <w:sz w:val="16"/>
                <w:szCs w:val="16"/>
                <w:lang w:eastAsia="zh-CN"/>
              </w:rPr>
              <w:t>00</w:t>
            </w:r>
            <w:r>
              <w:rPr>
                <w:sz w:val="16"/>
                <w:szCs w:val="16"/>
                <w:lang w:eastAsia="zh-CN"/>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24435" w14:textId="18DC9C9F" w:rsidR="007A0364" w:rsidRDefault="007A0364" w:rsidP="007A036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F61B9" w14:textId="6271393B" w:rsidR="007A0364" w:rsidRPr="00DF3297" w:rsidRDefault="007A0364" w:rsidP="007A036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4C016" w14:textId="7637E94A" w:rsidR="007A0364" w:rsidRPr="000E6C70" w:rsidRDefault="007A0364" w:rsidP="007A0364">
            <w:pPr>
              <w:pStyle w:val="TAL"/>
              <w:rPr>
                <w:sz w:val="16"/>
                <w:szCs w:val="16"/>
                <w:lang w:eastAsia="zh-CN"/>
              </w:rPr>
            </w:pPr>
            <w:r w:rsidRPr="007A0364">
              <w:rPr>
                <w:sz w:val="16"/>
                <w:szCs w:val="16"/>
                <w:lang w:eastAsia="zh-CN"/>
              </w:rPr>
              <w:t>Corrections for handling topic subscriptions between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E994" w14:textId="150DE806" w:rsidR="007A0364" w:rsidRPr="00DF3297" w:rsidRDefault="007A0364" w:rsidP="007A0364">
            <w:pPr>
              <w:pStyle w:val="TAC"/>
              <w:rPr>
                <w:sz w:val="16"/>
                <w:szCs w:val="16"/>
                <w:lang w:eastAsia="zh-CN"/>
              </w:rPr>
            </w:pPr>
            <w:r w:rsidRPr="00DF3297">
              <w:rPr>
                <w:sz w:val="16"/>
                <w:szCs w:val="16"/>
                <w:lang w:eastAsia="zh-CN"/>
              </w:rPr>
              <w:t>18.1.0</w:t>
            </w:r>
          </w:p>
        </w:tc>
      </w:tr>
      <w:tr w:rsidR="00827CF3" w14:paraId="0279B05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9B9EB4E" w14:textId="7D36B989" w:rsidR="00827CF3" w:rsidRPr="00DF3297" w:rsidRDefault="00827CF3" w:rsidP="00827CF3">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507F9" w14:textId="3778A718" w:rsidR="00827CF3" w:rsidRPr="00DF3297" w:rsidRDefault="00827CF3" w:rsidP="00827CF3">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F9FDE" w14:textId="2AAF13F8" w:rsidR="00827CF3" w:rsidRPr="00DF3297" w:rsidRDefault="00827CF3" w:rsidP="00827CF3">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4DB45" w14:textId="58F919B1" w:rsidR="00827CF3" w:rsidRPr="00DF3297" w:rsidRDefault="00827CF3" w:rsidP="00827CF3">
            <w:pPr>
              <w:pStyle w:val="TAL"/>
              <w:rPr>
                <w:sz w:val="16"/>
                <w:szCs w:val="16"/>
                <w:lang w:eastAsia="zh-CN"/>
              </w:rPr>
            </w:pPr>
            <w:r w:rsidRPr="00DF3297">
              <w:rPr>
                <w:sz w:val="16"/>
                <w:szCs w:val="16"/>
                <w:lang w:eastAsia="zh-CN"/>
              </w:rPr>
              <w:t>00</w:t>
            </w:r>
            <w:r>
              <w:rPr>
                <w:sz w:val="16"/>
                <w:szCs w:val="16"/>
                <w:lang w:eastAsia="zh-CN"/>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CB4D1" w14:textId="57A16325" w:rsidR="00827CF3" w:rsidRDefault="00827CF3" w:rsidP="00827CF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18C17" w14:textId="65656D70" w:rsidR="00827CF3" w:rsidRPr="00DF3297" w:rsidRDefault="00827CF3" w:rsidP="00827CF3">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84A37" w14:textId="6602575F" w:rsidR="00827CF3" w:rsidRPr="007A0364" w:rsidRDefault="00827CF3" w:rsidP="00827CF3">
            <w:pPr>
              <w:pStyle w:val="TAL"/>
              <w:rPr>
                <w:sz w:val="16"/>
                <w:szCs w:val="16"/>
                <w:lang w:eastAsia="zh-CN"/>
              </w:rPr>
            </w:pPr>
            <w:r w:rsidRPr="00827CF3">
              <w:rPr>
                <w:sz w:val="16"/>
                <w:szCs w:val="16"/>
                <w:lang w:eastAsia="zh-CN"/>
              </w:rPr>
              <w:t>Corrections for constrained devices using gateway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3DD33" w14:textId="2E3FE25E" w:rsidR="00827CF3" w:rsidRPr="00DF3297" w:rsidRDefault="00827CF3" w:rsidP="00827CF3">
            <w:pPr>
              <w:pStyle w:val="TAC"/>
              <w:rPr>
                <w:sz w:val="16"/>
                <w:szCs w:val="16"/>
                <w:lang w:eastAsia="zh-CN"/>
              </w:rPr>
            </w:pPr>
            <w:r w:rsidRPr="00DF3297">
              <w:rPr>
                <w:sz w:val="16"/>
                <w:szCs w:val="16"/>
                <w:lang w:eastAsia="zh-CN"/>
              </w:rPr>
              <w:t>18.1.0</w:t>
            </w:r>
          </w:p>
        </w:tc>
      </w:tr>
      <w:tr w:rsidR="00F62CFC" w14:paraId="6081900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1BB5A06" w14:textId="30C4607F" w:rsidR="00F62CFC" w:rsidRPr="00DF3297" w:rsidRDefault="00F62CFC" w:rsidP="00F62CF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98B6C" w14:textId="78B6A81F" w:rsidR="00F62CFC" w:rsidRPr="00DF3297" w:rsidRDefault="00F62CFC" w:rsidP="00F62CF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E66FCC" w14:textId="125CB21D" w:rsidR="00F62CFC" w:rsidRPr="00DF3297" w:rsidRDefault="00F62CFC" w:rsidP="00F62CF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BBC79" w14:textId="4EC2CC86" w:rsidR="00F62CFC" w:rsidRPr="00DF3297" w:rsidRDefault="00F62CFC" w:rsidP="00F62CFC">
            <w:pPr>
              <w:pStyle w:val="TAL"/>
              <w:rPr>
                <w:sz w:val="16"/>
                <w:szCs w:val="16"/>
                <w:lang w:eastAsia="zh-CN"/>
              </w:rPr>
            </w:pPr>
            <w:r w:rsidRPr="00DF3297">
              <w:rPr>
                <w:sz w:val="16"/>
                <w:szCs w:val="16"/>
                <w:lang w:eastAsia="zh-CN"/>
              </w:rPr>
              <w:t>00</w:t>
            </w:r>
            <w:r>
              <w:rPr>
                <w:sz w:val="16"/>
                <w:szCs w:val="16"/>
                <w:lang w:eastAsia="zh-CN"/>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A6637" w14:textId="20831F67" w:rsidR="00F62CFC" w:rsidRDefault="00F62CFC" w:rsidP="00F62CF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03A47" w14:textId="61586D63" w:rsidR="00F62CFC" w:rsidRPr="00DF3297" w:rsidRDefault="00F62CFC" w:rsidP="00F62CF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877A8" w14:textId="55DCA41A" w:rsidR="00F62CFC" w:rsidRPr="00827CF3" w:rsidRDefault="00B52A7B" w:rsidP="00F62CFC">
            <w:pPr>
              <w:pStyle w:val="TAL"/>
              <w:rPr>
                <w:sz w:val="16"/>
                <w:szCs w:val="16"/>
                <w:lang w:eastAsia="zh-CN"/>
              </w:rPr>
            </w:pPr>
            <w:r w:rsidRPr="00B52A7B">
              <w:rPr>
                <w:sz w:val="16"/>
                <w:szCs w:val="16"/>
                <w:lang w:eastAsia="zh-CN"/>
              </w:rPr>
              <w:t>Corrected figure in chapter 8.7.1.5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334E8" w14:textId="19D2FBBE" w:rsidR="00F62CFC" w:rsidRPr="00DF3297" w:rsidRDefault="00F62CFC" w:rsidP="00F62CFC">
            <w:pPr>
              <w:pStyle w:val="TAC"/>
              <w:rPr>
                <w:sz w:val="16"/>
                <w:szCs w:val="16"/>
                <w:lang w:eastAsia="zh-CN"/>
              </w:rPr>
            </w:pPr>
            <w:r w:rsidRPr="00DF3297">
              <w:rPr>
                <w:sz w:val="16"/>
                <w:szCs w:val="16"/>
                <w:lang w:eastAsia="zh-CN"/>
              </w:rPr>
              <w:t>18.1.0</w:t>
            </w:r>
          </w:p>
        </w:tc>
      </w:tr>
      <w:tr w:rsidR="00C42A54" w14:paraId="7578796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AEE1CE" w14:textId="630C6FAA" w:rsidR="00C42A54" w:rsidRPr="00DF3297" w:rsidRDefault="00C42A54" w:rsidP="00C42A54">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95B87" w14:textId="6F24BBE0" w:rsidR="00C42A54" w:rsidRPr="00DF3297" w:rsidRDefault="00C42A54" w:rsidP="00C42A54">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D90CA8" w14:textId="6F486886" w:rsidR="00C42A54" w:rsidRPr="00DF3297" w:rsidRDefault="00C42A54" w:rsidP="00C42A54">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74EDD" w14:textId="5F6B9384" w:rsidR="00C42A54" w:rsidRPr="00DF3297" w:rsidRDefault="00C42A54" w:rsidP="00C42A54">
            <w:pPr>
              <w:pStyle w:val="TAL"/>
              <w:rPr>
                <w:sz w:val="16"/>
                <w:szCs w:val="16"/>
                <w:lang w:eastAsia="zh-CN"/>
              </w:rPr>
            </w:pPr>
            <w:r w:rsidRPr="00DF3297">
              <w:rPr>
                <w:sz w:val="16"/>
                <w:szCs w:val="16"/>
                <w:lang w:eastAsia="zh-CN"/>
              </w:rPr>
              <w:t>00</w:t>
            </w:r>
            <w:r>
              <w:rPr>
                <w:sz w:val="16"/>
                <w:szCs w:val="16"/>
                <w:lang w:eastAsia="zh-CN"/>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5937" w14:textId="48D5BDFD" w:rsidR="00C42A54" w:rsidRDefault="00C42A54" w:rsidP="00C42A5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06028" w14:textId="4AE6810E" w:rsidR="00C42A54" w:rsidRPr="00DF3297" w:rsidRDefault="00C42A54" w:rsidP="00C42A5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5BBD2" w14:textId="4FFD22C5" w:rsidR="00C42A54" w:rsidRPr="00B52A7B" w:rsidRDefault="00C42A54" w:rsidP="00C42A54">
            <w:pPr>
              <w:pStyle w:val="TAL"/>
              <w:rPr>
                <w:sz w:val="16"/>
                <w:szCs w:val="16"/>
                <w:lang w:eastAsia="zh-CN"/>
              </w:rPr>
            </w:pPr>
            <w:r>
              <w:rPr>
                <w:sz w:val="16"/>
                <w:szCs w:val="16"/>
                <w:lang w:eastAsia="zh-CN"/>
              </w:rPr>
              <w:t>S</w:t>
            </w:r>
            <w:r w:rsidRPr="00C42A54">
              <w:rPr>
                <w:sz w:val="16"/>
                <w:szCs w:val="16"/>
                <w:lang w:eastAsia="zh-CN"/>
              </w:rPr>
              <w:t>ecurity credentials IE in MSGin5G UE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3203C" w14:textId="62D3C7FE" w:rsidR="00C42A54" w:rsidRPr="00DF3297" w:rsidRDefault="00C42A54" w:rsidP="00C42A54">
            <w:pPr>
              <w:pStyle w:val="TAC"/>
              <w:rPr>
                <w:sz w:val="16"/>
                <w:szCs w:val="16"/>
                <w:lang w:eastAsia="zh-CN"/>
              </w:rPr>
            </w:pPr>
            <w:r w:rsidRPr="00DF3297">
              <w:rPr>
                <w:sz w:val="16"/>
                <w:szCs w:val="16"/>
                <w:lang w:eastAsia="zh-CN"/>
              </w:rPr>
              <w:t>18.1.0</w:t>
            </w:r>
          </w:p>
        </w:tc>
      </w:tr>
      <w:tr w:rsidR="00191D57" w14:paraId="018D74F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ECD5CD" w14:textId="104ED46D" w:rsidR="00191D57" w:rsidRPr="00DF3297" w:rsidRDefault="00191D57" w:rsidP="00191D57">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30571" w14:textId="3B3825CD" w:rsidR="00191D57" w:rsidRPr="00DF3297" w:rsidRDefault="00191D57" w:rsidP="00191D57">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4B682" w14:textId="740EF8E5" w:rsidR="00191D57" w:rsidRPr="00DF3297" w:rsidRDefault="00191D57" w:rsidP="00191D57">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AA02B" w14:textId="473631AC" w:rsidR="00191D57" w:rsidRPr="00DF3297" w:rsidRDefault="00191D57" w:rsidP="00191D57">
            <w:pPr>
              <w:pStyle w:val="TAL"/>
              <w:rPr>
                <w:sz w:val="16"/>
                <w:szCs w:val="16"/>
                <w:lang w:eastAsia="zh-CN"/>
              </w:rPr>
            </w:pPr>
            <w:r w:rsidRPr="00DF3297">
              <w:rPr>
                <w:sz w:val="16"/>
                <w:szCs w:val="16"/>
                <w:lang w:eastAsia="zh-CN"/>
              </w:rPr>
              <w:t>00</w:t>
            </w:r>
            <w:r>
              <w:rPr>
                <w:sz w:val="16"/>
                <w:szCs w:val="16"/>
                <w:lang w:eastAsia="zh-CN"/>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F9711" w14:textId="3384B7F6" w:rsidR="00191D57" w:rsidRDefault="00191D57" w:rsidP="00191D5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35459" w14:textId="05921FED" w:rsidR="00191D57" w:rsidRPr="00DF3297" w:rsidRDefault="00191D57" w:rsidP="00191D57">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7A6C2" w14:textId="7444CA63" w:rsidR="00191D57" w:rsidRDefault="00F45838" w:rsidP="00191D57">
            <w:pPr>
              <w:pStyle w:val="TAL"/>
              <w:rPr>
                <w:sz w:val="16"/>
                <w:szCs w:val="16"/>
                <w:lang w:eastAsia="zh-CN"/>
              </w:rPr>
            </w:pPr>
            <w:r>
              <w:rPr>
                <w:sz w:val="16"/>
                <w:szCs w:val="16"/>
                <w:lang w:eastAsia="zh-CN"/>
              </w:rPr>
              <w:t>S</w:t>
            </w:r>
            <w:r w:rsidR="00191D57" w:rsidRPr="00191D57">
              <w:rPr>
                <w:sz w:val="16"/>
                <w:szCs w:val="16"/>
                <w:lang w:eastAsia="zh-CN"/>
              </w:rPr>
              <w:t>ecurity credentials IE in Message Gateway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544CF" w14:textId="081D2C2B" w:rsidR="00191D57" w:rsidRPr="00DF3297" w:rsidRDefault="00191D57" w:rsidP="00191D57">
            <w:pPr>
              <w:pStyle w:val="TAC"/>
              <w:rPr>
                <w:sz w:val="16"/>
                <w:szCs w:val="16"/>
                <w:lang w:eastAsia="zh-CN"/>
              </w:rPr>
            </w:pPr>
            <w:r w:rsidRPr="00DF3297">
              <w:rPr>
                <w:sz w:val="16"/>
                <w:szCs w:val="16"/>
                <w:lang w:eastAsia="zh-CN"/>
              </w:rPr>
              <w:t>18.1.0</w:t>
            </w:r>
          </w:p>
        </w:tc>
      </w:tr>
      <w:tr w:rsidR="00F45838" w14:paraId="3F83F0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EDCC30" w14:textId="5C371FAD" w:rsidR="00F45838" w:rsidRPr="00DF3297" w:rsidRDefault="00F45838" w:rsidP="00F45838">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F161F" w14:textId="49C711A1" w:rsidR="00F45838" w:rsidRPr="00DF3297" w:rsidRDefault="00F45838" w:rsidP="00F45838">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05E14" w14:textId="74FC28E6" w:rsidR="00F45838" w:rsidRPr="00DF3297" w:rsidRDefault="00F45838" w:rsidP="00F45838">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615A8" w14:textId="15725023" w:rsidR="00F45838" w:rsidRPr="00DF3297" w:rsidRDefault="00F45838" w:rsidP="00F45838">
            <w:pPr>
              <w:pStyle w:val="TAL"/>
              <w:rPr>
                <w:sz w:val="16"/>
                <w:szCs w:val="16"/>
                <w:lang w:eastAsia="zh-CN"/>
              </w:rPr>
            </w:pPr>
            <w:r w:rsidRPr="00DF3297">
              <w:rPr>
                <w:sz w:val="16"/>
                <w:szCs w:val="16"/>
                <w:lang w:eastAsia="zh-CN"/>
              </w:rPr>
              <w:t>00</w:t>
            </w:r>
            <w:r>
              <w:rPr>
                <w:sz w:val="16"/>
                <w:szCs w:val="16"/>
                <w:lang w:eastAsia="zh-CN"/>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9B98D" w14:textId="604B219B" w:rsidR="00F45838" w:rsidRDefault="00F45838" w:rsidP="00F4583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0493E" w14:textId="3D55145F" w:rsidR="00F45838" w:rsidRPr="00DF3297" w:rsidRDefault="00F45838" w:rsidP="00F45838">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67C09" w14:textId="3FDFD0C5" w:rsidR="00F45838" w:rsidRDefault="00F45838" w:rsidP="00F45838">
            <w:pPr>
              <w:pStyle w:val="TAL"/>
              <w:rPr>
                <w:sz w:val="16"/>
                <w:szCs w:val="16"/>
                <w:lang w:eastAsia="zh-CN"/>
              </w:rPr>
            </w:pPr>
            <w:r>
              <w:rPr>
                <w:sz w:val="16"/>
                <w:szCs w:val="16"/>
                <w:lang w:eastAsia="zh-CN"/>
              </w:rPr>
              <w:t>S</w:t>
            </w:r>
            <w:r w:rsidRPr="00F45838">
              <w:rPr>
                <w:sz w:val="16"/>
                <w:szCs w:val="16"/>
                <w:lang w:eastAsia="zh-CN"/>
              </w:rPr>
              <w:t>ecurity credentials IE in Application Server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114B3" w14:textId="5A75DB02" w:rsidR="00F45838" w:rsidRPr="00DF3297" w:rsidRDefault="00F45838" w:rsidP="00F45838">
            <w:pPr>
              <w:pStyle w:val="TAC"/>
              <w:rPr>
                <w:sz w:val="16"/>
                <w:szCs w:val="16"/>
                <w:lang w:eastAsia="zh-CN"/>
              </w:rPr>
            </w:pPr>
            <w:r w:rsidRPr="00DF3297">
              <w:rPr>
                <w:sz w:val="16"/>
                <w:szCs w:val="16"/>
                <w:lang w:eastAsia="zh-CN"/>
              </w:rPr>
              <w:t>18.1.0</w:t>
            </w:r>
          </w:p>
        </w:tc>
      </w:tr>
      <w:tr w:rsidR="00425118" w14:paraId="5194514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494C602" w14:textId="6A297B5F" w:rsidR="00425118" w:rsidRPr="00DF3297" w:rsidRDefault="00425118" w:rsidP="00425118">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CEECC" w14:textId="546ED396" w:rsidR="00425118" w:rsidRPr="00DF3297" w:rsidRDefault="00425118" w:rsidP="00425118">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E21188" w14:textId="3AB806CC" w:rsidR="00425118" w:rsidRPr="00DF3297" w:rsidRDefault="00425118" w:rsidP="00425118">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746FA" w14:textId="7D8CBACD" w:rsidR="00425118" w:rsidRPr="00DF3297" w:rsidRDefault="00425118" w:rsidP="00425118">
            <w:pPr>
              <w:pStyle w:val="TAL"/>
              <w:rPr>
                <w:sz w:val="16"/>
                <w:szCs w:val="16"/>
                <w:lang w:eastAsia="zh-CN"/>
              </w:rPr>
            </w:pPr>
            <w:r w:rsidRPr="00DF3297">
              <w:rPr>
                <w:sz w:val="16"/>
                <w:szCs w:val="16"/>
                <w:lang w:eastAsia="zh-CN"/>
              </w:rPr>
              <w:t>00</w:t>
            </w:r>
            <w:r>
              <w:rPr>
                <w:sz w:val="16"/>
                <w:szCs w:val="16"/>
                <w:lang w:eastAsia="zh-CN"/>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AC3FB" w14:textId="3F09F643" w:rsidR="00425118" w:rsidRDefault="00425118" w:rsidP="00425118">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D4209" w14:textId="53CA7B48" w:rsidR="00425118" w:rsidRPr="00DF3297" w:rsidRDefault="00425118" w:rsidP="00425118">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B228B" w14:textId="6E305490" w:rsidR="00425118" w:rsidRDefault="00BA5467" w:rsidP="00425118">
            <w:pPr>
              <w:pStyle w:val="TAL"/>
              <w:rPr>
                <w:sz w:val="16"/>
                <w:szCs w:val="16"/>
                <w:lang w:eastAsia="zh-CN"/>
              </w:rPr>
            </w:pPr>
            <w:r>
              <w:rPr>
                <w:sz w:val="16"/>
                <w:szCs w:val="16"/>
                <w:lang w:eastAsia="zh-CN"/>
              </w:rPr>
              <w:t>S</w:t>
            </w:r>
            <w:r w:rsidR="00425118" w:rsidRPr="00425118">
              <w:rPr>
                <w:sz w:val="16"/>
                <w:szCs w:val="16"/>
                <w:lang w:eastAsia="zh-CN"/>
              </w:rPr>
              <w:t>ecurity credentials IE in messaging procedures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0F15" w14:textId="04260B63" w:rsidR="00425118" w:rsidRPr="00DF3297" w:rsidRDefault="00425118" w:rsidP="00425118">
            <w:pPr>
              <w:pStyle w:val="TAC"/>
              <w:rPr>
                <w:sz w:val="16"/>
                <w:szCs w:val="16"/>
                <w:lang w:eastAsia="zh-CN"/>
              </w:rPr>
            </w:pPr>
            <w:r w:rsidRPr="00DF3297">
              <w:rPr>
                <w:sz w:val="16"/>
                <w:szCs w:val="16"/>
                <w:lang w:eastAsia="zh-CN"/>
              </w:rPr>
              <w:t>18.1.0</w:t>
            </w:r>
          </w:p>
        </w:tc>
      </w:tr>
      <w:tr w:rsidR="00BA5467" w14:paraId="4DCE060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99758B2" w14:textId="7288B1F1" w:rsidR="00BA5467" w:rsidRPr="00DF3297" w:rsidRDefault="00BA5467" w:rsidP="00BA5467">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28B64" w14:textId="011F6271" w:rsidR="00BA5467" w:rsidRPr="00DF3297" w:rsidRDefault="00BA5467" w:rsidP="00BA5467">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A565E" w14:textId="2C102E24" w:rsidR="00BA5467" w:rsidRPr="00DF3297" w:rsidRDefault="00BA5467" w:rsidP="00BA5467">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02239" w14:textId="46158B4C" w:rsidR="00BA5467" w:rsidRPr="00DF3297" w:rsidRDefault="00BA5467" w:rsidP="00BA5467">
            <w:pPr>
              <w:pStyle w:val="TAL"/>
              <w:rPr>
                <w:sz w:val="16"/>
                <w:szCs w:val="16"/>
                <w:lang w:eastAsia="zh-CN"/>
              </w:rPr>
            </w:pPr>
            <w:r w:rsidRPr="00DF3297">
              <w:rPr>
                <w:sz w:val="16"/>
                <w:szCs w:val="16"/>
                <w:lang w:eastAsia="zh-CN"/>
              </w:rPr>
              <w:t>00</w:t>
            </w:r>
            <w:r>
              <w:rPr>
                <w:sz w:val="16"/>
                <w:szCs w:val="16"/>
                <w:lang w:eastAsia="zh-CN"/>
              </w:rPr>
              <w:t>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C8E2" w14:textId="77777777" w:rsidR="00BA5467" w:rsidRDefault="00BA5467" w:rsidP="00BA5467">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080C2" w14:textId="022D5E5E" w:rsidR="00BA5467" w:rsidRPr="00DF3297" w:rsidRDefault="00BA5467" w:rsidP="00BA5467">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879A6" w14:textId="074018C0" w:rsidR="00BA5467" w:rsidRPr="00425118" w:rsidRDefault="00BA5467" w:rsidP="00BA5467">
            <w:pPr>
              <w:pStyle w:val="TAL"/>
              <w:rPr>
                <w:sz w:val="16"/>
                <w:szCs w:val="16"/>
                <w:lang w:eastAsia="zh-CN"/>
              </w:rPr>
            </w:pPr>
            <w:r>
              <w:rPr>
                <w:sz w:val="16"/>
                <w:szCs w:val="16"/>
                <w:lang w:eastAsia="zh-CN"/>
              </w:rPr>
              <w:t>S</w:t>
            </w:r>
            <w:r w:rsidRPr="00BA5467">
              <w:rPr>
                <w:sz w:val="16"/>
                <w:szCs w:val="16"/>
                <w:lang w:eastAsia="zh-CN"/>
              </w:rPr>
              <w:t>ecurity credentials IE in APIs provided by MSGin5G Server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FDA14" w14:textId="44E70149" w:rsidR="00BA5467" w:rsidRPr="00DF3297" w:rsidRDefault="00BA5467" w:rsidP="00BA5467">
            <w:pPr>
              <w:pStyle w:val="TAC"/>
              <w:rPr>
                <w:sz w:val="16"/>
                <w:szCs w:val="16"/>
                <w:lang w:eastAsia="zh-CN"/>
              </w:rPr>
            </w:pPr>
            <w:r w:rsidRPr="00DF3297">
              <w:rPr>
                <w:sz w:val="16"/>
                <w:szCs w:val="16"/>
                <w:lang w:eastAsia="zh-CN"/>
              </w:rPr>
              <w:t>18.1.0</w:t>
            </w:r>
          </w:p>
        </w:tc>
      </w:tr>
      <w:tr w:rsidR="00384844" w14:paraId="34D661F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4C91222" w14:textId="65793A90" w:rsidR="00384844" w:rsidRPr="00DF3297" w:rsidRDefault="00384844" w:rsidP="00384844">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950CF" w14:textId="2CF8B7E0" w:rsidR="00384844" w:rsidRPr="00DF3297" w:rsidRDefault="00384844" w:rsidP="00384844">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DE05A" w14:textId="1E1B6589" w:rsidR="00384844" w:rsidRPr="00DF3297" w:rsidRDefault="00AB5B9C" w:rsidP="00384844">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BDA8" w14:textId="1A023F6C" w:rsidR="00384844" w:rsidRPr="00DF3297" w:rsidRDefault="00384844" w:rsidP="00384844">
            <w:pPr>
              <w:pStyle w:val="TAL"/>
              <w:rPr>
                <w:sz w:val="16"/>
                <w:szCs w:val="16"/>
                <w:lang w:eastAsia="zh-CN"/>
              </w:rPr>
            </w:pPr>
            <w:r w:rsidRPr="00DF3297">
              <w:rPr>
                <w:sz w:val="16"/>
                <w:szCs w:val="16"/>
                <w:lang w:eastAsia="zh-CN"/>
              </w:rPr>
              <w:t>00</w:t>
            </w:r>
            <w:r>
              <w:rPr>
                <w:sz w:val="16"/>
                <w:szCs w:val="16"/>
                <w:lang w:eastAsia="zh-CN"/>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C8B27" w14:textId="77777777" w:rsidR="00384844" w:rsidRDefault="00384844" w:rsidP="00384844">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4F0E" w14:textId="2714730A" w:rsidR="00384844" w:rsidRPr="00DF3297" w:rsidRDefault="00384844" w:rsidP="0038484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C978B" w14:textId="6F714F75" w:rsidR="00384844" w:rsidRDefault="00384844" w:rsidP="00384844">
            <w:pPr>
              <w:pStyle w:val="TAL"/>
              <w:rPr>
                <w:sz w:val="16"/>
                <w:szCs w:val="16"/>
                <w:lang w:eastAsia="zh-CN"/>
              </w:rPr>
            </w:pPr>
            <w:r w:rsidRPr="00384844">
              <w:rPr>
                <w:sz w:val="16"/>
                <w:szCs w:val="16"/>
                <w:lang w:eastAsia="zh-CN"/>
              </w:rPr>
              <w:t>Remove the EN about Application ID in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E5F99" w14:textId="4F82D099" w:rsidR="00384844" w:rsidRPr="00DF3297" w:rsidRDefault="00384844" w:rsidP="00384844">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A74EA2" w14:paraId="23D0AA4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CAFBBA5" w14:textId="42D5E6AC" w:rsidR="00A74EA2" w:rsidRPr="00DF3297" w:rsidRDefault="00A74EA2" w:rsidP="00A74EA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E96DC" w14:textId="22FF35AB" w:rsidR="00A74EA2" w:rsidRPr="00DF3297" w:rsidRDefault="00A74EA2" w:rsidP="00A74EA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AE61BF" w14:textId="33BAAB27" w:rsidR="00A74EA2" w:rsidRPr="00AB5B9C" w:rsidRDefault="00A74EA2" w:rsidP="00A74EA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9E8C" w14:textId="42158E89" w:rsidR="00A74EA2" w:rsidRPr="00DF3297" w:rsidRDefault="00A74EA2" w:rsidP="00A74EA2">
            <w:pPr>
              <w:pStyle w:val="TAL"/>
              <w:rPr>
                <w:sz w:val="16"/>
                <w:szCs w:val="16"/>
                <w:lang w:eastAsia="zh-CN"/>
              </w:rPr>
            </w:pPr>
            <w:r w:rsidRPr="00DF3297">
              <w:rPr>
                <w:sz w:val="16"/>
                <w:szCs w:val="16"/>
                <w:lang w:eastAsia="zh-CN"/>
              </w:rPr>
              <w:t>00</w:t>
            </w:r>
            <w:r>
              <w:rPr>
                <w:sz w:val="16"/>
                <w:szCs w:val="16"/>
                <w:lang w:eastAsia="zh-CN"/>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7499C" w14:textId="2CB4A150" w:rsidR="00A74EA2" w:rsidRDefault="00A74EA2" w:rsidP="00A74EA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FBCF6" w14:textId="70331EB5" w:rsidR="00A74EA2" w:rsidRPr="00DF3297" w:rsidRDefault="00400519" w:rsidP="00A74EA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11AA9" w14:textId="43126E9A" w:rsidR="00A74EA2" w:rsidRPr="00384844" w:rsidRDefault="00A74EA2" w:rsidP="00A74EA2">
            <w:pPr>
              <w:pStyle w:val="TAL"/>
              <w:rPr>
                <w:sz w:val="16"/>
                <w:szCs w:val="16"/>
                <w:lang w:eastAsia="zh-CN"/>
              </w:rPr>
            </w:pPr>
            <w:r>
              <w:rPr>
                <w:sz w:val="16"/>
                <w:szCs w:val="16"/>
                <w:lang w:eastAsia="zh-CN"/>
              </w:rPr>
              <w:t>B</w:t>
            </w:r>
            <w:r w:rsidRPr="00A74EA2">
              <w:rPr>
                <w:sz w:val="16"/>
                <w:szCs w:val="16"/>
                <w:lang w:eastAsia="zh-CN"/>
              </w:rPr>
              <w:t>ulk registration of Non-MSGin5G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89173" w14:textId="702E68AC" w:rsidR="00A74EA2" w:rsidRPr="00DF3297" w:rsidRDefault="00A74EA2" w:rsidP="00A74EA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400519" w14:paraId="100ADD8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8A8886A" w14:textId="21D7B402" w:rsidR="00400519" w:rsidRPr="00DF3297" w:rsidRDefault="00400519" w:rsidP="00400519">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63B93" w14:textId="6B21750F" w:rsidR="00400519" w:rsidRPr="00DF3297" w:rsidRDefault="00400519" w:rsidP="00400519">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A85F61" w14:textId="7D94B376" w:rsidR="00400519" w:rsidRPr="00AB5B9C" w:rsidRDefault="00400519" w:rsidP="00400519">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FD213" w14:textId="7922B377" w:rsidR="00400519" w:rsidRPr="00DF3297" w:rsidRDefault="00400519" w:rsidP="00400519">
            <w:pPr>
              <w:pStyle w:val="TAL"/>
              <w:rPr>
                <w:sz w:val="16"/>
                <w:szCs w:val="16"/>
                <w:lang w:eastAsia="zh-CN"/>
              </w:rPr>
            </w:pPr>
            <w:r w:rsidRPr="00DF3297">
              <w:rPr>
                <w:sz w:val="16"/>
                <w:szCs w:val="16"/>
                <w:lang w:eastAsia="zh-CN"/>
              </w:rPr>
              <w:t>00</w:t>
            </w:r>
            <w:r>
              <w:rPr>
                <w:sz w:val="16"/>
                <w:szCs w:val="16"/>
                <w:lang w:eastAsia="zh-CN"/>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AE177" w14:textId="710E2E2E" w:rsidR="00400519" w:rsidRDefault="00400519" w:rsidP="0040051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85C6" w14:textId="7512366E" w:rsidR="00400519" w:rsidRPr="00DF3297" w:rsidRDefault="00400519" w:rsidP="00400519">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0B3DB" w14:textId="33331D9F" w:rsidR="00400519" w:rsidRDefault="00400519" w:rsidP="00400519">
            <w:pPr>
              <w:pStyle w:val="TAL"/>
              <w:rPr>
                <w:sz w:val="16"/>
                <w:szCs w:val="16"/>
                <w:lang w:eastAsia="zh-CN"/>
              </w:rPr>
            </w:pPr>
            <w:r>
              <w:rPr>
                <w:sz w:val="16"/>
                <w:szCs w:val="16"/>
                <w:lang w:eastAsia="zh-CN"/>
              </w:rPr>
              <w:t>B</w:t>
            </w:r>
            <w:r w:rsidRPr="00400519">
              <w:rPr>
                <w:sz w:val="16"/>
                <w:szCs w:val="16"/>
                <w:lang w:eastAsia="zh-CN"/>
              </w:rPr>
              <w:t>ulk de-registration of Non-MSGin5G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09182" w14:textId="79B3DB63" w:rsidR="00400519" w:rsidRPr="00DF3297" w:rsidRDefault="00400519" w:rsidP="00400519">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7B0AE2" w14:paraId="4CB73DB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B61BEF2" w14:textId="4D804640" w:rsidR="007B0AE2" w:rsidRPr="00DF3297" w:rsidRDefault="007B0AE2" w:rsidP="007B0AE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73822" w14:textId="4D13DA5E" w:rsidR="007B0AE2" w:rsidRPr="00DF3297" w:rsidRDefault="007B0AE2" w:rsidP="007B0AE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61519B" w14:textId="0DAD2F2E" w:rsidR="007B0AE2" w:rsidRPr="00AB5B9C" w:rsidRDefault="007B0AE2" w:rsidP="007B0AE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49EAB" w14:textId="15F63A89" w:rsidR="007B0AE2" w:rsidRPr="00DF3297" w:rsidRDefault="007B0AE2" w:rsidP="007B0AE2">
            <w:pPr>
              <w:pStyle w:val="TAL"/>
              <w:rPr>
                <w:sz w:val="16"/>
                <w:szCs w:val="16"/>
                <w:lang w:eastAsia="zh-CN"/>
              </w:rPr>
            </w:pPr>
            <w:r w:rsidRPr="00DF3297">
              <w:rPr>
                <w:sz w:val="16"/>
                <w:szCs w:val="16"/>
                <w:lang w:eastAsia="zh-CN"/>
              </w:rPr>
              <w:t>00</w:t>
            </w:r>
            <w:r>
              <w:rPr>
                <w:sz w:val="16"/>
                <w:szCs w:val="16"/>
                <w:lang w:eastAsia="zh-CN"/>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7ED98" w14:textId="0207D247" w:rsidR="007B0AE2" w:rsidRDefault="007B0AE2" w:rsidP="007B0AE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2DA80" w14:textId="011AB13C" w:rsidR="007B0AE2" w:rsidRDefault="007B0AE2" w:rsidP="007B0AE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54B20" w14:textId="507B9E33" w:rsidR="007B0AE2" w:rsidRDefault="006C2512" w:rsidP="007B0AE2">
            <w:pPr>
              <w:pStyle w:val="TAL"/>
              <w:rPr>
                <w:sz w:val="16"/>
                <w:szCs w:val="16"/>
                <w:lang w:eastAsia="zh-CN"/>
              </w:rPr>
            </w:pPr>
            <w:r w:rsidRPr="006C2512">
              <w:rPr>
                <w:sz w:val="16"/>
                <w:szCs w:val="16"/>
                <w:lang w:eastAsia="zh-CN"/>
              </w:rPr>
              <w:t>MSGin5G UE bulk de-registration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FD04E" w14:textId="48DE4EC2" w:rsidR="007B0AE2" w:rsidRPr="00DF3297" w:rsidRDefault="007B0AE2" w:rsidP="007B0AE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6C2512" w14:paraId="1E4BBC0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ABB5D04" w14:textId="5AAF88F3" w:rsidR="006C2512" w:rsidRPr="00DF3297" w:rsidRDefault="006C2512" w:rsidP="006C251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C1016" w14:textId="1B25AD8B" w:rsidR="006C2512" w:rsidRPr="00DF3297" w:rsidRDefault="006C2512" w:rsidP="006C251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31E739" w14:textId="0F7F6A1E" w:rsidR="006C2512" w:rsidRPr="00AB5B9C" w:rsidRDefault="006C2512" w:rsidP="006C251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03744" w14:textId="5D428E76" w:rsidR="006C2512" w:rsidRPr="00DF3297" w:rsidRDefault="006C2512" w:rsidP="006C2512">
            <w:pPr>
              <w:pStyle w:val="TAL"/>
              <w:rPr>
                <w:sz w:val="16"/>
                <w:szCs w:val="16"/>
                <w:lang w:eastAsia="zh-CN"/>
              </w:rPr>
            </w:pPr>
            <w:r w:rsidRPr="00DF3297">
              <w:rPr>
                <w:sz w:val="16"/>
                <w:szCs w:val="16"/>
                <w:lang w:eastAsia="zh-CN"/>
              </w:rPr>
              <w:t>00</w:t>
            </w:r>
            <w:r>
              <w:rPr>
                <w:sz w:val="16"/>
                <w:szCs w:val="16"/>
                <w:lang w:eastAsia="zh-CN"/>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5296F" w14:textId="03C78222" w:rsidR="006C2512" w:rsidRDefault="006C2512" w:rsidP="006C251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35938" w14:textId="74BF904C" w:rsidR="006C2512" w:rsidRDefault="006C2512" w:rsidP="006C251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2A7A2" w14:textId="0E29ABF0" w:rsidR="006C2512" w:rsidRDefault="006C2512" w:rsidP="006C2512">
            <w:pPr>
              <w:pStyle w:val="TAL"/>
              <w:rPr>
                <w:sz w:val="16"/>
                <w:szCs w:val="16"/>
                <w:lang w:eastAsia="zh-CN"/>
              </w:rPr>
            </w:pPr>
            <w:r w:rsidRPr="006C2512">
              <w:rPr>
                <w:sz w:val="16"/>
                <w:szCs w:val="16"/>
                <w:lang w:eastAsia="zh-CN"/>
              </w:rPr>
              <w:t>Message Aggregation used in Group messaging and Message delivery based on Messaging Topic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60071" w14:textId="64797A1C" w:rsidR="006C2512" w:rsidRPr="00DF3297" w:rsidRDefault="006C2512" w:rsidP="006C251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2D7164" w14:paraId="14422DB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B19063" w14:textId="0FEF624A" w:rsidR="002D7164" w:rsidRPr="00DF3297" w:rsidRDefault="002D7164" w:rsidP="002D7164">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CF11E" w14:textId="6D9A7571" w:rsidR="002D7164" w:rsidRPr="00DF3297" w:rsidRDefault="002D7164" w:rsidP="002D7164">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BAECDA" w14:textId="5998519B" w:rsidR="002D7164" w:rsidRPr="00AB5B9C" w:rsidRDefault="002D7164" w:rsidP="002D7164">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D690D" w14:textId="04AC6B83" w:rsidR="002D7164" w:rsidRPr="00DF3297" w:rsidRDefault="002D7164" w:rsidP="002D7164">
            <w:pPr>
              <w:pStyle w:val="TAL"/>
              <w:rPr>
                <w:sz w:val="16"/>
                <w:szCs w:val="16"/>
                <w:lang w:eastAsia="zh-CN"/>
              </w:rPr>
            </w:pPr>
            <w:r w:rsidRPr="00DF3297">
              <w:rPr>
                <w:sz w:val="16"/>
                <w:szCs w:val="16"/>
                <w:lang w:eastAsia="zh-CN"/>
              </w:rPr>
              <w:t>00</w:t>
            </w:r>
            <w:r>
              <w:rPr>
                <w:sz w:val="16"/>
                <w:szCs w:val="16"/>
                <w:lang w:eastAsia="zh-CN"/>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3C2F4" w14:textId="267E9E38" w:rsidR="002D7164" w:rsidRDefault="002D7164" w:rsidP="002D7164">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B036D" w14:textId="570DE5B8" w:rsidR="002D7164" w:rsidRDefault="002D7164" w:rsidP="002D716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F3EF1" w14:textId="4828F8E3" w:rsidR="002D7164" w:rsidRPr="006C2512" w:rsidRDefault="002D7164" w:rsidP="002D7164">
            <w:pPr>
              <w:pStyle w:val="TAL"/>
              <w:rPr>
                <w:sz w:val="16"/>
                <w:szCs w:val="16"/>
                <w:lang w:eastAsia="zh-CN"/>
              </w:rPr>
            </w:pPr>
            <w:r w:rsidRPr="002D7164">
              <w:rPr>
                <w:sz w:val="16"/>
                <w:szCs w:val="16"/>
                <w:lang w:eastAsia="zh-CN"/>
              </w:rPr>
              <w:t>Remove EN in clause 8.3.1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E954A" w14:textId="70FA672E" w:rsidR="002D7164" w:rsidRPr="00DF3297" w:rsidRDefault="002D7164" w:rsidP="002D7164">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094A9E" w14:paraId="5855215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71A15B8" w14:textId="671510DC" w:rsidR="00094A9E" w:rsidRPr="00DF3297" w:rsidRDefault="00094A9E" w:rsidP="00094A9E">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0335F" w14:textId="2E34C73A" w:rsidR="00094A9E" w:rsidRPr="00DF3297" w:rsidRDefault="00094A9E" w:rsidP="00094A9E">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A332" w14:textId="39CBC6D9" w:rsidR="00094A9E" w:rsidRPr="00AB5B9C" w:rsidRDefault="00094A9E" w:rsidP="00094A9E">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48D5A" w14:textId="73556D7A" w:rsidR="00094A9E" w:rsidRPr="00DF3297" w:rsidRDefault="00094A9E" w:rsidP="00094A9E">
            <w:pPr>
              <w:pStyle w:val="TAL"/>
              <w:rPr>
                <w:sz w:val="16"/>
                <w:szCs w:val="16"/>
                <w:lang w:eastAsia="zh-CN"/>
              </w:rPr>
            </w:pPr>
            <w:r w:rsidRPr="00DF3297">
              <w:rPr>
                <w:sz w:val="16"/>
                <w:szCs w:val="16"/>
                <w:lang w:eastAsia="zh-CN"/>
              </w:rPr>
              <w:t>00</w:t>
            </w:r>
            <w:r>
              <w:rPr>
                <w:sz w:val="16"/>
                <w:szCs w:val="16"/>
                <w:lang w:eastAsia="zh-CN"/>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FADE2" w14:textId="77777777" w:rsidR="00094A9E" w:rsidRDefault="00094A9E" w:rsidP="00094A9E">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E7811" w14:textId="7CB040C4" w:rsidR="00094A9E" w:rsidRDefault="00094A9E" w:rsidP="00094A9E">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0EA28" w14:textId="4EA5F01E" w:rsidR="00094A9E" w:rsidRPr="002D7164" w:rsidRDefault="00094A9E" w:rsidP="00094A9E">
            <w:pPr>
              <w:pStyle w:val="TAL"/>
              <w:rPr>
                <w:sz w:val="16"/>
                <w:szCs w:val="16"/>
                <w:lang w:eastAsia="zh-CN"/>
              </w:rPr>
            </w:pPr>
            <w:r>
              <w:rPr>
                <w:sz w:val="16"/>
                <w:szCs w:val="16"/>
                <w:lang w:eastAsia="zh-CN"/>
              </w:rPr>
              <w:t>Terms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3FEDC" w14:textId="282597C1" w:rsidR="00094A9E" w:rsidRPr="00DF3297" w:rsidRDefault="00094A9E" w:rsidP="00094A9E">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CB0E2C" w14:paraId="51A7A79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15F9E10" w14:textId="0527E504" w:rsidR="00CB0E2C" w:rsidRPr="00DF3297" w:rsidRDefault="00CB0E2C" w:rsidP="00CB0E2C">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F9A7D" w14:textId="66898904" w:rsidR="00CB0E2C" w:rsidRPr="00DF3297" w:rsidRDefault="00CB0E2C" w:rsidP="00CB0E2C">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167C9B" w14:textId="455A51FE" w:rsidR="00CB0E2C" w:rsidRPr="00AB5B9C" w:rsidRDefault="00CB0E2C" w:rsidP="00CB0E2C">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B74649" w14:textId="077F9001" w:rsidR="00CB0E2C" w:rsidRPr="00DF3297" w:rsidRDefault="00CB0E2C" w:rsidP="00CB0E2C">
            <w:pPr>
              <w:pStyle w:val="TAL"/>
              <w:rPr>
                <w:sz w:val="16"/>
                <w:szCs w:val="16"/>
                <w:lang w:eastAsia="zh-CN"/>
              </w:rPr>
            </w:pPr>
            <w:r w:rsidRPr="00DF3297">
              <w:rPr>
                <w:sz w:val="16"/>
                <w:szCs w:val="16"/>
                <w:lang w:eastAsia="zh-CN"/>
              </w:rPr>
              <w:t>00</w:t>
            </w:r>
            <w:r>
              <w:rPr>
                <w:sz w:val="16"/>
                <w:szCs w:val="16"/>
                <w:lang w:eastAsia="zh-CN"/>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041A7" w14:textId="77777777" w:rsidR="00CB0E2C" w:rsidRDefault="00CB0E2C" w:rsidP="00CB0E2C">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3630F" w14:textId="472CF2F7" w:rsidR="00CB0E2C" w:rsidRDefault="00CB0E2C" w:rsidP="00CB0E2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C038D" w14:textId="61F6C967" w:rsidR="00CB0E2C" w:rsidRDefault="00CB0E2C" w:rsidP="00CB0E2C">
            <w:pPr>
              <w:pStyle w:val="TAL"/>
              <w:rPr>
                <w:sz w:val="16"/>
                <w:szCs w:val="16"/>
                <w:lang w:eastAsia="zh-CN"/>
              </w:rPr>
            </w:pPr>
            <w:r w:rsidRPr="00CB0E2C">
              <w:rPr>
                <w:sz w:val="16"/>
                <w:szCs w:val="16"/>
                <w:lang w:eastAsia="zh-CN"/>
              </w:rPr>
              <w:t>Correction to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10E8A" w14:textId="2403007F" w:rsidR="00CB0E2C" w:rsidRPr="00DF3297" w:rsidRDefault="00CB0E2C" w:rsidP="00CB0E2C">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5A1ED9" w14:paraId="02C4F68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BE2CAF9" w14:textId="79FFC31C" w:rsidR="005A1ED9" w:rsidRPr="00DF3297" w:rsidRDefault="005A1ED9" w:rsidP="005A1ED9">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193A4" w14:textId="63ECF883" w:rsidR="005A1ED9" w:rsidRPr="00DF3297" w:rsidRDefault="005A1ED9" w:rsidP="005A1ED9">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9C49C" w14:textId="1506B6CC" w:rsidR="005A1ED9" w:rsidRPr="00AB5B9C" w:rsidRDefault="005A1ED9" w:rsidP="005A1ED9">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859D4" w14:textId="0AC026A6" w:rsidR="005A1ED9" w:rsidRPr="00DF3297" w:rsidRDefault="005A1ED9" w:rsidP="005A1ED9">
            <w:pPr>
              <w:pStyle w:val="TAL"/>
              <w:rPr>
                <w:sz w:val="16"/>
                <w:szCs w:val="16"/>
                <w:lang w:eastAsia="zh-CN"/>
              </w:rPr>
            </w:pPr>
            <w:r w:rsidRPr="00DF3297">
              <w:rPr>
                <w:sz w:val="16"/>
                <w:szCs w:val="16"/>
                <w:lang w:eastAsia="zh-CN"/>
              </w:rPr>
              <w:t>00</w:t>
            </w:r>
            <w:r>
              <w:rPr>
                <w:sz w:val="16"/>
                <w:szCs w:val="16"/>
                <w:lang w:eastAsia="zh-CN"/>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B0CF5" w14:textId="1C6499E5" w:rsidR="005A1ED9" w:rsidRDefault="005A1ED9" w:rsidP="005A1ED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DF0F" w14:textId="29BBC0A3" w:rsidR="005A1ED9" w:rsidRDefault="005A1ED9" w:rsidP="005A1ED9">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F603F0" w14:textId="152B1575" w:rsidR="005A1ED9" w:rsidRPr="00CB0E2C" w:rsidRDefault="005A1ED9" w:rsidP="005A1ED9">
            <w:pPr>
              <w:pStyle w:val="TAL"/>
              <w:rPr>
                <w:sz w:val="16"/>
                <w:szCs w:val="16"/>
                <w:lang w:eastAsia="zh-CN"/>
              </w:rPr>
            </w:pPr>
            <w:r w:rsidRPr="005A1ED9">
              <w:rPr>
                <w:sz w:val="16"/>
                <w:szCs w:val="16"/>
                <w:lang w:eastAsia="zh-CN"/>
              </w:rPr>
              <w:t>Correction to clause 6.1.4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1DE96" w14:textId="1D5103AC" w:rsidR="005A1ED9" w:rsidRPr="00DF3297" w:rsidRDefault="005A1ED9" w:rsidP="005A1ED9">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D6BE3" w14:paraId="6829AFC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2C7E4E4" w14:textId="5D587BD7" w:rsidR="008D6BE3" w:rsidRPr="00DF3297" w:rsidRDefault="008D6BE3" w:rsidP="008D6BE3">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4BD64" w14:textId="2693C405" w:rsidR="008D6BE3" w:rsidRPr="00DF3297" w:rsidRDefault="008D6BE3" w:rsidP="008D6BE3">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0298DD" w14:textId="0DD3B049" w:rsidR="008D6BE3" w:rsidRPr="00AB5B9C" w:rsidRDefault="008D6BE3" w:rsidP="008D6BE3">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F59F0" w14:textId="1EFA4ABF" w:rsidR="008D6BE3" w:rsidRPr="00DF3297" w:rsidRDefault="008D6BE3" w:rsidP="008D6BE3">
            <w:pPr>
              <w:pStyle w:val="TAL"/>
              <w:rPr>
                <w:sz w:val="16"/>
                <w:szCs w:val="16"/>
                <w:lang w:eastAsia="zh-CN"/>
              </w:rPr>
            </w:pPr>
            <w:r w:rsidRPr="00DF3297">
              <w:rPr>
                <w:sz w:val="16"/>
                <w:szCs w:val="16"/>
                <w:lang w:eastAsia="zh-CN"/>
              </w:rPr>
              <w:t>00</w:t>
            </w:r>
            <w:r>
              <w:rPr>
                <w:sz w:val="16"/>
                <w:szCs w:val="16"/>
                <w:lang w:eastAsia="zh-CN"/>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A0536" w14:textId="5A4A5FB5" w:rsidR="008D6BE3" w:rsidRDefault="008D6BE3" w:rsidP="008D6BE3">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6A4DC" w14:textId="6898B065" w:rsidR="008D6BE3" w:rsidRDefault="008D6BE3" w:rsidP="008D6BE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F6742" w14:textId="5154FED8" w:rsidR="008D6BE3" w:rsidRPr="005A1ED9" w:rsidRDefault="008D6BE3" w:rsidP="008D6BE3">
            <w:pPr>
              <w:pStyle w:val="TAL"/>
              <w:rPr>
                <w:sz w:val="16"/>
                <w:szCs w:val="16"/>
                <w:lang w:eastAsia="zh-CN"/>
              </w:rPr>
            </w:pPr>
            <w:r w:rsidRPr="008D6BE3">
              <w:rPr>
                <w:sz w:val="16"/>
                <w:szCs w:val="16"/>
                <w:lang w:eastAsia="zh-CN"/>
              </w:rPr>
              <w:t>Corrections to clause 9.1.1.4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938ED" w14:textId="49124636" w:rsidR="008D6BE3" w:rsidRPr="00DF3297" w:rsidRDefault="008D6BE3" w:rsidP="008D6BE3">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E00972" w14:paraId="3DC4DA7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A0CE841" w14:textId="1643AC5E" w:rsidR="00E00972" w:rsidRPr="00DF3297" w:rsidRDefault="00E00972" w:rsidP="00E0097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6AFE0" w14:textId="3D3842ED" w:rsidR="00E00972" w:rsidRPr="00DF3297" w:rsidRDefault="00E00972" w:rsidP="00E0097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05E8EF" w14:textId="326C6174" w:rsidR="00E00972" w:rsidRPr="00AB5B9C" w:rsidRDefault="00E00972" w:rsidP="00E0097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FA63" w14:textId="10F090D4" w:rsidR="00E00972" w:rsidRPr="00DF3297" w:rsidRDefault="00E00972" w:rsidP="00E00972">
            <w:pPr>
              <w:pStyle w:val="TAL"/>
              <w:rPr>
                <w:sz w:val="16"/>
                <w:szCs w:val="16"/>
                <w:lang w:eastAsia="zh-CN"/>
              </w:rPr>
            </w:pPr>
            <w:r w:rsidRPr="00DF3297">
              <w:rPr>
                <w:sz w:val="16"/>
                <w:szCs w:val="16"/>
                <w:lang w:eastAsia="zh-CN"/>
              </w:rPr>
              <w:t>00</w:t>
            </w:r>
            <w:r>
              <w:rPr>
                <w:sz w:val="16"/>
                <w:szCs w:val="16"/>
                <w:lang w:eastAsia="zh-CN"/>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3481D" w14:textId="7E9E4E7F" w:rsidR="00E00972" w:rsidRDefault="00E00972" w:rsidP="00E0097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23117" w14:textId="54AA3D0A" w:rsidR="00E00972" w:rsidRDefault="00E00972" w:rsidP="00E0097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224CD" w14:textId="710208D1" w:rsidR="00E00972" w:rsidRPr="008D6BE3" w:rsidRDefault="00E00972" w:rsidP="00E00972">
            <w:pPr>
              <w:pStyle w:val="TAL"/>
              <w:rPr>
                <w:sz w:val="16"/>
                <w:szCs w:val="16"/>
                <w:lang w:eastAsia="zh-CN"/>
              </w:rPr>
            </w:pPr>
            <w:r w:rsidRPr="00E00972">
              <w:rPr>
                <w:sz w:val="16"/>
                <w:szCs w:val="16"/>
                <w:lang w:eastAsia="zh-CN"/>
              </w:rPr>
              <w:t>Corrections to clause 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ABA2B" w14:textId="3F8B479B" w:rsidR="00E00972" w:rsidRPr="00DF3297" w:rsidRDefault="00E00972" w:rsidP="00E0097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194F07" w14:paraId="3C7CCA3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0477B74" w14:textId="627D7A4D" w:rsidR="00194F07" w:rsidRPr="00DF3297" w:rsidRDefault="00194F07" w:rsidP="00194F07">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7D075" w14:textId="02C9D0CA" w:rsidR="00194F07" w:rsidRPr="00DF3297" w:rsidRDefault="00194F07" w:rsidP="00194F07">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E4DEA3" w14:textId="135B8FAE" w:rsidR="00194F07" w:rsidRPr="00AB5B9C" w:rsidRDefault="00194F07" w:rsidP="00194F07">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DEDA7" w14:textId="3AA3C5D4" w:rsidR="00194F07" w:rsidRPr="00DF3297" w:rsidRDefault="00194F07" w:rsidP="00194F07">
            <w:pPr>
              <w:pStyle w:val="TAL"/>
              <w:rPr>
                <w:sz w:val="16"/>
                <w:szCs w:val="16"/>
                <w:lang w:eastAsia="zh-CN"/>
              </w:rPr>
            </w:pPr>
            <w:r w:rsidRPr="00DF3297">
              <w:rPr>
                <w:sz w:val="16"/>
                <w:szCs w:val="16"/>
                <w:lang w:eastAsia="zh-CN"/>
              </w:rPr>
              <w:t>00</w:t>
            </w:r>
            <w:r>
              <w:rPr>
                <w:sz w:val="16"/>
                <w:szCs w:val="16"/>
                <w:lang w:eastAsia="zh-CN"/>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302B9" w14:textId="37E928AA" w:rsidR="00194F07" w:rsidRDefault="00194F07" w:rsidP="00194F0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51FF" w14:textId="06C9C2A6" w:rsidR="00194F07" w:rsidRDefault="00194F07" w:rsidP="00194F0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24E7F" w14:textId="053D1953" w:rsidR="00194F07" w:rsidRPr="00E00972" w:rsidRDefault="00194F07" w:rsidP="00194F07">
            <w:pPr>
              <w:pStyle w:val="TAL"/>
              <w:rPr>
                <w:sz w:val="16"/>
                <w:szCs w:val="16"/>
                <w:lang w:eastAsia="zh-CN"/>
              </w:rPr>
            </w:pPr>
            <w:r w:rsidRPr="00194F07">
              <w:rPr>
                <w:sz w:val="16"/>
                <w:szCs w:val="16"/>
                <w:lang w:eastAsia="zh-CN"/>
              </w:rPr>
              <w:t>Note on status reporting of broadcast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A3414" w14:textId="14012F6A" w:rsidR="00194F07" w:rsidRPr="00DF3297" w:rsidRDefault="00194F07" w:rsidP="00194F07">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194F07" w14:paraId="649E499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60BBFE" w14:textId="0764FEE3" w:rsidR="00194F07" w:rsidRPr="00DF3297" w:rsidRDefault="00194F07" w:rsidP="00194F07">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8CB79" w14:textId="4892FFD0" w:rsidR="00194F07" w:rsidRPr="00DF3297" w:rsidRDefault="00194F07" w:rsidP="00194F07">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42D6BE" w14:textId="4A6CB4FD" w:rsidR="00194F07" w:rsidRPr="00AB5B9C" w:rsidRDefault="00194F07" w:rsidP="00194F07">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5258B" w14:textId="773D1C4E" w:rsidR="00194F07" w:rsidRPr="00DF3297" w:rsidRDefault="00194F07" w:rsidP="00194F07">
            <w:pPr>
              <w:pStyle w:val="TAL"/>
              <w:rPr>
                <w:sz w:val="16"/>
                <w:szCs w:val="16"/>
                <w:lang w:eastAsia="zh-CN"/>
              </w:rPr>
            </w:pPr>
            <w:r w:rsidRPr="00DF3297">
              <w:rPr>
                <w:sz w:val="16"/>
                <w:szCs w:val="16"/>
                <w:lang w:eastAsia="zh-CN"/>
              </w:rPr>
              <w:t>00</w:t>
            </w:r>
            <w:r>
              <w:rPr>
                <w:sz w:val="16"/>
                <w:szCs w:val="16"/>
                <w:lang w:eastAsia="zh-CN"/>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E1C42" w14:textId="729833A1" w:rsidR="00194F07" w:rsidRDefault="00194F07" w:rsidP="00194F07">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F1D37" w14:textId="78D69FAC" w:rsidR="00194F07" w:rsidRDefault="00194F07" w:rsidP="00194F0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AFF4" w14:textId="6503B9A1" w:rsidR="00194F07" w:rsidRPr="00194F07" w:rsidRDefault="00194F07" w:rsidP="00194F07">
            <w:pPr>
              <w:pStyle w:val="TAL"/>
              <w:rPr>
                <w:sz w:val="16"/>
                <w:szCs w:val="16"/>
                <w:lang w:eastAsia="zh-CN"/>
              </w:rPr>
            </w:pPr>
            <w:r w:rsidRPr="00194F07">
              <w:rPr>
                <w:sz w:val="16"/>
                <w:szCs w:val="16"/>
                <w:lang w:eastAsia="zh-CN"/>
              </w:rPr>
              <w:t>Resolution on EN about UE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B0FEA" w14:textId="2FBD68B8" w:rsidR="00194F07" w:rsidRPr="00DF3297" w:rsidRDefault="00194F07" w:rsidP="00194F07">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6E2A7B" w14:paraId="66723B3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95B9D1F" w14:textId="5126BFA1" w:rsidR="006E2A7B" w:rsidRPr="00DF3297" w:rsidRDefault="006E2A7B" w:rsidP="006E2A7B">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76D94" w14:textId="569264F8" w:rsidR="006E2A7B" w:rsidRPr="00DF3297" w:rsidRDefault="006E2A7B" w:rsidP="006E2A7B">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238CE7" w14:textId="493863FF" w:rsidR="006E2A7B" w:rsidRPr="00AB5B9C" w:rsidRDefault="006E2A7B" w:rsidP="006E2A7B">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12DFF" w14:textId="7E17BE80" w:rsidR="006E2A7B" w:rsidRPr="00DF3297" w:rsidRDefault="006E2A7B" w:rsidP="006E2A7B">
            <w:pPr>
              <w:pStyle w:val="TAL"/>
              <w:rPr>
                <w:sz w:val="16"/>
                <w:szCs w:val="16"/>
                <w:lang w:eastAsia="zh-CN"/>
              </w:rPr>
            </w:pPr>
            <w:r w:rsidRPr="00DF3297">
              <w:rPr>
                <w:sz w:val="16"/>
                <w:szCs w:val="16"/>
                <w:lang w:eastAsia="zh-CN"/>
              </w:rPr>
              <w:t>00</w:t>
            </w:r>
            <w:r>
              <w:rPr>
                <w:sz w:val="16"/>
                <w:szCs w:val="16"/>
                <w:lang w:eastAsia="zh-CN"/>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E4C55" w14:textId="465849B2" w:rsidR="006E2A7B" w:rsidRDefault="006E2A7B" w:rsidP="006E2A7B">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3114E" w14:textId="09F51BEB" w:rsidR="006E2A7B" w:rsidRDefault="006E2A7B" w:rsidP="006E2A7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B9F33" w14:textId="4815FF20" w:rsidR="006E2A7B" w:rsidRPr="00194F07" w:rsidRDefault="006E2A7B" w:rsidP="006E2A7B">
            <w:pPr>
              <w:pStyle w:val="TAL"/>
              <w:rPr>
                <w:sz w:val="16"/>
                <w:szCs w:val="16"/>
                <w:lang w:eastAsia="zh-CN"/>
              </w:rPr>
            </w:pPr>
            <w:r w:rsidRPr="006E2A7B">
              <w:rPr>
                <w:sz w:val="16"/>
                <w:szCs w:val="16"/>
                <w:lang w:eastAsia="zh-CN"/>
              </w:rPr>
              <w:t>Resolution on Editor's Note on Priority IE for constrained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73468" w14:textId="02DAF535" w:rsidR="006E2A7B" w:rsidRPr="00DF3297" w:rsidRDefault="006E2A7B" w:rsidP="006E2A7B">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4A2070" w14:paraId="699420C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7E077E5" w14:textId="6E8AF535" w:rsidR="004A2070" w:rsidRPr="00DF3297" w:rsidRDefault="004A2070" w:rsidP="004A2070">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43CD2" w14:textId="63EDDE4C" w:rsidR="004A2070" w:rsidRPr="00DF3297" w:rsidRDefault="004A2070" w:rsidP="004A2070">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7E19B6" w14:textId="3776071D" w:rsidR="004A2070" w:rsidRPr="00AB5B9C" w:rsidRDefault="004A2070" w:rsidP="004A2070">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D114A" w14:textId="615639F7" w:rsidR="004A2070" w:rsidRPr="00DF3297" w:rsidRDefault="004A2070" w:rsidP="004A2070">
            <w:pPr>
              <w:pStyle w:val="TAL"/>
              <w:rPr>
                <w:sz w:val="16"/>
                <w:szCs w:val="16"/>
                <w:lang w:eastAsia="zh-CN"/>
              </w:rPr>
            </w:pPr>
            <w:r w:rsidRPr="00DF3297">
              <w:rPr>
                <w:sz w:val="16"/>
                <w:szCs w:val="16"/>
                <w:lang w:eastAsia="zh-CN"/>
              </w:rPr>
              <w:t>00</w:t>
            </w:r>
            <w:r>
              <w:rPr>
                <w:sz w:val="16"/>
                <w:szCs w:val="16"/>
                <w:lang w:eastAsia="zh-CN"/>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2A3D" w14:textId="7B856838" w:rsidR="004A2070" w:rsidRDefault="004A2070" w:rsidP="004A20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A1E6F" w14:textId="6709ED1F" w:rsidR="004A2070" w:rsidRDefault="004A2070" w:rsidP="004A20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E4B9C" w14:textId="6A4F37C8" w:rsidR="004A2070" w:rsidRPr="006E2A7B" w:rsidRDefault="004A2070" w:rsidP="004A2070">
            <w:pPr>
              <w:pStyle w:val="TAL"/>
              <w:rPr>
                <w:sz w:val="16"/>
                <w:szCs w:val="16"/>
                <w:lang w:eastAsia="zh-CN"/>
              </w:rPr>
            </w:pPr>
            <w:r w:rsidRPr="004A2070">
              <w:rPr>
                <w:sz w:val="16"/>
                <w:szCs w:val="16"/>
                <w:lang w:eastAsia="zh-CN"/>
              </w:rPr>
              <w:t>Correction to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77DDC" w14:textId="1906B83B" w:rsidR="004A2070" w:rsidRPr="00DF3297" w:rsidRDefault="004A2070" w:rsidP="004A2070">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A1388" w14:paraId="55FDFB8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4C96FF8" w14:textId="2C8E5F45" w:rsidR="008A1388" w:rsidRPr="00DF3297" w:rsidRDefault="008A1388" w:rsidP="008A1388">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92EED" w14:textId="6CE9A37E" w:rsidR="008A1388" w:rsidRPr="00DF3297" w:rsidRDefault="008A1388" w:rsidP="008A1388">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E9E58E" w14:textId="5A321946" w:rsidR="008A1388" w:rsidRPr="00AB5B9C" w:rsidRDefault="008A1388" w:rsidP="008A1388">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85FE9" w14:textId="6C8A5893" w:rsidR="008A1388" w:rsidRPr="00DF3297" w:rsidRDefault="008A1388" w:rsidP="008A1388">
            <w:pPr>
              <w:pStyle w:val="TAL"/>
              <w:rPr>
                <w:sz w:val="16"/>
                <w:szCs w:val="16"/>
                <w:lang w:eastAsia="zh-CN"/>
              </w:rPr>
            </w:pPr>
            <w:r w:rsidRPr="00DF3297">
              <w:rPr>
                <w:sz w:val="16"/>
                <w:szCs w:val="16"/>
                <w:lang w:eastAsia="zh-CN"/>
              </w:rPr>
              <w:t>00</w:t>
            </w:r>
            <w:r>
              <w:rPr>
                <w:sz w:val="16"/>
                <w:szCs w:val="16"/>
                <w:lang w:eastAsia="zh-CN"/>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459FD" w14:textId="0D452000" w:rsidR="008A1388" w:rsidRDefault="008A1388" w:rsidP="008A1388">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D31ED" w14:textId="0630B330" w:rsidR="008A1388" w:rsidRDefault="008A1388" w:rsidP="008A138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23F7" w14:textId="5C60614B" w:rsidR="008A1388" w:rsidRPr="004A2070" w:rsidRDefault="008A1388" w:rsidP="008A1388">
            <w:pPr>
              <w:pStyle w:val="TAL"/>
              <w:rPr>
                <w:sz w:val="16"/>
                <w:szCs w:val="16"/>
                <w:lang w:eastAsia="zh-CN"/>
              </w:rPr>
            </w:pPr>
            <w:r w:rsidRPr="008A1388">
              <w:rPr>
                <w:sz w:val="16"/>
                <w:szCs w:val="16"/>
                <w:lang w:eastAsia="zh-CN"/>
              </w:rPr>
              <w:t>Rewording some steps in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DB6E2" w14:textId="443A8F72" w:rsidR="008A1388" w:rsidRPr="00DF3297" w:rsidRDefault="008A1388" w:rsidP="008A1388">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D605F0" w14:paraId="351A1C7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FE8228F" w14:textId="65CCC93E" w:rsidR="00D605F0" w:rsidRPr="00DF3297" w:rsidRDefault="00D605F0" w:rsidP="00D605F0">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295E0" w14:textId="7C5149BA" w:rsidR="00D605F0" w:rsidRPr="00DF3297" w:rsidRDefault="00D605F0" w:rsidP="00D605F0">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BC889D" w14:textId="55866E96" w:rsidR="00D605F0" w:rsidRPr="00AB5B9C" w:rsidRDefault="00D605F0" w:rsidP="00D605F0">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1F1DD" w14:textId="2FA3F5EA" w:rsidR="00D605F0" w:rsidRPr="00DF3297" w:rsidRDefault="00D605F0" w:rsidP="00D605F0">
            <w:pPr>
              <w:pStyle w:val="TAL"/>
              <w:rPr>
                <w:sz w:val="16"/>
                <w:szCs w:val="16"/>
                <w:lang w:eastAsia="zh-CN"/>
              </w:rPr>
            </w:pPr>
            <w:r w:rsidRPr="00DF3297">
              <w:rPr>
                <w:sz w:val="16"/>
                <w:szCs w:val="16"/>
                <w:lang w:eastAsia="zh-CN"/>
              </w:rPr>
              <w:t>00</w:t>
            </w:r>
            <w:r>
              <w:rPr>
                <w:sz w:val="16"/>
                <w:szCs w:val="16"/>
                <w:lang w:eastAsia="zh-CN"/>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86475" w14:textId="44745D44" w:rsidR="00D605F0" w:rsidRDefault="00D605F0" w:rsidP="00D605F0">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2A6B0" w14:textId="4AFD79F6" w:rsidR="00D605F0" w:rsidRDefault="00D605F0" w:rsidP="00D605F0">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15AAC" w14:textId="6E2E2A8D" w:rsidR="00D605F0" w:rsidRPr="008A1388" w:rsidRDefault="00D605F0" w:rsidP="00D605F0">
            <w:pPr>
              <w:pStyle w:val="TAL"/>
              <w:rPr>
                <w:sz w:val="16"/>
                <w:szCs w:val="16"/>
                <w:lang w:eastAsia="zh-CN"/>
              </w:rPr>
            </w:pPr>
            <w:r w:rsidRPr="00D605F0">
              <w:rPr>
                <w:sz w:val="16"/>
                <w:szCs w:val="16"/>
                <w:lang w:eastAsia="zh-CN"/>
              </w:rPr>
              <w:t>MSGin5G UE bulk configuration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03CD1" w14:textId="7C3F1416" w:rsidR="00D605F0" w:rsidRPr="00DF3297" w:rsidRDefault="00D605F0" w:rsidP="00D605F0">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3373C" w14:paraId="77BA80B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0FFF2A" w14:textId="16F777B1" w:rsidR="0083373C" w:rsidRPr="00DF3297" w:rsidRDefault="0083373C" w:rsidP="0083373C">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CE4CB" w14:textId="2EB77F31" w:rsidR="0083373C" w:rsidRPr="00DF3297" w:rsidRDefault="0083373C" w:rsidP="0083373C">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A2275F" w14:textId="509755FD" w:rsidR="0083373C" w:rsidRPr="00AB5B9C" w:rsidRDefault="0083373C" w:rsidP="0083373C">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D495F" w14:textId="5EBEB29C" w:rsidR="0083373C" w:rsidRPr="00DF3297" w:rsidRDefault="0083373C" w:rsidP="0083373C">
            <w:pPr>
              <w:pStyle w:val="TAL"/>
              <w:rPr>
                <w:sz w:val="16"/>
                <w:szCs w:val="16"/>
                <w:lang w:eastAsia="zh-CN"/>
              </w:rPr>
            </w:pPr>
            <w:r w:rsidRPr="00DF3297">
              <w:rPr>
                <w:sz w:val="16"/>
                <w:szCs w:val="16"/>
                <w:lang w:eastAsia="zh-CN"/>
              </w:rPr>
              <w:t>00</w:t>
            </w:r>
            <w:r>
              <w:rPr>
                <w:sz w:val="16"/>
                <w:szCs w:val="16"/>
                <w:lang w:eastAsia="zh-CN"/>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47D88" w14:textId="594852E2" w:rsidR="0083373C" w:rsidRDefault="0083373C" w:rsidP="0083373C">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090D8" w14:textId="12E8B34D" w:rsidR="0083373C" w:rsidRDefault="0083373C" w:rsidP="0083373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16F0F" w14:textId="2B0F66A0" w:rsidR="0083373C" w:rsidRPr="00D605F0" w:rsidRDefault="0083373C" w:rsidP="0083373C">
            <w:pPr>
              <w:pStyle w:val="TAL"/>
              <w:rPr>
                <w:sz w:val="16"/>
                <w:szCs w:val="16"/>
                <w:lang w:eastAsia="zh-CN"/>
              </w:rPr>
            </w:pPr>
            <w:r w:rsidRPr="0083373C">
              <w:rPr>
                <w:sz w:val="16"/>
                <w:szCs w:val="16"/>
                <w:lang w:eastAsia="zh-CN"/>
              </w:rPr>
              <w:t>Remove EN in clause 8.9.2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E5BF5" w14:textId="5E4C34E3" w:rsidR="0083373C" w:rsidRPr="00DF3297" w:rsidRDefault="0083373C" w:rsidP="0083373C">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5B4C5A" w14:paraId="608EA4F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9E1FA0E" w14:textId="2C3E0AB3" w:rsidR="005B4C5A" w:rsidRPr="00DF3297" w:rsidRDefault="005B4C5A" w:rsidP="005B4C5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42DA6E" w14:textId="306DB220" w:rsidR="005B4C5A" w:rsidRPr="00DF3297" w:rsidRDefault="005B4C5A" w:rsidP="005B4C5A">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C284A8" w14:textId="10C6C91A" w:rsidR="005B4C5A" w:rsidRPr="00AB5B9C" w:rsidRDefault="005B4C5A" w:rsidP="005B4C5A">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7DA93" w14:textId="2CECDF85" w:rsidR="005B4C5A" w:rsidRPr="00DF3297" w:rsidRDefault="005B4C5A" w:rsidP="005B4C5A">
            <w:pPr>
              <w:pStyle w:val="TAL"/>
              <w:rPr>
                <w:sz w:val="16"/>
                <w:szCs w:val="16"/>
                <w:lang w:eastAsia="zh-CN"/>
              </w:rPr>
            </w:pPr>
            <w:r w:rsidRPr="00DF3297">
              <w:rPr>
                <w:sz w:val="16"/>
                <w:szCs w:val="16"/>
                <w:lang w:eastAsia="zh-CN"/>
              </w:rPr>
              <w:t>00</w:t>
            </w:r>
            <w:r>
              <w:rPr>
                <w:sz w:val="16"/>
                <w:szCs w:val="16"/>
                <w:lang w:eastAsia="zh-CN"/>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9266D" w14:textId="10BB6F29" w:rsidR="005B4C5A" w:rsidRDefault="005B4C5A" w:rsidP="005B4C5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3E22A" w14:textId="0106942A" w:rsidR="005B4C5A" w:rsidRDefault="005B4C5A" w:rsidP="005B4C5A">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83270" w14:textId="3774AADD" w:rsidR="005B4C5A" w:rsidRPr="0083373C" w:rsidRDefault="005B4C5A" w:rsidP="005B4C5A">
            <w:pPr>
              <w:pStyle w:val="TAL"/>
              <w:rPr>
                <w:sz w:val="16"/>
                <w:szCs w:val="16"/>
                <w:lang w:eastAsia="zh-CN"/>
              </w:rPr>
            </w:pPr>
            <w:r w:rsidRPr="005B4C5A">
              <w:rPr>
                <w:sz w:val="16"/>
                <w:szCs w:val="16"/>
                <w:lang w:eastAsia="zh-CN"/>
              </w:rPr>
              <w:t>Corrections for clause 4.3.2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3A99D" w14:textId="353D3D2D" w:rsidR="005B4C5A" w:rsidRPr="00DF3297" w:rsidRDefault="005B4C5A" w:rsidP="005B4C5A">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5B4C5A" w14:paraId="383E02F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5ACC077" w14:textId="7DD85C1E" w:rsidR="005B4C5A" w:rsidRPr="00DF3297" w:rsidRDefault="005B4C5A" w:rsidP="005B4C5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604329" w14:textId="7052EA93" w:rsidR="005B4C5A" w:rsidRPr="00DF3297" w:rsidRDefault="005B4C5A" w:rsidP="005B4C5A">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FD62FF" w14:textId="37FDF706" w:rsidR="005B4C5A" w:rsidRPr="00AB5B9C" w:rsidRDefault="005B4C5A" w:rsidP="005B4C5A">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BA814" w14:textId="2DC96E4C" w:rsidR="005B4C5A" w:rsidRPr="00DF3297" w:rsidRDefault="005B4C5A" w:rsidP="005B4C5A">
            <w:pPr>
              <w:pStyle w:val="TAL"/>
              <w:rPr>
                <w:sz w:val="16"/>
                <w:szCs w:val="16"/>
                <w:lang w:eastAsia="zh-CN"/>
              </w:rPr>
            </w:pPr>
            <w:r w:rsidRPr="00DF3297">
              <w:rPr>
                <w:sz w:val="16"/>
                <w:szCs w:val="16"/>
                <w:lang w:eastAsia="zh-CN"/>
              </w:rPr>
              <w:t>00</w:t>
            </w:r>
            <w:r>
              <w:rPr>
                <w:sz w:val="16"/>
                <w:szCs w:val="16"/>
                <w:lang w:eastAsia="zh-CN"/>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BE022" w14:textId="36D2D18F" w:rsidR="005B4C5A" w:rsidRDefault="005B4C5A" w:rsidP="005B4C5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23C2A" w14:textId="50BE3B3B" w:rsidR="005B4C5A" w:rsidRDefault="005B4C5A" w:rsidP="005B4C5A">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AD980" w14:textId="7FA0E9FE" w:rsidR="005B4C5A" w:rsidRPr="005B4C5A" w:rsidRDefault="005B4C5A" w:rsidP="005B4C5A">
            <w:pPr>
              <w:pStyle w:val="TAL"/>
              <w:rPr>
                <w:sz w:val="16"/>
                <w:szCs w:val="16"/>
                <w:lang w:eastAsia="zh-CN"/>
              </w:rPr>
            </w:pPr>
            <w:r w:rsidRPr="005B4C5A">
              <w:rPr>
                <w:sz w:val="16"/>
                <w:szCs w:val="16"/>
                <w:lang w:eastAsia="zh-CN"/>
              </w:rPr>
              <w:t>Editorial type corrections for clause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6A67F" w14:textId="0882B413" w:rsidR="005B4C5A" w:rsidRPr="00DF3297" w:rsidRDefault="005B4C5A" w:rsidP="005B4C5A">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7032B9" w14:paraId="3F61C26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A19C6B3" w14:textId="481E54E1" w:rsidR="007032B9" w:rsidRPr="00DF3297" w:rsidRDefault="007032B9" w:rsidP="007032B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89E04" w14:textId="4EAB25C3" w:rsidR="007032B9" w:rsidRPr="00DF3297" w:rsidRDefault="007032B9" w:rsidP="007032B9">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02C2E4" w14:textId="16D48482" w:rsidR="007032B9" w:rsidRPr="00AB5B9C" w:rsidRDefault="007032B9" w:rsidP="007032B9">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B6A96" w14:textId="3F26F0AC" w:rsidR="007032B9" w:rsidRPr="00DF3297" w:rsidRDefault="007032B9" w:rsidP="007032B9">
            <w:pPr>
              <w:pStyle w:val="TAL"/>
              <w:rPr>
                <w:sz w:val="16"/>
                <w:szCs w:val="16"/>
                <w:lang w:eastAsia="zh-CN"/>
              </w:rPr>
            </w:pPr>
            <w:r w:rsidRPr="00DF3297">
              <w:rPr>
                <w:sz w:val="16"/>
                <w:szCs w:val="16"/>
                <w:lang w:eastAsia="zh-CN"/>
              </w:rPr>
              <w:t>00</w:t>
            </w:r>
            <w:r>
              <w:rPr>
                <w:sz w:val="16"/>
                <w:szCs w:val="16"/>
                <w:lang w:eastAsia="zh-CN"/>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4DA73" w14:textId="2E45DFD3" w:rsidR="007032B9" w:rsidRDefault="007032B9" w:rsidP="007032B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D656F" w14:textId="3343ACFB" w:rsidR="007032B9" w:rsidRDefault="007032B9" w:rsidP="007032B9">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95699" w14:textId="6908098D" w:rsidR="007032B9" w:rsidRPr="005B4C5A" w:rsidRDefault="007032B9" w:rsidP="007032B9">
            <w:pPr>
              <w:pStyle w:val="TAL"/>
              <w:rPr>
                <w:sz w:val="16"/>
                <w:szCs w:val="16"/>
                <w:lang w:eastAsia="zh-CN"/>
              </w:rPr>
            </w:pPr>
            <w:r w:rsidRPr="007032B9">
              <w:rPr>
                <w:sz w:val="16"/>
                <w:szCs w:val="16"/>
                <w:lang w:eastAsia="zh-CN"/>
              </w:rPr>
              <w:t>Add the element of Registration expiration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C0E6A" w14:textId="5B76850F" w:rsidR="007032B9" w:rsidRPr="00DF3297" w:rsidRDefault="007032B9" w:rsidP="007032B9">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A511D4" w14:paraId="505F1C2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9C3B288" w14:textId="30617564" w:rsidR="00A511D4" w:rsidRPr="00DF3297" w:rsidRDefault="00A511D4" w:rsidP="00A511D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4CF5E" w14:textId="25E13A19" w:rsidR="00A511D4" w:rsidRPr="00DF3297" w:rsidRDefault="00A511D4" w:rsidP="00A511D4">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B424D2" w14:textId="4C7E9079" w:rsidR="00A511D4" w:rsidRPr="00AB5B9C" w:rsidRDefault="00A511D4" w:rsidP="00A511D4">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5826A" w14:textId="477FF7D0" w:rsidR="00A511D4" w:rsidRPr="00DF3297" w:rsidRDefault="00A511D4" w:rsidP="00A511D4">
            <w:pPr>
              <w:pStyle w:val="TAL"/>
              <w:rPr>
                <w:sz w:val="16"/>
                <w:szCs w:val="16"/>
                <w:lang w:eastAsia="zh-CN"/>
              </w:rPr>
            </w:pPr>
            <w:r w:rsidRPr="00DF3297">
              <w:rPr>
                <w:sz w:val="16"/>
                <w:szCs w:val="16"/>
                <w:lang w:eastAsia="zh-CN"/>
              </w:rPr>
              <w:t>00</w:t>
            </w:r>
            <w:r>
              <w:rPr>
                <w:sz w:val="16"/>
                <w:szCs w:val="16"/>
                <w:lang w:eastAsia="zh-CN"/>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8F0E0" w14:textId="7C74F8C3" w:rsidR="00A511D4" w:rsidRDefault="00A511D4" w:rsidP="00A511D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DAF71" w14:textId="5E92D263" w:rsidR="00A511D4" w:rsidRDefault="00A511D4" w:rsidP="00A511D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07BCF" w14:textId="0A66B763" w:rsidR="00A511D4" w:rsidRPr="007032B9" w:rsidRDefault="00A511D4" w:rsidP="00A511D4">
            <w:pPr>
              <w:pStyle w:val="TAL"/>
              <w:rPr>
                <w:sz w:val="16"/>
                <w:szCs w:val="16"/>
                <w:lang w:eastAsia="zh-CN"/>
              </w:rPr>
            </w:pPr>
            <w:r w:rsidRPr="00A511D4">
              <w:rPr>
                <w:sz w:val="16"/>
                <w:szCs w:val="16"/>
                <w:lang w:eastAsia="zh-CN"/>
              </w:rPr>
              <w:t>Update the scope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A947B" w14:textId="778E1F62" w:rsidR="00A511D4" w:rsidRPr="00DF3297" w:rsidRDefault="00A511D4" w:rsidP="00A511D4">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4E2673" w14:paraId="56E45A6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190C768" w14:textId="5786DBB2" w:rsidR="004E2673" w:rsidRPr="00DF3297" w:rsidRDefault="004E2673" w:rsidP="004E2673">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EDDC4" w14:textId="6BA72589" w:rsidR="004E2673" w:rsidRPr="00DF3297" w:rsidRDefault="004E2673" w:rsidP="004E2673">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E5AC8" w14:textId="0657EBDD" w:rsidR="004E2673" w:rsidRPr="00AB5B9C" w:rsidRDefault="004E2673" w:rsidP="004E2673">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D7570" w14:textId="4E0A463D" w:rsidR="004E2673" w:rsidRPr="00DF3297" w:rsidRDefault="004E2673" w:rsidP="004E2673">
            <w:pPr>
              <w:pStyle w:val="TAL"/>
              <w:rPr>
                <w:sz w:val="16"/>
                <w:szCs w:val="16"/>
                <w:lang w:eastAsia="zh-CN"/>
              </w:rPr>
            </w:pPr>
            <w:r w:rsidRPr="00DF3297">
              <w:rPr>
                <w:sz w:val="16"/>
                <w:szCs w:val="16"/>
                <w:lang w:eastAsia="zh-CN"/>
              </w:rPr>
              <w:t>0</w:t>
            </w:r>
            <w:r>
              <w:rPr>
                <w:sz w:val="16"/>
                <w:szCs w:val="16"/>
                <w:lang w:eastAsia="zh-CN"/>
              </w:rPr>
              <w:t>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F07CD" w14:textId="005B7A84" w:rsidR="004E2673" w:rsidRDefault="004E2673" w:rsidP="004E267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B3390" w14:textId="5077CD21" w:rsidR="004E2673" w:rsidRDefault="004E2673" w:rsidP="004E267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61153" w14:textId="2553FA44" w:rsidR="004E2673" w:rsidRPr="00A511D4" w:rsidRDefault="004E2673" w:rsidP="004E2673">
            <w:pPr>
              <w:pStyle w:val="TAL"/>
              <w:rPr>
                <w:sz w:val="16"/>
                <w:szCs w:val="16"/>
                <w:lang w:eastAsia="zh-CN"/>
              </w:rPr>
            </w:pPr>
            <w:r w:rsidRPr="004E2673">
              <w:rPr>
                <w:sz w:val="16"/>
                <w:szCs w:val="16"/>
                <w:lang w:eastAsia="zh-CN"/>
              </w:rPr>
              <w:t>The MSGin5G Client Profile handling on MSGin5G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37A37" w14:textId="28877511" w:rsidR="004E2673" w:rsidRPr="00DF3297" w:rsidRDefault="004E2673" w:rsidP="004E2673">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3A6300" w14:paraId="0DD2252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ACA193A" w14:textId="78F96164" w:rsidR="003A6300" w:rsidRPr="00DF3297" w:rsidRDefault="003A6300" w:rsidP="003A630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6C66C" w14:textId="121A2F32" w:rsidR="003A6300" w:rsidRPr="00DF3297" w:rsidRDefault="003A6300" w:rsidP="003A6300">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66FCEB" w14:textId="11913A01" w:rsidR="003A6300" w:rsidRPr="00AB5B9C" w:rsidRDefault="003A6300" w:rsidP="003A6300">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19B7D" w14:textId="3497D297" w:rsidR="003A6300" w:rsidRPr="00DF3297" w:rsidRDefault="003A6300" w:rsidP="003A6300">
            <w:pPr>
              <w:pStyle w:val="TAL"/>
              <w:rPr>
                <w:sz w:val="16"/>
                <w:szCs w:val="16"/>
                <w:lang w:eastAsia="zh-CN"/>
              </w:rPr>
            </w:pPr>
            <w:r w:rsidRPr="00DF3297">
              <w:rPr>
                <w:sz w:val="16"/>
                <w:szCs w:val="16"/>
                <w:lang w:eastAsia="zh-CN"/>
              </w:rPr>
              <w:t>0</w:t>
            </w:r>
            <w:r>
              <w:rPr>
                <w:sz w:val="16"/>
                <w:szCs w:val="16"/>
                <w:lang w:eastAsia="zh-CN"/>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6D543" w14:textId="1FDDC92B" w:rsidR="003A6300" w:rsidRDefault="003A6300" w:rsidP="003A630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056CA" w14:textId="32C1B533" w:rsidR="003A6300" w:rsidRDefault="003A6300" w:rsidP="003A6300">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E48FD" w14:textId="3C8BBB32" w:rsidR="003A6300" w:rsidRPr="004E2673" w:rsidRDefault="003A6300" w:rsidP="003A6300">
            <w:pPr>
              <w:pStyle w:val="TAL"/>
              <w:rPr>
                <w:sz w:val="16"/>
                <w:szCs w:val="16"/>
                <w:lang w:eastAsia="zh-CN"/>
              </w:rPr>
            </w:pPr>
            <w:r>
              <w:rPr>
                <w:sz w:val="16"/>
                <w:szCs w:val="16"/>
                <w:lang w:eastAsia="zh-CN"/>
              </w:rPr>
              <w:t>A</w:t>
            </w:r>
            <w:r w:rsidRPr="003A6300">
              <w:rPr>
                <w:sz w:val="16"/>
                <w:szCs w:val="16"/>
                <w:lang w:eastAsia="zh-CN"/>
              </w:rPr>
              <w:t>dds new group management capabilities to MSGin5G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3084C" w14:textId="71FFD41E" w:rsidR="003A6300" w:rsidRPr="00DF3297" w:rsidRDefault="003A6300" w:rsidP="003A6300">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D43A39" w14:paraId="01CB6B4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EBA5D4E" w14:textId="3AF7AB85" w:rsidR="00D43A39" w:rsidRPr="00DF3297" w:rsidRDefault="00D43A39" w:rsidP="00D43A3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A3308" w14:textId="4A7BF0D2" w:rsidR="00D43A39" w:rsidRPr="00DF3297" w:rsidRDefault="00D43A39" w:rsidP="00D43A39">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A48E81" w14:textId="0FD28A86" w:rsidR="00D43A39" w:rsidRPr="00AB5B9C" w:rsidRDefault="00D43A39" w:rsidP="00D43A39">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BA11C" w14:textId="18A71EBE" w:rsidR="00D43A39" w:rsidRPr="00DF3297" w:rsidRDefault="00D43A39" w:rsidP="00D43A39">
            <w:pPr>
              <w:pStyle w:val="TAL"/>
              <w:rPr>
                <w:sz w:val="16"/>
                <w:szCs w:val="16"/>
                <w:lang w:eastAsia="zh-CN"/>
              </w:rPr>
            </w:pPr>
            <w:r w:rsidRPr="00DF3297">
              <w:rPr>
                <w:sz w:val="16"/>
                <w:szCs w:val="16"/>
                <w:lang w:eastAsia="zh-CN"/>
              </w:rPr>
              <w:t>0</w:t>
            </w:r>
            <w:r>
              <w:rPr>
                <w:sz w:val="16"/>
                <w:szCs w:val="16"/>
                <w:lang w:eastAsia="zh-CN"/>
              </w:rPr>
              <w:t>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09C7F" w14:textId="269C698A" w:rsidR="00D43A39" w:rsidRDefault="00D43A39" w:rsidP="00D43A3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6836" w14:textId="38DE0A30" w:rsidR="00D43A39" w:rsidRDefault="00D43A39" w:rsidP="00D43A39">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AC2AD" w14:textId="60111A9B" w:rsidR="00D43A39" w:rsidRDefault="00D43A39" w:rsidP="00D43A39">
            <w:pPr>
              <w:pStyle w:val="TAL"/>
              <w:rPr>
                <w:sz w:val="16"/>
                <w:szCs w:val="16"/>
                <w:lang w:eastAsia="zh-CN"/>
              </w:rPr>
            </w:pPr>
            <w:r w:rsidRPr="00D43A39">
              <w:rPr>
                <w:sz w:val="16"/>
                <w:szCs w:val="16"/>
                <w:lang w:eastAsia="zh-CN"/>
              </w:rPr>
              <w:t>Separation of Availability and Reachability concepts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B1F45" w14:textId="1AF9EF14" w:rsidR="00D43A39" w:rsidRPr="00DF3297" w:rsidRDefault="00D43A39" w:rsidP="00D43A39">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6319BE" w14:paraId="01D1E65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0890C4" w14:textId="34ADC5C4" w:rsidR="006319BE" w:rsidRPr="00DF3297" w:rsidRDefault="006319BE" w:rsidP="006319BE">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A6A1D8" w14:textId="0988B0A5" w:rsidR="006319BE" w:rsidRPr="00DF3297" w:rsidRDefault="006319BE" w:rsidP="006319BE">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9BB204" w14:textId="5BED6582" w:rsidR="006319BE" w:rsidRPr="00AB5B9C" w:rsidRDefault="006319BE" w:rsidP="006319BE">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8EF10" w14:textId="02F30A0B" w:rsidR="006319BE" w:rsidRPr="00DF3297" w:rsidRDefault="006319BE" w:rsidP="006319BE">
            <w:pPr>
              <w:pStyle w:val="TAL"/>
              <w:rPr>
                <w:sz w:val="16"/>
                <w:szCs w:val="16"/>
                <w:lang w:eastAsia="zh-CN"/>
              </w:rPr>
            </w:pPr>
            <w:r w:rsidRPr="00DF3297">
              <w:rPr>
                <w:sz w:val="16"/>
                <w:szCs w:val="16"/>
                <w:lang w:eastAsia="zh-CN"/>
              </w:rPr>
              <w:t>0</w:t>
            </w:r>
            <w:r>
              <w:rPr>
                <w:sz w:val="16"/>
                <w:szCs w:val="16"/>
                <w:lang w:eastAsia="zh-CN"/>
              </w:rPr>
              <w:t>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807B6" w14:textId="10B49115" w:rsidR="006319BE" w:rsidRDefault="006319BE" w:rsidP="006319BE">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CB538" w14:textId="21585F07" w:rsidR="006319BE" w:rsidRDefault="006319BE" w:rsidP="006319B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118F4" w14:textId="57AFC359" w:rsidR="006319BE" w:rsidRPr="00D43A39" w:rsidRDefault="006319BE" w:rsidP="006319BE">
            <w:pPr>
              <w:pStyle w:val="TAL"/>
              <w:rPr>
                <w:sz w:val="16"/>
                <w:szCs w:val="16"/>
                <w:lang w:eastAsia="zh-CN"/>
              </w:rPr>
            </w:pPr>
            <w:r w:rsidRPr="006319BE">
              <w:rPr>
                <w:sz w:val="16"/>
                <w:szCs w:val="16"/>
                <w:lang w:eastAsia="zh-CN"/>
              </w:rPr>
              <w:t>AS registration is optional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5342" w14:textId="7D943F08" w:rsidR="006319BE" w:rsidRPr="00DF3297" w:rsidRDefault="006319BE" w:rsidP="006319BE">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7C6DAF" w14:paraId="7ED955B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6212523" w14:textId="407BD209" w:rsidR="007C6DAF" w:rsidRPr="00DF3297" w:rsidRDefault="007C6DAF" w:rsidP="007C6DA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AAC8B" w14:textId="69358D37" w:rsidR="007C6DAF" w:rsidRPr="00DF3297" w:rsidRDefault="007C6DAF" w:rsidP="007C6DAF">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A4202" w14:textId="4677710A" w:rsidR="007C6DAF" w:rsidRPr="00AB5B9C" w:rsidRDefault="007C6DAF" w:rsidP="007C6DAF">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34E1F" w14:textId="3C492AA9" w:rsidR="007C6DAF" w:rsidRPr="00DF3297" w:rsidRDefault="007C6DAF" w:rsidP="007C6DAF">
            <w:pPr>
              <w:pStyle w:val="TAL"/>
              <w:rPr>
                <w:sz w:val="16"/>
                <w:szCs w:val="16"/>
                <w:lang w:eastAsia="zh-CN"/>
              </w:rPr>
            </w:pPr>
            <w:r w:rsidRPr="00DF3297">
              <w:rPr>
                <w:sz w:val="16"/>
                <w:szCs w:val="16"/>
                <w:lang w:eastAsia="zh-CN"/>
              </w:rPr>
              <w:t>0</w:t>
            </w:r>
            <w:r>
              <w:rPr>
                <w:sz w:val="16"/>
                <w:szCs w:val="16"/>
                <w:lang w:eastAsia="zh-CN"/>
              </w:rPr>
              <w:t>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8DDCB" w14:textId="5F639461" w:rsidR="007C6DAF" w:rsidRDefault="007C6DAF" w:rsidP="007C6DAF">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1891E" w14:textId="6CEA96F7" w:rsidR="007C6DAF" w:rsidRDefault="007C6DAF" w:rsidP="007C6DA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60B9B" w14:textId="0011C141" w:rsidR="007C6DAF" w:rsidRPr="006319BE" w:rsidRDefault="007C6DAF" w:rsidP="007C6DAF">
            <w:pPr>
              <w:pStyle w:val="TAL"/>
              <w:rPr>
                <w:sz w:val="16"/>
                <w:szCs w:val="16"/>
                <w:lang w:eastAsia="zh-CN"/>
              </w:rPr>
            </w:pPr>
            <w:r w:rsidRPr="007C6DAF">
              <w:rPr>
                <w:sz w:val="16"/>
                <w:szCs w:val="16"/>
                <w:lang w:eastAsia="zh-CN"/>
              </w:rPr>
              <w:t>Various corrections on Topic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80CA0" w14:textId="03F2CB3C" w:rsidR="007C6DAF" w:rsidRPr="00DF3297" w:rsidRDefault="007C6DAF" w:rsidP="007C6DAF">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BA2879" w14:paraId="130B572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B69DABC" w14:textId="0F8444CB" w:rsidR="00BA2879" w:rsidRPr="00DF3297" w:rsidRDefault="00BA2879" w:rsidP="00BA287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94CBE" w14:textId="604FCA27" w:rsidR="00BA2879" w:rsidRPr="00DF3297" w:rsidRDefault="00BA2879" w:rsidP="00BA2879">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01E4D3" w14:textId="700B3306" w:rsidR="00BA2879" w:rsidRPr="00AB5B9C" w:rsidRDefault="00BA2879" w:rsidP="00BA2879">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4374A" w14:textId="742BE6FE" w:rsidR="00BA2879" w:rsidRPr="00DF3297" w:rsidRDefault="00BA2879" w:rsidP="00BA2879">
            <w:pPr>
              <w:pStyle w:val="TAL"/>
              <w:rPr>
                <w:sz w:val="16"/>
                <w:szCs w:val="16"/>
                <w:lang w:eastAsia="zh-CN"/>
              </w:rPr>
            </w:pPr>
            <w:r w:rsidRPr="00DF3297">
              <w:rPr>
                <w:sz w:val="16"/>
                <w:szCs w:val="16"/>
                <w:lang w:eastAsia="zh-CN"/>
              </w:rPr>
              <w:t>0</w:t>
            </w:r>
            <w:r>
              <w:rPr>
                <w:sz w:val="16"/>
                <w:szCs w:val="16"/>
                <w:lang w:eastAsia="zh-CN"/>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9D40C" w14:textId="4297F89F" w:rsidR="00BA2879" w:rsidRDefault="00BA2879" w:rsidP="00BA287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92BF" w14:textId="17D302F7" w:rsidR="00BA2879" w:rsidRDefault="00BA2879" w:rsidP="00BA2879">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280AE" w14:textId="323E7DEA" w:rsidR="00BA2879" w:rsidRPr="007C6DAF" w:rsidRDefault="00BA2879" w:rsidP="00BA2879">
            <w:pPr>
              <w:pStyle w:val="TAL"/>
              <w:rPr>
                <w:sz w:val="16"/>
                <w:szCs w:val="16"/>
                <w:lang w:eastAsia="zh-CN"/>
              </w:rPr>
            </w:pPr>
            <w:r w:rsidRPr="00BA2879">
              <w:rPr>
                <w:sz w:val="16"/>
                <w:szCs w:val="16"/>
                <w:lang w:eastAsia="zh-CN"/>
              </w:rPr>
              <w:t>Device Triggering should not be restricted to the 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F5E24" w14:textId="59519003" w:rsidR="00BA2879" w:rsidRPr="00DF3297" w:rsidRDefault="00BA2879" w:rsidP="00BA2879">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F71B26" w14:paraId="5E15BF8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674B3B0" w14:textId="2B6C13E5" w:rsidR="00F71B26" w:rsidRPr="00DF3297" w:rsidRDefault="00F71B26" w:rsidP="00F71B2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E5575" w14:textId="6C43F734" w:rsidR="00F71B26" w:rsidRPr="00DF3297" w:rsidRDefault="00F71B26" w:rsidP="00F71B26">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C14045" w14:textId="066F7CE1" w:rsidR="00F71B26" w:rsidRPr="00AB5B9C" w:rsidRDefault="00F71B26" w:rsidP="00F71B26">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B7DF1" w14:textId="57D1CB54" w:rsidR="00F71B26" w:rsidRPr="00DF3297" w:rsidRDefault="00F71B26" w:rsidP="00F71B26">
            <w:pPr>
              <w:pStyle w:val="TAL"/>
              <w:rPr>
                <w:sz w:val="16"/>
                <w:szCs w:val="16"/>
                <w:lang w:eastAsia="zh-CN"/>
              </w:rPr>
            </w:pPr>
            <w:r w:rsidRPr="00DF3297">
              <w:rPr>
                <w:sz w:val="16"/>
                <w:szCs w:val="16"/>
                <w:lang w:eastAsia="zh-CN"/>
              </w:rPr>
              <w:t>0</w:t>
            </w:r>
            <w:r>
              <w:rPr>
                <w:sz w:val="16"/>
                <w:szCs w:val="16"/>
                <w:lang w:eastAsia="zh-CN"/>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B6F73" w14:textId="4177AD2B" w:rsidR="00F71B26" w:rsidRDefault="00F71B26" w:rsidP="00F71B2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F7401" w14:textId="45D0B8A5" w:rsidR="00F71B26" w:rsidRDefault="00F71B26" w:rsidP="00F71B2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2337C" w14:textId="2E2E0336" w:rsidR="00F71B26" w:rsidRPr="00BA2879" w:rsidRDefault="00F71B26" w:rsidP="00F71B26">
            <w:pPr>
              <w:pStyle w:val="TAL"/>
              <w:rPr>
                <w:sz w:val="16"/>
                <w:szCs w:val="16"/>
                <w:lang w:eastAsia="zh-CN"/>
              </w:rPr>
            </w:pPr>
            <w:r w:rsidRPr="00F71B26">
              <w:rPr>
                <w:sz w:val="16"/>
                <w:szCs w:val="16"/>
                <w:lang w:eastAsia="zh-CN"/>
              </w:rPr>
              <w:t>Clarification when Store and forward applies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E162F" w14:textId="08CF6784" w:rsidR="00F71B26" w:rsidRPr="00DF3297" w:rsidRDefault="00F71B26" w:rsidP="00F71B26">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F45B1B" w14:paraId="729B42F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83961B7" w14:textId="1E9A1F8C" w:rsidR="00F45B1B" w:rsidRPr="00DF3297" w:rsidRDefault="00F45B1B" w:rsidP="00F45B1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6808D" w14:textId="19B8FEC0" w:rsidR="00F45B1B" w:rsidRPr="00DF3297" w:rsidRDefault="00F45B1B" w:rsidP="00F45B1B">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5E573F" w14:textId="6911CAC3" w:rsidR="00F45B1B" w:rsidRPr="00AB5B9C" w:rsidRDefault="00F45B1B" w:rsidP="00F45B1B">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5E44D" w14:textId="7BEB7DDE" w:rsidR="00F45B1B" w:rsidRPr="00DF3297" w:rsidRDefault="00F45B1B" w:rsidP="00F45B1B">
            <w:pPr>
              <w:pStyle w:val="TAL"/>
              <w:rPr>
                <w:sz w:val="16"/>
                <w:szCs w:val="16"/>
                <w:lang w:eastAsia="zh-CN"/>
              </w:rPr>
            </w:pPr>
            <w:r w:rsidRPr="00DF3297">
              <w:rPr>
                <w:sz w:val="16"/>
                <w:szCs w:val="16"/>
                <w:lang w:eastAsia="zh-CN"/>
              </w:rPr>
              <w:t>0</w:t>
            </w:r>
            <w:r>
              <w:rPr>
                <w:sz w:val="16"/>
                <w:szCs w:val="16"/>
                <w:lang w:eastAsia="zh-CN"/>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444B3" w14:textId="13933694" w:rsidR="00F45B1B" w:rsidRDefault="00F45B1B" w:rsidP="00F45B1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C61FD" w14:textId="0C89848F" w:rsidR="00F45B1B" w:rsidRDefault="00F45B1B" w:rsidP="00F45B1B">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81461" w14:textId="6B9B5411" w:rsidR="00F45B1B" w:rsidRPr="00F71B26" w:rsidRDefault="00F45B1B" w:rsidP="00F45B1B">
            <w:pPr>
              <w:pStyle w:val="TAL"/>
              <w:rPr>
                <w:sz w:val="16"/>
                <w:szCs w:val="16"/>
                <w:lang w:eastAsia="zh-CN"/>
              </w:rPr>
            </w:pPr>
            <w:r w:rsidRPr="00F45B1B">
              <w:rPr>
                <w:sz w:val="16"/>
                <w:szCs w:val="16"/>
                <w:lang w:eastAsia="zh-CN"/>
              </w:rPr>
              <w:t>Missing abbreviation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2B589" w14:textId="6C28D54A" w:rsidR="00F45B1B" w:rsidRPr="00DF3297" w:rsidRDefault="00F45B1B" w:rsidP="00F45B1B">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1742D0" w14:paraId="29BB734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3743D5C" w14:textId="5DFFFDB5" w:rsidR="001742D0" w:rsidRPr="00DF3297" w:rsidRDefault="001742D0" w:rsidP="001742D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62AD18" w14:textId="40B4EA76" w:rsidR="001742D0" w:rsidRPr="00DF3297" w:rsidRDefault="001742D0" w:rsidP="001742D0">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972DCF" w14:textId="7793854F" w:rsidR="001742D0" w:rsidRPr="00AB5B9C" w:rsidRDefault="001742D0" w:rsidP="001742D0">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51F6" w14:textId="3DC15EA8" w:rsidR="001742D0" w:rsidRPr="00DF3297" w:rsidRDefault="001742D0" w:rsidP="001742D0">
            <w:pPr>
              <w:pStyle w:val="TAL"/>
              <w:rPr>
                <w:sz w:val="16"/>
                <w:szCs w:val="16"/>
                <w:lang w:eastAsia="zh-CN"/>
              </w:rPr>
            </w:pPr>
            <w:r w:rsidRPr="00DF3297">
              <w:rPr>
                <w:sz w:val="16"/>
                <w:szCs w:val="16"/>
                <w:lang w:eastAsia="zh-CN"/>
              </w:rPr>
              <w:t>0</w:t>
            </w:r>
            <w:r>
              <w:rPr>
                <w:sz w:val="16"/>
                <w:szCs w:val="16"/>
                <w:lang w:eastAsia="zh-CN"/>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63CA2" w14:textId="28514E03" w:rsidR="001742D0" w:rsidRDefault="001742D0" w:rsidP="001742D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0ECC5" w14:textId="5ACF9992" w:rsidR="001742D0" w:rsidRDefault="001742D0" w:rsidP="001742D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7F3D8" w14:textId="78371EE8" w:rsidR="001742D0" w:rsidRPr="00F45B1B" w:rsidRDefault="001742D0" w:rsidP="001742D0">
            <w:pPr>
              <w:pStyle w:val="TAL"/>
              <w:rPr>
                <w:sz w:val="16"/>
                <w:szCs w:val="16"/>
                <w:lang w:eastAsia="zh-CN"/>
              </w:rPr>
            </w:pPr>
            <w:r w:rsidRPr="001742D0">
              <w:rPr>
                <w:sz w:val="16"/>
                <w:szCs w:val="16"/>
                <w:lang w:eastAsia="zh-CN"/>
              </w:rPr>
              <w:t>Correction to UE-1 in Application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27ABC" w14:textId="3EF2839B" w:rsidR="001742D0" w:rsidRPr="00DF3297" w:rsidRDefault="001742D0" w:rsidP="001742D0">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7C4450" w14:paraId="0E43F86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75E4D31" w14:textId="013F13C1" w:rsidR="007C4450" w:rsidRPr="00DF3297" w:rsidRDefault="007C4450" w:rsidP="007C445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3FD75" w14:textId="6BE589F5" w:rsidR="007C4450" w:rsidRPr="00DF3297" w:rsidRDefault="007C4450" w:rsidP="007C4450">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DF553C" w14:textId="5FEA7AB5" w:rsidR="007C4450" w:rsidRPr="00AB5B9C" w:rsidRDefault="007C4450" w:rsidP="007C4450">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5AF92" w14:textId="734065D3" w:rsidR="007C4450" w:rsidRPr="00DF3297" w:rsidRDefault="007C4450" w:rsidP="007C4450">
            <w:pPr>
              <w:pStyle w:val="TAL"/>
              <w:rPr>
                <w:sz w:val="16"/>
                <w:szCs w:val="16"/>
                <w:lang w:eastAsia="zh-CN"/>
              </w:rPr>
            </w:pPr>
            <w:r w:rsidRPr="00DF3297">
              <w:rPr>
                <w:sz w:val="16"/>
                <w:szCs w:val="16"/>
                <w:lang w:eastAsia="zh-CN"/>
              </w:rPr>
              <w:t>0</w:t>
            </w:r>
            <w:r>
              <w:rPr>
                <w:sz w:val="16"/>
                <w:szCs w:val="16"/>
                <w:lang w:eastAsia="zh-CN"/>
              </w:rPr>
              <w:t>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D468A" w14:textId="5B6B79A1" w:rsidR="007C4450" w:rsidRDefault="007C4450" w:rsidP="007C445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7CF16" w14:textId="4525E9A2" w:rsidR="007C4450" w:rsidRDefault="007C4450" w:rsidP="007C445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0463F" w14:textId="1EA144ED" w:rsidR="007C4450" w:rsidRPr="001742D0" w:rsidRDefault="007C4450" w:rsidP="007C4450">
            <w:pPr>
              <w:pStyle w:val="TAL"/>
              <w:rPr>
                <w:sz w:val="16"/>
                <w:szCs w:val="16"/>
                <w:lang w:eastAsia="zh-CN"/>
              </w:rPr>
            </w:pPr>
            <w:r w:rsidRPr="007C4450">
              <w:rPr>
                <w:sz w:val="16"/>
                <w:szCs w:val="16"/>
                <w:lang w:eastAsia="zh-CN"/>
              </w:rPr>
              <w:t>Corrections on clause 8.11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3D51F" w14:textId="19130A24" w:rsidR="007C4450" w:rsidRPr="00DF3297" w:rsidRDefault="007C4450" w:rsidP="007C4450">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3F7341" w14:paraId="30B3A56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9A2AD41" w14:textId="784B9D6C" w:rsidR="003F7341" w:rsidRPr="00DF3297" w:rsidRDefault="003F7341" w:rsidP="003F7341">
            <w:pPr>
              <w:pStyle w:val="TAC"/>
              <w:rPr>
                <w:sz w:val="16"/>
                <w:szCs w:val="16"/>
                <w:lang w:eastAsia="zh-CN"/>
              </w:rPr>
            </w:pPr>
            <w:r w:rsidRPr="00DF3297">
              <w:rPr>
                <w:sz w:val="16"/>
                <w:szCs w:val="16"/>
                <w:lang w:eastAsia="zh-CN"/>
              </w:rPr>
              <w:lastRenderedPageBreak/>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DD606A" w14:textId="07E338AA" w:rsidR="003F7341" w:rsidRPr="00DF3297" w:rsidRDefault="003F7341" w:rsidP="003F7341">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8BF7D" w14:textId="3301921F" w:rsidR="003F7341" w:rsidRPr="00AB5B9C" w:rsidRDefault="003F7341" w:rsidP="003F7341">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6F759" w14:textId="65B6D85B" w:rsidR="003F7341" w:rsidRPr="00DF3297" w:rsidRDefault="003F7341" w:rsidP="003F7341">
            <w:pPr>
              <w:pStyle w:val="TAL"/>
              <w:rPr>
                <w:sz w:val="16"/>
                <w:szCs w:val="16"/>
                <w:lang w:eastAsia="zh-CN"/>
              </w:rPr>
            </w:pPr>
            <w:r w:rsidRPr="00DF3297">
              <w:rPr>
                <w:sz w:val="16"/>
                <w:szCs w:val="16"/>
                <w:lang w:eastAsia="zh-CN"/>
              </w:rPr>
              <w:t>0</w:t>
            </w:r>
            <w:r>
              <w:rPr>
                <w:sz w:val="16"/>
                <w:szCs w:val="16"/>
                <w:lang w:eastAsia="zh-CN"/>
              </w:rPr>
              <w:t>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C027A" w14:textId="2C769A2E" w:rsidR="003F7341" w:rsidRDefault="003F7341" w:rsidP="003F7341">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C06F" w14:textId="5D0598A5" w:rsidR="003F7341" w:rsidRDefault="003F7341" w:rsidP="003F7341">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E526C" w14:textId="21337086" w:rsidR="003F7341" w:rsidRPr="007C4450" w:rsidRDefault="003F7341" w:rsidP="003F7341">
            <w:pPr>
              <w:pStyle w:val="TAL"/>
              <w:rPr>
                <w:sz w:val="16"/>
                <w:szCs w:val="16"/>
                <w:lang w:eastAsia="zh-CN"/>
              </w:rPr>
            </w:pPr>
            <w:r w:rsidRPr="003F7341">
              <w:rPr>
                <w:sz w:val="16"/>
                <w:szCs w:val="16"/>
                <w:lang w:eastAsia="zh-CN"/>
              </w:rPr>
              <w:t>Architecture and reference point between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CA286" w14:textId="23195176" w:rsidR="003F7341" w:rsidRPr="00DF3297" w:rsidRDefault="003F7341" w:rsidP="003F7341">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BC231B" w14:paraId="356C56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17F73B" w14:textId="60C37A95" w:rsidR="00BC231B" w:rsidRPr="00DF3297" w:rsidRDefault="00BC231B" w:rsidP="00BC231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46F0B" w14:textId="46428117" w:rsidR="00BC231B" w:rsidRPr="00DF3297" w:rsidRDefault="00BC231B" w:rsidP="00BC231B">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4E650" w14:textId="005F3CD4" w:rsidR="00BC231B" w:rsidRPr="00AB5B9C" w:rsidRDefault="00BC231B" w:rsidP="00BC231B">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48BCA" w14:textId="00D12ADC" w:rsidR="00BC231B" w:rsidRPr="00DF3297" w:rsidRDefault="00BC231B" w:rsidP="00BC231B">
            <w:pPr>
              <w:pStyle w:val="TAL"/>
              <w:rPr>
                <w:sz w:val="16"/>
                <w:szCs w:val="16"/>
                <w:lang w:eastAsia="zh-CN"/>
              </w:rPr>
            </w:pPr>
            <w:r w:rsidRPr="00DF3297">
              <w:rPr>
                <w:sz w:val="16"/>
                <w:szCs w:val="16"/>
                <w:lang w:eastAsia="zh-CN"/>
              </w:rPr>
              <w:t>0</w:t>
            </w:r>
            <w:r>
              <w:rPr>
                <w:sz w:val="16"/>
                <w:szCs w:val="16"/>
                <w:lang w:eastAsia="zh-CN"/>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3A09E" w14:textId="74542E7C" w:rsidR="00BC231B" w:rsidRDefault="00BC231B" w:rsidP="00BC231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5BE3E" w14:textId="5C883D16" w:rsidR="00BC231B" w:rsidRDefault="00BC231B" w:rsidP="00BC231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901920" w14:textId="3D73707D" w:rsidR="00BC231B" w:rsidRPr="003F7341" w:rsidRDefault="00BC231B" w:rsidP="00BC231B">
            <w:pPr>
              <w:pStyle w:val="TAL"/>
              <w:rPr>
                <w:sz w:val="16"/>
                <w:szCs w:val="16"/>
                <w:lang w:eastAsia="zh-CN"/>
              </w:rPr>
            </w:pPr>
            <w:r w:rsidRPr="00BC231B">
              <w:rPr>
                <w:sz w:val="16"/>
                <w:szCs w:val="16"/>
                <w:lang w:eastAsia="zh-CN"/>
              </w:rPr>
              <w:t>Deployment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0E135" w14:textId="172F7488" w:rsidR="00BC231B" w:rsidRPr="00DF3297" w:rsidRDefault="00BC231B" w:rsidP="00BC231B">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617337" w14:paraId="1C22624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9BCA676" w14:textId="6BB18B94" w:rsidR="00617337" w:rsidRPr="00DF3297" w:rsidRDefault="00617337" w:rsidP="0061733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4AE2C5" w14:textId="1544A242" w:rsidR="00617337" w:rsidRPr="00DF3297" w:rsidRDefault="00617337" w:rsidP="00617337">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EA7A9B" w14:textId="051175CD" w:rsidR="00617337" w:rsidRPr="00AB5B9C" w:rsidRDefault="00617337" w:rsidP="00617337">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E5A63" w14:textId="2F0AB599" w:rsidR="00617337" w:rsidRPr="00DF3297" w:rsidRDefault="00617337" w:rsidP="00617337">
            <w:pPr>
              <w:pStyle w:val="TAL"/>
              <w:rPr>
                <w:sz w:val="16"/>
                <w:szCs w:val="16"/>
                <w:lang w:eastAsia="zh-CN"/>
              </w:rPr>
            </w:pPr>
            <w:r w:rsidRPr="00DF3297">
              <w:rPr>
                <w:sz w:val="16"/>
                <w:szCs w:val="16"/>
                <w:lang w:eastAsia="zh-CN"/>
              </w:rPr>
              <w:t>0</w:t>
            </w:r>
            <w:r>
              <w:rPr>
                <w:sz w:val="16"/>
                <w:szCs w:val="16"/>
                <w:lang w:eastAsia="zh-CN"/>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E45C7" w14:textId="16C9429D" w:rsidR="00617337" w:rsidRDefault="00617337" w:rsidP="0061733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7DDE2" w14:textId="37C82A89" w:rsidR="00617337" w:rsidRDefault="00617337" w:rsidP="00617337">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7D184" w14:textId="5CF50727" w:rsidR="00617337" w:rsidRPr="00BC231B" w:rsidRDefault="00617337" w:rsidP="00617337">
            <w:pPr>
              <w:pStyle w:val="TAL"/>
              <w:rPr>
                <w:sz w:val="16"/>
                <w:szCs w:val="16"/>
                <w:lang w:eastAsia="zh-CN"/>
              </w:rPr>
            </w:pPr>
            <w:r w:rsidRPr="00617337">
              <w:rPr>
                <w:sz w:val="16"/>
                <w:szCs w:val="16"/>
                <w:lang w:eastAsia="zh-CN"/>
              </w:rPr>
              <w:t>Messaging Topic 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6116" w14:textId="55D655F8" w:rsidR="00617337" w:rsidRPr="00DF3297" w:rsidRDefault="00617337" w:rsidP="00617337">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435EB9" w14:paraId="0DD0DA1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24C0EBA" w14:textId="6AB1E669" w:rsidR="00435EB9" w:rsidRPr="00DF3297" w:rsidRDefault="00435EB9" w:rsidP="00435EB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w:t>
            </w:r>
            <w:r w:rsidR="00EE58FD">
              <w:rPr>
                <w:sz w:val="16"/>
                <w:szCs w:val="16"/>
                <w:lang w:eastAsia="zh-CN"/>
              </w:rPr>
              <w:t>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DDA47" w14:textId="40EA2FB0" w:rsidR="00435EB9" w:rsidRPr="00DF3297" w:rsidRDefault="00435EB9" w:rsidP="00435EB9">
            <w:pPr>
              <w:pStyle w:val="TAL"/>
              <w:rPr>
                <w:sz w:val="16"/>
                <w:szCs w:val="16"/>
                <w:lang w:eastAsia="zh-CN"/>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B8E10" w14:textId="77777777" w:rsidR="00435EB9" w:rsidRPr="00AB5B9C" w:rsidRDefault="00435EB9" w:rsidP="00435EB9">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5E575" w14:textId="77777777" w:rsidR="00435EB9" w:rsidRPr="00DF3297" w:rsidRDefault="00435EB9" w:rsidP="00435EB9">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0BE0D" w14:textId="77777777" w:rsidR="00435EB9" w:rsidRDefault="00435EB9" w:rsidP="00435EB9">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7DF01" w14:textId="77777777" w:rsidR="00435EB9" w:rsidRDefault="00435EB9" w:rsidP="00435EB9">
            <w:pPr>
              <w:pStyle w:val="TAL"/>
              <w:rPr>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2DA84" w14:textId="726C1D72" w:rsidR="00435EB9" w:rsidRPr="00D105F4" w:rsidRDefault="00435EB9" w:rsidP="00435EB9">
            <w:pPr>
              <w:pStyle w:val="TAL"/>
              <w:rPr>
                <w:sz w:val="16"/>
                <w:szCs w:val="16"/>
                <w:lang w:eastAsia="zh-CN"/>
              </w:rPr>
            </w:pPr>
            <w:r w:rsidRPr="00D105F4">
              <w:rPr>
                <w:sz w:val="16"/>
                <w:szCs w:val="16"/>
                <w:lang w:eastAsia="zh-CN"/>
              </w:rPr>
              <w:t>Edit</w:t>
            </w:r>
            <w:r w:rsidR="00D105F4" w:rsidRPr="00D105F4">
              <w:rPr>
                <w:sz w:val="16"/>
                <w:szCs w:val="16"/>
                <w:lang w:eastAsia="zh-CN"/>
              </w:rPr>
              <w:t>o</w:t>
            </w:r>
            <w:r w:rsidRPr="00D105F4">
              <w:rPr>
                <w:sz w:val="16"/>
                <w:szCs w:val="16"/>
                <w:lang w:eastAsia="zh-CN"/>
              </w:rPr>
              <w:t>rial correction</w:t>
            </w:r>
            <w:r w:rsidR="00C65D22" w:rsidRPr="00D105F4">
              <w:rPr>
                <w:sz w:val="16"/>
                <w:szCs w:val="16"/>
                <w:lang w:eastAsia="zh-CN"/>
              </w:rPr>
              <w:t>s</w:t>
            </w:r>
            <w:r w:rsidR="00C31A34" w:rsidRPr="00D105F4">
              <w:rPr>
                <w:sz w:val="16"/>
                <w:szCs w:val="16"/>
                <w:lang w:eastAsia="zh-CN"/>
              </w:rPr>
              <w:t>;</w:t>
            </w:r>
            <w:r w:rsidRPr="00D105F4">
              <w:rPr>
                <w:sz w:val="16"/>
                <w:szCs w:val="16"/>
                <w:lang w:eastAsia="zh-CN"/>
              </w:rPr>
              <w:t xml:space="preserve"> corrupt style of </w:t>
            </w:r>
            <w:r w:rsidR="00EE58FD" w:rsidRPr="00D105F4">
              <w:rPr>
                <w:sz w:val="16"/>
                <w:szCs w:val="16"/>
              </w:rPr>
              <w:t>F</w:t>
            </w:r>
            <w:r w:rsidRPr="00D105F4">
              <w:rPr>
                <w:sz w:val="16"/>
                <w:szCs w:val="16"/>
              </w:rPr>
              <w:t>igure </w:t>
            </w:r>
            <w:r w:rsidRPr="00D105F4">
              <w:rPr>
                <w:rFonts w:hint="eastAsia"/>
                <w:sz w:val="16"/>
                <w:szCs w:val="16"/>
                <w:lang w:eastAsia="zh-CN"/>
              </w:rPr>
              <w:t>5</w:t>
            </w:r>
            <w:r w:rsidRPr="00D105F4">
              <w:rPr>
                <w:sz w:val="16"/>
                <w:szCs w:val="16"/>
              </w:rPr>
              <w:t>.2-2 title</w:t>
            </w:r>
            <w:r w:rsidR="00C65D22" w:rsidRPr="00D105F4">
              <w:rPr>
                <w:sz w:val="16"/>
                <w:szCs w:val="16"/>
              </w:rPr>
              <w:t xml:space="preserve"> and </w:t>
            </w:r>
            <w:r w:rsidR="00D105F4" w:rsidRPr="00D105F4">
              <w:rPr>
                <w:sz w:val="16"/>
                <w:szCs w:val="16"/>
              </w:rPr>
              <w:t>replacing</w:t>
            </w:r>
            <w:r w:rsidR="00D105F4" w:rsidRPr="00D105F4">
              <w:rPr>
                <w:sz w:val="16"/>
                <w:szCs w:val="16"/>
              </w:rPr>
              <w:t xml:space="preserve"> in </w:t>
            </w:r>
            <w:r w:rsidR="00C65D22" w:rsidRPr="00D105F4">
              <w:rPr>
                <w:sz w:val="16"/>
                <w:szCs w:val="16"/>
              </w:rPr>
              <w:t>the requirement [AR-4.1.2-e] description "Including" with "including"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5D9CA" w14:textId="2C45C7E5" w:rsidR="00435EB9" w:rsidRPr="00DF3297" w:rsidRDefault="00435EB9" w:rsidP="00435EB9">
            <w:pPr>
              <w:pStyle w:val="TAC"/>
              <w:rPr>
                <w:sz w:val="16"/>
                <w:szCs w:val="16"/>
                <w:lang w:eastAsia="zh-CN"/>
              </w:rPr>
            </w:pPr>
            <w:r>
              <w:rPr>
                <w:sz w:val="16"/>
                <w:szCs w:val="16"/>
                <w:lang w:eastAsia="zh-CN"/>
              </w:rPr>
              <w:t>18.3.1</w:t>
            </w:r>
          </w:p>
        </w:tc>
      </w:tr>
    </w:tbl>
    <w:p w14:paraId="6AE5F0B0" w14:textId="6A9DDA3D" w:rsidR="00080512" w:rsidRDefault="00080512" w:rsidP="00256BFD"/>
    <w:sectPr w:rsidR="00080512">
      <w:headerReference w:type="default" r:id="rId167"/>
      <w:footerReference w:type="default" r:id="rId1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E134B4" w14:textId="77777777" w:rsidR="0010444C" w:rsidRDefault="0010444C">
      <w:r>
        <w:separator/>
      </w:r>
    </w:p>
  </w:endnote>
  <w:endnote w:type="continuationSeparator" w:id="0">
    <w:p w14:paraId="28BB5A14" w14:textId="77777777" w:rsidR="0010444C" w:rsidRDefault="001044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KaiTi_GB2312">
    <w:altName w:val="Arial Unicode MS"/>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C3A510" w14:textId="77777777" w:rsidR="0010444C" w:rsidRDefault="0010444C">
      <w:r>
        <w:separator/>
      </w:r>
    </w:p>
  </w:footnote>
  <w:footnote w:type="continuationSeparator" w:id="0">
    <w:p w14:paraId="28E400E6" w14:textId="77777777" w:rsidR="0010444C" w:rsidRDefault="0010444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109395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95D22">
      <w:rPr>
        <w:rFonts w:ascii="Arial" w:hAnsi="Arial" w:cs="Arial"/>
        <w:b/>
        <w:noProof/>
        <w:sz w:val="18"/>
        <w:szCs w:val="18"/>
      </w:rPr>
      <w:t>3GPP TS 23.554 V18.3.1 (2023-04)</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9C2406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F70AE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97286E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442AD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AA0185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1B4D4B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8867A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D4C538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7B6325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53ED222"/>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C20A76A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B393228"/>
    <w:multiLevelType w:val="multilevel"/>
    <w:tmpl w:val="6B393228"/>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num w:numId="1" w16cid:durableId="43398508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2281414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95911077">
    <w:abstractNumId w:val="11"/>
  </w:num>
  <w:num w:numId="4" w16cid:durableId="1705058881">
    <w:abstractNumId w:val="12"/>
  </w:num>
  <w:num w:numId="5" w16cid:durableId="1542938287">
    <w:abstractNumId w:val="9"/>
  </w:num>
  <w:num w:numId="6" w16cid:durableId="694230077">
    <w:abstractNumId w:val="8"/>
  </w:num>
  <w:num w:numId="7" w16cid:durableId="367292659">
    <w:abstractNumId w:val="8"/>
    <w:lvlOverride w:ilvl="0">
      <w:startOverride w:val="1"/>
    </w:lvlOverride>
  </w:num>
  <w:num w:numId="8" w16cid:durableId="589629235">
    <w:abstractNumId w:val="7"/>
  </w:num>
  <w:num w:numId="9" w16cid:durableId="1138035738">
    <w:abstractNumId w:val="6"/>
  </w:num>
  <w:num w:numId="10" w16cid:durableId="36666170">
    <w:abstractNumId w:val="5"/>
  </w:num>
  <w:num w:numId="11" w16cid:durableId="758984035">
    <w:abstractNumId w:val="4"/>
  </w:num>
  <w:num w:numId="12" w16cid:durableId="1254360482">
    <w:abstractNumId w:val="3"/>
  </w:num>
  <w:num w:numId="13" w16cid:durableId="1084693098">
    <w:abstractNumId w:val="2"/>
  </w:num>
  <w:num w:numId="14" w16cid:durableId="95910203">
    <w:abstractNumId w:val="1"/>
  </w:num>
  <w:num w:numId="15" w16cid:durableId="1847674656">
    <w:abstractNumId w:val="0"/>
  </w:num>
  <w:num w:numId="16" w16cid:durableId="122259731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31D"/>
    <w:rsid w:val="00011423"/>
    <w:rsid w:val="000174DF"/>
    <w:rsid w:val="0002292B"/>
    <w:rsid w:val="0002540F"/>
    <w:rsid w:val="00033397"/>
    <w:rsid w:val="00040095"/>
    <w:rsid w:val="0004061D"/>
    <w:rsid w:val="000416A0"/>
    <w:rsid w:val="00051834"/>
    <w:rsid w:val="000544FE"/>
    <w:rsid w:val="00054A22"/>
    <w:rsid w:val="00062023"/>
    <w:rsid w:val="000655A6"/>
    <w:rsid w:val="00080512"/>
    <w:rsid w:val="000856BC"/>
    <w:rsid w:val="00087826"/>
    <w:rsid w:val="00094623"/>
    <w:rsid w:val="00094A9E"/>
    <w:rsid w:val="00097D1E"/>
    <w:rsid w:val="000C2296"/>
    <w:rsid w:val="000C47C3"/>
    <w:rsid w:val="000D58AB"/>
    <w:rsid w:val="000E2227"/>
    <w:rsid w:val="000E6C70"/>
    <w:rsid w:val="0010444C"/>
    <w:rsid w:val="00133525"/>
    <w:rsid w:val="00144D7D"/>
    <w:rsid w:val="00151471"/>
    <w:rsid w:val="0015491A"/>
    <w:rsid w:val="0016557C"/>
    <w:rsid w:val="001742D0"/>
    <w:rsid w:val="0018143B"/>
    <w:rsid w:val="0018775C"/>
    <w:rsid w:val="00191D57"/>
    <w:rsid w:val="00194F07"/>
    <w:rsid w:val="001A4C42"/>
    <w:rsid w:val="001A7420"/>
    <w:rsid w:val="001B27C0"/>
    <w:rsid w:val="001B6637"/>
    <w:rsid w:val="001C21C3"/>
    <w:rsid w:val="001C3E32"/>
    <w:rsid w:val="001D02C2"/>
    <w:rsid w:val="001D2E80"/>
    <w:rsid w:val="001E7B9F"/>
    <w:rsid w:val="001F0C1D"/>
    <w:rsid w:val="001F1132"/>
    <w:rsid w:val="001F168B"/>
    <w:rsid w:val="00211EC5"/>
    <w:rsid w:val="00216B62"/>
    <w:rsid w:val="002347A2"/>
    <w:rsid w:val="00256BFD"/>
    <w:rsid w:val="002675F0"/>
    <w:rsid w:val="00275FC3"/>
    <w:rsid w:val="002760EE"/>
    <w:rsid w:val="002B5166"/>
    <w:rsid w:val="002B6339"/>
    <w:rsid w:val="002D7164"/>
    <w:rsid w:val="002D7EA1"/>
    <w:rsid w:val="002E00EE"/>
    <w:rsid w:val="002E46FF"/>
    <w:rsid w:val="002F22E7"/>
    <w:rsid w:val="002F49BA"/>
    <w:rsid w:val="00311C8C"/>
    <w:rsid w:val="00312FA3"/>
    <w:rsid w:val="00316068"/>
    <w:rsid w:val="003172DC"/>
    <w:rsid w:val="00331D65"/>
    <w:rsid w:val="00334F8B"/>
    <w:rsid w:val="00353BDC"/>
    <w:rsid w:val="0035462D"/>
    <w:rsid w:val="0035638C"/>
    <w:rsid w:val="00356555"/>
    <w:rsid w:val="00360B71"/>
    <w:rsid w:val="003765B8"/>
    <w:rsid w:val="00384844"/>
    <w:rsid w:val="003A1501"/>
    <w:rsid w:val="003A6300"/>
    <w:rsid w:val="003C3971"/>
    <w:rsid w:val="003D20FF"/>
    <w:rsid w:val="003F7341"/>
    <w:rsid w:val="00400519"/>
    <w:rsid w:val="00401BA2"/>
    <w:rsid w:val="00413C4B"/>
    <w:rsid w:val="00423334"/>
    <w:rsid w:val="00423DC0"/>
    <w:rsid w:val="00425118"/>
    <w:rsid w:val="00426C26"/>
    <w:rsid w:val="0043124F"/>
    <w:rsid w:val="004345EC"/>
    <w:rsid w:val="00435EB9"/>
    <w:rsid w:val="004400CA"/>
    <w:rsid w:val="004476C2"/>
    <w:rsid w:val="004521CE"/>
    <w:rsid w:val="00454E8C"/>
    <w:rsid w:val="004579EA"/>
    <w:rsid w:val="00465515"/>
    <w:rsid w:val="0047012E"/>
    <w:rsid w:val="00492840"/>
    <w:rsid w:val="0049751D"/>
    <w:rsid w:val="004A19BB"/>
    <w:rsid w:val="004A2070"/>
    <w:rsid w:val="004C30AC"/>
    <w:rsid w:val="004D3578"/>
    <w:rsid w:val="004D6171"/>
    <w:rsid w:val="004E213A"/>
    <w:rsid w:val="004E2673"/>
    <w:rsid w:val="004F0988"/>
    <w:rsid w:val="004F3340"/>
    <w:rsid w:val="0053388B"/>
    <w:rsid w:val="00535773"/>
    <w:rsid w:val="005376FE"/>
    <w:rsid w:val="00542128"/>
    <w:rsid w:val="00543E6C"/>
    <w:rsid w:val="0055185E"/>
    <w:rsid w:val="005530B5"/>
    <w:rsid w:val="00565087"/>
    <w:rsid w:val="00595D22"/>
    <w:rsid w:val="005979C3"/>
    <w:rsid w:val="00597B11"/>
    <w:rsid w:val="005A1ED9"/>
    <w:rsid w:val="005A6F6A"/>
    <w:rsid w:val="005B288C"/>
    <w:rsid w:val="005B4C5A"/>
    <w:rsid w:val="005D0886"/>
    <w:rsid w:val="005D2E01"/>
    <w:rsid w:val="005D7526"/>
    <w:rsid w:val="005D7AF8"/>
    <w:rsid w:val="005E4A63"/>
    <w:rsid w:val="005E4BB2"/>
    <w:rsid w:val="005F426D"/>
    <w:rsid w:val="005F788A"/>
    <w:rsid w:val="00602AEA"/>
    <w:rsid w:val="006110C4"/>
    <w:rsid w:val="00612C44"/>
    <w:rsid w:val="00614FDF"/>
    <w:rsid w:val="00616CBC"/>
    <w:rsid w:val="00617337"/>
    <w:rsid w:val="006319BE"/>
    <w:rsid w:val="0063543D"/>
    <w:rsid w:val="00641E9C"/>
    <w:rsid w:val="00647114"/>
    <w:rsid w:val="00653D25"/>
    <w:rsid w:val="00663B18"/>
    <w:rsid w:val="006702B2"/>
    <w:rsid w:val="00690286"/>
    <w:rsid w:val="006912E9"/>
    <w:rsid w:val="006A323F"/>
    <w:rsid w:val="006B30D0"/>
    <w:rsid w:val="006C2512"/>
    <w:rsid w:val="006C3D95"/>
    <w:rsid w:val="006E2A7B"/>
    <w:rsid w:val="006E5C86"/>
    <w:rsid w:val="006E7E24"/>
    <w:rsid w:val="00701116"/>
    <w:rsid w:val="007032B9"/>
    <w:rsid w:val="0070489A"/>
    <w:rsid w:val="0070663C"/>
    <w:rsid w:val="0071174C"/>
    <w:rsid w:val="00713C44"/>
    <w:rsid w:val="007300DA"/>
    <w:rsid w:val="0073156D"/>
    <w:rsid w:val="00734A5B"/>
    <w:rsid w:val="0074026F"/>
    <w:rsid w:val="007429F6"/>
    <w:rsid w:val="00744E76"/>
    <w:rsid w:val="00765EA3"/>
    <w:rsid w:val="00774DA4"/>
    <w:rsid w:val="00781F0F"/>
    <w:rsid w:val="007A0364"/>
    <w:rsid w:val="007B0AE2"/>
    <w:rsid w:val="007B600E"/>
    <w:rsid w:val="007C42B3"/>
    <w:rsid w:val="007C4450"/>
    <w:rsid w:val="007C6DAF"/>
    <w:rsid w:val="007D04F3"/>
    <w:rsid w:val="007D5F8F"/>
    <w:rsid w:val="007F0F4A"/>
    <w:rsid w:val="0080149C"/>
    <w:rsid w:val="008028A4"/>
    <w:rsid w:val="008042F1"/>
    <w:rsid w:val="008104E7"/>
    <w:rsid w:val="00810D81"/>
    <w:rsid w:val="008178D2"/>
    <w:rsid w:val="00827CF3"/>
    <w:rsid w:val="00830747"/>
    <w:rsid w:val="0083373C"/>
    <w:rsid w:val="00843D1A"/>
    <w:rsid w:val="008766C1"/>
    <w:rsid w:val="008768CA"/>
    <w:rsid w:val="00876A45"/>
    <w:rsid w:val="00877ED6"/>
    <w:rsid w:val="00896C19"/>
    <w:rsid w:val="008A1388"/>
    <w:rsid w:val="008C384C"/>
    <w:rsid w:val="008D6BE3"/>
    <w:rsid w:val="008E0221"/>
    <w:rsid w:val="008E04D7"/>
    <w:rsid w:val="008E2D68"/>
    <w:rsid w:val="008E6756"/>
    <w:rsid w:val="0090271F"/>
    <w:rsid w:val="00902E23"/>
    <w:rsid w:val="009114D7"/>
    <w:rsid w:val="0091348E"/>
    <w:rsid w:val="00917CCB"/>
    <w:rsid w:val="00917E5D"/>
    <w:rsid w:val="00933FB0"/>
    <w:rsid w:val="00936000"/>
    <w:rsid w:val="00942EC2"/>
    <w:rsid w:val="0095405F"/>
    <w:rsid w:val="009571CD"/>
    <w:rsid w:val="00976EBF"/>
    <w:rsid w:val="00995B23"/>
    <w:rsid w:val="009C00B9"/>
    <w:rsid w:val="009C3D82"/>
    <w:rsid w:val="009C7B9B"/>
    <w:rsid w:val="009D321A"/>
    <w:rsid w:val="009D6B4F"/>
    <w:rsid w:val="009E5540"/>
    <w:rsid w:val="009F1437"/>
    <w:rsid w:val="009F37B7"/>
    <w:rsid w:val="009F50A4"/>
    <w:rsid w:val="00A029D4"/>
    <w:rsid w:val="00A10F02"/>
    <w:rsid w:val="00A164B4"/>
    <w:rsid w:val="00A26956"/>
    <w:rsid w:val="00A27486"/>
    <w:rsid w:val="00A40A94"/>
    <w:rsid w:val="00A511D4"/>
    <w:rsid w:val="00A53724"/>
    <w:rsid w:val="00A56066"/>
    <w:rsid w:val="00A5652F"/>
    <w:rsid w:val="00A621BB"/>
    <w:rsid w:val="00A637F5"/>
    <w:rsid w:val="00A73129"/>
    <w:rsid w:val="00A74EA2"/>
    <w:rsid w:val="00A7503E"/>
    <w:rsid w:val="00A82346"/>
    <w:rsid w:val="00A92BA1"/>
    <w:rsid w:val="00A95A32"/>
    <w:rsid w:val="00AB4A5D"/>
    <w:rsid w:val="00AB521C"/>
    <w:rsid w:val="00AB5B9C"/>
    <w:rsid w:val="00AB5DA0"/>
    <w:rsid w:val="00AC0280"/>
    <w:rsid w:val="00AC6BC6"/>
    <w:rsid w:val="00AE5226"/>
    <w:rsid w:val="00AE65E2"/>
    <w:rsid w:val="00AF1460"/>
    <w:rsid w:val="00B10C16"/>
    <w:rsid w:val="00B1163E"/>
    <w:rsid w:val="00B11922"/>
    <w:rsid w:val="00B15449"/>
    <w:rsid w:val="00B2624C"/>
    <w:rsid w:val="00B31B4D"/>
    <w:rsid w:val="00B41493"/>
    <w:rsid w:val="00B52A7B"/>
    <w:rsid w:val="00B54836"/>
    <w:rsid w:val="00B93086"/>
    <w:rsid w:val="00BA1245"/>
    <w:rsid w:val="00BA19ED"/>
    <w:rsid w:val="00BA2879"/>
    <w:rsid w:val="00BA4B8D"/>
    <w:rsid w:val="00BA5467"/>
    <w:rsid w:val="00BB6DD0"/>
    <w:rsid w:val="00BC0F7D"/>
    <w:rsid w:val="00BC231B"/>
    <w:rsid w:val="00BD78F8"/>
    <w:rsid w:val="00BD7D31"/>
    <w:rsid w:val="00BE1D50"/>
    <w:rsid w:val="00BE3255"/>
    <w:rsid w:val="00BF128E"/>
    <w:rsid w:val="00C00B10"/>
    <w:rsid w:val="00C074DD"/>
    <w:rsid w:val="00C1496A"/>
    <w:rsid w:val="00C31A34"/>
    <w:rsid w:val="00C33079"/>
    <w:rsid w:val="00C34AB7"/>
    <w:rsid w:val="00C42A54"/>
    <w:rsid w:val="00C43391"/>
    <w:rsid w:val="00C45231"/>
    <w:rsid w:val="00C52D98"/>
    <w:rsid w:val="00C53167"/>
    <w:rsid w:val="00C551FF"/>
    <w:rsid w:val="00C61C83"/>
    <w:rsid w:val="00C65D22"/>
    <w:rsid w:val="00C72833"/>
    <w:rsid w:val="00C73A2A"/>
    <w:rsid w:val="00C80F1D"/>
    <w:rsid w:val="00C91962"/>
    <w:rsid w:val="00C93F40"/>
    <w:rsid w:val="00CA3D0C"/>
    <w:rsid w:val="00CA42BC"/>
    <w:rsid w:val="00CA71BC"/>
    <w:rsid w:val="00CB0E2C"/>
    <w:rsid w:val="00CE2DF6"/>
    <w:rsid w:val="00CE4DB6"/>
    <w:rsid w:val="00CF0334"/>
    <w:rsid w:val="00D105F4"/>
    <w:rsid w:val="00D20C90"/>
    <w:rsid w:val="00D43A39"/>
    <w:rsid w:val="00D46691"/>
    <w:rsid w:val="00D57972"/>
    <w:rsid w:val="00D605F0"/>
    <w:rsid w:val="00D61D57"/>
    <w:rsid w:val="00D64163"/>
    <w:rsid w:val="00D64E7E"/>
    <w:rsid w:val="00D675A9"/>
    <w:rsid w:val="00D73207"/>
    <w:rsid w:val="00D738D6"/>
    <w:rsid w:val="00D755EB"/>
    <w:rsid w:val="00D76048"/>
    <w:rsid w:val="00D7756F"/>
    <w:rsid w:val="00D82E6F"/>
    <w:rsid w:val="00D87E00"/>
    <w:rsid w:val="00D9134D"/>
    <w:rsid w:val="00D952EF"/>
    <w:rsid w:val="00DA7A03"/>
    <w:rsid w:val="00DB1818"/>
    <w:rsid w:val="00DB2453"/>
    <w:rsid w:val="00DB334C"/>
    <w:rsid w:val="00DB622C"/>
    <w:rsid w:val="00DC309B"/>
    <w:rsid w:val="00DC4DA2"/>
    <w:rsid w:val="00DD4C17"/>
    <w:rsid w:val="00DD74A5"/>
    <w:rsid w:val="00DF2B1F"/>
    <w:rsid w:val="00DF62CD"/>
    <w:rsid w:val="00E00972"/>
    <w:rsid w:val="00E04FFC"/>
    <w:rsid w:val="00E16509"/>
    <w:rsid w:val="00E44582"/>
    <w:rsid w:val="00E548C6"/>
    <w:rsid w:val="00E57DBA"/>
    <w:rsid w:val="00E77645"/>
    <w:rsid w:val="00EA15B0"/>
    <w:rsid w:val="00EA5EA7"/>
    <w:rsid w:val="00EC4A25"/>
    <w:rsid w:val="00EC5F48"/>
    <w:rsid w:val="00EE0FD0"/>
    <w:rsid w:val="00EE58FD"/>
    <w:rsid w:val="00EF608C"/>
    <w:rsid w:val="00F01208"/>
    <w:rsid w:val="00F025A2"/>
    <w:rsid w:val="00F04712"/>
    <w:rsid w:val="00F0640E"/>
    <w:rsid w:val="00F0649B"/>
    <w:rsid w:val="00F10F09"/>
    <w:rsid w:val="00F11692"/>
    <w:rsid w:val="00F13360"/>
    <w:rsid w:val="00F13E86"/>
    <w:rsid w:val="00F14A3A"/>
    <w:rsid w:val="00F22EC7"/>
    <w:rsid w:val="00F325C8"/>
    <w:rsid w:val="00F36623"/>
    <w:rsid w:val="00F37589"/>
    <w:rsid w:val="00F45838"/>
    <w:rsid w:val="00F45B1B"/>
    <w:rsid w:val="00F62CFC"/>
    <w:rsid w:val="00F644D3"/>
    <w:rsid w:val="00F653B8"/>
    <w:rsid w:val="00F67426"/>
    <w:rsid w:val="00F67C18"/>
    <w:rsid w:val="00F71B26"/>
    <w:rsid w:val="00F7255E"/>
    <w:rsid w:val="00F7456E"/>
    <w:rsid w:val="00F76AE0"/>
    <w:rsid w:val="00F9008D"/>
    <w:rsid w:val="00F927D8"/>
    <w:rsid w:val="00FA1266"/>
    <w:rsid w:val="00FB0721"/>
    <w:rsid w:val="00FC1192"/>
    <w:rsid w:val="00FC1EA9"/>
    <w:rsid w:val="00FC32B3"/>
    <w:rsid w:val="00FC3996"/>
    <w:rsid w:val="00FD6A35"/>
    <w:rsid w:val="00FF46F8"/>
    <w:rsid w:val="00FF4B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256BFD"/>
    <w:rPr>
      <w:rFonts w:ascii="Arial" w:hAnsi="Arial"/>
      <w:sz w:val="36"/>
      <w:lang w:eastAsia="en-US"/>
    </w:rPr>
  </w:style>
  <w:style w:type="character" w:customStyle="1" w:styleId="Heading2Char">
    <w:name w:val="Heading 2 Char"/>
    <w:link w:val="Heading2"/>
    <w:rsid w:val="00256BFD"/>
    <w:rPr>
      <w:rFonts w:ascii="Arial" w:hAnsi="Arial"/>
      <w:sz w:val="32"/>
      <w:lang w:eastAsia="en-US"/>
    </w:rPr>
  </w:style>
  <w:style w:type="character" w:customStyle="1" w:styleId="Heading3Char">
    <w:name w:val="Heading 3 Char"/>
    <w:link w:val="Heading3"/>
    <w:rsid w:val="00256BFD"/>
    <w:rPr>
      <w:rFonts w:ascii="Arial" w:hAnsi="Arial"/>
      <w:sz w:val="28"/>
      <w:lang w:eastAsia="en-US"/>
    </w:rPr>
  </w:style>
  <w:style w:type="character" w:customStyle="1" w:styleId="Heading4Char">
    <w:name w:val="Heading 4 Char"/>
    <w:link w:val="Heading4"/>
    <w:rsid w:val="00256BFD"/>
    <w:rPr>
      <w:rFonts w:ascii="Arial" w:hAnsi="Arial"/>
      <w:sz w:val="24"/>
      <w:lang w:eastAsia="en-US"/>
    </w:rPr>
  </w:style>
  <w:style w:type="character" w:customStyle="1" w:styleId="Heading5Char">
    <w:name w:val="Heading 5 Char"/>
    <w:link w:val="Heading5"/>
    <w:rsid w:val="00256BFD"/>
    <w:rPr>
      <w:rFonts w:ascii="Arial" w:hAnsi="Arial"/>
      <w:sz w:val="22"/>
      <w:lang w:eastAsia="en-US"/>
    </w:rPr>
  </w:style>
  <w:style w:type="character" w:customStyle="1" w:styleId="Heading6Char">
    <w:name w:val="Heading 6 Char"/>
    <w:link w:val="Heading6"/>
    <w:rsid w:val="00256BFD"/>
    <w:rPr>
      <w:rFonts w:ascii="Arial" w:hAnsi="Arial"/>
      <w:lang w:eastAsia="en-US"/>
    </w:rPr>
  </w:style>
  <w:style w:type="character" w:customStyle="1" w:styleId="Heading7Char">
    <w:name w:val="Heading 7 Char"/>
    <w:link w:val="Heading7"/>
    <w:rsid w:val="00256BFD"/>
    <w:rPr>
      <w:rFonts w:ascii="Arial" w:hAnsi="Arial"/>
      <w:lang w:eastAsia="en-US"/>
    </w:rPr>
  </w:style>
  <w:style w:type="character" w:customStyle="1" w:styleId="Heading8Char">
    <w:name w:val="Heading 8 Char"/>
    <w:link w:val="Heading8"/>
    <w:rsid w:val="00256BFD"/>
    <w:rPr>
      <w:rFonts w:ascii="Arial" w:hAnsi="Arial"/>
      <w:sz w:val="36"/>
      <w:lang w:eastAsia="en-US"/>
    </w:rPr>
  </w:style>
  <w:style w:type="character" w:customStyle="1" w:styleId="Heading9Char">
    <w:name w:val="Heading 9 Char"/>
    <w:link w:val="Heading9"/>
    <w:rsid w:val="00256BFD"/>
    <w:rPr>
      <w:rFonts w:ascii="Arial" w:hAnsi="Arial"/>
      <w:sz w:val="36"/>
      <w:lang w:eastAsia="en-US"/>
    </w:rPr>
  </w:style>
  <w:style w:type="paragraph" w:customStyle="1" w:styleId="msonormal0">
    <w:name w:val="msonormal"/>
    <w:basedOn w:val="Normal"/>
    <w:rsid w:val="00256BFD"/>
    <w:pPr>
      <w:spacing w:before="100" w:beforeAutospacing="1" w:after="100" w:afterAutospacing="1"/>
    </w:pPr>
    <w:rPr>
      <w:sz w:val="24"/>
      <w:szCs w:val="24"/>
      <w:lang w:eastAsia="en-GB"/>
    </w:rPr>
  </w:style>
  <w:style w:type="paragraph" w:styleId="Index1">
    <w:name w:val="index 1"/>
    <w:basedOn w:val="Normal"/>
    <w:unhideWhenUsed/>
    <w:rsid w:val="00256BFD"/>
    <w:pPr>
      <w:keepLines/>
      <w:spacing w:after="0"/>
    </w:pPr>
    <w:rPr>
      <w:rFonts w:eastAsia="SimSun" w:cs="CG Times (WN)"/>
    </w:rPr>
  </w:style>
  <w:style w:type="paragraph" w:styleId="Index2">
    <w:name w:val="index 2"/>
    <w:basedOn w:val="Index1"/>
    <w:unhideWhenUsed/>
    <w:rsid w:val="00256BFD"/>
    <w:pPr>
      <w:ind w:left="284"/>
    </w:pPr>
  </w:style>
  <w:style w:type="paragraph" w:styleId="FootnoteText">
    <w:name w:val="footnote text"/>
    <w:basedOn w:val="Normal"/>
    <w:link w:val="FootnoteTextChar"/>
    <w:unhideWhenUsed/>
    <w:rsid w:val="00256BFD"/>
    <w:pPr>
      <w:keepLines/>
      <w:spacing w:after="0"/>
      <w:ind w:left="454" w:hanging="454"/>
    </w:pPr>
    <w:rPr>
      <w:rFonts w:eastAsia="SimSun"/>
      <w:sz w:val="16"/>
    </w:rPr>
  </w:style>
  <w:style w:type="character" w:customStyle="1" w:styleId="FootnoteTextChar">
    <w:name w:val="Footnote Text Char"/>
    <w:link w:val="FootnoteText"/>
    <w:rsid w:val="00256BFD"/>
    <w:rPr>
      <w:rFonts w:eastAsia="SimSun"/>
      <w:sz w:val="16"/>
      <w:lang w:eastAsia="en-US"/>
    </w:rPr>
  </w:style>
  <w:style w:type="paragraph" w:styleId="CommentText">
    <w:name w:val="annotation text"/>
    <w:basedOn w:val="Normal"/>
    <w:link w:val="CommentTextChar"/>
    <w:unhideWhenUsed/>
    <w:qFormat/>
    <w:rsid w:val="00256BFD"/>
    <w:pPr>
      <w:overflowPunct w:val="0"/>
      <w:autoSpaceDE w:val="0"/>
      <w:autoSpaceDN w:val="0"/>
      <w:adjustRightInd w:val="0"/>
      <w:spacing w:line="256" w:lineRule="auto"/>
    </w:pPr>
    <w:rPr>
      <w:rFonts w:eastAsia="SimSun"/>
    </w:rPr>
  </w:style>
  <w:style w:type="character" w:customStyle="1" w:styleId="CommentTextChar">
    <w:name w:val="Comment Text Char"/>
    <w:link w:val="CommentText"/>
    <w:rsid w:val="00256BFD"/>
    <w:rPr>
      <w:rFonts w:eastAsia="SimSun"/>
      <w:lang w:eastAsia="en-US"/>
    </w:rPr>
  </w:style>
  <w:style w:type="character" w:customStyle="1" w:styleId="HeaderChar">
    <w:name w:val="Header Char"/>
    <w:link w:val="Header"/>
    <w:rsid w:val="00256BFD"/>
    <w:rPr>
      <w:rFonts w:ascii="Arial" w:hAnsi="Arial"/>
      <w:b/>
      <w:sz w:val="18"/>
      <w:lang w:eastAsia="ja-JP"/>
    </w:rPr>
  </w:style>
  <w:style w:type="character" w:customStyle="1" w:styleId="FooterChar">
    <w:name w:val="Footer Char"/>
    <w:link w:val="Footer"/>
    <w:rsid w:val="00256BFD"/>
    <w:rPr>
      <w:rFonts w:ascii="Arial" w:hAnsi="Arial"/>
      <w:b/>
      <w:i/>
      <w:sz w:val="18"/>
      <w:lang w:eastAsia="ja-JP"/>
    </w:rPr>
  </w:style>
  <w:style w:type="paragraph" w:styleId="List">
    <w:name w:val="List"/>
    <w:basedOn w:val="Normal"/>
    <w:unhideWhenUsed/>
    <w:rsid w:val="00256BFD"/>
    <w:pPr>
      <w:ind w:left="200" w:hangingChars="200" w:hanging="200"/>
      <w:contextualSpacing/>
    </w:pPr>
    <w:rPr>
      <w:rFonts w:eastAsia="SimSun"/>
    </w:rPr>
  </w:style>
  <w:style w:type="paragraph" w:styleId="ListBullet">
    <w:name w:val="List Bullet"/>
    <w:basedOn w:val="List"/>
    <w:unhideWhenUsed/>
    <w:rsid w:val="00256BFD"/>
    <w:pPr>
      <w:numPr>
        <w:numId w:val="5"/>
      </w:numPr>
      <w:tabs>
        <w:tab w:val="clear" w:pos="360"/>
      </w:tabs>
      <w:ind w:left="568" w:firstLineChars="0" w:hanging="284"/>
      <w:contextualSpacing w:val="0"/>
    </w:pPr>
  </w:style>
  <w:style w:type="paragraph" w:styleId="ListNumber">
    <w:name w:val="List Number"/>
    <w:basedOn w:val="Normal"/>
    <w:unhideWhenUsed/>
    <w:rsid w:val="00256BFD"/>
    <w:pPr>
      <w:numPr>
        <w:numId w:val="6"/>
      </w:numPr>
      <w:contextualSpacing/>
    </w:pPr>
    <w:rPr>
      <w:rFonts w:eastAsia="SimSun"/>
    </w:rPr>
  </w:style>
  <w:style w:type="paragraph" w:styleId="List2">
    <w:name w:val="List 2"/>
    <w:basedOn w:val="List"/>
    <w:unhideWhenUsed/>
    <w:rsid w:val="00256BFD"/>
    <w:pPr>
      <w:ind w:left="851" w:firstLineChars="0" w:hanging="284"/>
      <w:contextualSpacing w:val="0"/>
    </w:pPr>
    <w:rPr>
      <w:rFonts w:cs="CG Times (WN)"/>
    </w:rPr>
  </w:style>
  <w:style w:type="paragraph" w:styleId="List3">
    <w:name w:val="List 3"/>
    <w:basedOn w:val="List2"/>
    <w:unhideWhenUsed/>
    <w:rsid w:val="00256BFD"/>
    <w:pPr>
      <w:ind w:left="1135"/>
    </w:pPr>
  </w:style>
  <w:style w:type="paragraph" w:styleId="List4">
    <w:name w:val="List 4"/>
    <w:basedOn w:val="List3"/>
    <w:unhideWhenUsed/>
    <w:rsid w:val="00256BFD"/>
    <w:pPr>
      <w:ind w:left="1418"/>
    </w:pPr>
  </w:style>
  <w:style w:type="paragraph" w:styleId="List5">
    <w:name w:val="List 5"/>
    <w:basedOn w:val="List4"/>
    <w:unhideWhenUsed/>
    <w:rsid w:val="00256BFD"/>
    <w:pPr>
      <w:ind w:left="1702"/>
    </w:pPr>
  </w:style>
  <w:style w:type="paragraph" w:styleId="ListBullet2">
    <w:name w:val="List Bullet 2"/>
    <w:basedOn w:val="ListBullet"/>
    <w:unhideWhenUsed/>
    <w:rsid w:val="00256BFD"/>
    <w:pPr>
      <w:numPr>
        <w:numId w:val="8"/>
      </w:numPr>
      <w:tabs>
        <w:tab w:val="clear" w:pos="643"/>
      </w:tabs>
      <w:ind w:left="851" w:hanging="284"/>
    </w:pPr>
    <w:rPr>
      <w:rFonts w:cs="CG Times (WN)"/>
    </w:rPr>
  </w:style>
  <w:style w:type="paragraph" w:styleId="ListBullet3">
    <w:name w:val="List Bullet 3"/>
    <w:basedOn w:val="ListBullet2"/>
    <w:unhideWhenUsed/>
    <w:rsid w:val="00256BFD"/>
    <w:pPr>
      <w:numPr>
        <w:numId w:val="9"/>
      </w:numPr>
      <w:tabs>
        <w:tab w:val="clear" w:pos="926"/>
      </w:tabs>
      <w:ind w:left="1135" w:hanging="284"/>
    </w:pPr>
  </w:style>
  <w:style w:type="paragraph" w:styleId="ListBullet4">
    <w:name w:val="List Bullet 4"/>
    <w:basedOn w:val="ListBullet3"/>
    <w:unhideWhenUsed/>
    <w:rsid w:val="00256BFD"/>
    <w:pPr>
      <w:numPr>
        <w:numId w:val="10"/>
      </w:numPr>
      <w:tabs>
        <w:tab w:val="clear" w:pos="1209"/>
      </w:tabs>
      <w:ind w:left="1418" w:hanging="284"/>
    </w:pPr>
  </w:style>
  <w:style w:type="paragraph" w:styleId="ListBullet5">
    <w:name w:val="List Bullet 5"/>
    <w:basedOn w:val="ListBullet4"/>
    <w:unhideWhenUsed/>
    <w:rsid w:val="00256BFD"/>
    <w:pPr>
      <w:numPr>
        <w:numId w:val="11"/>
      </w:numPr>
      <w:tabs>
        <w:tab w:val="clear" w:pos="1492"/>
      </w:tabs>
      <w:ind w:left="1702" w:hanging="284"/>
    </w:pPr>
  </w:style>
  <w:style w:type="paragraph" w:styleId="ListNumber2">
    <w:name w:val="List Number 2"/>
    <w:basedOn w:val="ListNumber"/>
    <w:unhideWhenUsed/>
    <w:rsid w:val="00256BFD"/>
    <w:pPr>
      <w:numPr>
        <w:numId w:val="12"/>
      </w:numPr>
      <w:tabs>
        <w:tab w:val="clear" w:pos="643"/>
      </w:tabs>
      <w:ind w:left="851" w:firstLineChars="0" w:hanging="284"/>
      <w:contextualSpacing w:val="0"/>
    </w:pPr>
    <w:rPr>
      <w:rFonts w:cs="CG Times (WN)"/>
    </w:rPr>
  </w:style>
  <w:style w:type="paragraph" w:styleId="DocumentMap">
    <w:name w:val="Document Map"/>
    <w:basedOn w:val="Normal"/>
    <w:link w:val="DocumentMapChar"/>
    <w:unhideWhenUsed/>
    <w:rsid w:val="00256BFD"/>
    <w:rPr>
      <w:rFonts w:ascii="SimSun" w:eastAsia="SimSun"/>
      <w:sz w:val="18"/>
      <w:szCs w:val="18"/>
    </w:rPr>
  </w:style>
  <w:style w:type="character" w:customStyle="1" w:styleId="DocumentMapChar">
    <w:name w:val="Document Map Char"/>
    <w:link w:val="DocumentMap"/>
    <w:rsid w:val="00256BFD"/>
    <w:rPr>
      <w:rFonts w:ascii="SimSun" w:eastAsia="SimSun"/>
      <w:sz w:val="18"/>
      <w:szCs w:val="18"/>
      <w:lang w:eastAsia="en-US"/>
    </w:rPr>
  </w:style>
  <w:style w:type="paragraph" w:styleId="CommentSubject">
    <w:name w:val="annotation subject"/>
    <w:basedOn w:val="CommentText"/>
    <w:next w:val="CommentText"/>
    <w:link w:val="CommentSubjectChar"/>
    <w:unhideWhenUsed/>
    <w:rsid w:val="00256BFD"/>
    <w:pPr>
      <w:overflowPunct/>
      <w:autoSpaceDE/>
      <w:autoSpaceDN/>
      <w:adjustRightInd/>
      <w:spacing w:line="240" w:lineRule="auto"/>
    </w:pPr>
    <w:rPr>
      <w:b/>
      <w:bCs/>
    </w:rPr>
  </w:style>
  <w:style w:type="character" w:customStyle="1" w:styleId="CommentSubjectChar">
    <w:name w:val="Comment Subject Char"/>
    <w:link w:val="CommentSubject"/>
    <w:rsid w:val="00256BFD"/>
    <w:rPr>
      <w:rFonts w:eastAsia="SimSun"/>
      <w:b/>
      <w:bCs/>
      <w:lang w:eastAsia="en-US"/>
    </w:rPr>
  </w:style>
  <w:style w:type="paragraph" w:styleId="Revision">
    <w:name w:val="Revision"/>
    <w:uiPriority w:val="99"/>
    <w:semiHidden/>
    <w:rsid w:val="00256BFD"/>
    <w:rPr>
      <w:rFonts w:eastAsia="SimSun"/>
      <w:lang w:eastAsia="en-US"/>
    </w:rPr>
  </w:style>
  <w:style w:type="paragraph" w:styleId="ListParagraph">
    <w:name w:val="List Paragraph"/>
    <w:basedOn w:val="Normal"/>
    <w:uiPriority w:val="34"/>
    <w:qFormat/>
    <w:rsid w:val="00256BFD"/>
    <w:pPr>
      <w:overflowPunct w:val="0"/>
      <w:autoSpaceDE w:val="0"/>
      <w:autoSpaceDN w:val="0"/>
      <w:adjustRightInd w:val="0"/>
      <w:spacing w:line="256" w:lineRule="auto"/>
      <w:ind w:left="720"/>
      <w:contextualSpacing/>
    </w:pPr>
    <w:rPr>
      <w:rFonts w:eastAsia="SimSun"/>
    </w:rPr>
  </w:style>
  <w:style w:type="character" w:customStyle="1" w:styleId="NOChar">
    <w:name w:val="NO Char"/>
    <w:link w:val="NO"/>
    <w:qFormat/>
    <w:locked/>
    <w:rsid w:val="00256BFD"/>
    <w:rPr>
      <w:lang w:eastAsia="en-US"/>
    </w:rPr>
  </w:style>
  <w:style w:type="character" w:customStyle="1" w:styleId="TALCar">
    <w:name w:val="TAL Car"/>
    <w:link w:val="TAL"/>
    <w:qFormat/>
    <w:locked/>
    <w:rsid w:val="00256BFD"/>
    <w:rPr>
      <w:rFonts w:ascii="Arial" w:hAnsi="Arial"/>
      <w:sz w:val="18"/>
      <w:lang w:eastAsia="en-US"/>
    </w:rPr>
  </w:style>
  <w:style w:type="character" w:customStyle="1" w:styleId="EXCar">
    <w:name w:val="EX Car"/>
    <w:link w:val="EX"/>
    <w:qFormat/>
    <w:locked/>
    <w:rsid w:val="00256BFD"/>
    <w:rPr>
      <w:lang w:eastAsia="en-US"/>
    </w:rPr>
  </w:style>
  <w:style w:type="character" w:customStyle="1" w:styleId="B1Char">
    <w:name w:val="B1 Char"/>
    <w:link w:val="B1"/>
    <w:qFormat/>
    <w:locked/>
    <w:rsid w:val="00256BFD"/>
    <w:rPr>
      <w:lang w:eastAsia="en-US"/>
    </w:rPr>
  </w:style>
  <w:style w:type="character" w:customStyle="1" w:styleId="EditorsNoteChar">
    <w:name w:val="Editor's Note Char"/>
    <w:aliases w:val="EN Char"/>
    <w:link w:val="EditorsNote"/>
    <w:qFormat/>
    <w:locked/>
    <w:rsid w:val="00256BFD"/>
    <w:rPr>
      <w:color w:val="FF0000"/>
      <w:lang w:eastAsia="en-US"/>
    </w:rPr>
  </w:style>
  <w:style w:type="character" w:customStyle="1" w:styleId="THChar">
    <w:name w:val="TH Char"/>
    <w:link w:val="TH"/>
    <w:qFormat/>
    <w:locked/>
    <w:rsid w:val="00256BFD"/>
    <w:rPr>
      <w:rFonts w:ascii="Arial" w:hAnsi="Arial"/>
      <w:b/>
      <w:lang w:eastAsia="en-US"/>
    </w:rPr>
  </w:style>
  <w:style w:type="character" w:customStyle="1" w:styleId="TFChar">
    <w:name w:val="TF Char"/>
    <w:link w:val="TF"/>
    <w:qFormat/>
    <w:locked/>
    <w:rsid w:val="00256BFD"/>
    <w:rPr>
      <w:rFonts w:ascii="Arial" w:hAnsi="Arial"/>
      <w:b/>
      <w:lang w:eastAsia="en-US"/>
    </w:rPr>
  </w:style>
  <w:style w:type="paragraph" w:customStyle="1" w:styleId="CRCoverPage">
    <w:name w:val="CR Cover Page"/>
    <w:rsid w:val="00256BFD"/>
    <w:pPr>
      <w:spacing w:after="120"/>
    </w:pPr>
    <w:rPr>
      <w:rFonts w:ascii="Geneva" w:eastAsia="SimSun" w:hAnsi="Geneva" w:cs="CG Times (WN)"/>
      <w:lang w:eastAsia="en-US"/>
    </w:rPr>
  </w:style>
  <w:style w:type="paragraph" w:customStyle="1" w:styleId="tdoc-header">
    <w:name w:val="tdoc-header"/>
    <w:rsid w:val="00256BFD"/>
    <w:rPr>
      <w:rFonts w:ascii="Geneva" w:eastAsia="SimSun" w:hAnsi="Geneva" w:cs="CG Times (WN)"/>
      <w:sz w:val="24"/>
      <w:lang w:eastAsia="en-US"/>
    </w:rPr>
  </w:style>
  <w:style w:type="character" w:styleId="FootnoteReference">
    <w:name w:val="footnote reference"/>
    <w:unhideWhenUsed/>
    <w:rsid w:val="00256BFD"/>
    <w:rPr>
      <w:b/>
      <w:bCs w:val="0"/>
      <w:position w:val="6"/>
      <w:sz w:val="16"/>
    </w:rPr>
  </w:style>
  <w:style w:type="character" w:styleId="CommentReference">
    <w:name w:val="annotation reference"/>
    <w:unhideWhenUsed/>
    <w:qFormat/>
    <w:rsid w:val="00256BFD"/>
    <w:rPr>
      <w:sz w:val="16"/>
    </w:rPr>
  </w:style>
  <w:style w:type="character" w:customStyle="1" w:styleId="TAHCar">
    <w:name w:val="TAH Car"/>
    <w:link w:val="TAH"/>
    <w:qFormat/>
    <w:locked/>
    <w:rsid w:val="00256BFD"/>
    <w:rPr>
      <w:rFonts w:ascii="Arial" w:hAnsi="Arial"/>
      <w:b/>
      <w:sz w:val="18"/>
      <w:lang w:eastAsia="en-US"/>
    </w:rPr>
  </w:style>
  <w:style w:type="character" w:customStyle="1" w:styleId="TALChar">
    <w:name w:val="TAL Char"/>
    <w:qFormat/>
    <w:rsid w:val="00256BFD"/>
    <w:rPr>
      <w:rFonts w:ascii="Arial" w:hAnsi="Arial" w:cs="Arial" w:hint="default"/>
      <w:sz w:val="18"/>
      <w:lang w:val="en-GB" w:eastAsia="en-US"/>
    </w:rPr>
  </w:style>
  <w:style w:type="character" w:customStyle="1" w:styleId="NOZchn">
    <w:name w:val="NO Zchn"/>
    <w:rsid w:val="00256BFD"/>
    <w:rPr>
      <w:rFonts w:ascii="Times New Roman" w:hAnsi="Times New Roman" w:cs="Times New Roman" w:hint="default"/>
      <w:lang w:val="en-GB" w:eastAsia="en-US"/>
    </w:rPr>
  </w:style>
  <w:style w:type="character" w:customStyle="1" w:styleId="TAHChar">
    <w:name w:val="TAH Char"/>
    <w:qFormat/>
    <w:locked/>
    <w:rsid w:val="00256BFD"/>
    <w:rPr>
      <w:rFonts w:ascii="Arial" w:hAnsi="Arial" w:cs="Arial" w:hint="default"/>
      <w:b/>
      <w:bCs w:val="0"/>
      <w:sz w:val="18"/>
      <w:lang w:val="en-GB" w:eastAsia="en-US"/>
    </w:rPr>
  </w:style>
  <w:style w:type="character" w:customStyle="1" w:styleId="TALChar1">
    <w:name w:val="TAL Char1"/>
    <w:locked/>
    <w:rsid w:val="00256BFD"/>
    <w:rPr>
      <w:rFonts w:ascii="Geneva" w:eastAsia="CG Times (WN)" w:hAnsi="Geneva" w:hint="default"/>
      <w:sz w:val="18"/>
      <w:lang w:eastAsia="en-US"/>
    </w:rPr>
  </w:style>
  <w:style w:type="character" w:customStyle="1" w:styleId="mailheadsubjectmainword1">
    <w:name w:val="mail_head_subject_main_word1"/>
    <w:basedOn w:val="DefaultParagraphFont"/>
    <w:rsid w:val="00256BFD"/>
  </w:style>
  <w:style w:type="character" w:customStyle="1" w:styleId="TACChar">
    <w:name w:val="TAC Char"/>
    <w:link w:val="TAC"/>
    <w:qFormat/>
    <w:rsid w:val="00F11692"/>
    <w:rPr>
      <w:rFonts w:ascii="Arial" w:hAnsi="Arial"/>
      <w:sz w:val="18"/>
      <w:lang w:eastAsia="en-US"/>
    </w:rPr>
  </w:style>
  <w:style w:type="paragraph" w:styleId="Bibliography">
    <w:name w:val="Bibliography"/>
    <w:basedOn w:val="Normal"/>
    <w:next w:val="Normal"/>
    <w:uiPriority w:val="37"/>
    <w:semiHidden/>
    <w:unhideWhenUsed/>
    <w:rsid w:val="00FF4BF5"/>
  </w:style>
  <w:style w:type="paragraph" w:styleId="BlockText">
    <w:name w:val="Block Text"/>
    <w:basedOn w:val="Normal"/>
    <w:rsid w:val="00FF4BF5"/>
    <w:pPr>
      <w:spacing w:after="120"/>
      <w:ind w:left="1440" w:right="1440"/>
    </w:pPr>
  </w:style>
  <w:style w:type="paragraph" w:styleId="BodyText">
    <w:name w:val="Body Text"/>
    <w:basedOn w:val="Normal"/>
    <w:link w:val="BodyTextChar"/>
    <w:rsid w:val="00FF4BF5"/>
    <w:pPr>
      <w:spacing w:after="120"/>
    </w:pPr>
  </w:style>
  <w:style w:type="character" w:customStyle="1" w:styleId="BodyTextChar">
    <w:name w:val="Body Text Char"/>
    <w:link w:val="BodyText"/>
    <w:rsid w:val="00FF4BF5"/>
    <w:rPr>
      <w:lang w:eastAsia="en-US"/>
    </w:rPr>
  </w:style>
  <w:style w:type="paragraph" w:styleId="BodyText2">
    <w:name w:val="Body Text 2"/>
    <w:basedOn w:val="Normal"/>
    <w:link w:val="BodyText2Char"/>
    <w:rsid w:val="00FF4BF5"/>
    <w:pPr>
      <w:spacing w:after="120" w:line="480" w:lineRule="auto"/>
    </w:pPr>
  </w:style>
  <w:style w:type="character" w:customStyle="1" w:styleId="BodyText2Char">
    <w:name w:val="Body Text 2 Char"/>
    <w:link w:val="BodyText2"/>
    <w:rsid w:val="00FF4BF5"/>
    <w:rPr>
      <w:lang w:eastAsia="en-US"/>
    </w:rPr>
  </w:style>
  <w:style w:type="paragraph" w:styleId="BodyText3">
    <w:name w:val="Body Text 3"/>
    <w:basedOn w:val="Normal"/>
    <w:link w:val="BodyText3Char"/>
    <w:rsid w:val="00FF4BF5"/>
    <w:pPr>
      <w:spacing w:after="120"/>
    </w:pPr>
    <w:rPr>
      <w:sz w:val="16"/>
      <w:szCs w:val="16"/>
    </w:rPr>
  </w:style>
  <w:style w:type="character" w:customStyle="1" w:styleId="BodyText3Char">
    <w:name w:val="Body Text 3 Char"/>
    <w:link w:val="BodyText3"/>
    <w:rsid w:val="00FF4BF5"/>
    <w:rPr>
      <w:sz w:val="16"/>
      <w:szCs w:val="16"/>
      <w:lang w:eastAsia="en-US"/>
    </w:rPr>
  </w:style>
  <w:style w:type="paragraph" w:styleId="BodyTextFirstIndent">
    <w:name w:val="Body Text First Indent"/>
    <w:basedOn w:val="BodyText"/>
    <w:link w:val="BodyTextFirstIndentChar"/>
    <w:rsid w:val="00FF4BF5"/>
    <w:pPr>
      <w:ind w:firstLine="210"/>
    </w:pPr>
  </w:style>
  <w:style w:type="character" w:customStyle="1" w:styleId="BodyTextFirstIndentChar">
    <w:name w:val="Body Text First Indent Char"/>
    <w:basedOn w:val="BodyTextChar"/>
    <w:link w:val="BodyTextFirstIndent"/>
    <w:rsid w:val="00FF4BF5"/>
    <w:rPr>
      <w:lang w:eastAsia="en-US"/>
    </w:rPr>
  </w:style>
  <w:style w:type="paragraph" w:styleId="BodyTextIndent">
    <w:name w:val="Body Text Indent"/>
    <w:basedOn w:val="Normal"/>
    <w:link w:val="BodyTextIndentChar"/>
    <w:rsid w:val="00FF4BF5"/>
    <w:pPr>
      <w:spacing w:after="120"/>
      <w:ind w:left="283"/>
    </w:pPr>
  </w:style>
  <w:style w:type="character" w:customStyle="1" w:styleId="BodyTextIndentChar">
    <w:name w:val="Body Text Indent Char"/>
    <w:link w:val="BodyTextIndent"/>
    <w:rsid w:val="00FF4BF5"/>
    <w:rPr>
      <w:lang w:eastAsia="en-US"/>
    </w:rPr>
  </w:style>
  <w:style w:type="paragraph" w:styleId="BodyTextFirstIndent2">
    <w:name w:val="Body Text First Indent 2"/>
    <w:basedOn w:val="BodyTextIndent"/>
    <w:link w:val="BodyTextFirstIndent2Char"/>
    <w:rsid w:val="00FF4BF5"/>
    <w:pPr>
      <w:ind w:firstLine="210"/>
    </w:pPr>
  </w:style>
  <w:style w:type="character" w:customStyle="1" w:styleId="BodyTextFirstIndent2Char">
    <w:name w:val="Body Text First Indent 2 Char"/>
    <w:basedOn w:val="BodyTextIndentChar"/>
    <w:link w:val="BodyTextFirstIndent2"/>
    <w:rsid w:val="00FF4BF5"/>
    <w:rPr>
      <w:lang w:eastAsia="en-US"/>
    </w:rPr>
  </w:style>
  <w:style w:type="paragraph" w:styleId="BodyTextIndent2">
    <w:name w:val="Body Text Indent 2"/>
    <w:basedOn w:val="Normal"/>
    <w:link w:val="BodyTextIndent2Char"/>
    <w:rsid w:val="00FF4BF5"/>
    <w:pPr>
      <w:spacing w:after="120" w:line="480" w:lineRule="auto"/>
      <w:ind w:left="283"/>
    </w:pPr>
  </w:style>
  <w:style w:type="character" w:customStyle="1" w:styleId="BodyTextIndent2Char">
    <w:name w:val="Body Text Indent 2 Char"/>
    <w:link w:val="BodyTextIndent2"/>
    <w:rsid w:val="00FF4BF5"/>
    <w:rPr>
      <w:lang w:eastAsia="en-US"/>
    </w:rPr>
  </w:style>
  <w:style w:type="paragraph" w:styleId="BodyTextIndent3">
    <w:name w:val="Body Text Indent 3"/>
    <w:basedOn w:val="Normal"/>
    <w:link w:val="BodyTextIndent3Char"/>
    <w:rsid w:val="00FF4BF5"/>
    <w:pPr>
      <w:spacing w:after="120"/>
      <w:ind w:left="283"/>
    </w:pPr>
    <w:rPr>
      <w:sz w:val="16"/>
      <w:szCs w:val="16"/>
    </w:rPr>
  </w:style>
  <w:style w:type="character" w:customStyle="1" w:styleId="BodyTextIndent3Char">
    <w:name w:val="Body Text Indent 3 Char"/>
    <w:link w:val="BodyTextIndent3"/>
    <w:rsid w:val="00FF4BF5"/>
    <w:rPr>
      <w:sz w:val="16"/>
      <w:szCs w:val="16"/>
      <w:lang w:eastAsia="en-US"/>
    </w:rPr>
  </w:style>
  <w:style w:type="paragraph" w:styleId="Caption">
    <w:name w:val="caption"/>
    <w:basedOn w:val="Normal"/>
    <w:next w:val="Normal"/>
    <w:semiHidden/>
    <w:unhideWhenUsed/>
    <w:qFormat/>
    <w:rsid w:val="00FF4BF5"/>
    <w:rPr>
      <w:b/>
      <w:bCs/>
    </w:rPr>
  </w:style>
  <w:style w:type="paragraph" w:styleId="Closing">
    <w:name w:val="Closing"/>
    <w:basedOn w:val="Normal"/>
    <w:link w:val="ClosingChar"/>
    <w:rsid w:val="00FF4BF5"/>
    <w:pPr>
      <w:ind w:left="4252"/>
    </w:pPr>
  </w:style>
  <w:style w:type="character" w:customStyle="1" w:styleId="ClosingChar">
    <w:name w:val="Closing Char"/>
    <w:link w:val="Closing"/>
    <w:rsid w:val="00FF4BF5"/>
    <w:rPr>
      <w:lang w:eastAsia="en-US"/>
    </w:rPr>
  </w:style>
  <w:style w:type="paragraph" w:styleId="Date">
    <w:name w:val="Date"/>
    <w:basedOn w:val="Normal"/>
    <w:next w:val="Normal"/>
    <w:link w:val="DateChar"/>
    <w:rsid w:val="00FF4BF5"/>
  </w:style>
  <w:style w:type="character" w:customStyle="1" w:styleId="DateChar">
    <w:name w:val="Date Char"/>
    <w:link w:val="Date"/>
    <w:rsid w:val="00FF4BF5"/>
    <w:rPr>
      <w:lang w:eastAsia="en-US"/>
    </w:rPr>
  </w:style>
  <w:style w:type="paragraph" w:styleId="E-mailSignature">
    <w:name w:val="E-mail Signature"/>
    <w:basedOn w:val="Normal"/>
    <w:link w:val="E-mailSignatureChar"/>
    <w:rsid w:val="00FF4BF5"/>
  </w:style>
  <w:style w:type="character" w:customStyle="1" w:styleId="E-mailSignatureChar">
    <w:name w:val="E-mail Signature Char"/>
    <w:link w:val="E-mailSignature"/>
    <w:rsid w:val="00FF4BF5"/>
    <w:rPr>
      <w:lang w:eastAsia="en-US"/>
    </w:rPr>
  </w:style>
  <w:style w:type="paragraph" w:styleId="EndnoteText">
    <w:name w:val="endnote text"/>
    <w:basedOn w:val="Normal"/>
    <w:link w:val="EndnoteTextChar"/>
    <w:rsid w:val="00FF4BF5"/>
  </w:style>
  <w:style w:type="character" w:customStyle="1" w:styleId="EndnoteTextChar">
    <w:name w:val="Endnote Text Char"/>
    <w:link w:val="EndnoteText"/>
    <w:rsid w:val="00FF4BF5"/>
    <w:rPr>
      <w:lang w:eastAsia="en-US"/>
    </w:rPr>
  </w:style>
  <w:style w:type="paragraph" w:styleId="EnvelopeAddress">
    <w:name w:val="envelope address"/>
    <w:basedOn w:val="Normal"/>
    <w:rsid w:val="00FF4BF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FF4BF5"/>
    <w:rPr>
      <w:rFonts w:ascii="Calibri Light" w:hAnsi="Calibri Light"/>
    </w:rPr>
  </w:style>
  <w:style w:type="paragraph" w:styleId="HTMLAddress">
    <w:name w:val="HTML Address"/>
    <w:basedOn w:val="Normal"/>
    <w:link w:val="HTMLAddressChar"/>
    <w:rsid w:val="00FF4BF5"/>
    <w:rPr>
      <w:i/>
      <w:iCs/>
    </w:rPr>
  </w:style>
  <w:style w:type="character" w:customStyle="1" w:styleId="HTMLAddressChar">
    <w:name w:val="HTML Address Char"/>
    <w:link w:val="HTMLAddress"/>
    <w:rsid w:val="00FF4BF5"/>
    <w:rPr>
      <w:i/>
      <w:iCs/>
      <w:lang w:eastAsia="en-US"/>
    </w:rPr>
  </w:style>
  <w:style w:type="paragraph" w:styleId="HTMLPreformatted">
    <w:name w:val="HTML Preformatted"/>
    <w:basedOn w:val="Normal"/>
    <w:link w:val="HTMLPreformattedChar"/>
    <w:rsid w:val="00FF4BF5"/>
    <w:rPr>
      <w:rFonts w:ascii="Courier New" w:hAnsi="Courier New" w:cs="Courier New"/>
    </w:rPr>
  </w:style>
  <w:style w:type="character" w:customStyle="1" w:styleId="HTMLPreformattedChar">
    <w:name w:val="HTML Preformatted Char"/>
    <w:link w:val="HTMLPreformatted"/>
    <w:rsid w:val="00FF4BF5"/>
    <w:rPr>
      <w:rFonts w:ascii="Courier New" w:hAnsi="Courier New" w:cs="Courier New"/>
      <w:lang w:eastAsia="en-US"/>
    </w:rPr>
  </w:style>
  <w:style w:type="paragraph" w:styleId="Index3">
    <w:name w:val="index 3"/>
    <w:basedOn w:val="Normal"/>
    <w:next w:val="Normal"/>
    <w:rsid w:val="00FF4BF5"/>
    <w:pPr>
      <w:ind w:left="600" w:hanging="200"/>
    </w:pPr>
  </w:style>
  <w:style w:type="paragraph" w:styleId="Index4">
    <w:name w:val="index 4"/>
    <w:basedOn w:val="Normal"/>
    <w:next w:val="Normal"/>
    <w:rsid w:val="00FF4BF5"/>
    <w:pPr>
      <w:ind w:left="800" w:hanging="200"/>
    </w:pPr>
  </w:style>
  <w:style w:type="paragraph" w:styleId="Index5">
    <w:name w:val="index 5"/>
    <w:basedOn w:val="Normal"/>
    <w:next w:val="Normal"/>
    <w:rsid w:val="00FF4BF5"/>
    <w:pPr>
      <w:ind w:left="1000" w:hanging="200"/>
    </w:pPr>
  </w:style>
  <w:style w:type="paragraph" w:styleId="Index6">
    <w:name w:val="index 6"/>
    <w:basedOn w:val="Normal"/>
    <w:next w:val="Normal"/>
    <w:rsid w:val="00FF4BF5"/>
    <w:pPr>
      <w:ind w:left="1200" w:hanging="200"/>
    </w:pPr>
  </w:style>
  <w:style w:type="paragraph" w:styleId="Index7">
    <w:name w:val="index 7"/>
    <w:basedOn w:val="Normal"/>
    <w:next w:val="Normal"/>
    <w:rsid w:val="00FF4BF5"/>
    <w:pPr>
      <w:ind w:left="1400" w:hanging="200"/>
    </w:pPr>
  </w:style>
  <w:style w:type="paragraph" w:styleId="Index8">
    <w:name w:val="index 8"/>
    <w:basedOn w:val="Normal"/>
    <w:next w:val="Normal"/>
    <w:rsid w:val="00FF4BF5"/>
    <w:pPr>
      <w:ind w:left="1600" w:hanging="200"/>
    </w:pPr>
  </w:style>
  <w:style w:type="paragraph" w:styleId="Index9">
    <w:name w:val="index 9"/>
    <w:basedOn w:val="Normal"/>
    <w:next w:val="Normal"/>
    <w:rsid w:val="00FF4BF5"/>
    <w:pPr>
      <w:ind w:left="1800" w:hanging="200"/>
    </w:pPr>
  </w:style>
  <w:style w:type="paragraph" w:styleId="IndexHeading">
    <w:name w:val="index heading"/>
    <w:basedOn w:val="Normal"/>
    <w:next w:val="Index1"/>
    <w:rsid w:val="00FF4BF5"/>
    <w:rPr>
      <w:rFonts w:ascii="Calibri Light" w:hAnsi="Calibri Light"/>
      <w:b/>
      <w:bCs/>
    </w:rPr>
  </w:style>
  <w:style w:type="paragraph" w:styleId="IntenseQuote">
    <w:name w:val="Intense Quote"/>
    <w:basedOn w:val="Normal"/>
    <w:next w:val="Normal"/>
    <w:link w:val="IntenseQuoteChar"/>
    <w:uiPriority w:val="30"/>
    <w:qFormat/>
    <w:rsid w:val="00FF4BF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F4BF5"/>
    <w:rPr>
      <w:i/>
      <w:iCs/>
      <w:color w:val="4472C4"/>
      <w:lang w:eastAsia="en-US"/>
    </w:rPr>
  </w:style>
  <w:style w:type="paragraph" w:styleId="ListContinue">
    <w:name w:val="List Continue"/>
    <w:basedOn w:val="Normal"/>
    <w:rsid w:val="00FF4BF5"/>
    <w:pPr>
      <w:spacing w:after="120"/>
      <w:ind w:left="283"/>
      <w:contextualSpacing/>
    </w:pPr>
  </w:style>
  <w:style w:type="paragraph" w:styleId="ListContinue2">
    <w:name w:val="List Continue 2"/>
    <w:basedOn w:val="Normal"/>
    <w:rsid w:val="00FF4BF5"/>
    <w:pPr>
      <w:spacing w:after="120"/>
      <w:ind w:left="566"/>
      <w:contextualSpacing/>
    </w:pPr>
  </w:style>
  <w:style w:type="paragraph" w:styleId="ListContinue3">
    <w:name w:val="List Continue 3"/>
    <w:basedOn w:val="Normal"/>
    <w:rsid w:val="00FF4BF5"/>
    <w:pPr>
      <w:spacing w:after="120"/>
      <w:ind w:left="849"/>
      <w:contextualSpacing/>
    </w:pPr>
  </w:style>
  <w:style w:type="paragraph" w:styleId="ListContinue4">
    <w:name w:val="List Continue 4"/>
    <w:basedOn w:val="Normal"/>
    <w:rsid w:val="00FF4BF5"/>
    <w:pPr>
      <w:spacing w:after="120"/>
      <w:ind w:left="1132"/>
      <w:contextualSpacing/>
    </w:pPr>
  </w:style>
  <w:style w:type="paragraph" w:styleId="ListContinue5">
    <w:name w:val="List Continue 5"/>
    <w:basedOn w:val="Normal"/>
    <w:rsid w:val="00FF4BF5"/>
    <w:pPr>
      <w:spacing w:after="120"/>
      <w:ind w:left="1415"/>
      <w:contextualSpacing/>
    </w:pPr>
  </w:style>
  <w:style w:type="paragraph" w:styleId="ListNumber3">
    <w:name w:val="List Number 3"/>
    <w:basedOn w:val="Normal"/>
    <w:rsid w:val="00FF4BF5"/>
    <w:pPr>
      <w:numPr>
        <w:numId w:val="13"/>
      </w:numPr>
      <w:contextualSpacing/>
    </w:pPr>
  </w:style>
  <w:style w:type="paragraph" w:styleId="ListNumber4">
    <w:name w:val="List Number 4"/>
    <w:basedOn w:val="Normal"/>
    <w:rsid w:val="00FF4BF5"/>
    <w:pPr>
      <w:numPr>
        <w:numId w:val="14"/>
      </w:numPr>
      <w:contextualSpacing/>
    </w:pPr>
  </w:style>
  <w:style w:type="paragraph" w:styleId="ListNumber5">
    <w:name w:val="List Number 5"/>
    <w:basedOn w:val="Normal"/>
    <w:rsid w:val="00FF4BF5"/>
    <w:pPr>
      <w:numPr>
        <w:numId w:val="15"/>
      </w:numPr>
      <w:contextualSpacing/>
    </w:pPr>
  </w:style>
  <w:style w:type="paragraph" w:styleId="MacroText">
    <w:name w:val="macro"/>
    <w:link w:val="MacroTextChar"/>
    <w:rsid w:val="00FF4BF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F4BF5"/>
    <w:rPr>
      <w:rFonts w:ascii="Courier New" w:hAnsi="Courier New" w:cs="Courier New"/>
      <w:lang w:eastAsia="en-US"/>
    </w:rPr>
  </w:style>
  <w:style w:type="paragraph" w:styleId="MessageHeader">
    <w:name w:val="Message Header"/>
    <w:basedOn w:val="Normal"/>
    <w:link w:val="MessageHeaderChar"/>
    <w:rsid w:val="00FF4BF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FF4BF5"/>
    <w:rPr>
      <w:rFonts w:ascii="Calibri Light" w:hAnsi="Calibri Light"/>
      <w:sz w:val="24"/>
      <w:szCs w:val="24"/>
      <w:shd w:val="pct20" w:color="auto" w:fill="auto"/>
      <w:lang w:eastAsia="en-US"/>
    </w:rPr>
  </w:style>
  <w:style w:type="paragraph" w:styleId="NoSpacing">
    <w:name w:val="No Spacing"/>
    <w:uiPriority w:val="1"/>
    <w:qFormat/>
    <w:rsid w:val="00FF4BF5"/>
    <w:rPr>
      <w:lang w:eastAsia="en-US"/>
    </w:rPr>
  </w:style>
  <w:style w:type="paragraph" w:styleId="NormalWeb">
    <w:name w:val="Normal (Web)"/>
    <w:basedOn w:val="Normal"/>
    <w:rsid w:val="00FF4BF5"/>
    <w:rPr>
      <w:sz w:val="24"/>
      <w:szCs w:val="24"/>
    </w:rPr>
  </w:style>
  <w:style w:type="paragraph" w:styleId="NormalIndent">
    <w:name w:val="Normal Indent"/>
    <w:basedOn w:val="Normal"/>
    <w:rsid w:val="00FF4BF5"/>
    <w:pPr>
      <w:ind w:left="720"/>
    </w:pPr>
  </w:style>
  <w:style w:type="paragraph" w:styleId="NoteHeading">
    <w:name w:val="Note Heading"/>
    <w:basedOn w:val="Normal"/>
    <w:next w:val="Normal"/>
    <w:link w:val="NoteHeadingChar"/>
    <w:rsid w:val="00FF4BF5"/>
  </w:style>
  <w:style w:type="character" w:customStyle="1" w:styleId="NoteHeadingChar">
    <w:name w:val="Note Heading Char"/>
    <w:link w:val="NoteHeading"/>
    <w:rsid w:val="00FF4BF5"/>
    <w:rPr>
      <w:lang w:eastAsia="en-US"/>
    </w:rPr>
  </w:style>
  <w:style w:type="paragraph" w:styleId="PlainText">
    <w:name w:val="Plain Text"/>
    <w:basedOn w:val="Normal"/>
    <w:link w:val="PlainTextChar"/>
    <w:rsid w:val="00FF4BF5"/>
    <w:rPr>
      <w:rFonts w:ascii="Courier New" w:hAnsi="Courier New" w:cs="Courier New"/>
    </w:rPr>
  </w:style>
  <w:style w:type="character" w:customStyle="1" w:styleId="PlainTextChar">
    <w:name w:val="Plain Text Char"/>
    <w:link w:val="PlainText"/>
    <w:rsid w:val="00FF4BF5"/>
    <w:rPr>
      <w:rFonts w:ascii="Courier New" w:hAnsi="Courier New" w:cs="Courier New"/>
      <w:lang w:eastAsia="en-US"/>
    </w:rPr>
  </w:style>
  <w:style w:type="paragraph" w:styleId="Quote">
    <w:name w:val="Quote"/>
    <w:basedOn w:val="Normal"/>
    <w:next w:val="Normal"/>
    <w:link w:val="QuoteChar"/>
    <w:uiPriority w:val="29"/>
    <w:qFormat/>
    <w:rsid w:val="00FF4BF5"/>
    <w:pPr>
      <w:spacing w:before="200" w:after="160"/>
      <w:ind w:left="864" w:right="864"/>
      <w:jc w:val="center"/>
    </w:pPr>
    <w:rPr>
      <w:i/>
      <w:iCs/>
      <w:color w:val="404040"/>
    </w:rPr>
  </w:style>
  <w:style w:type="character" w:customStyle="1" w:styleId="QuoteChar">
    <w:name w:val="Quote Char"/>
    <w:link w:val="Quote"/>
    <w:uiPriority w:val="29"/>
    <w:rsid w:val="00FF4BF5"/>
    <w:rPr>
      <w:i/>
      <w:iCs/>
      <w:color w:val="404040"/>
      <w:lang w:eastAsia="en-US"/>
    </w:rPr>
  </w:style>
  <w:style w:type="paragraph" w:styleId="Salutation">
    <w:name w:val="Salutation"/>
    <w:basedOn w:val="Normal"/>
    <w:next w:val="Normal"/>
    <w:link w:val="SalutationChar"/>
    <w:rsid w:val="00FF4BF5"/>
  </w:style>
  <w:style w:type="character" w:customStyle="1" w:styleId="SalutationChar">
    <w:name w:val="Salutation Char"/>
    <w:link w:val="Salutation"/>
    <w:rsid w:val="00FF4BF5"/>
    <w:rPr>
      <w:lang w:eastAsia="en-US"/>
    </w:rPr>
  </w:style>
  <w:style w:type="paragraph" w:styleId="Signature">
    <w:name w:val="Signature"/>
    <w:basedOn w:val="Normal"/>
    <w:link w:val="SignatureChar"/>
    <w:rsid w:val="00FF4BF5"/>
    <w:pPr>
      <w:ind w:left="4252"/>
    </w:pPr>
  </w:style>
  <w:style w:type="character" w:customStyle="1" w:styleId="SignatureChar">
    <w:name w:val="Signature Char"/>
    <w:link w:val="Signature"/>
    <w:rsid w:val="00FF4BF5"/>
    <w:rPr>
      <w:lang w:eastAsia="en-US"/>
    </w:rPr>
  </w:style>
  <w:style w:type="paragraph" w:styleId="Subtitle">
    <w:name w:val="Subtitle"/>
    <w:basedOn w:val="Normal"/>
    <w:next w:val="Normal"/>
    <w:link w:val="SubtitleChar"/>
    <w:qFormat/>
    <w:rsid w:val="00FF4BF5"/>
    <w:pPr>
      <w:spacing w:after="60"/>
      <w:jc w:val="center"/>
      <w:outlineLvl w:val="1"/>
    </w:pPr>
    <w:rPr>
      <w:rFonts w:ascii="Calibri Light" w:hAnsi="Calibri Light"/>
      <w:sz w:val="24"/>
      <w:szCs w:val="24"/>
    </w:rPr>
  </w:style>
  <w:style w:type="character" w:customStyle="1" w:styleId="SubtitleChar">
    <w:name w:val="Subtitle Char"/>
    <w:link w:val="Subtitle"/>
    <w:rsid w:val="00FF4BF5"/>
    <w:rPr>
      <w:rFonts w:ascii="Calibri Light" w:hAnsi="Calibri Light"/>
      <w:sz w:val="24"/>
      <w:szCs w:val="24"/>
      <w:lang w:eastAsia="en-US"/>
    </w:rPr>
  </w:style>
  <w:style w:type="paragraph" w:styleId="TableofAuthorities">
    <w:name w:val="table of authorities"/>
    <w:basedOn w:val="Normal"/>
    <w:next w:val="Normal"/>
    <w:rsid w:val="00FF4BF5"/>
    <w:pPr>
      <w:ind w:left="200" w:hanging="200"/>
    </w:pPr>
  </w:style>
  <w:style w:type="paragraph" w:styleId="TableofFigures">
    <w:name w:val="table of figures"/>
    <w:basedOn w:val="Normal"/>
    <w:next w:val="Normal"/>
    <w:rsid w:val="00FF4BF5"/>
  </w:style>
  <w:style w:type="paragraph" w:styleId="Title">
    <w:name w:val="Title"/>
    <w:basedOn w:val="Normal"/>
    <w:next w:val="Normal"/>
    <w:link w:val="TitleChar"/>
    <w:qFormat/>
    <w:rsid w:val="00FF4BF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FF4BF5"/>
    <w:rPr>
      <w:rFonts w:ascii="Calibri Light" w:hAnsi="Calibri Light"/>
      <w:b/>
      <w:bCs/>
      <w:kern w:val="28"/>
      <w:sz w:val="32"/>
      <w:szCs w:val="32"/>
      <w:lang w:eastAsia="en-US"/>
    </w:rPr>
  </w:style>
  <w:style w:type="paragraph" w:styleId="TOAHeading">
    <w:name w:val="toa heading"/>
    <w:basedOn w:val="Normal"/>
    <w:next w:val="Normal"/>
    <w:rsid w:val="00FF4BF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FF4BF5"/>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83070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7.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3.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25.vsd"/><Relationship Id="rId84" Type="http://schemas.openxmlformats.org/officeDocument/2006/relationships/oleObject" Target="embeddings/Microsoft_Visio_2003-2010_Drawing33.vsd"/><Relationship Id="rId89" Type="http://schemas.openxmlformats.org/officeDocument/2006/relationships/image" Target="media/image42.emf"/><Relationship Id="rId112" Type="http://schemas.openxmlformats.org/officeDocument/2006/relationships/oleObject" Target="embeddings/Microsoft_Visio_2003-2010_Drawing45.vsd"/><Relationship Id="rId133" Type="http://schemas.openxmlformats.org/officeDocument/2006/relationships/image" Target="media/image64.emf"/><Relationship Id="rId138" Type="http://schemas.openxmlformats.org/officeDocument/2006/relationships/oleObject" Target="embeddings/Microsoft_Visio_2003-2010_Drawing58.vsd"/><Relationship Id="rId154" Type="http://schemas.openxmlformats.org/officeDocument/2006/relationships/package" Target="embeddings/Microsoft_Visio_Drawing6.vsdx"/><Relationship Id="rId159" Type="http://schemas.openxmlformats.org/officeDocument/2006/relationships/image" Target="media/image79.emf"/><Relationship Id="rId170" Type="http://schemas.openxmlformats.org/officeDocument/2006/relationships/theme" Target="theme/theme1.xml"/><Relationship Id="rId16" Type="http://schemas.openxmlformats.org/officeDocument/2006/relationships/oleObject" Target="embeddings/Microsoft_Visio_2003-2010_Drawing2.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10.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20.vsd"/><Relationship Id="rId74" Type="http://schemas.openxmlformats.org/officeDocument/2006/relationships/oleObject" Target="embeddings/Microsoft_Visio_2003-2010_Drawing28.vsd"/><Relationship Id="rId79" Type="http://schemas.openxmlformats.org/officeDocument/2006/relationships/image" Target="media/image37.emf"/><Relationship Id="rId102" Type="http://schemas.openxmlformats.org/officeDocument/2006/relationships/package" Target="embeddings/Microsoft_Visio_Drawing4.vsdx"/><Relationship Id="rId123" Type="http://schemas.openxmlformats.org/officeDocument/2006/relationships/image" Target="media/image59.emf"/><Relationship Id="rId128" Type="http://schemas.openxmlformats.org/officeDocument/2006/relationships/oleObject" Target="embeddings/Microsoft_Visio_2003-2010_Drawing53.vsd"/><Relationship Id="rId144" Type="http://schemas.openxmlformats.org/officeDocument/2006/relationships/oleObject" Target="embeddings/Microsoft_Visio_2003-2010_Drawing61.vsd"/><Relationship Id="rId149" Type="http://schemas.openxmlformats.org/officeDocument/2006/relationships/image" Target="media/image74.emf"/><Relationship Id="rId5" Type="http://schemas.openxmlformats.org/officeDocument/2006/relationships/settings" Target="settings.xml"/><Relationship Id="rId90" Type="http://schemas.openxmlformats.org/officeDocument/2006/relationships/oleObject" Target="embeddings/Microsoft_Visio_2003-2010_Drawing36.vsd"/><Relationship Id="rId95" Type="http://schemas.openxmlformats.org/officeDocument/2006/relationships/image" Target="media/image45.emf"/><Relationship Id="rId160" Type="http://schemas.openxmlformats.org/officeDocument/2006/relationships/oleObject" Target="embeddings/Microsoft_Visio_2003-2010_Drawing65.vsd"/><Relationship Id="rId165" Type="http://schemas.openxmlformats.org/officeDocument/2006/relationships/image" Target="media/image82.emf"/><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6.vsd"/><Relationship Id="rId64" Type="http://schemas.openxmlformats.org/officeDocument/2006/relationships/oleObject" Target="embeddings/Microsoft_Visio_2003-2010_Drawing23.vsd"/><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48.vsd"/><Relationship Id="rId134" Type="http://schemas.openxmlformats.org/officeDocument/2006/relationships/oleObject" Target="embeddings/Microsoft_Visio_2003-2010_Drawing56.vsd"/><Relationship Id="rId139" Type="http://schemas.openxmlformats.org/officeDocument/2006/relationships/image" Target="media/image67.emf"/><Relationship Id="rId80" Type="http://schemas.openxmlformats.org/officeDocument/2006/relationships/oleObject" Target="embeddings/Microsoft_Visio_2003-2010_Drawing31.vsd"/><Relationship Id="rId85" Type="http://schemas.openxmlformats.org/officeDocument/2006/relationships/image" Target="media/image40.emf"/><Relationship Id="rId150" Type="http://schemas.openxmlformats.org/officeDocument/2006/relationships/oleObject" Target="embeddings/Microsoft_Visio_2003-2010_Drawing62.vsd"/><Relationship Id="rId155" Type="http://schemas.openxmlformats.org/officeDocument/2006/relationships/image" Target="media/image77.emf"/><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package" Target="embeddings/Microsoft_Visio_Drawing1.vsdx"/><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oleObject" Target="embeddings/Microsoft_Visio_2003-2010_Drawing43.vsd"/><Relationship Id="rId124" Type="http://schemas.openxmlformats.org/officeDocument/2006/relationships/oleObject" Target="embeddings/Microsoft_Visio_2003-2010_Drawing51.vsd"/><Relationship Id="rId129" Type="http://schemas.openxmlformats.org/officeDocument/2006/relationships/image" Target="media/image62.emf"/><Relationship Id="rId54" Type="http://schemas.openxmlformats.org/officeDocument/2006/relationships/package" Target="embeddings/Microsoft_Visio_Drawing2.vsdx"/><Relationship Id="rId70" Type="http://schemas.openxmlformats.org/officeDocument/2006/relationships/oleObject" Target="embeddings/Microsoft_Visio_2003-2010_Drawing26.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package" Target="embeddings/Microsoft_Visio_Drawing3.vsdx"/><Relationship Id="rId140" Type="http://schemas.openxmlformats.org/officeDocument/2006/relationships/oleObject" Target="embeddings/Microsoft_Visio_2003-2010_Drawing59.vsd"/><Relationship Id="rId145" Type="http://schemas.openxmlformats.org/officeDocument/2006/relationships/image" Target="media/image70.emf"/><Relationship Id="rId161" Type="http://schemas.openxmlformats.org/officeDocument/2006/relationships/image" Target="media/image80.emf"/><Relationship Id="rId166" Type="http://schemas.openxmlformats.org/officeDocument/2006/relationships/oleObject" Target="embeddings/Microsoft_Visio_2003-2010_Drawing68.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8.vsd"/><Relationship Id="rId36" Type="http://schemas.openxmlformats.org/officeDocument/2006/relationships/package" Target="embeddings/Microsoft_Visio_Drawing.vsd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oleObject" Target="embeddings/Microsoft_Visio_2003-2010_Drawing42.vsd"/><Relationship Id="rId114" Type="http://schemas.openxmlformats.org/officeDocument/2006/relationships/oleObject" Target="embeddings/Microsoft_Visio_2003-2010_Drawing46.vsd"/><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8.vsd"/><Relationship Id="rId60" Type="http://schemas.openxmlformats.org/officeDocument/2006/relationships/oleObject" Target="embeddings/Microsoft_Visio_2003-2010_Drawing21.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30.vsd"/><Relationship Id="rId81" Type="http://schemas.openxmlformats.org/officeDocument/2006/relationships/image" Target="media/image38.emf"/><Relationship Id="rId86" Type="http://schemas.openxmlformats.org/officeDocument/2006/relationships/oleObject" Target="embeddings/Microsoft_Visio_2003-2010_Drawing34.vsd"/><Relationship Id="rId94" Type="http://schemas.openxmlformats.org/officeDocument/2006/relationships/oleObject" Target="embeddings/Microsoft_Visio_2003-2010_Drawing38.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50.vsd"/><Relationship Id="rId130" Type="http://schemas.openxmlformats.org/officeDocument/2006/relationships/oleObject" Target="embeddings/Microsoft_Visio_2003-2010_Drawing54.vsd"/><Relationship Id="rId135" Type="http://schemas.openxmlformats.org/officeDocument/2006/relationships/image" Target="media/image65.emf"/><Relationship Id="rId143" Type="http://schemas.openxmlformats.org/officeDocument/2006/relationships/image" Target="media/image69.emf"/><Relationship Id="rId148" Type="http://schemas.openxmlformats.org/officeDocument/2006/relationships/image" Target="media/image73.emf"/><Relationship Id="rId151" Type="http://schemas.openxmlformats.org/officeDocument/2006/relationships/image" Target="media/image75.emf"/><Relationship Id="rId156" Type="http://schemas.openxmlformats.org/officeDocument/2006/relationships/oleObject" Target="embeddings/Microsoft_Visio_2003-2010_Drawing63.vsd"/><Relationship Id="rId164" Type="http://schemas.openxmlformats.org/officeDocument/2006/relationships/oleObject" Target="embeddings/Microsoft_Visio_2003-2010_Drawing67.vsd"/><Relationship Id="rId16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7.vsd"/><Relationship Id="rId55" Type="http://schemas.openxmlformats.org/officeDocument/2006/relationships/image" Target="media/image25.emf"/><Relationship Id="rId76" Type="http://schemas.openxmlformats.org/officeDocument/2006/relationships/oleObject" Target="embeddings/Microsoft_Visio_2003-2010_Drawing29.vsd"/><Relationship Id="rId97" Type="http://schemas.openxmlformats.org/officeDocument/2006/relationships/image" Target="media/image46.emf"/><Relationship Id="rId104" Type="http://schemas.openxmlformats.org/officeDocument/2006/relationships/oleObject" Target="embeddings/Microsoft_Visio_2003-2010_Drawing41.vsd"/><Relationship Id="rId120" Type="http://schemas.openxmlformats.org/officeDocument/2006/relationships/oleObject" Target="embeddings/Microsoft_Visio_2003-2010_Drawing49.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image" Target="media/image71.emf"/><Relationship Id="rId16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37.vsd"/><Relationship Id="rId162" Type="http://schemas.openxmlformats.org/officeDocument/2006/relationships/oleObject" Target="embeddings/Microsoft_Visio_2003-2010_Drawing66.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2.vsd"/><Relationship Id="rId45" Type="http://schemas.openxmlformats.org/officeDocument/2006/relationships/image" Target="media/image20.emf"/><Relationship Id="rId66" Type="http://schemas.openxmlformats.org/officeDocument/2006/relationships/oleObject" Target="embeddings/Microsoft_Visio_2003-2010_Drawing24.vsd"/><Relationship Id="rId87" Type="http://schemas.openxmlformats.org/officeDocument/2006/relationships/image" Target="media/image41.emf"/><Relationship Id="rId110" Type="http://schemas.openxmlformats.org/officeDocument/2006/relationships/oleObject" Target="embeddings/Microsoft_Visio_2003-2010_Drawing44.vsd"/><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Visio_2003-2010_Drawing57.vsd"/><Relationship Id="rId157" Type="http://schemas.openxmlformats.org/officeDocument/2006/relationships/image" Target="media/image78.emf"/><Relationship Id="rId61" Type="http://schemas.openxmlformats.org/officeDocument/2006/relationships/image" Target="media/image28.emf"/><Relationship Id="rId82" Type="http://schemas.openxmlformats.org/officeDocument/2006/relationships/oleObject" Target="embeddings/Microsoft_Visio_2003-2010_Drawing32.vsd"/><Relationship Id="rId152" Type="http://schemas.openxmlformats.org/officeDocument/2006/relationships/package" Target="embeddings/Microsoft_Visio_Drawing5.vsdx"/><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19.vsd"/><Relationship Id="rId77" Type="http://schemas.openxmlformats.org/officeDocument/2006/relationships/image" Target="media/image36.emf"/><Relationship Id="rId100" Type="http://schemas.openxmlformats.org/officeDocument/2006/relationships/oleObject" Target="embeddings/Microsoft_Visio_2003-2010_Drawing40.vsd"/><Relationship Id="rId105" Type="http://schemas.openxmlformats.org/officeDocument/2006/relationships/image" Target="media/image50.emf"/><Relationship Id="rId126" Type="http://schemas.openxmlformats.org/officeDocument/2006/relationships/oleObject" Target="embeddings/Microsoft_Visio_2003-2010_Drawing52.vsd"/><Relationship Id="rId147" Type="http://schemas.openxmlformats.org/officeDocument/2006/relationships/image" Target="media/image72.emf"/><Relationship Id="rId168"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7.vsd"/><Relationship Id="rId93" Type="http://schemas.openxmlformats.org/officeDocument/2006/relationships/image" Target="media/image44.emf"/><Relationship Id="rId98" Type="http://schemas.openxmlformats.org/officeDocument/2006/relationships/oleObject" Target="embeddings/Microsoft_Visio_2003-2010_Drawing39.vsd"/><Relationship Id="rId121" Type="http://schemas.openxmlformats.org/officeDocument/2006/relationships/image" Target="media/image58.emf"/><Relationship Id="rId142" Type="http://schemas.openxmlformats.org/officeDocument/2006/relationships/oleObject" Target="embeddings/Microsoft_Visio_2003-2010_Drawing60.vsd"/><Relationship Id="rId163" Type="http://schemas.openxmlformats.org/officeDocument/2006/relationships/image" Target="media/image81.emf"/><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5.vsd"/><Relationship Id="rId67" Type="http://schemas.openxmlformats.org/officeDocument/2006/relationships/image" Target="media/image31.emf"/><Relationship Id="rId116" Type="http://schemas.openxmlformats.org/officeDocument/2006/relationships/oleObject" Target="embeddings/Microsoft_Visio_2003-2010_Drawing47.vsd"/><Relationship Id="rId137" Type="http://schemas.openxmlformats.org/officeDocument/2006/relationships/image" Target="media/image66.emf"/><Relationship Id="rId158" Type="http://schemas.openxmlformats.org/officeDocument/2006/relationships/oleObject" Target="embeddings/Microsoft_Visio_2003-2010_Drawing64.vsd"/><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2.vsd"/><Relationship Id="rId83" Type="http://schemas.openxmlformats.org/officeDocument/2006/relationships/image" Target="media/image39.emf"/><Relationship Id="rId88" Type="http://schemas.openxmlformats.org/officeDocument/2006/relationships/oleObject" Target="embeddings/Microsoft_Visio_2003-2010_Drawing35.vsd"/><Relationship Id="rId111" Type="http://schemas.openxmlformats.org/officeDocument/2006/relationships/image" Target="media/image53.emf"/><Relationship Id="rId132" Type="http://schemas.openxmlformats.org/officeDocument/2006/relationships/oleObject" Target="embeddings/Microsoft_Visio_2003-2010_Drawing55.vsd"/><Relationship Id="rId153" Type="http://schemas.openxmlformats.org/officeDocument/2006/relationships/image" Target="media/image7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95</TotalTime>
  <Pages>1</Pages>
  <Words>42193</Words>
  <Characters>240501</Characters>
  <Application>Microsoft Office Word</Application>
  <DocSecurity>0</DocSecurity>
  <Lines>2004</Lines>
  <Paragraphs>564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282130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CR0306r1</cp:lastModifiedBy>
  <cp:revision>10</cp:revision>
  <cp:lastPrinted>2019-02-25T14:05:00Z</cp:lastPrinted>
  <dcterms:created xsi:type="dcterms:W3CDTF">2023-04-03T09:56:00Z</dcterms:created>
  <dcterms:modified xsi:type="dcterms:W3CDTF">2023-04-06T14:17:00Z</dcterms:modified>
</cp:coreProperties>
</file>