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4A328D0F"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CB67F4">
              <w:t>0</w:t>
            </w:r>
            <w:r w:rsidRPr="003B7B43">
              <w:t xml:space="preserve">.0 </w:t>
            </w:r>
            <w:r w:rsidRPr="003B7B43">
              <w:rPr>
                <w:sz w:val="32"/>
              </w:rPr>
              <w:t>(20</w:t>
            </w:r>
            <w:r>
              <w:rPr>
                <w:sz w:val="32"/>
              </w:rPr>
              <w:t>2</w:t>
            </w:r>
            <w:r w:rsidR="00546F42">
              <w:rPr>
                <w:sz w:val="32"/>
              </w:rPr>
              <w:t>2</w:t>
            </w:r>
            <w:r w:rsidRPr="003B7B43">
              <w:rPr>
                <w:sz w:val="32"/>
              </w:rPr>
              <w:t>-</w:t>
            </w:r>
            <w:r w:rsidR="00D81FE5">
              <w:rPr>
                <w:sz w:val="32"/>
              </w:rPr>
              <w:t>12</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84549432"/>
      <w:bookmarkEnd w:id="1"/>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036731"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pt;height:74.9pt" o:ole="">
                  <v:imagedata r:id="rId11" o:title=""/>
                </v:shape>
                <o:OLEObject Type="Embed" ProgID="Word.Picture.8" ShapeID="_x0000_i1026" DrawAspect="Content" ObjectID="_1733036732"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5F06BA79"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6F42">
              <w:rPr>
                <w:noProof/>
                <w:sz w:val="18"/>
              </w:rPr>
              <w:t>2</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0A971C37" w14:textId="5BF1A856" w:rsidR="004A7B81" w:rsidRDefault="0080156D">
      <w:pPr>
        <w:pStyle w:val="TOC1"/>
        <w:rPr>
          <w:rFonts w:asciiTheme="minorHAnsi" w:eastAsiaTheme="minorEastAsia" w:hAnsiTheme="minorHAnsi" w:cstheme="minorBidi"/>
          <w:szCs w:val="22"/>
        </w:rPr>
      </w:pPr>
      <w:r>
        <w:rPr>
          <w:caps/>
        </w:rPr>
        <w:fldChar w:fldCharType="begin" w:fldLock="1"/>
      </w:r>
      <w:r>
        <w:rPr>
          <w:caps/>
        </w:rPr>
        <w:instrText xml:space="preserve"> TOC \o "1-9" </w:instrText>
      </w:r>
      <w:r>
        <w:rPr>
          <w:caps/>
        </w:rPr>
        <w:fldChar w:fldCharType="separate"/>
      </w:r>
      <w:r w:rsidR="004A7B81">
        <w:t>Foreword</w:t>
      </w:r>
      <w:r w:rsidR="004A7B81">
        <w:tab/>
      </w:r>
      <w:r w:rsidR="004A7B81">
        <w:fldChar w:fldCharType="begin" w:fldLock="1"/>
      </w:r>
      <w:r w:rsidR="004A7B81">
        <w:instrText xml:space="preserve"> PAGEREF _Toc122421346 \h </w:instrText>
      </w:r>
      <w:r w:rsidR="004A7B81">
        <w:fldChar w:fldCharType="separate"/>
      </w:r>
      <w:r w:rsidR="004A7B81">
        <w:t>7</w:t>
      </w:r>
      <w:r w:rsidR="004A7B81">
        <w:fldChar w:fldCharType="end"/>
      </w:r>
    </w:p>
    <w:p w14:paraId="62222E50" w14:textId="128032EA" w:rsidR="004A7B81" w:rsidRDefault="004A7B8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_Toc122421347 \h </w:instrText>
      </w:r>
      <w:r>
        <w:fldChar w:fldCharType="separate"/>
      </w:r>
      <w:r>
        <w:t>8</w:t>
      </w:r>
      <w:r>
        <w:fldChar w:fldCharType="end"/>
      </w:r>
    </w:p>
    <w:p w14:paraId="5457A614" w14:textId="7EFC40EC" w:rsidR="004A7B81" w:rsidRDefault="004A7B8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_Toc122421348 \h </w:instrText>
      </w:r>
      <w:r>
        <w:fldChar w:fldCharType="separate"/>
      </w:r>
      <w:r>
        <w:t>8</w:t>
      </w:r>
      <w:r>
        <w:fldChar w:fldCharType="end"/>
      </w:r>
    </w:p>
    <w:p w14:paraId="418B2023" w14:textId="2E3964B4" w:rsidR="004A7B81" w:rsidRDefault="004A7B8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_Toc122421349 \h </w:instrText>
      </w:r>
      <w:r>
        <w:fldChar w:fldCharType="separate"/>
      </w:r>
      <w:r>
        <w:t>9</w:t>
      </w:r>
      <w:r>
        <w:fldChar w:fldCharType="end"/>
      </w:r>
    </w:p>
    <w:p w14:paraId="115CB483" w14:textId="47100C1B" w:rsidR="004A7B81" w:rsidRDefault="004A7B8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_Toc122421350 \h </w:instrText>
      </w:r>
      <w:r>
        <w:fldChar w:fldCharType="separate"/>
      </w:r>
      <w:r>
        <w:t>9</w:t>
      </w:r>
      <w:r>
        <w:fldChar w:fldCharType="end"/>
      </w:r>
    </w:p>
    <w:p w14:paraId="2C85B83E" w14:textId="3A4D37B1" w:rsidR="004A7B81" w:rsidRDefault="004A7B8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_Toc122421351 \h </w:instrText>
      </w:r>
      <w:r>
        <w:fldChar w:fldCharType="separate"/>
      </w:r>
      <w:r>
        <w:t>10</w:t>
      </w:r>
      <w:r>
        <w:fldChar w:fldCharType="end"/>
      </w:r>
    </w:p>
    <w:p w14:paraId="20F9F446" w14:textId="15DA3283" w:rsidR="004A7B81" w:rsidRDefault="004A7B8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High level features</w:t>
      </w:r>
      <w:r>
        <w:tab/>
      </w:r>
      <w:r>
        <w:fldChar w:fldCharType="begin" w:fldLock="1"/>
      </w:r>
      <w:r>
        <w:instrText xml:space="preserve"> PAGEREF _Toc122421352 \h </w:instrText>
      </w:r>
      <w:r>
        <w:fldChar w:fldCharType="separate"/>
      </w:r>
      <w:r>
        <w:t>10</w:t>
      </w:r>
      <w:r>
        <w:fldChar w:fldCharType="end"/>
      </w:r>
    </w:p>
    <w:p w14:paraId="301CDB6D" w14:textId="6600DD20" w:rsidR="004A7B81" w:rsidRDefault="004A7B8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_Toc122421353 \h </w:instrText>
      </w:r>
      <w:r>
        <w:fldChar w:fldCharType="separate"/>
      </w:r>
      <w:r>
        <w:t>10</w:t>
      </w:r>
      <w:r>
        <w:fldChar w:fldCharType="end"/>
      </w:r>
    </w:p>
    <w:p w14:paraId="5E1AAEB3" w14:textId="7721F83B" w:rsidR="004A7B81" w:rsidRDefault="004A7B8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_Toc122421354 \h </w:instrText>
      </w:r>
      <w:r>
        <w:fldChar w:fldCharType="separate"/>
      </w:r>
      <w:r>
        <w:t>11</w:t>
      </w:r>
      <w:r>
        <w:fldChar w:fldCharType="end"/>
      </w:r>
    </w:p>
    <w:p w14:paraId="40ACFB85" w14:textId="03E7AE5B" w:rsidR="004A7B81" w:rsidRDefault="004A7B81">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_Toc122421355 \h </w:instrText>
      </w:r>
      <w:r>
        <w:fldChar w:fldCharType="separate"/>
      </w:r>
      <w:r>
        <w:t>11</w:t>
      </w:r>
      <w:r>
        <w:fldChar w:fldCharType="end"/>
      </w:r>
    </w:p>
    <w:p w14:paraId="4739E5C6" w14:textId="47CECE0E" w:rsidR="004A7B81" w:rsidRDefault="004A7B8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Network selection</w:t>
      </w:r>
      <w:r>
        <w:tab/>
      </w:r>
      <w:r>
        <w:fldChar w:fldCharType="begin" w:fldLock="1"/>
      </w:r>
      <w:r>
        <w:instrText xml:space="preserve"> PAGEREF _Toc122421356 \h </w:instrText>
      </w:r>
      <w:r>
        <w:fldChar w:fldCharType="separate"/>
      </w:r>
      <w:r>
        <w:t>11</w:t>
      </w:r>
      <w:r>
        <w:fldChar w:fldCharType="end"/>
      </w:r>
    </w:p>
    <w:p w14:paraId="1330A936" w14:textId="62EC39F5" w:rsidR="004A7B81" w:rsidRDefault="004A7B8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1D2F26">
        <w:rPr>
          <w:rFonts w:eastAsia="MS Mincho"/>
        </w:rPr>
        <w:t>Identification and authentication</w:t>
      </w:r>
      <w:r>
        <w:tab/>
      </w:r>
      <w:r>
        <w:fldChar w:fldCharType="begin" w:fldLock="1"/>
      </w:r>
      <w:r>
        <w:instrText xml:space="preserve"> PAGEREF _Toc122421357 \h </w:instrText>
      </w:r>
      <w:r>
        <w:fldChar w:fldCharType="separate"/>
      </w:r>
      <w:r>
        <w:t>11</w:t>
      </w:r>
      <w:r>
        <w:fldChar w:fldCharType="end"/>
      </w:r>
    </w:p>
    <w:p w14:paraId="4CD82CA5" w14:textId="72627870" w:rsidR="004A7B81" w:rsidRDefault="004A7B81">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sidRPr="001D2F26">
        <w:rPr>
          <w:rFonts w:eastAsia="MS Mincho"/>
        </w:rPr>
        <w:t>Authorisation</w:t>
      </w:r>
      <w:r>
        <w:tab/>
      </w:r>
      <w:r>
        <w:fldChar w:fldCharType="begin" w:fldLock="1"/>
      </w:r>
      <w:r>
        <w:instrText xml:space="preserve"> PAGEREF _Toc122421358 \h </w:instrText>
      </w:r>
      <w:r>
        <w:fldChar w:fldCharType="separate"/>
      </w:r>
      <w:r>
        <w:t>11</w:t>
      </w:r>
      <w:r>
        <w:fldChar w:fldCharType="end"/>
      </w:r>
    </w:p>
    <w:p w14:paraId="1C35A058" w14:textId="761BB33F" w:rsidR="004A7B81" w:rsidRDefault="004A7B81">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sidRPr="001D2F26">
        <w:rPr>
          <w:rFonts w:eastAsia="MS Mincho"/>
        </w:rPr>
        <w:t>Access control and barring</w:t>
      </w:r>
      <w:r>
        <w:tab/>
      </w:r>
      <w:r>
        <w:fldChar w:fldCharType="begin" w:fldLock="1"/>
      </w:r>
      <w:r>
        <w:instrText xml:space="preserve"> PAGEREF _Toc122421359 \h </w:instrText>
      </w:r>
      <w:r>
        <w:fldChar w:fldCharType="separate"/>
      </w:r>
      <w:r>
        <w:t>11</w:t>
      </w:r>
      <w:r>
        <w:fldChar w:fldCharType="end"/>
      </w:r>
    </w:p>
    <w:p w14:paraId="505500BF" w14:textId="5F248A44" w:rsidR="004A7B81" w:rsidRDefault="004A7B81">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rsidRPr="001D2F26">
        <w:rPr>
          <w:rFonts w:eastAsia="MS Mincho"/>
        </w:rPr>
        <w:t>Policy control</w:t>
      </w:r>
      <w:r>
        <w:tab/>
      </w:r>
      <w:r>
        <w:fldChar w:fldCharType="begin" w:fldLock="1"/>
      </w:r>
      <w:r>
        <w:instrText xml:space="preserve"> PAGEREF _Toc122421360 \h </w:instrText>
      </w:r>
      <w:r>
        <w:fldChar w:fldCharType="separate"/>
      </w:r>
      <w:r>
        <w:t>12</w:t>
      </w:r>
      <w:r>
        <w:fldChar w:fldCharType="end"/>
      </w:r>
    </w:p>
    <w:p w14:paraId="680A82BD" w14:textId="74C4DE8B" w:rsidR="004A7B81" w:rsidRDefault="004A7B81">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rsidRPr="001D2F26">
        <w:rPr>
          <w:rFonts w:eastAsia="MS Mincho"/>
        </w:rPr>
        <w:t>Lawful Interception</w:t>
      </w:r>
      <w:r>
        <w:tab/>
      </w:r>
      <w:r>
        <w:fldChar w:fldCharType="begin" w:fldLock="1"/>
      </w:r>
      <w:r>
        <w:instrText xml:space="preserve"> PAGEREF _Toc122421361 \h </w:instrText>
      </w:r>
      <w:r>
        <w:fldChar w:fldCharType="separate"/>
      </w:r>
      <w:r>
        <w:t>12</w:t>
      </w:r>
      <w:r>
        <w:fldChar w:fldCharType="end"/>
      </w:r>
    </w:p>
    <w:p w14:paraId="76468751" w14:textId="7735A22F" w:rsidR="004A7B81" w:rsidRDefault="004A7B8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_Toc122421362 \h </w:instrText>
      </w:r>
      <w:r>
        <w:fldChar w:fldCharType="separate"/>
      </w:r>
      <w:r>
        <w:t>12</w:t>
      </w:r>
      <w:r>
        <w:fldChar w:fldCharType="end"/>
      </w:r>
    </w:p>
    <w:p w14:paraId="0AC21588" w14:textId="181526FD" w:rsidR="004A7B81" w:rsidRDefault="004A7B8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_Toc122421363 \h </w:instrText>
      </w:r>
      <w:r>
        <w:fldChar w:fldCharType="separate"/>
      </w:r>
      <w:r>
        <w:t>12</w:t>
      </w:r>
      <w:r>
        <w:fldChar w:fldCharType="end"/>
      </w:r>
    </w:p>
    <w:p w14:paraId="52C0B37C" w14:textId="7725F004" w:rsidR="004A7B81" w:rsidRDefault="004A7B8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_Toc122421364 \h </w:instrText>
      </w:r>
      <w:r>
        <w:fldChar w:fldCharType="separate"/>
      </w:r>
      <w:r>
        <w:t>12</w:t>
      </w:r>
      <w:r>
        <w:fldChar w:fldCharType="end"/>
      </w:r>
    </w:p>
    <w:p w14:paraId="45B274E9" w14:textId="26DD445F" w:rsidR="004A7B81" w:rsidRDefault="004A7B81">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_Toc122421365 \h </w:instrText>
      </w:r>
      <w:r>
        <w:fldChar w:fldCharType="separate"/>
      </w:r>
      <w:r>
        <w:t>12</w:t>
      </w:r>
      <w:r>
        <w:fldChar w:fldCharType="end"/>
      </w:r>
    </w:p>
    <w:p w14:paraId="6A3BF8D1" w14:textId="6252A0CD" w:rsidR="004A7B81" w:rsidRDefault="004A7B81">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_Toc122421366 \h </w:instrText>
      </w:r>
      <w:r>
        <w:fldChar w:fldCharType="separate"/>
      </w:r>
      <w:r>
        <w:t>12</w:t>
      </w:r>
      <w:r>
        <w:fldChar w:fldCharType="end"/>
      </w:r>
    </w:p>
    <w:p w14:paraId="19C55287" w14:textId="36812F0F" w:rsidR="004A7B81" w:rsidRDefault="004A7B81">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Management of Forbidden Area in wireline access</w:t>
      </w:r>
      <w:r>
        <w:tab/>
      </w:r>
      <w:r>
        <w:fldChar w:fldCharType="begin" w:fldLock="1"/>
      </w:r>
      <w:r>
        <w:instrText xml:space="preserve"> PAGEREF _Toc122421367 \h </w:instrText>
      </w:r>
      <w:r>
        <w:fldChar w:fldCharType="separate"/>
      </w:r>
      <w:r>
        <w:t>13</w:t>
      </w:r>
      <w:r>
        <w:fldChar w:fldCharType="end"/>
      </w:r>
    </w:p>
    <w:p w14:paraId="41FBCE66" w14:textId="606856B9" w:rsidR="004A7B81" w:rsidRDefault="004A7B81">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Management of Service Area Restrictions in wireline access</w:t>
      </w:r>
      <w:r>
        <w:tab/>
      </w:r>
      <w:r>
        <w:fldChar w:fldCharType="begin" w:fldLock="1"/>
      </w:r>
      <w:r>
        <w:instrText xml:space="preserve"> PAGEREF _Toc122421368 \h </w:instrText>
      </w:r>
      <w:r>
        <w:fldChar w:fldCharType="separate"/>
      </w:r>
      <w:r>
        <w:t>13</w:t>
      </w:r>
      <w:r>
        <w:fldChar w:fldCharType="end"/>
      </w:r>
    </w:p>
    <w:p w14:paraId="7429F239" w14:textId="289E1F03" w:rsidR="004A7B81" w:rsidRDefault="004A7B8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_Toc122421369 \h </w:instrText>
      </w:r>
      <w:r>
        <w:fldChar w:fldCharType="separate"/>
      </w:r>
      <w:r>
        <w:t>14</w:t>
      </w:r>
      <w:r>
        <w:fldChar w:fldCharType="end"/>
      </w:r>
    </w:p>
    <w:p w14:paraId="083E6661" w14:textId="00C7B234" w:rsidR="004A7B81" w:rsidRDefault="004A7B81">
      <w:pPr>
        <w:pStyle w:val="TOC3"/>
        <w:rPr>
          <w:rFonts w:asciiTheme="minorHAnsi" w:eastAsiaTheme="minorEastAsia" w:hAnsiTheme="minorHAnsi" w:cstheme="minorBidi"/>
          <w:sz w:val="22"/>
          <w:szCs w:val="22"/>
        </w:rPr>
      </w:pPr>
      <w:r>
        <w:t>4.4.0</w:t>
      </w:r>
      <w:r>
        <w:rPr>
          <w:rFonts w:asciiTheme="minorHAnsi" w:eastAsiaTheme="minorEastAsia" w:hAnsiTheme="minorHAnsi" w:cstheme="minorBidi"/>
          <w:sz w:val="22"/>
          <w:szCs w:val="22"/>
        </w:rPr>
        <w:tab/>
      </w:r>
      <w:r>
        <w:t>General</w:t>
      </w:r>
      <w:r>
        <w:tab/>
      </w:r>
      <w:r>
        <w:fldChar w:fldCharType="begin" w:fldLock="1"/>
      </w:r>
      <w:r>
        <w:instrText xml:space="preserve"> PAGEREF _Toc122421370 \h </w:instrText>
      </w:r>
      <w:r>
        <w:fldChar w:fldCharType="separate"/>
      </w:r>
      <w:r>
        <w:t>14</w:t>
      </w:r>
      <w:r>
        <w:fldChar w:fldCharType="end"/>
      </w:r>
    </w:p>
    <w:p w14:paraId="5CEA397B" w14:textId="66540E78" w:rsidR="004A7B81" w:rsidRDefault="004A7B81">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Session management for 5G-RG</w:t>
      </w:r>
      <w:r>
        <w:tab/>
      </w:r>
      <w:r>
        <w:fldChar w:fldCharType="begin" w:fldLock="1"/>
      </w:r>
      <w:r>
        <w:instrText xml:space="preserve"> PAGEREF _Toc122421371 \h </w:instrText>
      </w:r>
      <w:r>
        <w:fldChar w:fldCharType="separate"/>
      </w:r>
      <w:r>
        <w:t>14</w:t>
      </w:r>
      <w:r>
        <w:fldChar w:fldCharType="end"/>
      </w:r>
    </w:p>
    <w:p w14:paraId="20ABFDE6" w14:textId="6BC04D25" w:rsidR="004A7B81" w:rsidRDefault="004A7B81">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Session management for FN-RG</w:t>
      </w:r>
      <w:r>
        <w:tab/>
      </w:r>
      <w:r>
        <w:fldChar w:fldCharType="begin" w:fldLock="1"/>
      </w:r>
      <w:r>
        <w:instrText xml:space="preserve"> PAGEREF _Toc122421372 \h </w:instrText>
      </w:r>
      <w:r>
        <w:fldChar w:fldCharType="separate"/>
      </w:r>
      <w:r>
        <w:t>14</w:t>
      </w:r>
      <w:r>
        <w:fldChar w:fldCharType="end"/>
      </w:r>
    </w:p>
    <w:p w14:paraId="01382EB6" w14:textId="251CADCB" w:rsidR="004A7B81" w:rsidRDefault="004A7B8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QoS model</w:t>
      </w:r>
      <w:r>
        <w:tab/>
      </w:r>
      <w:r>
        <w:fldChar w:fldCharType="begin" w:fldLock="1"/>
      </w:r>
      <w:r>
        <w:instrText xml:space="preserve"> PAGEREF _Toc122421373 \h </w:instrText>
      </w:r>
      <w:r>
        <w:fldChar w:fldCharType="separate"/>
      </w:r>
      <w:r>
        <w:t>14</w:t>
      </w:r>
      <w:r>
        <w:fldChar w:fldCharType="end"/>
      </w:r>
    </w:p>
    <w:p w14:paraId="63649A89" w14:textId="00D9AE1D" w:rsidR="004A7B81" w:rsidRDefault="004A7B81">
      <w:pPr>
        <w:pStyle w:val="TOC3"/>
        <w:rPr>
          <w:rFonts w:asciiTheme="minorHAnsi" w:eastAsiaTheme="minorEastAsia" w:hAnsiTheme="minorHAnsi" w:cstheme="minorBidi"/>
          <w:sz w:val="22"/>
          <w:szCs w:val="22"/>
        </w:rPr>
      </w:pPr>
      <w:r>
        <w:t>4.5.0</w:t>
      </w:r>
      <w:r>
        <w:rPr>
          <w:rFonts w:asciiTheme="minorHAnsi" w:eastAsiaTheme="minorEastAsia" w:hAnsiTheme="minorHAnsi" w:cstheme="minorBidi"/>
          <w:sz w:val="22"/>
          <w:szCs w:val="22"/>
        </w:rPr>
        <w:tab/>
      </w:r>
      <w:r>
        <w:t>General overview</w:t>
      </w:r>
      <w:r>
        <w:tab/>
      </w:r>
      <w:r>
        <w:fldChar w:fldCharType="begin" w:fldLock="1"/>
      </w:r>
      <w:r>
        <w:instrText xml:space="preserve"> PAGEREF _Toc122421374 \h </w:instrText>
      </w:r>
      <w:r>
        <w:fldChar w:fldCharType="separate"/>
      </w:r>
      <w:r>
        <w:t>14</w:t>
      </w:r>
      <w:r>
        <w:fldChar w:fldCharType="end"/>
      </w:r>
    </w:p>
    <w:p w14:paraId="2589703C" w14:textId="23BBF3FE" w:rsidR="004A7B81" w:rsidRDefault="004A7B81">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Wireline access specific 5G QoS parameters</w:t>
      </w:r>
      <w:r>
        <w:tab/>
      </w:r>
      <w:r>
        <w:fldChar w:fldCharType="begin" w:fldLock="1"/>
      </w:r>
      <w:r>
        <w:instrText xml:space="preserve"> PAGEREF _Toc122421375 \h </w:instrText>
      </w:r>
      <w:r>
        <w:fldChar w:fldCharType="separate"/>
      </w:r>
      <w:r>
        <w:t>16</w:t>
      </w:r>
      <w:r>
        <w:fldChar w:fldCharType="end"/>
      </w:r>
    </w:p>
    <w:p w14:paraId="24A37368" w14:textId="3EDAB7D8" w:rsidR="004A7B81" w:rsidRDefault="004A7B81">
      <w:pPr>
        <w:pStyle w:val="TOC4"/>
        <w:rPr>
          <w:rFonts w:asciiTheme="minorHAnsi" w:eastAsiaTheme="minorEastAsia" w:hAnsiTheme="minorHAnsi" w:cstheme="minorBidi"/>
          <w:sz w:val="22"/>
          <w:szCs w:val="22"/>
        </w:rPr>
      </w:pPr>
      <w:r>
        <w:t>4.5.1.0</w:t>
      </w:r>
      <w:r>
        <w:rPr>
          <w:rFonts w:asciiTheme="minorHAnsi" w:eastAsiaTheme="minorEastAsia" w:hAnsiTheme="minorHAnsi" w:cstheme="minorBidi"/>
          <w:sz w:val="22"/>
          <w:szCs w:val="22"/>
        </w:rPr>
        <w:tab/>
      </w:r>
      <w:r>
        <w:t>Overview</w:t>
      </w:r>
      <w:r>
        <w:tab/>
      </w:r>
      <w:r>
        <w:fldChar w:fldCharType="begin" w:fldLock="1"/>
      </w:r>
      <w:r>
        <w:instrText xml:space="preserve"> PAGEREF _Toc122421376 \h </w:instrText>
      </w:r>
      <w:r>
        <w:fldChar w:fldCharType="separate"/>
      </w:r>
      <w:r>
        <w:t>16</w:t>
      </w:r>
      <w:r>
        <w:fldChar w:fldCharType="end"/>
      </w:r>
    </w:p>
    <w:p w14:paraId="2D8F2CCE" w14:textId="169F1E65" w:rsidR="004A7B81" w:rsidRDefault="004A7B81">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Void</w:t>
      </w:r>
      <w:r>
        <w:tab/>
      </w:r>
      <w:r>
        <w:fldChar w:fldCharType="begin" w:fldLock="1"/>
      </w:r>
      <w:r>
        <w:instrText xml:space="preserve"> PAGEREF _Toc122421377 \h </w:instrText>
      </w:r>
      <w:r>
        <w:fldChar w:fldCharType="separate"/>
      </w:r>
      <w:r>
        <w:t>16</w:t>
      </w:r>
      <w:r>
        <w:fldChar w:fldCharType="end"/>
      </w:r>
    </w:p>
    <w:p w14:paraId="68B6B460" w14:textId="2FA2702A" w:rsidR="004A7B81" w:rsidRDefault="004A7B81">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RG Level Wireline Access Characteristics</w:t>
      </w:r>
      <w:r>
        <w:tab/>
      </w:r>
      <w:r>
        <w:fldChar w:fldCharType="begin" w:fldLock="1"/>
      </w:r>
      <w:r>
        <w:instrText xml:space="preserve"> PAGEREF _Toc122421378 \h </w:instrText>
      </w:r>
      <w:r>
        <w:fldChar w:fldCharType="separate"/>
      </w:r>
      <w:r>
        <w:t>16</w:t>
      </w:r>
      <w:r>
        <w:fldChar w:fldCharType="end"/>
      </w:r>
    </w:p>
    <w:p w14:paraId="4432A309" w14:textId="614C5CFC" w:rsidR="004A7B81" w:rsidRDefault="004A7B81">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QoS model applied to FN-RG</w:t>
      </w:r>
      <w:r>
        <w:tab/>
      </w:r>
      <w:r>
        <w:fldChar w:fldCharType="begin" w:fldLock="1"/>
      </w:r>
      <w:r>
        <w:instrText xml:space="preserve"> PAGEREF _Toc122421379 \h </w:instrText>
      </w:r>
      <w:r>
        <w:fldChar w:fldCharType="separate"/>
      </w:r>
      <w:r>
        <w:t>16</w:t>
      </w:r>
      <w:r>
        <w:fldChar w:fldCharType="end"/>
      </w:r>
    </w:p>
    <w:p w14:paraId="65A57A24" w14:textId="46CDE1FC" w:rsidR="004A7B81" w:rsidRDefault="004A7B81">
      <w:pPr>
        <w:pStyle w:val="TOC2"/>
        <w:rPr>
          <w:rFonts w:asciiTheme="minorHAnsi" w:eastAsiaTheme="minorEastAsia" w:hAnsiTheme="minorHAnsi" w:cstheme="minorBidi"/>
          <w:sz w:val="22"/>
          <w:szCs w:val="22"/>
        </w:rPr>
      </w:pPr>
      <w:r w:rsidRPr="001D2F26">
        <w:rPr>
          <w:lang w:val="en-US"/>
        </w:rPr>
        <w:t>4.6</w:t>
      </w:r>
      <w:r>
        <w:rPr>
          <w:rFonts w:asciiTheme="minorHAnsi" w:eastAsiaTheme="minorEastAsia" w:hAnsiTheme="minorHAnsi" w:cstheme="minorBidi"/>
          <w:sz w:val="22"/>
          <w:szCs w:val="22"/>
        </w:rPr>
        <w:tab/>
      </w:r>
      <w:r w:rsidRPr="001D2F26">
        <w:rPr>
          <w:lang w:val="en-US"/>
        </w:rPr>
        <w:t>User Plane management</w:t>
      </w:r>
      <w:r>
        <w:tab/>
      </w:r>
      <w:r>
        <w:fldChar w:fldCharType="begin" w:fldLock="1"/>
      </w:r>
      <w:r>
        <w:instrText xml:space="preserve"> PAGEREF _Toc122421380 \h </w:instrText>
      </w:r>
      <w:r>
        <w:fldChar w:fldCharType="separate"/>
      </w:r>
      <w:r>
        <w:t>16</w:t>
      </w:r>
      <w:r>
        <w:fldChar w:fldCharType="end"/>
      </w:r>
    </w:p>
    <w:p w14:paraId="184BAA2C" w14:textId="27031370" w:rsidR="004A7B81" w:rsidRDefault="004A7B81">
      <w:pPr>
        <w:pStyle w:val="TOC3"/>
        <w:rPr>
          <w:rFonts w:asciiTheme="minorHAnsi" w:eastAsiaTheme="minorEastAsia" w:hAnsiTheme="minorHAnsi" w:cstheme="minorBidi"/>
          <w:sz w:val="22"/>
          <w:szCs w:val="22"/>
        </w:rPr>
      </w:pPr>
      <w:r w:rsidRPr="001D2F26">
        <w:rPr>
          <w:lang w:val="en-US"/>
        </w:rPr>
        <w:t>4.6.1</w:t>
      </w:r>
      <w:r>
        <w:rPr>
          <w:rFonts w:asciiTheme="minorHAnsi" w:eastAsiaTheme="minorEastAsia" w:hAnsiTheme="minorHAnsi" w:cstheme="minorBidi"/>
          <w:sz w:val="22"/>
          <w:szCs w:val="22"/>
        </w:rPr>
        <w:tab/>
      </w:r>
      <w:r w:rsidRPr="001D2F26">
        <w:rPr>
          <w:lang w:val="en-US"/>
        </w:rPr>
        <w:t>General</w:t>
      </w:r>
      <w:r>
        <w:tab/>
      </w:r>
      <w:r>
        <w:fldChar w:fldCharType="begin" w:fldLock="1"/>
      </w:r>
      <w:r>
        <w:instrText xml:space="preserve"> PAGEREF _Toc122421381 \h </w:instrText>
      </w:r>
      <w:r>
        <w:fldChar w:fldCharType="separate"/>
      </w:r>
      <w:r>
        <w:t>16</w:t>
      </w:r>
      <w:r>
        <w:fldChar w:fldCharType="end"/>
      </w:r>
    </w:p>
    <w:p w14:paraId="29CC0D76" w14:textId="12B478BE" w:rsidR="004A7B81" w:rsidRDefault="004A7B81">
      <w:pPr>
        <w:pStyle w:val="TOC3"/>
        <w:rPr>
          <w:rFonts w:asciiTheme="minorHAnsi" w:eastAsiaTheme="minorEastAsia" w:hAnsiTheme="minorHAnsi" w:cstheme="minorBidi"/>
          <w:sz w:val="22"/>
          <w:szCs w:val="22"/>
        </w:rPr>
      </w:pPr>
      <w:r w:rsidRPr="001D2F26">
        <w:rPr>
          <w:lang w:val="en-US"/>
        </w:rPr>
        <w:t>4.6.2</w:t>
      </w:r>
      <w:r>
        <w:rPr>
          <w:rFonts w:asciiTheme="minorHAnsi" w:eastAsiaTheme="minorEastAsia" w:hAnsiTheme="minorHAnsi" w:cstheme="minorBidi"/>
          <w:sz w:val="22"/>
          <w:szCs w:val="22"/>
        </w:rPr>
        <w:tab/>
      </w:r>
      <w:r w:rsidRPr="001D2F26">
        <w:rPr>
          <w:lang w:val="en-US"/>
        </w:rPr>
        <w:t>IP address allocation</w:t>
      </w:r>
      <w:r>
        <w:tab/>
      </w:r>
      <w:r>
        <w:fldChar w:fldCharType="begin" w:fldLock="1"/>
      </w:r>
      <w:r>
        <w:instrText xml:space="preserve"> PAGEREF _Toc122421382 \h </w:instrText>
      </w:r>
      <w:r>
        <w:fldChar w:fldCharType="separate"/>
      </w:r>
      <w:r>
        <w:t>17</w:t>
      </w:r>
      <w:r>
        <w:fldChar w:fldCharType="end"/>
      </w:r>
    </w:p>
    <w:p w14:paraId="142D398B" w14:textId="06078F97" w:rsidR="004A7B81" w:rsidRDefault="004A7B81">
      <w:pPr>
        <w:pStyle w:val="TOC4"/>
        <w:rPr>
          <w:rFonts w:asciiTheme="minorHAnsi" w:eastAsiaTheme="minorEastAsia" w:hAnsiTheme="minorHAnsi" w:cstheme="minorBidi"/>
          <w:sz w:val="22"/>
          <w:szCs w:val="22"/>
        </w:rPr>
      </w:pPr>
      <w:r w:rsidRPr="001D2F26">
        <w:rPr>
          <w:lang w:val="en-US"/>
        </w:rPr>
        <w:t>4.6.2.1</w:t>
      </w:r>
      <w:r>
        <w:rPr>
          <w:rFonts w:asciiTheme="minorHAnsi" w:eastAsiaTheme="minorEastAsia" w:hAnsiTheme="minorHAnsi" w:cstheme="minorBidi"/>
          <w:sz w:val="22"/>
          <w:szCs w:val="22"/>
        </w:rPr>
        <w:tab/>
      </w:r>
      <w:r w:rsidRPr="001D2F26">
        <w:rPr>
          <w:lang w:val="en-US"/>
        </w:rPr>
        <w:t>General</w:t>
      </w:r>
      <w:r>
        <w:tab/>
      </w:r>
      <w:r>
        <w:fldChar w:fldCharType="begin" w:fldLock="1"/>
      </w:r>
      <w:r>
        <w:instrText xml:space="preserve"> PAGEREF _Toc122421383 \h </w:instrText>
      </w:r>
      <w:r>
        <w:fldChar w:fldCharType="separate"/>
      </w:r>
      <w:r>
        <w:t>17</w:t>
      </w:r>
      <w:r>
        <w:fldChar w:fldCharType="end"/>
      </w:r>
    </w:p>
    <w:p w14:paraId="26053C86" w14:textId="0759E5BF" w:rsidR="004A7B81" w:rsidRDefault="004A7B81">
      <w:pPr>
        <w:pStyle w:val="TOC4"/>
        <w:rPr>
          <w:rFonts w:asciiTheme="minorHAnsi" w:eastAsiaTheme="minorEastAsia" w:hAnsiTheme="minorHAnsi" w:cstheme="minorBidi"/>
          <w:sz w:val="22"/>
          <w:szCs w:val="22"/>
        </w:rPr>
      </w:pPr>
      <w:r w:rsidRPr="001D2F26">
        <w:rPr>
          <w:lang w:val="en-US"/>
        </w:rPr>
        <w:t>4.6.2.2</w:t>
      </w:r>
      <w:r>
        <w:rPr>
          <w:rFonts w:asciiTheme="minorHAnsi" w:eastAsiaTheme="minorEastAsia" w:hAnsiTheme="minorHAnsi" w:cstheme="minorBidi"/>
          <w:sz w:val="22"/>
          <w:szCs w:val="22"/>
        </w:rPr>
        <w:tab/>
      </w:r>
      <w:r w:rsidRPr="001D2F26">
        <w:rPr>
          <w:lang w:val="en-US"/>
        </w:rPr>
        <w:t>IPv6 Address Allocation using DHCPv6</w:t>
      </w:r>
      <w:r>
        <w:tab/>
      </w:r>
      <w:r>
        <w:fldChar w:fldCharType="begin" w:fldLock="1"/>
      </w:r>
      <w:r>
        <w:instrText xml:space="preserve"> PAGEREF _Toc122421384 \h </w:instrText>
      </w:r>
      <w:r>
        <w:fldChar w:fldCharType="separate"/>
      </w:r>
      <w:r>
        <w:t>17</w:t>
      </w:r>
      <w:r>
        <w:fldChar w:fldCharType="end"/>
      </w:r>
    </w:p>
    <w:p w14:paraId="31EFAEE8" w14:textId="4E79F769" w:rsidR="004A7B81" w:rsidRDefault="004A7B81">
      <w:pPr>
        <w:pStyle w:val="TOC4"/>
        <w:rPr>
          <w:rFonts w:asciiTheme="minorHAnsi" w:eastAsiaTheme="minorEastAsia" w:hAnsiTheme="minorHAnsi" w:cstheme="minorBidi"/>
          <w:sz w:val="22"/>
          <w:szCs w:val="22"/>
        </w:rPr>
      </w:pPr>
      <w:r w:rsidRPr="001D2F26">
        <w:rPr>
          <w:lang w:val="sv-SE"/>
        </w:rPr>
        <w:t>4.6.2.3</w:t>
      </w:r>
      <w:r>
        <w:rPr>
          <w:rFonts w:asciiTheme="minorHAnsi" w:eastAsiaTheme="minorEastAsia" w:hAnsiTheme="minorHAnsi" w:cstheme="minorBidi"/>
          <w:sz w:val="22"/>
          <w:szCs w:val="22"/>
        </w:rPr>
        <w:tab/>
      </w:r>
      <w:r w:rsidRPr="001D2F26">
        <w:rPr>
          <w:lang w:val="sv-SE"/>
        </w:rPr>
        <w:t>IPv6 Prefix Delegation via DHCPv6</w:t>
      </w:r>
      <w:r>
        <w:tab/>
      </w:r>
      <w:r>
        <w:fldChar w:fldCharType="begin" w:fldLock="1"/>
      </w:r>
      <w:r>
        <w:instrText xml:space="preserve"> PAGEREF _Toc122421385 \h </w:instrText>
      </w:r>
      <w:r>
        <w:fldChar w:fldCharType="separate"/>
      </w:r>
      <w:r>
        <w:t>18</w:t>
      </w:r>
      <w:r>
        <w:fldChar w:fldCharType="end"/>
      </w:r>
    </w:p>
    <w:p w14:paraId="5315C608" w14:textId="111DAEC3" w:rsidR="004A7B81" w:rsidRDefault="004A7B81">
      <w:pPr>
        <w:pStyle w:val="TOC4"/>
        <w:rPr>
          <w:rFonts w:asciiTheme="minorHAnsi" w:eastAsiaTheme="minorEastAsia" w:hAnsiTheme="minorHAnsi" w:cstheme="minorBidi"/>
          <w:sz w:val="22"/>
          <w:szCs w:val="22"/>
        </w:rPr>
      </w:pPr>
      <w:r w:rsidRPr="001D2F26">
        <w:rPr>
          <w:lang w:val="en-US"/>
        </w:rPr>
        <w:t>4.6.2.4</w:t>
      </w:r>
      <w:r>
        <w:rPr>
          <w:rFonts w:asciiTheme="minorHAnsi" w:eastAsiaTheme="minorEastAsia" w:hAnsiTheme="minorHAnsi" w:cstheme="minorBidi"/>
          <w:sz w:val="22"/>
          <w:szCs w:val="22"/>
        </w:rPr>
        <w:tab/>
      </w:r>
      <w:r w:rsidRPr="001D2F26">
        <w:rPr>
          <w:lang w:val="en-US"/>
        </w:rPr>
        <w:t>The procedure of Stateless IPv6 Address Autoconfiguration</w:t>
      </w:r>
      <w:r>
        <w:tab/>
      </w:r>
      <w:r>
        <w:fldChar w:fldCharType="begin" w:fldLock="1"/>
      </w:r>
      <w:r>
        <w:instrText xml:space="preserve"> PAGEREF _Toc122421386 \h </w:instrText>
      </w:r>
      <w:r>
        <w:fldChar w:fldCharType="separate"/>
      </w:r>
      <w:r>
        <w:t>18</w:t>
      </w:r>
      <w:r>
        <w:fldChar w:fldCharType="end"/>
      </w:r>
    </w:p>
    <w:p w14:paraId="055B1340" w14:textId="5BE83E97" w:rsidR="004A7B81" w:rsidRDefault="004A7B81">
      <w:pPr>
        <w:pStyle w:val="TOC3"/>
        <w:rPr>
          <w:rFonts w:asciiTheme="minorHAnsi" w:eastAsiaTheme="minorEastAsia" w:hAnsiTheme="minorHAnsi" w:cstheme="minorBidi"/>
          <w:sz w:val="22"/>
          <w:szCs w:val="22"/>
        </w:rPr>
      </w:pPr>
      <w:r w:rsidRPr="001D2F26">
        <w:rPr>
          <w:lang w:val="en-US"/>
        </w:rPr>
        <w:t>4.6.3</w:t>
      </w:r>
      <w:r>
        <w:rPr>
          <w:rFonts w:asciiTheme="minorHAnsi" w:eastAsiaTheme="minorEastAsia" w:hAnsiTheme="minorHAnsi" w:cstheme="minorBidi"/>
          <w:sz w:val="22"/>
          <w:szCs w:val="22"/>
        </w:rPr>
        <w:tab/>
      </w:r>
      <w:r w:rsidRPr="001D2F26">
        <w:rPr>
          <w:lang w:val="en-US"/>
        </w:rPr>
        <w:t>Packet Detection Rule</w:t>
      </w:r>
      <w:r>
        <w:tab/>
      </w:r>
      <w:r>
        <w:fldChar w:fldCharType="begin" w:fldLock="1"/>
      </w:r>
      <w:r>
        <w:instrText xml:space="preserve"> PAGEREF _Toc122421387 \h </w:instrText>
      </w:r>
      <w:r>
        <w:fldChar w:fldCharType="separate"/>
      </w:r>
      <w:r>
        <w:t>19</w:t>
      </w:r>
      <w:r>
        <w:fldChar w:fldCharType="end"/>
      </w:r>
    </w:p>
    <w:p w14:paraId="11FE38C6" w14:textId="6378954C" w:rsidR="004A7B81" w:rsidRDefault="004A7B81">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_Toc122421388 \h </w:instrText>
      </w:r>
      <w:r>
        <w:fldChar w:fldCharType="separate"/>
      </w:r>
      <w:r>
        <w:t>19</w:t>
      </w:r>
      <w:r>
        <w:fldChar w:fldCharType="end"/>
      </w:r>
    </w:p>
    <w:p w14:paraId="60D4B215" w14:textId="311EAB48" w:rsidR="004A7B81" w:rsidRDefault="004A7B81">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_Toc122421389 \h </w:instrText>
      </w:r>
      <w:r>
        <w:fldChar w:fldCharType="separate"/>
      </w:r>
      <w:r>
        <w:t>19</w:t>
      </w:r>
      <w:r>
        <w:fldChar w:fldCharType="end"/>
      </w:r>
    </w:p>
    <w:p w14:paraId="5AC0CBA2" w14:textId="21185094" w:rsidR="004A7B81" w:rsidRDefault="004A7B81">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Usage of N4 to support IPTV</w:t>
      </w:r>
      <w:r>
        <w:tab/>
      </w:r>
      <w:r>
        <w:fldChar w:fldCharType="begin" w:fldLock="1"/>
      </w:r>
      <w:r>
        <w:instrText xml:space="preserve"> PAGEREF _Toc122421390 \h </w:instrText>
      </w:r>
      <w:r>
        <w:fldChar w:fldCharType="separate"/>
      </w:r>
      <w:r>
        <w:t>20</w:t>
      </w:r>
      <w:r>
        <w:fldChar w:fldCharType="end"/>
      </w:r>
    </w:p>
    <w:p w14:paraId="3150F74B" w14:textId="6E680948" w:rsidR="004A7B81" w:rsidRDefault="004A7B8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Identifiers</w:t>
      </w:r>
      <w:r>
        <w:tab/>
      </w:r>
      <w:r>
        <w:fldChar w:fldCharType="begin" w:fldLock="1"/>
      </w:r>
      <w:r>
        <w:instrText xml:space="preserve"> PAGEREF _Toc122421391 \h </w:instrText>
      </w:r>
      <w:r>
        <w:fldChar w:fldCharType="separate"/>
      </w:r>
      <w:r>
        <w:t>20</w:t>
      </w:r>
      <w:r>
        <w:fldChar w:fldCharType="end"/>
      </w:r>
    </w:p>
    <w:p w14:paraId="0A2BD23D" w14:textId="5ED85263" w:rsidR="004A7B81" w:rsidRDefault="004A7B81">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fldLock="1"/>
      </w:r>
      <w:r>
        <w:instrText xml:space="preserve"> PAGEREF _Toc122421392 \h </w:instrText>
      </w:r>
      <w:r>
        <w:fldChar w:fldCharType="separate"/>
      </w:r>
      <w:r>
        <w:t>20</w:t>
      </w:r>
      <w:r>
        <w:fldChar w:fldCharType="end"/>
      </w:r>
    </w:p>
    <w:p w14:paraId="4E2D2768" w14:textId="0AFE3556" w:rsidR="004A7B81" w:rsidRDefault="004A7B81">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SUPI and SUCI for 5G-BRG support</w:t>
      </w:r>
      <w:r>
        <w:tab/>
      </w:r>
      <w:r>
        <w:fldChar w:fldCharType="begin" w:fldLock="1"/>
      </w:r>
      <w:r>
        <w:instrText xml:space="preserve"> PAGEREF _Toc122421393 \h </w:instrText>
      </w:r>
      <w:r>
        <w:fldChar w:fldCharType="separate"/>
      </w:r>
      <w:r>
        <w:t>20</w:t>
      </w:r>
      <w:r>
        <w:fldChar w:fldCharType="end"/>
      </w:r>
    </w:p>
    <w:p w14:paraId="354D91EE" w14:textId="19481DE6" w:rsidR="004A7B81" w:rsidRDefault="004A7B81">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SUPI and SUCI for FN-BRG support</w:t>
      </w:r>
      <w:r>
        <w:tab/>
      </w:r>
      <w:r>
        <w:fldChar w:fldCharType="begin" w:fldLock="1"/>
      </w:r>
      <w:r>
        <w:instrText xml:space="preserve"> PAGEREF _Toc122421394 \h </w:instrText>
      </w:r>
      <w:r>
        <w:fldChar w:fldCharType="separate"/>
      </w:r>
      <w:r>
        <w:t>21</w:t>
      </w:r>
      <w:r>
        <w:fldChar w:fldCharType="end"/>
      </w:r>
    </w:p>
    <w:p w14:paraId="7BE4266F" w14:textId="7161AA00" w:rsidR="004A7B81" w:rsidRDefault="004A7B81">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SUPI and SUCI for 5G-CRG and FN-CRG support</w:t>
      </w:r>
      <w:r>
        <w:tab/>
      </w:r>
      <w:r>
        <w:fldChar w:fldCharType="begin" w:fldLock="1"/>
      </w:r>
      <w:r>
        <w:instrText xml:space="preserve"> PAGEREF _Toc122421395 \h </w:instrText>
      </w:r>
      <w:r>
        <w:fldChar w:fldCharType="separate"/>
      </w:r>
      <w:r>
        <w:t>21</w:t>
      </w:r>
      <w:r>
        <w:fldChar w:fldCharType="end"/>
      </w:r>
    </w:p>
    <w:p w14:paraId="7AA35B65" w14:textId="6557EB7B" w:rsidR="004A7B81" w:rsidRDefault="004A7B81">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Line ID</w:t>
      </w:r>
      <w:r>
        <w:tab/>
      </w:r>
      <w:r>
        <w:fldChar w:fldCharType="begin" w:fldLock="1"/>
      </w:r>
      <w:r>
        <w:instrText xml:space="preserve"> PAGEREF _Toc122421396 \h </w:instrText>
      </w:r>
      <w:r>
        <w:fldChar w:fldCharType="separate"/>
      </w:r>
      <w:r>
        <w:t>21</w:t>
      </w:r>
      <w:r>
        <w:fldChar w:fldCharType="end"/>
      </w:r>
    </w:p>
    <w:p w14:paraId="67F62142" w14:textId="6DE57E51" w:rsidR="004A7B81" w:rsidRDefault="004A7B81">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HFC identifier</w:t>
      </w:r>
      <w:r>
        <w:tab/>
      </w:r>
      <w:r>
        <w:fldChar w:fldCharType="begin" w:fldLock="1"/>
      </w:r>
      <w:r>
        <w:instrText xml:space="preserve"> PAGEREF _Toc122421397 \h </w:instrText>
      </w:r>
      <w:r>
        <w:fldChar w:fldCharType="separate"/>
      </w:r>
      <w:r>
        <w:t>21</w:t>
      </w:r>
      <w:r>
        <w:fldChar w:fldCharType="end"/>
      </w:r>
    </w:p>
    <w:p w14:paraId="6866CCA5" w14:textId="3FA04E18" w:rsidR="004A7B81" w:rsidRDefault="004A7B81">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PEI</w:t>
      </w:r>
      <w:r>
        <w:tab/>
      </w:r>
      <w:r>
        <w:fldChar w:fldCharType="begin" w:fldLock="1"/>
      </w:r>
      <w:r>
        <w:instrText xml:space="preserve"> PAGEREF _Toc122421398 \h </w:instrText>
      </w:r>
      <w:r>
        <w:fldChar w:fldCharType="separate"/>
      </w:r>
      <w:r>
        <w:t>21</w:t>
      </w:r>
      <w:r>
        <w:fldChar w:fldCharType="end"/>
      </w:r>
    </w:p>
    <w:p w14:paraId="4AC5D6D1" w14:textId="1BD3A3CF" w:rsidR="004A7B81" w:rsidRDefault="004A7B81">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Global Line Identifier</w:t>
      </w:r>
      <w:r>
        <w:tab/>
      </w:r>
      <w:r>
        <w:fldChar w:fldCharType="begin" w:fldLock="1"/>
      </w:r>
      <w:r>
        <w:instrText xml:space="preserve"> PAGEREF _Toc122421399 \h </w:instrText>
      </w:r>
      <w:r>
        <w:fldChar w:fldCharType="separate"/>
      </w:r>
      <w:r>
        <w:t>22</w:t>
      </w:r>
      <w:r>
        <w:fldChar w:fldCharType="end"/>
      </w:r>
    </w:p>
    <w:p w14:paraId="22CEF9F4" w14:textId="5BFA59F0" w:rsidR="004A7B81" w:rsidRDefault="004A7B81">
      <w:pPr>
        <w:pStyle w:val="TOC3"/>
        <w:rPr>
          <w:rFonts w:asciiTheme="minorHAnsi" w:eastAsiaTheme="minorEastAsia" w:hAnsiTheme="minorHAnsi" w:cstheme="minorBidi"/>
          <w:sz w:val="22"/>
          <w:szCs w:val="22"/>
        </w:rPr>
      </w:pPr>
      <w:r>
        <w:t>4.7.9</w:t>
      </w:r>
      <w:r>
        <w:rPr>
          <w:rFonts w:asciiTheme="minorHAnsi" w:eastAsiaTheme="minorEastAsia" w:hAnsiTheme="minorHAnsi" w:cstheme="minorBidi"/>
          <w:sz w:val="22"/>
          <w:szCs w:val="22"/>
        </w:rPr>
        <w:tab/>
      </w:r>
      <w:r>
        <w:t>Global Cable Identifier</w:t>
      </w:r>
      <w:r>
        <w:tab/>
      </w:r>
      <w:r>
        <w:fldChar w:fldCharType="begin" w:fldLock="1"/>
      </w:r>
      <w:r>
        <w:instrText xml:space="preserve"> PAGEREF _Toc122421400 \h </w:instrText>
      </w:r>
      <w:r>
        <w:fldChar w:fldCharType="separate"/>
      </w:r>
      <w:r>
        <w:t>22</w:t>
      </w:r>
      <w:r>
        <w:fldChar w:fldCharType="end"/>
      </w:r>
    </w:p>
    <w:p w14:paraId="7957B9F0" w14:textId="68F1B882" w:rsidR="004A7B81" w:rsidRDefault="004A7B81">
      <w:pPr>
        <w:pStyle w:val="TOC3"/>
        <w:rPr>
          <w:rFonts w:asciiTheme="minorHAnsi" w:eastAsiaTheme="minorEastAsia" w:hAnsiTheme="minorHAnsi" w:cstheme="minorBidi"/>
          <w:sz w:val="22"/>
          <w:szCs w:val="22"/>
        </w:rPr>
      </w:pPr>
      <w:r>
        <w:t>4.7.10</w:t>
      </w:r>
      <w:r>
        <w:rPr>
          <w:rFonts w:asciiTheme="minorHAnsi" w:eastAsiaTheme="minorEastAsia" w:hAnsiTheme="minorHAnsi" w:cstheme="minorBidi"/>
          <w:sz w:val="22"/>
          <w:szCs w:val="22"/>
        </w:rPr>
        <w:tab/>
      </w:r>
      <w:r>
        <w:t>RAT types dedicated for Wireline access</w:t>
      </w:r>
      <w:r>
        <w:tab/>
      </w:r>
      <w:r>
        <w:fldChar w:fldCharType="begin" w:fldLock="1"/>
      </w:r>
      <w:r>
        <w:instrText xml:space="preserve"> PAGEREF _Toc122421401 \h </w:instrText>
      </w:r>
      <w:r>
        <w:fldChar w:fldCharType="separate"/>
      </w:r>
      <w:r>
        <w:t>22</w:t>
      </w:r>
      <w:r>
        <w:fldChar w:fldCharType="end"/>
      </w:r>
    </w:p>
    <w:p w14:paraId="35852426" w14:textId="3A29C0D0" w:rsidR="004A7B81" w:rsidRDefault="004A7B81">
      <w:pPr>
        <w:pStyle w:val="TOC3"/>
        <w:rPr>
          <w:rFonts w:asciiTheme="minorHAnsi" w:eastAsiaTheme="minorEastAsia" w:hAnsiTheme="minorHAnsi" w:cstheme="minorBidi"/>
          <w:sz w:val="22"/>
          <w:szCs w:val="22"/>
        </w:rPr>
      </w:pPr>
      <w:r>
        <w:lastRenderedPageBreak/>
        <w:t>4.7.11</w:t>
      </w:r>
      <w:r>
        <w:rPr>
          <w:rFonts w:asciiTheme="minorHAnsi" w:eastAsiaTheme="minorEastAsia" w:hAnsiTheme="minorHAnsi" w:cstheme="minorBidi"/>
          <w:sz w:val="22"/>
          <w:szCs w:val="22"/>
        </w:rPr>
        <w:tab/>
      </w:r>
      <w:r>
        <w:t>SUPI and SUCI for N5GC device support</w:t>
      </w:r>
      <w:r>
        <w:tab/>
      </w:r>
      <w:r>
        <w:fldChar w:fldCharType="begin" w:fldLock="1"/>
      </w:r>
      <w:r>
        <w:instrText xml:space="preserve"> PAGEREF _Toc122421402 \h </w:instrText>
      </w:r>
      <w:r>
        <w:fldChar w:fldCharType="separate"/>
      </w:r>
      <w:r>
        <w:t>22</w:t>
      </w:r>
      <w:r>
        <w:fldChar w:fldCharType="end"/>
      </w:r>
    </w:p>
    <w:p w14:paraId="4FC8984D" w14:textId="2BE07794" w:rsidR="004A7B81" w:rsidRDefault="004A7B81">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Security aspects</w:t>
      </w:r>
      <w:r>
        <w:tab/>
      </w:r>
      <w:r>
        <w:fldChar w:fldCharType="begin" w:fldLock="1"/>
      </w:r>
      <w:r>
        <w:instrText xml:space="preserve"> PAGEREF _Toc122421403 \h </w:instrText>
      </w:r>
      <w:r>
        <w:fldChar w:fldCharType="separate"/>
      </w:r>
      <w:r>
        <w:t>23</w:t>
      </w:r>
      <w:r>
        <w:fldChar w:fldCharType="end"/>
      </w:r>
    </w:p>
    <w:p w14:paraId="5D879B49" w14:textId="2BF3EBBC" w:rsidR="004A7B81" w:rsidRDefault="004A7B81">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_Toc122421404 \h </w:instrText>
      </w:r>
      <w:r>
        <w:fldChar w:fldCharType="separate"/>
      </w:r>
      <w:r>
        <w:t>23</w:t>
      </w:r>
      <w:r>
        <w:fldChar w:fldCharType="end"/>
      </w:r>
    </w:p>
    <w:p w14:paraId="365D2D24" w14:textId="05EC3C28" w:rsidR="004A7B81" w:rsidRDefault="004A7B81">
      <w:pPr>
        <w:pStyle w:val="TOC3"/>
        <w:rPr>
          <w:rFonts w:asciiTheme="minorHAnsi" w:eastAsiaTheme="minorEastAsia" w:hAnsiTheme="minorHAnsi" w:cstheme="minorBidi"/>
          <w:sz w:val="22"/>
          <w:szCs w:val="22"/>
        </w:rPr>
      </w:pPr>
      <w:r>
        <w:t>4.9.0</w:t>
      </w:r>
      <w:r>
        <w:rPr>
          <w:rFonts w:asciiTheme="minorHAnsi" w:eastAsiaTheme="minorEastAsia" w:hAnsiTheme="minorHAnsi" w:cstheme="minorBidi"/>
          <w:sz w:val="22"/>
          <w:szCs w:val="22"/>
        </w:rPr>
        <w:tab/>
      </w:r>
      <w:r>
        <w:t>General</w:t>
      </w:r>
      <w:r>
        <w:tab/>
      </w:r>
      <w:r>
        <w:fldChar w:fldCharType="begin" w:fldLock="1"/>
      </w:r>
      <w:r>
        <w:instrText xml:space="preserve"> PAGEREF _Toc122421405 \h </w:instrText>
      </w:r>
      <w:r>
        <w:fldChar w:fldCharType="separate"/>
      </w:r>
      <w:r>
        <w:t>23</w:t>
      </w:r>
      <w:r>
        <w:fldChar w:fldCharType="end"/>
      </w:r>
    </w:p>
    <w:p w14:paraId="2F998DF4" w14:textId="3F43925B" w:rsidR="004A7B81" w:rsidRDefault="004A7B81">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IPTV</w:t>
      </w:r>
      <w:r>
        <w:tab/>
      </w:r>
      <w:r>
        <w:fldChar w:fldCharType="begin" w:fldLock="1"/>
      </w:r>
      <w:r>
        <w:instrText xml:space="preserve"> PAGEREF _Toc122421406 \h </w:instrText>
      </w:r>
      <w:r>
        <w:fldChar w:fldCharType="separate"/>
      </w:r>
      <w:r>
        <w:t>23</w:t>
      </w:r>
      <w:r>
        <w:fldChar w:fldCharType="end"/>
      </w:r>
    </w:p>
    <w:p w14:paraId="30E7953F" w14:textId="46216BEF" w:rsidR="004A7B81" w:rsidRDefault="004A7B81">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UE behind 5G-RG and FN-RG</w:t>
      </w:r>
      <w:r>
        <w:tab/>
      </w:r>
      <w:r>
        <w:fldChar w:fldCharType="begin" w:fldLock="1"/>
      </w:r>
      <w:r>
        <w:instrText xml:space="preserve"> PAGEREF _Toc122421407 \h </w:instrText>
      </w:r>
      <w:r>
        <w:fldChar w:fldCharType="separate"/>
      </w:r>
      <w:r>
        <w:t>23</w:t>
      </w:r>
      <w:r>
        <w:fldChar w:fldCharType="end"/>
      </w:r>
    </w:p>
    <w:p w14:paraId="3F554FED" w14:textId="228420B9" w:rsidR="004A7B81" w:rsidRDefault="004A7B81">
      <w:pPr>
        <w:pStyle w:val="TOC2"/>
        <w:rPr>
          <w:rFonts w:asciiTheme="minorHAnsi" w:eastAsiaTheme="minorEastAsia" w:hAnsiTheme="minorHAnsi" w:cstheme="minorBidi"/>
          <w:sz w:val="22"/>
          <w:szCs w:val="22"/>
        </w:rPr>
      </w:pPr>
      <w:r>
        <w:t>4.10a</w:t>
      </w:r>
      <w:r>
        <w:rPr>
          <w:rFonts w:asciiTheme="minorHAnsi" w:eastAsiaTheme="minorEastAsia" w:hAnsiTheme="minorHAnsi" w:cstheme="minorBidi"/>
          <w:sz w:val="22"/>
          <w:szCs w:val="22"/>
        </w:rPr>
        <w:tab/>
      </w:r>
      <w:r>
        <w:t>Non-5G capable device behind 5G-CRG and FN-CRG</w:t>
      </w:r>
      <w:r>
        <w:tab/>
      </w:r>
      <w:r>
        <w:fldChar w:fldCharType="begin" w:fldLock="1"/>
      </w:r>
      <w:r>
        <w:instrText xml:space="preserve"> PAGEREF _Toc122421408 \h </w:instrText>
      </w:r>
      <w:r>
        <w:fldChar w:fldCharType="separate"/>
      </w:r>
      <w:r>
        <w:t>24</w:t>
      </w:r>
      <w:r>
        <w:fldChar w:fldCharType="end"/>
      </w:r>
    </w:p>
    <w:p w14:paraId="46E82039" w14:textId="1DF3111F" w:rsidR="004A7B81" w:rsidRDefault="004A7B81">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Fixed Wireless Access</w:t>
      </w:r>
      <w:r>
        <w:tab/>
      </w:r>
      <w:r>
        <w:fldChar w:fldCharType="begin" w:fldLock="1"/>
      </w:r>
      <w:r>
        <w:instrText xml:space="preserve"> PAGEREF _Toc122421409 \h </w:instrText>
      </w:r>
      <w:r>
        <w:fldChar w:fldCharType="separate"/>
      </w:r>
      <w:r>
        <w:t>25</w:t>
      </w:r>
      <w:r>
        <w:fldChar w:fldCharType="end"/>
      </w:r>
    </w:p>
    <w:p w14:paraId="5228FE7A" w14:textId="0F4DE5AA" w:rsidR="004A7B81" w:rsidRDefault="004A7B81">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Hybrid Access</w:t>
      </w:r>
      <w:r>
        <w:tab/>
      </w:r>
      <w:r>
        <w:fldChar w:fldCharType="begin" w:fldLock="1"/>
      </w:r>
      <w:r>
        <w:instrText xml:space="preserve"> PAGEREF _Toc122421410 \h </w:instrText>
      </w:r>
      <w:r>
        <w:fldChar w:fldCharType="separate"/>
      </w:r>
      <w:r>
        <w:t>26</w:t>
      </w:r>
      <w:r>
        <w:fldChar w:fldCharType="end"/>
      </w:r>
    </w:p>
    <w:p w14:paraId="09B76B03" w14:textId="6F0CF434" w:rsidR="004A7B81" w:rsidRDefault="004A7B81">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_Toc122421411 \h </w:instrText>
      </w:r>
      <w:r>
        <w:fldChar w:fldCharType="separate"/>
      </w:r>
      <w:r>
        <w:t>26</w:t>
      </w:r>
      <w:r>
        <w:fldChar w:fldCharType="end"/>
      </w:r>
    </w:p>
    <w:p w14:paraId="5C90F9A7" w14:textId="67B9F081" w:rsidR="004A7B81" w:rsidRDefault="004A7B81">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Hybrid Access with Multi-Access PDU Session connectivity over NG-RAN and W-5GAN</w:t>
      </w:r>
      <w:r>
        <w:tab/>
      </w:r>
      <w:r>
        <w:fldChar w:fldCharType="begin" w:fldLock="1"/>
      </w:r>
      <w:r>
        <w:instrText xml:space="preserve"> PAGEREF _Toc122421412 \h </w:instrText>
      </w:r>
      <w:r>
        <w:fldChar w:fldCharType="separate"/>
      </w:r>
      <w:r>
        <w:t>27</w:t>
      </w:r>
      <w:r>
        <w:fldChar w:fldCharType="end"/>
      </w:r>
    </w:p>
    <w:p w14:paraId="40C651E9" w14:textId="100F716D" w:rsidR="004A7B81" w:rsidRDefault="004A7B81">
      <w:pPr>
        <w:pStyle w:val="TOC3"/>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Hybrid Access with multi-access connectivity over E-UTRAN/EPC and W-5GAN</w:t>
      </w:r>
      <w:r>
        <w:tab/>
      </w:r>
      <w:r>
        <w:fldChar w:fldCharType="begin" w:fldLock="1"/>
      </w:r>
      <w:r>
        <w:instrText xml:space="preserve"> PAGEREF _Toc122421413 \h </w:instrText>
      </w:r>
      <w:r>
        <w:fldChar w:fldCharType="separate"/>
      </w:r>
      <w:r>
        <w:t>27</w:t>
      </w:r>
      <w:r>
        <w:fldChar w:fldCharType="end"/>
      </w:r>
    </w:p>
    <w:p w14:paraId="1341341C" w14:textId="7BB805D7" w:rsidR="004A7B81" w:rsidRDefault="004A7B81">
      <w:pPr>
        <w:pStyle w:val="TOC4"/>
        <w:rPr>
          <w:rFonts w:asciiTheme="minorHAnsi" w:eastAsiaTheme="minorEastAsia" w:hAnsiTheme="minorHAnsi" w:cstheme="minorBidi"/>
          <w:sz w:val="22"/>
          <w:szCs w:val="22"/>
        </w:rPr>
      </w:pPr>
      <w:r>
        <w:t>4.12.3.1</w:t>
      </w:r>
      <w:r>
        <w:rPr>
          <w:rFonts w:asciiTheme="minorHAnsi" w:eastAsiaTheme="minorEastAsia" w:hAnsiTheme="minorHAnsi" w:cstheme="minorBidi"/>
          <w:sz w:val="22"/>
          <w:szCs w:val="22"/>
        </w:rPr>
        <w:tab/>
      </w:r>
      <w:r>
        <w:t>General</w:t>
      </w:r>
      <w:r>
        <w:tab/>
      </w:r>
      <w:r>
        <w:fldChar w:fldCharType="begin" w:fldLock="1"/>
      </w:r>
      <w:r>
        <w:instrText xml:space="preserve"> PAGEREF _Toc122421414 \h </w:instrText>
      </w:r>
      <w:r>
        <w:fldChar w:fldCharType="separate"/>
      </w:r>
      <w:r>
        <w:t>27</w:t>
      </w:r>
      <w:r>
        <w:fldChar w:fldCharType="end"/>
      </w:r>
    </w:p>
    <w:p w14:paraId="4778CF31" w14:textId="7010BAF6" w:rsidR="004A7B81" w:rsidRDefault="004A7B81">
      <w:pPr>
        <w:pStyle w:val="TOC4"/>
        <w:rPr>
          <w:rFonts w:asciiTheme="minorHAnsi" w:eastAsiaTheme="minorEastAsia" w:hAnsiTheme="minorHAnsi" w:cstheme="minorBidi"/>
          <w:sz w:val="22"/>
          <w:szCs w:val="22"/>
        </w:rPr>
      </w:pPr>
      <w:r>
        <w:t>4.12.3.2</w:t>
      </w:r>
      <w:r>
        <w:rPr>
          <w:rFonts w:asciiTheme="minorHAnsi" w:eastAsiaTheme="minorEastAsia" w:hAnsiTheme="minorHAnsi" w:cstheme="minorBidi"/>
          <w:sz w:val="22"/>
          <w:szCs w:val="22"/>
        </w:rPr>
        <w:tab/>
      </w:r>
      <w:r>
        <w:t>Void</w:t>
      </w:r>
      <w:r>
        <w:tab/>
      </w:r>
      <w:r>
        <w:fldChar w:fldCharType="begin" w:fldLock="1"/>
      </w:r>
      <w:r>
        <w:instrText xml:space="preserve"> PAGEREF _Toc122421415 \h </w:instrText>
      </w:r>
      <w:r>
        <w:fldChar w:fldCharType="separate"/>
      </w:r>
      <w:r>
        <w:t>27</w:t>
      </w:r>
      <w:r>
        <w:fldChar w:fldCharType="end"/>
      </w:r>
    </w:p>
    <w:p w14:paraId="00B16D69" w14:textId="30A25C0F" w:rsidR="004A7B81" w:rsidRDefault="004A7B81">
      <w:pPr>
        <w:pStyle w:val="TOC4"/>
        <w:rPr>
          <w:rFonts w:asciiTheme="minorHAnsi" w:eastAsiaTheme="minorEastAsia" w:hAnsiTheme="minorHAnsi" w:cstheme="minorBidi"/>
          <w:sz w:val="22"/>
          <w:szCs w:val="22"/>
        </w:rPr>
      </w:pPr>
      <w:r>
        <w:t>4.12.3.3</w:t>
      </w:r>
      <w:r>
        <w:rPr>
          <w:rFonts w:asciiTheme="minorHAnsi" w:eastAsiaTheme="minorEastAsia" w:hAnsiTheme="minorHAnsi" w:cstheme="minorBidi"/>
          <w:sz w:val="22"/>
          <w:szCs w:val="22"/>
        </w:rPr>
        <w:tab/>
      </w:r>
      <w:r>
        <w:t>Void</w:t>
      </w:r>
      <w:r>
        <w:tab/>
      </w:r>
      <w:r>
        <w:fldChar w:fldCharType="begin" w:fldLock="1"/>
      </w:r>
      <w:r>
        <w:instrText xml:space="preserve"> PAGEREF _Toc122421416 \h </w:instrText>
      </w:r>
      <w:r>
        <w:fldChar w:fldCharType="separate"/>
      </w:r>
      <w:r>
        <w:t>27</w:t>
      </w:r>
      <w:r>
        <w:fldChar w:fldCharType="end"/>
      </w:r>
    </w:p>
    <w:p w14:paraId="31BF0A1F" w14:textId="7A821728" w:rsidR="004A7B81" w:rsidRDefault="004A7B81">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Support of FN-RG</w:t>
      </w:r>
      <w:r>
        <w:tab/>
      </w:r>
      <w:r>
        <w:fldChar w:fldCharType="begin" w:fldLock="1"/>
      </w:r>
      <w:r>
        <w:instrText xml:space="preserve"> PAGEREF _Toc122421417 \h </w:instrText>
      </w:r>
      <w:r>
        <w:fldChar w:fldCharType="separate"/>
      </w:r>
      <w:r>
        <w:t>27</w:t>
      </w:r>
      <w:r>
        <w:fldChar w:fldCharType="end"/>
      </w:r>
    </w:p>
    <w:p w14:paraId="08F40ADA" w14:textId="3041BE73" w:rsidR="004A7B81" w:rsidRDefault="004A7B81">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of slicing</w:t>
      </w:r>
      <w:r>
        <w:tab/>
      </w:r>
      <w:r>
        <w:fldChar w:fldCharType="begin" w:fldLock="1"/>
      </w:r>
      <w:r>
        <w:instrText xml:space="preserve"> PAGEREF _Toc122421418 \h </w:instrText>
      </w:r>
      <w:r>
        <w:fldChar w:fldCharType="separate"/>
      </w:r>
      <w:r>
        <w:t>28</w:t>
      </w:r>
      <w:r>
        <w:fldChar w:fldCharType="end"/>
      </w:r>
    </w:p>
    <w:p w14:paraId="15510608" w14:textId="0F51F127" w:rsidR="004A7B81" w:rsidRDefault="004A7B81">
      <w:pPr>
        <w:pStyle w:val="TOC2"/>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Support for IMS services</w:t>
      </w:r>
      <w:r>
        <w:tab/>
      </w:r>
      <w:r>
        <w:fldChar w:fldCharType="begin" w:fldLock="1"/>
      </w:r>
      <w:r>
        <w:instrText xml:space="preserve"> PAGEREF _Toc122421419 \h </w:instrText>
      </w:r>
      <w:r>
        <w:fldChar w:fldCharType="separate"/>
      </w:r>
      <w:r>
        <w:t>28</w:t>
      </w:r>
      <w:r>
        <w:fldChar w:fldCharType="end"/>
      </w:r>
    </w:p>
    <w:p w14:paraId="60611EE8" w14:textId="17AD068D" w:rsidR="004A7B81" w:rsidRDefault="004A7B8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w:t>
      </w:r>
      <w:r>
        <w:tab/>
      </w:r>
      <w:r>
        <w:fldChar w:fldCharType="begin" w:fldLock="1"/>
      </w:r>
      <w:r>
        <w:instrText xml:space="preserve"> PAGEREF _Toc122421420 \h </w:instrText>
      </w:r>
      <w:r>
        <w:fldChar w:fldCharType="separate"/>
      </w:r>
      <w:r>
        <w:t>28</w:t>
      </w:r>
      <w:r>
        <w:fldChar w:fldCharType="end"/>
      </w:r>
    </w:p>
    <w:p w14:paraId="08EBA31B" w14:textId="663D0902" w:rsidR="004A7B81" w:rsidRDefault="004A7B81">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General</w:t>
      </w:r>
      <w:r>
        <w:tab/>
      </w:r>
      <w:r>
        <w:fldChar w:fldCharType="begin" w:fldLock="1"/>
      </w:r>
      <w:r>
        <w:instrText xml:space="preserve"> PAGEREF _Toc122421421 \h </w:instrText>
      </w:r>
      <w:r>
        <w:fldChar w:fldCharType="separate"/>
      </w:r>
      <w:r>
        <w:t>28</w:t>
      </w:r>
      <w:r>
        <w:fldChar w:fldCharType="end"/>
      </w:r>
    </w:p>
    <w:p w14:paraId="52DD057E" w14:textId="21E6AA94" w:rsidR="004A7B81" w:rsidRDefault="004A7B8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_Toc122421422 \h </w:instrText>
      </w:r>
      <w:r>
        <w:fldChar w:fldCharType="separate"/>
      </w:r>
      <w:r>
        <w:t>28</w:t>
      </w:r>
      <w:r>
        <w:fldChar w:fldCharType="end"/>
      </w:r>
    </w:p>
    <w:p w14:paraId="0428A5F1" w14:textId="6C6646A0" w:rsidR="004A7B81" w:rsidRDefault="004A7B8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W-AGF</w:t>
      </w:r>
      <w:r>
        <w:tab/>
      </w:r>
      <w:r>
        <w:fldChar w:fldCharType="begin" w:fldLock="1"/>
      </w:r>
      <w:r>
        <w:instrText xml:space="preserve"> PAGEREF _Toc122421423 \h </w:instrText>
      </w:r>
      <w:r>
        <w:fldChar w:fldCharType="separate"/>
      </w:r>
      <w:r>
        <w:t>28</w:t>
      </w:r>
      <w:r>
        <w:fldChar w:fldCharType="end"/>
      </w:r>
    </w:p>
    <w:p w14:paraId="2672C8FF" w14:textId="107EEE16" w:rsidR="004A7B81" w:rsidRDefault="004A7B8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_Toc122421424 \h </w:instrText>
      </w:r>
      <w:r>
        <w:fldChar w:fldCharType="separate"/>
      </w:r>
      <w:r>
        <w:t>29</w:t>
      </w:r>
      <w:r>
        <w:fldChar w:fldCharType="end"/>
      </w:r>
    </w:p>
    <w:p w14:paraId="1C95AC31" w14:textId="581BDB62" w:rsidR="004A7B81" w:rsidRDefault="004A7B8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_Toc122421425 \h </w:instrText>
      </w:r>
      <w:r>
        <w:fldChar w:fldCharType="separate"/>
      </w:r>
      <w:r>
        <w:t>29</w:t>
      </w:r>
      <w:r>
        <w:fldChar w:fldCharType="end"/>
      </w:r>
    </w:p>
    <w:p w14:paraId="34FB8734" w14:textId="1463E5F5" w:rsidR="004A7B81" w:rsidRDefault="004A7B81">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Control Plane Protocol Stacks for W-5GAN</w:t>
      </w:r>
      <w:r>
        <w:tab/>
      </w:r>
      <w:r>
        <w:fldChar w:fldCharType="begin" w:fldLock="1"/>
      </w:r>
      <w:r>
        <w:instrText xml:space="preserve"> PAGEREF _Toc122421426 \h </w:instrText>
      </w:r>
      <w:r>
        <w:fldChar w:fldCharType="separate"/>
      </w:r>
      <w:r>
        <w:t>29</w:t>
      </w:r>
      <w:r>
        <w:fldChar w:fldCharType="end"/>
      </w:r>
    </w:p>
    <w:p w14:paraId="307EA098" w14:textId="72ACC333" w:rsidR="004A7B81" w:rsidRDefault="004A7B8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Control Plane Protocol Stacks between the 5G-RG and the 5GC</w:t>
      </w:r>
      <w:r>
        <w:tab/>
      </w:r>
      <w:r>
        <w:fldChar w:fldCharType="begin" w:fldLock="1"/>
      </w:r>
      <w:r>
        <w:instrText xml:space="preserve"> PAGEREF _Toc122421427 \h </w:instrText>
      </w:r>
      <w:r>
        <w:fldChar w:fldCharType="separate"/>
      </w:r>
      <w:r>
        <w:t>29</w:t>
      </w:r>
      <w:r>
        <w:fldChar w:fldCharType="end"/>
      </w:r>
    </w:p>
    <w:p w14:paraId="04E3C4BC" w14:textId="2ABFC929" w:rsidR="004A7B81" w:rsidRDefault="004A7B8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Control Plane Protocol Stacks between the FN-RG and the 5GC</w:t>
      </w:r>
      <w:r>
        <w:tab/>
      </w:r>
      <w:r>
        <w:fldChar w:fldCharType="begin" w:fldLock="1"/>
      </w:r>
      <w:r>
        <w:instrText xml:space="preserve"> PAGEREF _Toc122421428 \h </w:instrText>
      </w:r>
      <w:r>
        <w:fldChar w:fldCharType="separate"/>
      </w:r>
      <w:r>
        <w:t>30</w:t>
      </w:r>
      <w:r>
        <w:fldChar w:fldCharType="end"/>
      </w:r>
    </w:p>
    <w:p w14:paraId="30FF07C9" w14:textId="7723F869" w:rsidR="004A7B81" w:rsidRDefault="004A7B8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User Plane Protocol Stacks for W-5GAN</w:t>
      </w:r>
      <w:r>
        <w:tab/>
      </w:r>
      <w:r>
        <w:fldChar w:fldCharType="begin" w:fldLock="1"/>
      </w:r>
      <w:r>
        <w:instrText xml:space="preserve"> PAGEREF _Toc122421429 \h </w:instrText>
      </w:r>
      <w:r>
        <w:fldChar w:fldCharType="separate"/>
      </w:r>
      <w:r>
        <w:t>30</w:t>
      </w:r>
      <w:r>
        <w:fldChar w:fldCharType="end"/>
      </w:r>
    </w:p>
    <w:p w14:paraId="42DA794B" w14:textId="32C2E362" w:rsidR="004A7B81" w:rsidRDefault="004A7B8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User Plane Protocol Stacks between the 5G-RG and the 5GC</w:t>
      </w:r>
      <w:r>
        <w:tab/>
      </w:r>
      <w:r>
        <w:fldChar w:fldCharType="begin" w:fldLock="1"/>
      </w:r>
      <w:r>
        <w:instrText xml:space="preserve"> PAGEREF _Toc122421430 \h </w:instrText>
      </w:r>
      <w:r>
        <w:fldChar w:fldCharType="separate"/>
      </w:r>
      <w:r>
        <w:t>30</w:t>
      </w:r>
      <w:r>
        <w:fldChar w:fldCharType="end"/>
      </w:r>
    </w:p>
    <w:p w14:paraId="526C12D4" w14:textId="3E8813C1" w:rsidR="004A7B81" w:rsidRDefault="004A7B8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User Plane Protocol Stacks between the FN-RG and the 5GC</w:t>
      </w:r>
      <w:r>
        <w:tab/>
      </w:r>
      <w:r>
        <w:fldChar w:fldCharType="begin" w:fldLock="1"/>
      </w:r>
      <w:r>
        <w:instrText xml:space="preserve"> PAGEREF _Toc122421431 \h </w:instrText>
      </w:r>
      <w:r>
        <w:fldChar w:fldCharType="separate"/>
      </w:r>
      <w:r>
        <w:t>31</w:t>
      </w:r>
      <w:r>
        <w:fldChar w:fldCharType="end"/>
      </w:r>
    </w:p>
    <w:p w14:paraId="171B2E07" w14:textId="6172252F" w:rsidR="004A7B81" w:rsidRDefault="004A7B8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System procedure</w:t>
      </w:r>
      <w:r>
        <w:tab/>
      </w:r>
      <w:r>
        <w:fldChar w:fldCharType="begin" w:fldLock="1"/>
      </w:r>
      <w:r>
        <w:instrText xml:space="preserve"> PAGEREF _Toc122421432 \h </w:instrText>
      </w:r>
      <w:r>
        <w:fldChar w:fldCharType="separate"/>
      </w:r>
      <w:r>
        <w:t>31</w:t>
      </w:r>
      <w:r>
        <w:fldChar w:fldCharType="end"/>
      </w:r>
    </w:p>
    <w:p w14:paraId="08C18250" w14:textId="27FCBA63" w:rsidR="004A7B81" w:rsidRDefault="004A7B8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_Toc122421433 \h </w:instrText>
      </w:r>
      <w:r>
        <w:fldChar w:fldCharType="separate"/>
      </w:r>
      <w:r>
        <w:t>31</w:t>
      </w:r>
      <w:r>
        <w:fldChar w:fldCharType="end"/>
      </w:r>
    </w:p>
    <w:p w14:paraId="02B0DA48" w14:textId="2A699957" w:rsidR="004A7B81" w:rsidRDefault="004A7B8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_Toc122421434 \h </w:instrText>
      </w:r>
      <w:r>
        <w:fldChar w:fldCharType="separate"/>
      </w:r>
      <w:r>
        <w:t>31</w:t>
      </w:r>
      <w:r>
        <w:fldChar w:fldCharType="end"/>
      </w:r>
    </w:p>
    <w:p w14:paraId="55B2BDDE" w14:textId="661AFDFE" w:rsidR="004A7B81" w:rsidRDefault="004A7B8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_Toc122421435 \h </w:instrText>
      </w:r>
      <w:r>
        <w:fldChar w:fldCharType="separate"/>
      </w:r>
      <w:r>
        <w:t>32</w:t>
      </w:r>
      <w:r>
        <w:fldChar w:fldCharType="end"/>
      </w:r>
    </w:p>
    <w:p w14:paraId="452AD2F4" w14:textId="250D46BB" w:rsidR="004A7B81" w:rsidRDefault="004A7B81">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5G-RG Registration via W-5GAN</w:t>
      </w:r>
      <w:r>
        <w:tab/>
      </w:r>
      <w:r>
        <w:fldChar w:fldCharType="begin" w:fldLock="1"/>
      </w:r>
      <w:r>
        <w:instrText xml:space="preserve"> PAGEREF _Toc122421436 \h </w:instrText>
      </w:r>
      <w:r>
        <w:fldChar w:fldCharType="separate"/>
      </w:r>
      <w:r>
        <w:t>32</w:t>
      </w:r>
      <w:r>
        <w:fldChar w:fldCharType="end"/>
      </w:r>
    </w:p>
    <w:p w14:paraId="16EBBB4D" w14:textId="306FE9AB" w:rsidR="004A7B81" w:rsidRDefault="004A7B81">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5G-RG Deregistration via W-5GAN</w:t>
      </w:r>
      <w:r>
        <w:tab/>
      </w:r>
      <w:r>
        <w:fldChar w:fldCharType="begin" w:fldLock="1"/>
      </w:r>
      <w:r>
        <w:instrText xml:space="preserve"> PAGEREF _Toc122421437 \h </w:instrText>
      </w:r>
      <w:r>
        <w:fldChar w:fldCharType="separate"/>
      </w:r>
      <w:r>
        <w:t>35</w:t>
      </w:r>
      <w:r>
        <w:fldChar w:fldCharType="end"/>
      </w:r>
    </w:p>
    <w:p w14:paraId="6C7D3896" w14:textId="5CDA4CAF" w:rsidR="004A7B81" w:rsidRDefault="004A7B81">
      <w:pPr>
        <w:pStyle w:val="TOC4"/>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FN-RG Registration via W-5GAN</w:t>
      </w:r>
      <w:r>
        <w:tab/>
      </w:r>
      <w:r>
        <w:fldChar w:fldCharType="begin" w:fldLock="1"/>
      </w:r>
      <w:r>
        <w:instrText xml:space="preserve"> PAGEREF _Toc122421438 \h </w:instrText>
      </w:r>
      <w:r>
        <w:fldChar w:fldCharType="separate"/>
      </w:r>
      <w:r>
        <w:t>36</w:t>
      </w:r>
      <w:r>
        <w:fldChar w:fldCharType="end"/>
      </w:r>
    </w:p>
    <w:p w14:paraId="1AF0B480" w14:textId="5E7DE16E" w:rsidR="004A7B81" w:rsidRDefault="004A7B81">
      <w:pPr>
        <w:pStyle w:val="TOC4"/>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FN-RG Deregistration via W-5GAN</w:t>
      </w:r>
      <w:r>
        <w:tab/>
      </w:r>
      <w:r>
        <w:fldChar w:fldCharType="begin" w:fldLock="1"/>
      </w:r>
      <w:r>
        <w:instrText xml:space="preserve"> PAGEREF _Toc122421439 \h </w:instrText>
      </w:r>
      <w:r>
        <w:fldChar w:fldCharType="separate"/>
      </w:r>
      <w:r>
        <w:t>38</w:t>
      </w:r>
      <w:r>
        <w:fldChar w:fldCharType="end"/>
      </w:r>
    </w:p>
    <w:p w14:paraId="1F495C75" w14:textId="08122559" w:rsidR="004A7B81" w:rsidRDefault="004A7B8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_Toc122421440 \h </w:instrText>
      </w:r>
      <w:r>
        <w:fldChar w:fldCharType="separate"/>
      </w:r>
      <w:r>
        <w:t>38</w:t>
      </w:r>
      <w:r>
        <w:fldChar w:fldCharType="end"/>
      </w:r>
    </w:p>
    <w:p w14:paraId="5C6CB2B1" w14:textId="45C7E5F1" w:rsidR="004A7B81" w:rsidRDefault="004A7B81">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5G-RG Service Request procedure via W-5GAN Access</w:t>
      </w:r>
      <w:r>
        <w:tab/>
      </w:r>
      <w:r>
        <w:fldChar w:fldCharType="begin" w:fldLock="1"/>
      </w:r>
      <w:r>
        <w:instrText xml:space="preserve"> PAGEREF _Toc122421441 \h </w:instrText>
      </w:r>
      <w:r>
        <w:fldChar w:fldCharType="separate"/>
      </w:r>
      <w:r>
        <w:t>38</w:t>
      </w:r>
      <w:r>
        <w:fldChar w:fldCharType="end"/>
      </w:r>
    </w:p>
    <w:p w14:paraId="5110275C" w14:textId="7EDDE9FF" w:rsidR="004A7B81" w:rsidRDefault="004A7B81">
      <w:pPr>
        <w:pStyle w:val="TOC4"/>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FN-RG Service Request procedure via W-5GAN Access</w:t>
      </w:r>
      <w:r>
        <w:tab/>
      </w:r>
      <w:r>
        <w:fldChar w:fldCharType="begin" w:fldLock="1"/>
      </w:r>
      <w:r>
        <w:instrText xml:space="preserve"> PAGEREF _Toc122421442 \h </w:instrText>
      </w:r>
      <w:r>
        <w:fldChar w:fldCharType="separate"/>
      </w:r>
      <w:r>
        <w:t>40</w:t>
      </w:r>
      <w:r>
        <w:fldChar w:fldCharType="end"/>
      </w:r>
    </w:p>
    <w:p w14:paraId="73C2E64F" w14:textId="0150C38F" w:rsidR="004A7B81" w:rsidRDefault="004A7B81">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5G-RG and FN-RG Configuration Update</w:t>
      </w:r>
      <w:r>
        <w:tab/>
      </w:r>
      <w:r>
        <w:fldChar w:fldCharType="begin" w:fldLock="1"/>
      </w:r>
      <w:r>
        <w:instrText xml:space="preserve"> PAGEREF _Toc122421443 \h </w:instrText>
      </w:r>
      <w:r>
        <w:fldChar w:fldCharType="separate"/>
      </w:r>
      <w:r>
        <w:t>42</w:t>
      </w:r>
      <w:r>
        <w:fldChar w:fldCharType="end"/>
      </w:r>
    </w:p>
    <w:p w14:paraId="170A6880" w14:textId="49CA41EB" w:rsidR="004A7B81" w:rsidRDefault="004A7B81">
      <w:pPr>
        <w:pStyle w:val="TOC4"/>
        <w:rPr>
          <w:rFonts w:asciiTheme="minorHAnsi" w:eastAsiaTheme="minorEastAsia" w:hAnsiTheme="minorHAnsi" w:cstheme="minorBidi"/>
          <w:sz w:val="22"/>
          <w:szCs w:val="22"/>
        </w:rPr>
      </w:pPr>
      <w:r>
        <w:t>7.2.3.0</w:t>
      </w:r>
      <w:r>
        <w:rPr>
          <w:rFonts w:asciiTheme="minorHAnsi" w:eastAsiaTheme="minorEastAsia" w:hAnsiTheme="minorHAnsi" w:cstheme="minorBidi"/>
          <w:sz w:val="22"/>
          <w:szCs w:val="22"/>
        </w:rPr>
        <w:tab/>
      </w:r>
      <w:r>
        <w:t>General</w:t>
      </w:r>
      <w:r>
        <w:tab/>
      </w:r>
      <w:r>
        <w:fldChar w:fldCharType="begin" w:fldLock="1"/>
      </w:r>
      <w:r>
        <w:instrText xml:space="preserve"> PAGEREF _Toc122421444 \h </w:instrText>
      </w:r>
      <w:r>
        <w:fldChar w:fldCharType="separate"/>
      </w:r>
      <w:r>
        <w:t>42</w:t>
      </w:r>
      <w:r>
        <w:fldChar w:fldCharType="end"/>
      </w:r>
    </w:p>
    <w:p w14:paraId="0557BD76" w14:textId="5647C2E6" w:rsidR="004A7B81" w:rsidRDefault="004A7B81">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5G-RG Configuration Update via W-5GAN Access</w:t>
      </w:r>
      <w:r>
        <w:tab/>
      </w:r>
      <w:r>
        <w:fldChar w:fldCharType="begin" w:fldLock="1"/>
      </w:r>
      <w:r>
        <w:instrText xml:space="preserve"> PAGEREF _Toc122421445 \h </w:instrText>
      </w:r>
      <w:r>
        <w:fldChar w:fldCharType="separate"/>
      </w:r>
      <w:r>
        <w:t>42</w:t>
      </w:r>
      <w:r>
        <w:fldChar w:fldCharType="end"/>
      </w:r>
    </w:p>
    <w:p w14:paraId="120C0BDF" w14:textId="29D6E3DD" w:rsidR="004A7B81" w:rsidRDefault="004A7B81">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FN-RG related Configuration Update via W-5GAN Access</w:t>
      </w:r>
      <w:r>
        <w:tab/>
      </w:r>
      <w:r>
        <w:fldChar w:fldCharType="begin" w:fldLock="1"/>
      </w:r>
      <w:r>
        <w:instrText xml:space="preserve"> PAGEREF _Toc122421446 \h </w:instrText>
      </w:r>
      <w:r>
        <w:fldChar w:fldCharType="separate"/>
      </w:r>
      <w:r>
        <w:t>44</w:t>
      </w:r>
      <w:r>
        <w:fldChar w:fldCharType="end"/>
      </w:r>
    </w:p>
    <w:p w14:paraId="73301FBC" w14:textId="36CF924D" w:rsidR="004A7B81" w:rsidRDefault="004A7B81">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_Toc122421447 \h </w:instrText>
      </w:r>
      <w:r>
        <w:fldChar w:fldCharType="separate"/>
      </w:r>
      <w:r>
        <w:t>46</w:t>
      </w:r>
      <w:r>
        <w:fldChar w:fldCharType="end"/>
      </w:r>
    </w:p>
    <w:p w14:paraId="183E5234" w14:textId="61404AB4" w:rsidR="004A7B81" w:rsidRDefault="004A7B81">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rPr>
          <w:lang w:eastAsia="zh-CN"/>
        </w:rPr>
        <w:t>AN Release</w:t>
      </w:r>
      <w:r>
        <w:tab/>
      </w:r>
      <w:r>
        <w:fldChar w:fldCharType="begin" w:fldLock="1"/>
      </w:r>
      <w:r>
        <w:instrText xml:space="preserve"> PAGEREF _Toc122421448 \h </w:instrText>
      </w:r>
      <w:r>
        <w:fldChar w:fldCharType="separate"/>
      </w:r>
      <w:r>
        <w:t>46</w:t>
      </w:r>
      <w:r>
        <w:fldChar w:fldCharType="end"/>
      </w:r>
    </w:p>
    <w:p w14:paraId="29E465BD" w14:textId="76E315BA" w:rsidR="004A7B81" w:rsidRDefault="004A7B81">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fldLock="1"/>
      </w:r>
      <w:r>
        <w:instrText xml:space="preserve"> PAGEREF _Toc122421449 \h </w:instrText>
      </w:r>
      <w:r>
        <w:fldChar w:fldCharType="separate"/>
      </w:r>
      <w:r>
        <w:t>46</w:t>
      </w:r>
      <w:r>
        <w:fldChar w:fldCharType="end"/>
      </w:r>
    </w:p>
    <w:p w14:paraId="3A1FDD20" w14:textId="1ED9E1B1" w:rsidR="004A7B81" w:rsidRDefault="004A7B81">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5G-RG AN Release via W-5GAN</w:t>
      </w:r>
      <w:r>
        <w:tab/>
      </w:r>
      <w:r>
        <w:fldChar w:fldCharType="begin" w:fldLock="1"/>
      </w:r>
      <w:r>
        <w:instrText xml:space="preserve"> PAGEREF _Toc122421450 \h </w:instrText>
      </w:r>
      <w:r>
        <w:fldChar w:fldCharType="separate"/>
      </w:r>
      <w:r>
        <w:t>46</w:t>
      </w:r>
      <w:r>
        <w:fldChar w:fldCharType="end"/>
      </w:r>
    </w:p>
    <w:p w14:paraId="7372E9D1" w14:textId="75C6955F" w:rsidR="004A7B81" w:rsidRDefault="004A7B81">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FN-RG AN Release via W-5GAN</w:t>
      </w:r>
      <w:r>
        <w:tab/>
      </w:r>
      <w:r>
        <w:fldChar w:fldCharType="begin" w:fldLock="1"/>
      </w:r>
      <w:r>
        <w:instrText xml:space="preserve"> PAGEREF _Toc122421451 \h </w:instrText>
      </w:r>
      <w:r>
        <w:fldChar w:fldCharType="separate"/>
      </w:r>
      <w:r>
        <w:t>48</w:t>
      </w:r>
      <w:r>
        <w:fldChar w:fldCharType="end"/>
      </w:r>
    </w:p>
    <w:p w14:paraId="1A80E4EC" w14:textId="0ED0846B" w:rsidR="004A7B81" w:rsidRDefault="004A7B81">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N2 procedures</w:t>
      </w:r>
      <w:r>
        <w:tab/>
      </w:r>
      <w:r>
        <w:fldChar w:fldCharType="begin" w:fldLock="1"/>
      </w:r>
      <w:r>
        <w:instrText xml:space="preserve"> PAGEREF _Toc122421452 \h </w:instrText>
      </w:r>
      <w:r>
        <w:fldChar w:fldCharType="separate"/>
      </w:r>
      <w:r>
        <w:t>48</w:t>
      </w:r>
      <w:r>
        <w:fldChar w:fldCharType="end"/>
      </w:r>
    </w:p>
    <w:p w14:paraId="5DDAFE16" w14:textId="6BFCFB47" w:rsidR="004A7B81" w:rsidRDefault="004A7B81">
      <w:pPr>
        <w:pStyle w:val="TOC4"/>
        <w:rPr>
          <w:rFonts w:asciiTheme="minorHAnsi" w:eastAsiaTheme="minorEastAsia" w:hAnsiTheme="minorHAnsi" w:cstheme="minorBidi"/>
          <w:sz w:val="22"/>
          <w:szCs w:val="22"/>
        </w:rPr>
      </w:pPr>
      <w:r>
        <w:t>7.2.6.0</w:t>
      </w:r>
      <w:r>
        <w:rPr>
          <w:rFonts w:asciiTheme="minorHAnsi" w:eastAsiaTheme="minorEastAsia" w:hAnsiTheme="minorHAnsi" w:cstheme="minorBidi"/>
          <w:sz w:val="22"/>
          <w:szCs w:val="22"/>
        </w:rPr>
        <w:tab/>
      </w:r>
      <w:r>
        <w:t>General</w:t>
      </w:r>
      <w:r>
        <w:tab/>
      </w:r>
      <w:r>
        <w:fldChar w:fldCharType="begin" w:fldLock="1"/>
      </w:r>
      <w:r>
        <w:instrText xml:space="preserve"> PAGEREF _Toc122421453 \h </w:instrText>
      </w:r>
      <w:r>
        <w:fldChar w:fldCharType="separate"/>
      </w:r>
      <w:r>
        <w:t>48</w:t>
      </w:r>
      <w:r>
        <w:fldChar w:fldCharType="end"/>
      </w:r>
    </w:p>
    <w:p w14:paraId="35526F5B" w14:textId="77AF366C" w:rsidR="004A7B81" w:rsidRDefault="004A7B81">
      <w:pPr>
        <w:pStyle w:val="TOC4"/>
        <w:rPr>
          <w:rFonts w:asciiTheme="minorHAnsi" w:eastAsiaTheme="minorEastAsia" w:hAnsiTheme="minorHAnsi" w:cstheme="minorBidi"/>
          <w:sz w:val="22"/>
          <w:szCs w:val="22"/>
        </w:rPr>
      </w:pPr>
      <w:r>
        <w:t>7.2.6.1</w:t>
      </w:r>
      <w:r>
        <w:rPr>
          <w:rFonts w:asciiTheme="minorHAnsi" w:eastAsiaTheme="minorEastAsia" w:hAnsiTheme="minorHAnsi" w:cstheme="minorBidi"/>
          <w:sz w:val="22"/>
          <w:szCs w:val="22"/>
        </w:rPr>
        <w:tab/>
      </w:r>
      <w:r>
        <w:t>N2 procedures via W-5GAN Access</w:t>
      </w:r>
      <w:r>
        <w:tab/>
      </w:r>
      <w:r>
        <w:fldChar w:fldCharType="begin" w:fldLock="1"/>
      </w:r>
      <w:r>
        <w:instrText xml:space="preserve"> PAGEREF _Toc122421454 \h </w:instrText>
      </w:r>
      <w:r>
        <w:fldChar w:fldCharType="separate"/>
      </w:r>
      <w:r>
        <w:t>48</w:t>
      </w:r>
      <w:r>
        <w:fldChar w:fldCharType="end"/>
      </w:r>
    </w:p>
    <w:p w14:paraId="3686B5F9" w14:textId="3BE6DBB7" w:rsidR="004A7B81" w:rsidRDefault="004A7B81">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5G-RG and FN-RG Capability Match Request procedure</w:t>
      </w:r>
      <w:r>
        <w:tab/>
      </w:r>
      <w:r>
        <w:fldChar w:fldCharType="begin" w:fldLock="1"/>
      </w:r>
      <w:r>
        <w:instrText xml:space="preserve"> PAGEREF _Toc122421455 \h </w:instrText>
      </w:r>
      <w:r>
        <w:fldChar w:fldCharType="separate"/>
      </w:r>
      <w:r>
        <w:t>49</w:t>
      </w:r>
      <w:r>
        <w:fldChar w:fldCharType="end"/>
      </w:r>
    </w:p>
    <w:p w14:paraId="68FFE8F9" w14:textId="4C24F160" w:rsidR="004A7B81" w:rsidRDefault="004A7B8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_Toc122421456 \h </w:instrText>
      </w:r>
      <w:r>
        <w:fldChar w:fldCharType="separate"/>
      </w:r>
      <w:r>
        <w:t>49</w:t>
      </w:r>
      <w:r>
        <w:fldChar w:fldCharType="end"/>
      </w:r>
    </w:p>
    <w:p w14:paraId="3C99784A" w14:textId="75914D25" w:rsidR="004A7B81" w:rsidRDefault="004A7B81">
      <w:pPr>
        <w:pStyle w:val="TOC3"/>
        <w:rPr>
          <w:rFonts w:asciiTheme="minorHAnsi" w:eastAsiaTheme="minorEastAsia" w:hAnsiTheme="minorHAnsi" w:cstheme="minorBidi"/>
          <w:sz w:val="22"/>
          <w:szCs w:val="22"/>
        </w:rPr>
      </w:pPr>
      <w:r>
        <w:t>7.3.0</w:t>
      </w:r>
      <w:r>
        <w:rPr>
          <w:rFonts w:asciiTheme="minorHAnsi" w:eastAsiaTheme="minorEastAsia" w:hAnsiTheme="minorHAnsi" w:cstheme="minorBidi"/>
          <w:sz w:val="22"/>
          <w:szCs w:val="22"/>
        </w:rPr>
        <w:tab/>
      </w:r>
      <w:r>
        <w:t>General</w:t>
      </w:r>
      <w:r>
        <w:tab/>
      </w:r>
      <w:r>
        <w:fldChar w:fldCharType="begin" w:fldLock="1"/>
      </w:r>
      <w:r>
        <w:instrText xml:space="preserve"> PAGEREF _Toc122421457 \h </w:instrText>
      </w:r>
      <w:r>
        <w:fldChar w:fldCharType="separate"/>
      </w:r>
      <w:r>
        <w:t>49</w:t>
      </w:r>
      <w:r>
        <w:fldChar w:fldCharType="end"/>
      </w:r>
    </w:p>
    <w:p w14:paraId="66A894EF" w14:textId="6D6E4520" w:rsidR="004A7B81" w:rsidRDefault="004A7B8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5G-RG Requested PDU Session Establishment via W-5GAN</w:t>
      </w:r>
      <w:r>
        <w:tab/>
      </w:r>
      <w:r>
        <w:fldChar w:fldCharType="begin" w:fldLock="1"/>
      </w:r>
      <w:r>
        <w:instrText xml:space="preserve"> PAGEREF _Toc122421458 \h </w:instrText>
      </w:r>
      <w:r>
        <w:fldChar w:fldCharType="separate"/>
      </w:r>
      <w:r>
        <w:t>49</w:t>
      </w:r>
      <w:r>
        <w:fldChar w:fldCharType="end"/>
      </w:r>
    </w:p>
    <w:p w14:paraId="6C667DCC" w14:textId="1268375F" w:rsidR="004A7B81" w:rsidRDefault="004A7B81">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5G-RG PDU Session establishment via W-5GAN</w:t>
      </w:r>
      <w:r>
        <w:tab/>
      </w:r>
      <w:r>
        <w:fldChar w:fldCharType="begin" w:fldLock="1"/>
      </w:r>
      <w:r>
        <w:instrText xml:space="preserve"> PAGEREF _Toc122421459 \h </w:instrText>
      </w:r>
      <w:r>
        <w:fldChar w:fldCharType="separate"/>
      </w:r>
      <w:r>
        <w:t>49</w:t>
      </w:r>
      <w:r>
        <w:fldChar w:fldCharType="end"/>
      </w:r>
    </w:p>
    <w:p w14:paraId="32F4E74F" w14:textId="42B15670" w:rsidR="004A7B81" w:rsidRDefault="004A7B81">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PDU Session Establishment with ACS Discovery</w:t>
      </w:r>
      <w:r>
        <w:tab/>
      </w:r>
      <w:r>
        <w:fldChar w:fldCharType="begin" w:fldLock="1"/>
      </w:r>
      <w:r>
        <w:instrText xml:space="preserve"> PAGEREF _Toc122421460 \h </w:instrText>
      </w:r>
      <w:r>
        <w:fldChar w:fldCharType="separate"/>
      </w:r>
      <w:r>
        <w:t>50</w:t>
      </w:r>
      <w:r>
        <w:fldChar w:fldCharType="end"/>
      </w:r>
    </w:p>
    <w:p w14:paraId="785A8043" w14:textId="782F8C5A" w:rsidR="004A7B81" w:rsidRDefault="004A7B81">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5G-RG or Network Requested PDU Session Modification via W-5GAN</w:t>
      </w:r>
      <w:r>
        <w:tab/>
      </w:r>
      <w:r>
        <w:fldChar w:fldCharType="begin" w:fldLock="1"/>
      </w:r>
      <w:r>
        <w:instrText xml:space="preserve"> PAGEREF _Toc122421461 \h </w:instrText>
      </w:r>
      <w:r>
        <w:fldChar w:fldCharType="separate"/>
      </w:r>
      <w:r>
        <w:t>51</w:t>
      </w:r>
      <w:r>
        <w:fldChar w:fldCharType="end"/>
      </w:r>
    </w:p>
    <w:p w14:paraId="42F77DE1" w14:textId="28BC1EB2" w:rsidR="004A7B81" w:rsidRDefault="004A7B81">
      <w:pPr>
        <w:pStyle w:val="TOC3"/>
        <w:rPr>
          <w:rFonts w:asciiTheme="minorHAnsi" w:eastAsiaTheme="minorEastAsia" w:hAnsiTheme="minorHAnsi" w:cstheme="minorBidi"/>
          <w:sz w:val="22"/>
          <w:szCs w:val="22"/>
        </w:rPr>
      </w:pPr>
      <w:r>
        <w:lastRenderedPageBreak/>
        <w:t>7.3.3</w:t>
      </w:r>
      <w:r>
        <w:rPr>
          <w:rFonts w:asciiTheme="minorHAnsi" w:eastAsiaTheme="minorEastAsia" w:hAnsiTheme="minorHAnsi" w:cstheme="minorBidi"/>
          <w:sz w:val="22"/>
          <w:szCs w:val="22"/>
        </w:rPr>
        <w:tab/>
      </w:r>
      <w:r>
        <w:t>5G-RG or Network Requested PDU Session Release via W-5GAN</w:t>
      </w:r>
      <w:r>
        <w:tab/>
      </w:r>
      <w:r>
        <w:fldChar w:fldCharType="begin" w:fldLock="1"/>
      </w:r>
      <w:r>
        <w:instrText xml:space="preserve"> PAGEREF _Toc122421462 \h </w:instrText>
      </w:r>
      <w:r>
        <w:fldChar w:fldCharType="separate"/>
      </w:r>
      <w:r>
        <w:t>52</w:t>
      </w:r>
      <w:r>
        <w:fldChar w:fldCharType="end"/>
      </w:r>
    </w:p>
    <w:p w14:paraId="2BA4FE2D" w14:textId="0425EAFD" w:rsidR="004A7B81" w:rsidRDefault="004A7B81">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FN-RG related PDU Session Establishment via W-5GAN</w:t>
      </w:r>
      <w:r>
        <w:tab/>
      </w:r>
      <w:r>
        <w:fldChar w:fldCharType="begin" w:fldLock="1"/>
      </w:r>
      <w:r>
        <w:instrText xml:space="preserve"> PAGEREF _Toc122421463 \h </w:instrText>
      </w:r>
      <w:r>
        <w:fldChar w:fldCharType="separate"/>
      </w:r>
      <w:r>
        <w:t>54</w:t>
      </w:r>
      <w:r>
        <w:fldChar w:fldCharType="end"/>
      </w:r>
    </w:p>
    <w:p w14:paraId="73B7CB3A" w14:textId="0FCF42C8" w:rsidR="004A7B81" w:rsidRDefault="004A7B81">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CN-initiated selective deactivation of UP connection of an existing PDU Session associated with W-5GAN Access</w:t>
      </w:r>
      <w:r>
        <w:tab/>
      </w:r>
      <w:r>
        <w:fldChar w:fldCharType="begin" w:fldLock="1"/>
      </w:r>
      <w:r>
        <w:instrText xml:space="preserve"> PAGEREF _Toc122421464 \h </w:instrText>
      </w:r>
      <w:r>
        <w:fldChar w:fldCharType="separate"/>
      </w:r>
      <w:r>
        <w:t>55</w:t>
      </w:r>
      <w:r>
        <w:fldChar w:fldCharType="end"/>
      </w:r>
    </w:p>
    <w:p w14:paraId="6CFC69D4" w14:textId="00E55D63" w:rsidR="004A7B81" w:rsidRDefault="004A7B81">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FN-RG or Network Requested PDU Session Modification via W-5GAN</w:t>
      </w:r>
      <w:r>
        <w:tab/>
      </w:r>
      <w:r>
        <w:fldChar w:fldCharType="begin" w:fldLock="1"/>
      </w:r>
      <w:r>
        <w:instrText xml:space="preserve"> PAGEREF _Toc122421465 \h </w:instrText>
      </w:r>
      <w:r>
        <w:fldChar w:fldCharType="separate"/>
      </w:r>
      <w:r>
        <w:t>56</w:t>
      </w:r>
      <w:r>
        <w:fldChar w:fldCharType="end"/>
      </w:r>
    </w:p>
    <w:p w14:paraId="2A74CA4D" w14:textId="4C836A0A" w:rsidR="004A7B81" w:rsidRDefault="004A7B81">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FN-RG or Network Requested PDU Session Release via W-5GAN</w:t>
      </w:r>
      <w:r>
        <w:tab/>
      </w:r>
      <w:r>
        <w:fldChar w:fldCharType="begin" w:fldLock="1"/>
      </w:r>
      <w:r>
        <w:instrText xml:space="preserve"> PAGEREF _Toc122421466 \h </w:instrText>
      </w:r>
      <w:r>
        <w:fldChar w:fldCharType="separate"/>
      </w:r>
      <w:r>
        <w:t>56</w:t>
      </w:r>
      <w:r>
        <w:fldChar w:fldCharType="end"/>
      </w:r>
    </w:p>
    <w:p w14:paraId="5D81AF2F" w14:textId="3229CFCA" w:rsidR="004A7B81" w:rsidRDefault="004A7B8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_Toc122421467 \h </w:instrText>
      </w:r>
      <w:r>
        <w:fldChar w:fldCharType="separate"/>
      </w:r>
      <w:r>
        <w:t>56</w:t>
      </w:r>
      <w:r>
        <w:fldChar w:fldCharType="end"/>
      </w:r>
    </w:p>
    <w:p w14:paraId="532A754A" w14:textId="3B1C571A" w:rsidR="004A7B81" w:rsidRDefault="004A7B8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_Toc122421468 \h </w:instrText>
      </w:r>
      <w:r>
        <w:fldChar w:fldCharType="separate"/>
      </w:r>
      <w:r>
        <w:t>56</w:t>
      </w:r>
      <w:r>
        <w:fldChar w:fldCharType="end"/>
      </w:r>
    </w:p>
    <w:p w14:paraId="1EE28235" w14:textId="4B955090" w:rsidR="004A7B81" w:rsidRDefault="004A7B8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Handover procedure</w:t>
      </w:r>
      <w:r>
        <w:tab/>
      </w:r>
      <w:r>
        <w:fldChar w:fldCharType="begin" w:fldLock="1"/>
      </w:r>
      <w:r>
        <w:instrText xml:space="preserve"> PAGEREF _Toc122421469 \h </w:instrText>
      </w:r>
      <w:r>
        <w:fldChar w:fldCharType="separate"/>
      </w:r>
      <w:r>
        <w:t>57</w:t>
      </w:r>
      <w:r>
        <w:fldChar w:fldCharType="end"/>
      </w:r>
    </w:p>
    <w:p w14:paraId="72A9FB6D" w14:textId="5ADDF851" w:rsidR="004A7B81" w:rsidRDefault="004A7B81">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_Toc122421470 \h </w:instrText>
      </w:r>
      <w:r>
        <w:fldChar w:fldCharType="separate"/>
      </w:r>
      <w:r>
        <w:t>57</w:t>
      </w:r>
      <w:r>
        <w:fldChar w:fldCharType="end"/>
      </w:r>
    </w:p>
    <w:p w14:paraId="7E1F6C12" w14:textId="341AC95C" w:rsidR="004A7B81" w:rsidRDefault="004A7B81">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Handover within NG-RAN</w:t>
      </w:r>
      <w:r>
        <w:tab/>
      </w:r>
      <w:r>
        <w:fldChar w:fldCharType="begin" w:fldLock="1"/>
      </w:r>
      <w:r>
        <w:instrText xml:space="preserve"> PAGEREF _Toc122421471 \h </w:instrText>
      </w:r>
      <w:r>
        <w:fldChar w:fldCharType="separate"/>
      </w:r>
      <w:r>
        <w:t>57</w:t>
      </w:r>
      <w:r>
        <w:fldChar w:fldCharType="end"/>
      </w:r>
    </w:p>
    <w:p w14:paraId="1681E8E6" w14:textId="0C73B1E9" w:rsidR="004A7B81" w:rsidRDefault="004A7B81">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Handover procedures between 3GPP access / 5GC and W-5GAN access</w:t>
      </w:r>
      <w:r>
        <w:tab/>
      </w:r>
      <w:r>
        <w:fldChar w:fldCharType="begin" w:fldLock="1"/>
      </w:r>
      <w:r>
        <w:instrText xml:space="preserve"> PAGEREF _Toc122421472 \h </w:instrText>
      </w:r>
      <w:r>
        <w:fldChar w:fldCharType="separate"/>
      </w:r>
      <w:r>
        <w:t>57</w:t>
      </w:r>
      <w:r>
        <w:fldChar w:fldCharType="end"/>
      </w:r>
    </w:p>
    <w:p w14:paraId="10D08ADC" w14:textId="0AC2F9B6" w:rsidR="004A7B81" w:rsidRDefault="004A7B81">
      <w:pPr>
        <w:pStyle w:val="TOC4"/>
        <w:rPr>
          <w:rFonts w:asciiTheme="minorHAnsi" w:eastAsiaTheme="minorEastAsia" w:hAnsiTheme="minorHAnsi" w:cstheme="minorBidi"/>
          <w:sz w:val="22"/>
          <w:szCs w:val="22"/>
        </w:rPr>
      </w:pPr>
      <w:r>
        <w:rPr>
          <w:lang w:eastAsia="ko-KR"/>
        </w:rPr>
        <w:t>7.6.3.1</w:t>
      </w:r>
      <w:r>
        <w:rPr>
          <w:rFonts w:asciiTheme="minorHAnsi" w:eastAsiaTheme="minorEastAsia" w:hAnsiTheme="minorHAnsi" w:cstheme="minorBidi"/>
          <w:sz w:val="22"/>
          <w:szCs w:val="22"/>
        </w:rPr>
        <w:tab/>
      </w:r>
      <w:r>
        <w:rPr>
          <w:lang w:eastAsia="ko-KR"/>
        </w:rPr>
        <w:t>Handover of a PDU Session procedure from W-5GAN access to 3GPP access</w:t>
      </w:r>
      <w:r>
        <w:tab/>
      </w:r>
      <w:r>
        <w:fldChar w:fldCharType="begin" w:fldLock="1"/>
      </w:r>
      <w:r>
        <w:instrText xml:space="preserve"> PAGEREF _Toc122421473 \h </w:instrText>
      </w:r>
      <w:r>
        <w:fldChar w:fldCharType="separate"/>
      </w:r>
      <w:r>
        <w:t>57</w:t>
      </w:r>
      <w:r>
        <w:fldChar w:fldCharType="end"/>
      </w:r>
    </w:p>
    <w:p w14:paraId="2B6BE274" w14:textId="52A095BD" w:rsidR="004A7B81" w:rsidRDefault="004A7B81">
      <w:pPr>
        <w:pStyle w:val="TOC4"/>
        <w:rPr>
          <w:rFonts w:asciiTheme="minorHAnsi" w:eastAsiaTheme="minorEastAsia" w:hAnsiTheme="minorHAnsi" w:cstheme="minorBidi"/>
          <w:sz w:val="22"/>
          <w:szCs w:val="22"/>
        </w:rPr>
      </w:pPr>
      <w:r>
        <w:rPr>
          <w:lang w:eastAsia="ko-KR"/>
        </w:rPr>
        <w:t>7.6.3.2</w:t>
      </w:r>
      <w:r>
        <w:rPr>
          <w:rFonts w:asciiTheme="minorHAnsi" w:eastAsiaTheme="minorEastAsia" w:hAnsiTheme="minorHAnsi" w:cstheme="minorBidi"/>
          <w:sz w:val="22"/>
          <w:szCs w:val="22"/>
        </w:rPr>
        <w:tab/>
      </w:r>
      <w:r>
        <w:rPr>
          <w:lang w:eastAsia="ko-KR"/>
        </w:rPr>
        <w:t>Handover of a PDU Session procedure from 3GPP to W-5GAN access</w:t>
      </w:r>
      <w:r>
        <w:tab/>
      </w:r>
      <w:r>
        <w:fldChar w:fldCharType="begin" w:fldLock="1"/>
      </w:r>
      <w:r>
        <w:instrText xml:space="preserve"> PAGEREF _Toc122421474 \h </w:instrText>
      </w:r>
      <w:r>
        <w:fldChar w:fldCharType="separate"/>
      </w:r>
      <w:r>
        <w:t>58</w:t>
      </w:r>
      <w:r>
        <w:fldChar w:fldCharType="end"/>
      </w:r>
    </w:p>
    <w:p w14:paraId="64DB4F62" w14:textId="0B6169F0" w:rsidR="004A7B81" w:rsidRDefault="004A7B81">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Handover procedures between 3GPPaccess / EPS and W-5GAN/5GC access</w:t>
      </w:r>
      <w:r>
        <w:tab/>
      </w:r>
      <w:r>
        <w:fldChar w:fldCharType="begin" w:fldLock="1"/>
      </w:r>
      <w:r>
        <w:instrText xml:space="preserve"> PAGEREF _Toc122421475 \h </w:instrText>
      </w:r>
      <w:r>
        <w:fldChar w:fldCharType="separate"/>
      </w:r>
      <w:r>
        <w:t>58</w:t>
      </w:r>
      <w:r>
        <w:fldChar w:fldCharType="end"/>
      </w:r>
    </w:p>
    <w:p w14:paraId="4C815B3C" w14:textId="7663078D" w:rsidR="004A7B81" w:rsidRDefault="004A7B81">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Handover from 3GPP access / EPS to W-5GAN / 5GC</w:t>
      </w:r>
      <w:r>
        <w:tab/>
      </w:r>
      <w:r>
        <w:fldChar w:fldCharType="begin" w:fldLock="1"/>
      </w:r>
      <w:r>
        <w:instrText xml:space="preserve"> PAGEREF _Toc122421476 \h </w:instrText>
      </w:r>
      <w:r>
        <w:fldChar w:fldCharType="separate"/>
      </w:r>
      <w:r>
        <w:t>58</w:t>
      </w:r>
      <w:r>
        <w:fldChar w:fldCharType="end"/>
      </w:r>
    </w:p>
    <w:p w14:paraId="1995F793" w14:textId="3C4CC74D" w:rsidR="004A7B81" w:rsidRDefault="004A7B81">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Handover from W-5GAN / 5GC access to 3GPP-access / EPS</w:t>
      </w:r>
      <w:r>
        <w:tab/>
      </w:r>
      <w:r>
        <w:fldChar w:fldCharType="begin" w:fldLock="1"/>
      </w:r>
      <w:r>
        <w:instrText xml:space="preserve"> PAGEREF _Toc122421477 \h </w:instrText>
      </w:r>
      <w:r>
        <w:fldChar w:fldCharType="separate"/>
      </w:r>
      <w:r>
        <w:t>59</w:t>
      </w:r>
      <w:r>
        <w:fldChar w:fldCharType="end"/>
      </w:r>
    </w:p>
    <w:p w14:paraId="29476FA9" w14:textId="3C8438FE" w:rsidR="004A7B81" w:rsidRDefault="004A7B8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_Toc122421478 \h </w:instrText>
      </w:r>
      <w:r>
        <w:fldChar w:fldCharType="separate"/>
      </w:r>
      <w:r>
        <w:t>59</w:t>
      </w:r>
      <w:r>
        <w:fldChar w:fldCharType="end"/>
      </w:r>
    </w:p>
    <w:p w14:paraId="34937525" w14:textId="071797AA" w:rsidR="004A7B81" w:rsidRDefault="004A7B81">
      <w:pPr>
        <w:pStyle w:val="TOC3"/>
        <w:rPr>
          <w:rFonts w:asciiTheme="minorHAnsi" w:eastAsiaTheme="minorEastAsia" w:hAnsiTheme="minorHAnsi" w:cstheme="minorBidi"/>
          <w:sz w:val="22"/>
          <w:szCs w:val="22"/>
        </w:rPr>
      </w:pPr>
      <w:r>
        <w:t>7.7.0</w:t>
      </w:r>
      <w:r>
        <w:rPr>
          <w:rFonts w:asciiTheme="minorHAnsi" w:eastAsiaTheme="minorEastAsia" w:hAnsiTheme="minorHAnsi" w:cstheme="minorBidi"/>
          <w:sz w:val="22"/>
          <w:szCs w:val="22"/>
        </w:rPr>
        <w:tab/>
      </w:r>
      <w:r>
        <w:t>General</w:t>
      </w:r>
      <w:r>
        <w:tab/>
      </w:r>
      <w:r>
        <w:fldChar w:fldCharType="begin" w:fldLock="1"/>
      </w:r>
      <w:r>
        <w:instrText xml:space="preserve"> PAGEREF _Toc122421479 \h </w:instrText>
      </w:r>
      <w:r>
        <w:fldChar w:fldCharType="separate"/>
      </w:r>
      <w:r>
        <w:t>59</w:t>
      </w:r>
      <w:r>
        <w:fldChar w:fldCharType="end"/>
      </w:r>
    </w:p>
    <w:p w14:paraId="1801E29D" w14:textId="42B0A3CB" w:rsidR="004A7B81" w:rsidRDefault="004A7B81">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IPTV</w:t>
      </w:r>
      <w:r>
        <w:tab/>
      </w:r>
      <w:r>
        <w:fldChar w:fldCharType="begin" w:fldLock="1"/>
      </w:r>
      <w:r>
        <w:instrText xml:space="preserve"> PAGEREF _Toc122421480 \h </w:instrText>
      </w:r>
      <w:r>
        <w:fldChar w:fldCharType="separate"/>
      </w:r>
      <w:r>
        <w:t>59</w:t>
      </w:r>
      <w:r>
        <w:fldChar w:fldCharType="end"/>
      </w:r>
    </w:p>
    <w:p w14:paraId="1B5F502B" w14:textId="478D6AA8" w:rsidR="004A7B81" w:rsidRDefault="004A7B81">
      <w:pPr>
        <w:pStyle w:val="TOC4"/>
        <w:rPr>
          <w:rFonts w:asciiTheme="minorHAnsi" w:eastAsiaTheme="minorEastAsia" w:hAnsiTheme="minorHAnsi" w:cstheme="minorBidi"/>
          <w:sz w:val="22"/>
          <w:szCs w:val="22"/>
        </w:rPr>
      </w:pPr>
      <w:r>
        <w:t>7.7.1.1</w:t>
      </w:r>
      <w:r>
        <w:rPr>
          <w:rFonts w:asciiTheme="minorHAnsi" w:eastAsiaTheme="minorEastAsia" w:hAnsiTheme="minorHAnsi" w:cstheme="minorBidi"/>
          <w:sz w:val="22"/>
          <w:szCs w:val="22"/>
        </w:rPr>
        <w:tab/>
      </w:r>
      <w:r>
        <w:t>Overview</w:t>
      </w:r>
      <w:r>
        <w:tab/>
      </w:r>
      <w:r>
        <w:fldChar w:fldCharType="begin" w:fldLock="1"/>
      </w:r>
      <w:r>
        <w:instrText xml:space="preserve"> PAGEREF _Toc122421481 \h </w:instrText>
      </w:r>
      <w:r>
        <w:fldChar w:fldCharType="separate"/>
      </w:r>
      <w:r>
        <w:t>59</w:t>
      </w:r>
      <w:r>
        <w:fldChar w:fldCharType="end"/>
      </w:r>
    </w:p>
    <w:p w14:paraId="32933EC4" w14:textId="230F9FFF" w:rsidR="004A7B81" w:rsidRDefault="004A7B81">
      <w:pPr>
        <w:pStyle w:val="TOC5"/>
        <w:rPr>
          <w:rFonts w:asciiTheme="minorHAnsi" w:eastAsiaTheme="minorEastAsia" w:hAnsiTheme="minorHAnsi" w:cstheme="minorBidi"/>
          <w:sz w:val="22"/>
          <w:szCs w:val="22"/>
        </w:rPr>
      </w:pPr>
      <w:r>
        <w:t>7.7.1.1.1</w:t>
      </w:r>
      <w:r>
        <w:rPr>
          <w:rFonts w:asciiTheme="minorHAnsi" w:eastAsiaTheme="minorEastAsia" w:hAnsiTheme="minorHAnsi" w:cstheme="minorBidi"/>
          <w:sz w:val="22"/>
          <w:szCs w:val="22"/>
        </w:rPr>
        <w:tab/>
      </w:r>
      <w:r>
        <w:t>Registration and PDU Session Establishment procedure for IPTV</w:t>
      </w:r>
      <w:r>
        <w:tab/>
      </w:r>
      <w:r>
        <w:fldChar w:fldCharType="begin" w:fldLock="1"/>
      </w:r>
      <w:r>
        <w:instrText xml:space="preserve"> PAGEREF _Toc122421482 \h </w:instrText>
      </w:r>
      <w:r>
        <w:fldChar w:fldCharType="separate"/>
      </w:r>
      <w:r>
        <w:t>60</w:t>
      </w:r>
      <w:r>
        <w:fldChar w:fldCharType="end"/>
      </w:r>
    </w:p>
    <w:p w14:paraId="55DBA112" w14:textId="29BD69C2" w:rsidR="004A7B81" w:rsidRDefault="004A7B81">
      <w:pPr>
        <w:pStyle w:val="TOC5"/>
        <w:rPr>
          <w:rFonts w:asciiTheme="minorHAnsi" w:eastAsiaTheme="minorEastAsia" w:hAnsiTheme="minorHAnsi" w:cstheme="minorBidi"/>
          <w:sz w:val="22"/>
          <w:szCs w:val="22"/>
        </w:rPr>
      </w:pPr>
      <w:r>
        <w:t>7.7.1.1.2</w:t>
      </w:r>
      <w:r>
        <w:rPr>
          <w:rFonts w:asciiTheme="minorHAnsi" w:eastAsiaTheme="minorEastAsia" w:hAnsiTheme="minorHAnsi" w:cstheme="minorBidi"/>
          <w:sz w:val="22"/>
          <w:szCs w:val="22"/>
        </w:rPr>
        <w:tab/>
      </w:r>
      <w:r>
        <w:t>IPTV Access procedure</w:t>
      </w:r>
      <w:r>
        <w:tab/>
      </w:r>
      <w:r>
        <w:fldChar w:fldCharType="begin" w:fldLock="1"/>
      </w:r>
      <w:r>
        <w:instrText xml:space="preserve"> PAGEREF _Toc122421483 \h </w:instrText>
      </w:r>
      <w:r>
        <w:fldChar w:fldCharType="separate"/>
      </w:r>
      <w:r>
        <w:t>61</w:t>
      </w:r>
      <w:r>
        <w:fldChar w:fldCharType="end"/>
      </w:r>
    </w:p>
    <w:p w14:paraId="65BF0E65" w14:textId="0F93B5F9" w:rsidR="004A7B81" w:rsidRDefault="004A7B81">
      <w:pPr>
        <w:pStyle w:val="TOC5"/>
        <w:rPr>
          <w:rFonts w:asciiTheme="minorHAnsi" w:eastAsiaTheme="minorEastAsia" w:hAnsiTheme="minorHAnsi" w:cstheme="minorBidi"/>
          <w:sz w:val="22"/>
          <w:szCs w:val="22"/>
        </w:rPr>
      </w:pPr>
      <w:r>
        <w:t>7.7.1.1.3</w:t>
      </w:r>
      <w:r>
        <w:rPr>
          <w:rFonts w:asciiTheme="minorHAnsi" w:eastAsiaTheme="minorEastAsia" w:hAnsiTheme="minorHAnsi" w:cstheme="minorBidi"/>
          <w:sz w:val="22"/>
          <w:szCs w:val="22"/>
        </w:rPr>
        <w:tab/>
      </w:r>
      <w:r>
        <w:t>Unicast/Multicast Packets transmission procedure</w:t>
      </w:r>
      <w:r>
        <w:tab/>
      </w:r>
      <w:r>
        <w:fldChar w:fldCharType="begin" w:fldLock="1"/>
      </w:r>
      <w:r>
        <w:instrText xml:space="preserve"> PAGEREF _Toc122421484 \h </w:instrText>
      </w:r>
      <w:r>
        <w:fldChar w:fldCharType="separate"/>
      </w:r>
      <w:r>
        <w:t>61</w:t>
      </w:r>
      <w:r>
        <w:fldChar w:fldCharType="end"/>
      </w:r>
    </w:p>
    <w:p w14:paraId="6D98373E" w14:textId="75CC1BFC" w:rsidR="004A7B81" w:rsidRDefault="004A7B81">
      <w:pPr>
        <w:pStyle w:val="TOC5"/>
        <w:rPr>
          <w:rFonts w:asciiTheme="minorHAnsi" w:eastAsiaTheme="minorEastAsia" w:hAnsiTheme="minorHAnsi" w:cstheme="minorBidi"/>
          <w:sz w:val="22"/>
          <w:szCs w:val="22"/>
        </w:rPr>
      </w:pPr>
      <w:r>
        <w:t>7.7.1.1.4</w:t>
      </w:r>
      <w:r>
        <w:rPr>
          <w:rFonts w:asciiTheme="minorHAnsi" w:eastAsiaTheme="minorEastAsia" w:hAnsiTheme="minorHAnsi" w:cstheme="minorBidi"/>
          <w:sz w:val="22"/>
          <w:szCs w:val="22"/>
        </w:rPr>
        <w:tab/>
      </w:r>
      <w:r>
        <w:t>AF request to provision Multicast Access Control List information into UDR</w:t>
      </w:r>
      <w:r>
        <w:tab/>
      </w:r>
      <w:r>
        <w:fldChar w:fldCharType="begin" w:fldLock="1"/>
      </w:r>
      <w:r>
        <w:instrText xml:space="preserve"> PAGEREF _Toc122421485 \h </w:instrText>
      </w:r>
      <w:r>
        <w:fldChar w:fldCharType="separate"/>
      </w:r>
      <w:r>
        <w:t>63</w:t>
      </w:r>
      <w:r>
        <w:fldChar w:fldCharType="end"/>
      </w:r>
    </w:p>
    <w:p w14:paraId="038C3DB6" w14:textId="693026B4" w:rsidR="004A7B81" w:rsidRDefault="004A7B8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Network Function services</w:t>
      </w:r>
      <w:r>
        <w:tab/>
      </w:r>
      <w:r>
        <w:fldChar w:fldCharType="begin" w:fldLock="1"/>
      </w:r>
      <w:r>
        <w:instrText xml:space="preserve"> PAGEREF _Toc122421486 \h </w:instrText>
      </w:r>
      <w:r>
        <w:fldChar w:fldCharType="separate"/>
      </w:r>
      <w:r>
        <w:t>64</w:t>
      </w:r>
      <w:r>
        <w:fldChar w:fldCharType="end"/>
      </w:r>
    </w:p>
    <w:p w14:paraId="36283015" w14:textId="269CF46D" w:rsidR="004A7B81" w:rsidRDefault="004A7B81">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w:t>
      </w:r>
      <w:r>
        <w:tab/>
      </w:r>
      <w:r>
        <w:fldChar w:fldCharType="begin" w:fldLock="1"/>
      </w:r>
      <w:r>
        <w:instrText xml:space="preserve"> PAGEREF _Toc122421487 \h </w:instrText>
      </w:r>
      <w:r>
        <w:fldChar w:fldCharType="separate"/>
      </w:r>
      <w:r>
        <w:t>64</w:t>
      </w:r>
      <w:r>
        <w:fldChar w:fldCharType="end"/>
      </w:r>
    </w:p>
    <w:p w14:paraId="3EC95B9D" w14:textId="24D537CD" w:rsidR="004A7B81" w:rsidRDefault="004A7B8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UDM Services</w:t>
      </w:r>
      <w:r>
        <w:tab/>
      </w:r>
      <w:r>
        <w:fldChar w:fldCharType="begin" w:fldLock="1"/>
      </w:r>
      <w:r>
        <w:instrText xml:space="preserve"> PAGEREF _Toc122421488 \h </w:instrText>
      </w:r>
      <w:r>
        <w:fldChar w:fldCharType="separate"/>
      </w:r>
      <w:r>
        <w:t>65</w:t>
      </w:r>
      <w:r>
        <w:fldChar w:fldCharType="end"/>
      </w:r>
    </w:p>
    <w:p w14:paraId="4DCC6289" w14:textId="208B5312" w:rsidR="004A7B81" w:rsidRDefault="004A7B81">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Nudm_SubscriberDataManagement (SDM) Service</w:t>
      </w:r>
      <w:r>
        <w:tab/>
      </w:r>
      <w:r>
        <w:fldChar w:fldCharType="begin" w:fldLock="1"/>
      </w:r>
      <w:r>
        <w:instrText xml:space="preserve"> PAGEREF _Toc122421489 \h </w:instrText>
      </w:r>
      <w:r>
        <w:fldChar w:fldCharType="separate"/>
      </w:r>
      <w:r>
        <w:t>65</w:t>
      </w:r>
      <w:r>
        <w:fldChar w:fldCharType="end"/>
      </w:r>
    </w:p>
    <w:p w14:paraId="34ED0D11" w14:textId="1DF33FEF" w:rsidR="004A7B81" w:rsidRDefault="004A7B81">
      <w:pPr>
        <w:pStyle w:val="TOC4"/>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_Toc122421490 \h </w:instrText>
      </w:r>
      <w:r>
        <w:fldChar w:fldCharType="separate"/>
      </w:r>
      <w:r>
        <w:t>65</w:t>
      </w:r>
      <w:r>
        <w:fldChar w:fldCharType="end"/>
      </w:r>
    </w:p>
    <w:p w14:paraId="051B2337" w14:textId="4E8CF6D2" w:rsidR="004A7B81" w:rsidRDefault="004A7B8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Void</w:t>
      </w:r>
      <w:r>
        <w:tab/>
      </w:r>
      <w:r>
        <w:fldChar w:fldCharType="begin" w:fldLock="1"/>
      </w:r>
      <w:r>
        <w:instrText xml:space="preserve"> PAGEREF _Toc122421491 \h </w:instrText>
      </w:r>
      <w:r>
        <w:fldChar w:fldCharType="separate"/>
      </w:r>
      <w:r>
        <w:t>65</w:t>
      </w:r>
      <w:r>
        <w:fldChar w:fldCharType="end"/>
      </w:r>
    </w:p>
    <w:p w14:paraId="7D22A6E1" w14:textId="23079A2A" w:rsidR="004A7B81" w:rsidRDefault="004A7B8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BSF Services</w:t>
      </w:r>
      <w:r>
        <w:tab/>
      </w:r>
      <w:r>
        <w:fldChar w:fldCharType="begin" w:fldLock="1"/>
      </w:r>
      <w:r>
        <w:instrText xml:space="preserve"> PAGEREF _Toc122421492 \h </w:instrText>
      </w:r>
      <w:r>
        <w:fldChar w:fldCharType="separate"/>
      </w:r>
      <w:r>
        <w:t>65</w:t>
      </w:r>
      <w:r>
        <w:fldChar w:fldCharType="end"/>
      </w:r>
    </w:p>
    <w:p w14:paraId="356904E4" w14:textId="29ED3F66" w:rsidR="004A7B81" w:rsidRDefault="004A7B8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_Toc122421493 \h </w:instrText>
      </w:r>
      <w:r>
        <w:fldChar w:fldCharType="separate"/>
      </w:r>
      <w:r>
        <w:t>65</w:t>
      </w:r>
      <w:r>
        <w:fldChar w:fldCharType="end"/>
      </w:r>
    </w:p>
    <w:p w14:paraId="18ED821C" w14:textId="78CEAF96" w:rsidR="004A7B81" w:rsidRDefault="004A7B8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PCF Services</w:t>
      </w:r>
      <w:r>
        <w:tab/>
      </w:r>
      <w:r>
        <w:fldChar w:fldCharType="begin" w:fldLock="1"/>
      </w:r>
      <w:r>
        <w:instrText xml:space="preserve"> PAGEREF _Toc122421494 \h </w:instrText>
      </w:r>
      <w:r>
        <w:fldChar w:fldCharType="separate"/>
      </w:r>
      <w:r>
        <w:t>65</w:t>
      </w:r>
      <w:r>
        <w:fldChar w:fldCharType="end"/>
      </w:r>
    </w:p>
    <w:p w14:paraId="6AA5397F" w14:textId="25F13F11" w:rsidR="004A7B81" w:rsidRDefault="004A7B8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_Toc122421495 \h </w:instrText>
      </w:r>
      <w:r>
        <w:fldChar w:fldCharType="separate"/>
      </w:r>
      <w:r>
        <w:t>65</w:t>
      </w:r>
      <w:r>
        <w:fldChar w:fldCharType="end"/>
      </w:r>
    </w:p>
    <w:p w14:paraId="5F9BA85C" w14:textId="6FE43DC9" w:rsidR="004A7B81" w:rsidRDefault="004A7B8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Npcf_SMPolicyControl</w:t>
      </w:r>
      <w:r>
        <w:tab/>
      </w:r>
      <w:r>
        <w:fldChar w:fldCharType="begin" w:fldLock="1"/>
      </w:r>
      <w:r>
        <w:instrText xml:space="preserve"> PAGEREF _Toc122421496 \h </w:instrText>
      </w:r>
      <w:r>
        <w:fldChar w:fldCharType="separate"/>
      </w:r>
      <w:r>
        <w:t>65</w:t>
      </w:r>
      <w:r>
        <w:fldChar w:fldCharType="end"/>
      </w:r>
    </w:p>
    <w:p w14:paraId="7196A87C" w14:textId="4B1F953A" w:rsidR="004A7B81" w:rsidRDefault="004A7B81">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Npcf_AMPolicyControl</w:t>
      </w:r>
      <w:r>
        <w:tab/>
      </w:r>
      <w:r>
        <w:fldChar w:fldCharType="begin" w:fldLock="1"/>
      </w:r>
      <w:r>
        <w:instrText xml:space="preserve"> PAGEREF _Toc122421497 \h </w:instrText>
      </w:r>
      <w:r>
        <w:fldChar w:fldCharType="separate"/>
      </w:r>
      <w:r>
        <w:t>66</w:t>
      </w:r>
      <w:r>
        <w:fldChar w:fldCharType="end"/>
      </w:r>
    </w:p>
    <w:p w14:paraId="3BCA9FCC" w14:textId="15B43118" w:rsidR="004A7B81" w:rsidRDefault="004A7B81">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_Toc122421498 \h </w:instrText>
      </w:r>
      <w:r>
        <w:fldChar w:fldCharType="separate"/>
      </w:r>
      <w:r>
        <w:t>66</w:t>
      </w:r>
      <w:r>
        <w:fldChar w:fldCharType="end"/>
      </w:r>
    </w:p>
    <w:p w14:paraId="67612D99" w14:textId="0EB6EC7F" w:rsidR="004A7B81" w:rsidRDefault="004A7B81">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Npcf_AMPolicyControl_Update service operation</w:t>
      </w:r>
      <w:r>
        <w:tab/>
      </w:r>
      <w:r>
        <w:fldChar w:fldCharType="begin" w:fldLock="1"/>
      </w:r>
      <w:r>
        <w:instrText xml:space="preserve"> PAGEREF _Toc122421499 \h </w:instrText>
      </w:r>
      <w:r>
        <w:fldChar w:fldCharType="separate"/>
      </w:r>
      <w:r>
        <w:t>66</w:t>
      </w:r>
      <w:r>
        <w:fldChar w:fldCharType="end"/>
      </w:r>
    </w:p>
    <w:p w14:paraId="161F3448" w14:textId="325AA5E7" w:rsidR="004A7B81" w:rsidRDefault="004A7B81">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Nnef_IPTVconfiguration service</w:t>
      </w:r>
      <w:r>
        <w:tab/>
      </w:r>
      <w:r>
        <w:fldChar w:fldCharType="begin" w:fldLock="1"/>
      </w:r>
      <w:r>
        <w:instrText xml:space="preserve"> PAGEREF _Toc122421500 \h </w:instrText>
      </w:r>
      <w:r>
        <w:fldChar w:fldCharType="separate"/>
      </w:r>
      <w:r>
        <w:t>66</w:t>
      </w:r>
      <w:r>
        <w:fldChar w:fldCharType="end"/>
      </w:r>
    </w:p>
    <w:p w14:paraId="46255EA3" w14:textId="34B5B6E6" w:rsidR="004A7B81" w:rsidRDefault="004A7B81">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_Toc122421501 \h </w:instrText>
      </w:r>
      <w:r>
        <w:fldChar w:fldCharType="separate"/>
      </w:r>
      <w:r>
        <w:t>66</w:t>
      </w:r>
      <w:r>
        <w:fldChar w:fldCharType="end"/>
      </w:r>
    </w:p>
    <w:p w14:paraId="22AC5AB3" w14:textId="4669E5A4" w:rsidR="004A7B81" w:rsidRDefault="004A7B81">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Nnef_IPTVconfiguration_Create operation</w:t>
      </w:r>
      <w:r>
        <w:tab/>
      </w:r>
      <w:r>
        <w:fldChar w:fldCharType="begin" w:fldLock="1"/>
      </w:r>
      <w:r>
        <w:instrText xml:space="preserve"> PAGEREF _Toc122421502 \h </w:instrText>
      </w:r>
      <w:r>
        <w:fldChar w:fldCharType="separate"/>
      </w:r>
      <w:r>
        <w:t>66</w:t>
      </w:r>
      <w:r>
        <w:fldChar w:fldCharType="end"/>
      </w:r>
    </w:p>
    <w:p w14:paraId="49204371" w14:textId="733C302F" w:rsidR="004A7B81" w:rsidRDefault="004A7B81">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Nnef_IPTVconfiguration_Update operation</w:t>
      </w:r>
      <w:r>
        <w:tab/>
      </w:r>
      <w:r>
        <w:fldChar w:fldCharType="begin" w:fldLock="1"/>
      </w:r>
      <w:r>
        <w:instrText xml:space="preserve"> PAGEREF _Toc122421503 \h </w:instrText>
      </w:r>
      <w:r>
        <w:fldChar w:fldCharType="separate"/>
      </w:r>
      <w:r>
        <w:t>67</w:t>
      </w:r>
      <w:r>
        <w:fldChar w:fldCharType="end"/>
      </w:r>
    </w:p>
    <w:p w14:paraId="75C82BA7" w14:textId="2B3F08ED" w:rsidR="004A7B81" w:rsidRDefault="004A7B81">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Nnef_IPTVconfiguration_Delete operation</w:t>
      </w:r>
      <w:r>
        <w:tab/>
      </w:r>
      <w:r>
        <w:fldChar w:fldCharType="begin" w:fldLock="1"/>
      </w:r>
      <w:r>
        <w:instrText xml:space="preserve"> PAGEREF _Toc122421504 \h </w:instrText>
      </w:r>
      <w:r>
        <w:fldChar w:fldCharType="separate"/>
      </w:r>
      <w:r>
        <w:t>67</w:t>
      </w:r>
      <w:r>
        <w:fldChar w:fldCharType="end"/>
      </w:r>
    </w:p>
    <w:p w14:paraId="1B3F8B33" w14:textId="223B9175" w:rsidR="004A7B81" w:rsidRDefault="004A7B8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UDR Services</w:t>
      </w:r>
      <w:r>
        <w:tab/>
      </w:r>
      <w:r>
        <w:fldChar w:fldCharType="begin" w:fldLock="1"/>
      </w:r>
      <w:r>
        <w:instrText xml:space="preserve"> PAGEREF _Toc122421505 \h </w:instrText>
      </w:r>
      <w:r>
        <w:fldChar w:fldCharType="separate"/>
      </w:r>
      <w:r>
        <w:t>67</w:t>
      </w:r>
      <w:r>
        <w:fldChar w:fldCharType="end"/>
      </w:r>
    </w:p>
    <w:p w14:paraId="6FCBDBCC" w14:textId="2FE563B0" w:rsidR="004A7B81" w:rsidRDefault="004A7B81">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Nudr_DataManagement (DM) Service</w:t>
      </w:r>
      <w:r>
        <w:tab/>
      </w:r>
      <w:r>
        <w:fldChar w:fldCharType="begin" w:fldLock="1"/>
      </w:r>
      <w:r>
        <w:instrText xml:space="preserve"> PAGEREF _Toc122421506 \h </w:instrText>
      </w:r>
      <w:r>
        <w:fldChar w:fldCharType="separate"/>
      </w:r>
      <w:r>
        <w:t>67</w:t>
      </w:r>
      <w:r>
        <w:fldChar w:fldCharType="end"/>
      </w:r>
    </w:p>
    <w:p w14:paraId="7ABC0AC1" w14:textId="5FC5E4BD" w:rsidR="004A7B81" w:rsidRDefault="004A7B81">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_Toc122421507 \h </w:instrText>
      </w:r>
      <w:r>
        <w:fldChar w:fldCharType="separate"/>
      </w:r>
      <w:r>
        <w:t>67</w:t>
      </w:r>
      <w:r>
        <w:fldChar w:fldCharType="end"/>
      </w:r>
    </w:p>
    <w:p w14:paraId="1AF592D0" w14:textId="1B7B8775" w:rsidR="004A7B81" w:rsidRDefault="004A7B8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Policy and Charging Control Framework and Configuration by ACS</w:t>
      </w:r>
      <w:r>
        <w:tab/>
      </w:r>
      <w:r>
        <w:fldChar w:fldCharType="begin" w:fldLock="1"/>
      </w:r>
      <w:r>
        <w:instrText xml:space="preserve"> PAGEREF _Toc122421508 \h </w:instrText>
      </w:r>
      <w:r>
        <w:fldChar w:fldCharType="separate"/>
      </w:r>
      <w:r>
        <w:t>68</w:t>
      </w:r>
      <w:r>
        <w:fldChar w:fldCharType="end"/>
      </w:r>
    </w:p>
    <w:p w14:paraId="5A0E0369" w14:textId="45D2BC3D" w:rsidR="004A7B81" w:rsidRDefault="004A7B81">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_Toc122421509 \h </w:instrText>
      </w:r>
      <w:r>
        <w:fldChar w:fldCharType="separate"/>
      </w:r>
      <w:r>
        <w:t>68</w:t>
      </w:r>
      <w:r>
        <w:fldChar w:fldCharType="end"/>
      </w:r>
    </w:p>
    <w:p w14:paraId="66A5C8C8" w14:textId="2D357D00" w:rsidR="004A7B81" w:rsidRDefault="004A7B81">
      <w:pPr>
        <w:pStyle w:val="TOC2"/>
        <w:rPr>
          <w:rFonts w:asciiTheme="minorHAnsi" w:eastAsiaTheme="minorEastAsia" w:hAnsiTheme="minorHAnsi" w:cstheme="minorBidi"/>
          <w:sz w:val="22"/>
          <w:szCs w:val="22"/>
        </w:rPr>
      </w:pPr>
      <w:r w:rsidRPr="001D2F26">
        <w:rPr>
          <w:lang w:val="en-US"/>
        </w:rPr>
        <w:t>9.1</w:t>
      </w:r>
      <w:r>
        <w:rPr>
          <w:rFonts w:asciiTheme="minorHAnsi" w:eastAsiaTheme="minorEastAsia" w:hAnsiTheme="minorHAnsi" w:cstheme="minorBidi"/>
          <w:sz w:val="22"/>
          <w:szCs w:val="22"/>
        </w:rPr>
        <w:tab/>
      </w:r>
      <w:r w:rsidRPr="001D2F26">
        <w:rPr>
          <w:lang w:val="en-US"/>
        </w:rPr>
        <w:t>Session management related</w:t>
      </w:r>
      <w:r>
        <w:t xml:space="preserve"> policy control</w:t>
      </w:r>
      <w:r>
        <w:tab/>
      </w:r>
      <w:r>
        <w:fldChar w:fldCharType="begin" w:fldLock="1"/>
      </w:r>
      <w:r>
        <w:instrText xml:space="preserve"> PAGEREF _Toc122421510 \h </w:instrText>
      </w:r>
      <w:r>
        <w:fldChar w:fldCharType="separate"/>
      </w:r>
      <w:r>
        <w:t>68</w:t>
      </w:r>
      <w:r>
        <w:fldChar w:fldCharType="end"/>
      </w:r>
    </w:p>
    <w:p w14:paraId="0114813E" w14:textId="1B35D452" w:rsidR="004A7B81" w:rsidRDefault="004A7B81">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General</w:t>
      </w:r>
      <w:r>
        <w:tab/>
      </w:r>
      <w:r>
        <w:fldChar w:fldCharType="begin" w:fldLock="1"/>
      </w:r>
      <w:r>
        <w:instrText xml:space="preserve"> PAGEREF _Toc122421511 \h </w:instrText>
      </w:r>
      <w:r>
        <w:fldChar w:fldCharType="separate"/>
      </w:r>
      <w:r>
        <w:t>68</w:t>
      </w:r>
      <w:r>
        <w:fldChar w:fldCharType="end"/>
      </w:r>
    </w:p>
    <w:p w14:paraId="0AAEE02C" w14:textId="4DAF5A06" w:rsidR="004A7B81" w:rsidRDefault="004A7B81">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Session binding</w:t>
      </w:r>
      <w:r>
        <w:tab/>
      </w:r>
      <w:r>
        <w:fldChar w:fldCharType="begin" w:fldLock="1"/>
      </w:r>
      <w:r>
        <w:instrText xml:space="preserve"> PAGEREF _Toc122421512 \h </w:instrText>
      </w:r>
      <w:r>
        <w:fldChar w:fldCharType="separate"/>
      </w:r>
      <w:r>
        <w:t>68</w:t>
      </w:r>
      <w:r>
        <w:fldChar w:fldCharType="end"/>
      </w:r>
    </w:p>
    <w:p w14:paraId="71DAB7BF" w14:textId="08CF35D6" w:rsidR="004A7B81" w:rsidRDefault="004A7B81">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Policy Control Request Triggers relevant for SMF and wireline access type</w:t>
      </w:r>
      <w:r>
        <w:tab/>
      </w:r>
      <w:r>
        <w:fldChar w:fldCharType="begin" w:fldLock="1"/>
      </w:r>
      <w:r>
        <w:instrText xml:space="preserve"> PAGEREF _Toc122421513 \h </w:instrText>
      </w:r>
      <w:r>
        <w:fldChar w:fldCharType="separate"/>
      </w:r>
      <w:r>
        <w:t>68</w:t>
      </w:r>
      <w:r>
        <w:fldChar w:fldCharType="end"/>
      </w:r>
    </w:p>
    <w:p w14:paraId="6EC815D4" w14:textId="32F0E3F3" w:rsidR="004A7B81" w:rsidRDefault="004A7B81">
      <w:pPr>
        <w:pStyle w:val="TOC2"/>
        <w:rPr>
          <w:rFonts w:asciiTheme="minorHAnsi" w:eastAsiaTheme="minorEastAsia" w:hAnsiTheme="minorHAnsi" w:cstheme="minorBidi"/>
          <w:sz w:val="22"/>
          <w:szCs w:val="22"/>
        </w:rPr>
      </w:pPr>
      <w:r w:rsidRPr="001D2F26">
        <w:rPr>
          <w:lang w:val="en-US"/>
        </w:rPr>
        <w:t>9.2</w:t>
      </w:r>
      <w:r>
        <w:rPr>
          <w:rFonts w:asciiTheme="minorHAnsi" w:eastAsiaTheme="minorEastAsia" w:hAnsiTheme="minorHAnsi" w:cstheme="minorBidi"/>
          <w:sz w:val="22"/>
          <w:szCs w:val="22"/>
        </w:rPr>
        <w:tab/>
      </w:r>
      <w:r w:rsidRPr="001D2F26">
        <w:rPr>
          <w:lang w:val="en-US"/>
        </w:rPr>
        <w:t>Network Functions and entities</w:t>
      </w:r>
      <w:r>
        <w:tab/>
      </w:r>
      <w:r>
        <w:fldChar w:fldCharType="begin" w:fldLock="1"/>
      </w:r>
      <w:r>
        <w:instrText xml:space="preserve"> PAGEREF _Toc122421514 \h </w:instrText>
      </w:r>
      <w:r>
        <w:fldChar w:fldCharType="separate"/>
      </w:r>
      <w:r>
        <w:t>69</w:t>
      </w:r>
      <w:r>
        <w:fldChar w:fldCharType="end"/>
      </w:r>
    </w:p>
    <w:p w14:paraId="0CFA5CC8" w14:textId="0908D9EF" w:rsidR="004A7B81" w:rsidRDefault="004A7B8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fldLock="1"/>
      </w:r>
      <w:r>
        <w:instrText xml:space="preserve"> PAGEREF _Toc122421515 \h </w:instrText>
      </w:r>
      <w:r>
        <w:fldChar w:fldCharType="separate"/>
      </w:r>
      <w:r>
        <w:t>69</w:t>
      </w:r>
      <w:r>
        <w:fldChar w:fldCharType="end"/>
      </w:r>
    </w:p>
    <w:p w14:paraId="7BC61462" w14:textId="52481FFA" w:rsidR="004A7B81" w:rsidRDefault="004A7B8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Policy Control Function (PCF)</w:t>
      </w:r>
      <w:r>
        <w:tab/>
      </w:r>
      <w:r>
        <w:fldChar w:fldCharType="begin" w:fldLock="1"/>
      </w:r>
      <w:r>
        <w:instrText xml:space="preserve"> PAGEREF _Toc122421516 \h </w:instrText>
      </w:r>
      <w:r>
        <w:fldChar w:fldCharType="separate"/>
      </w:r>
      <w:r>
        <w:t>69</w:t>
      </w:r>
      <w:r>
        <w:fldChar w:fldCharType="end"/>
      </w:r>
    </w:p>
    <w:p w14:paraId="7908E87D" w14:textId="7C4BA6B7" w:rsidR="004A7B81" w:rsidRDefault="004A7B81">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Session Management Function (SMF)</w:t>
      </w:r>
      <w:r>
        <w:tab/>
      </w:r>
      <w:r>
        <w:fldChar w:fldCharType="begin" w:fldLock="1"/>
      </w:r>
      <w:r>
        <w:instrText xml:space="preserve"> PAGEREF _Toc122421517 \h </w:instrText>
      </w:r>
      <w:r>
        <w:fldChar w:fldCharType="separate"/>
      </w:r>
      <w:r>
        <w:t>69</w:t>
      </w:r>
      <w:r>
        <w:fldChar w:fldCharType="end"/>
      </w:r>
    </w:p>
    <w:p w14:paraId="65CBEB09" w14:textId="22738BA9" w:rsidR="004A7B81" w:rsidRDefault="004A7B81">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_Toc122421518 \h </w:instrText>
      </w:r>
      <w:r>
        <w:fldChar w:fldCharType="separate"/>
      </w:r>
      <w:r>
        <w:t>70</w:t>
      </w:r>
      <w:r>
        <w:fldChar w:fldCharType="end"/>
      </w:r>
    </w:p>
    <w:p w14:paraId="5B049A33" w14:textId="402268F6" w:rsidR="004A7B81" w:rsidRDefault="004A7B81">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_Toc122421519 \h </w:instrText>
      </w:r>
      <w:r>
        <w:fldChar w:fldCharType="separate"/>
      </w:r>
      <w:r>
        <w:t>70</w:t>
      </w:r>
      <w:r>
        <w:fldChar w:fldCharType="end"/>
      </w:r>
    </w:p>
    <w:p w14:paraId="5A9C7FE0" w14:textId="3A32AA5F" w:rsidR="004A7B81" w:rsidRDefault="004A7B8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_Toc122421520 \h </w:instrText>
      </w:r>
      <w:r>
        <w:fldChar w:fldCharType="separate"/>
      </w:r>
      <w:r>
        <w:t>70</w:t>
      </w:r>
      <w:r>
        <w:fldChar w:fldCharType="end"/>
      </w:r>
    </w:p>
    <w:p w14:paraId="40E29D0D" w14:textId="0FC0B84B" w:rsidR="004A7B81" w:rsidRDefault="004A7B81">
      <w:pPr>
        <w:pStyle w:val="TOC3"/>
        <w:rPr>
          <w:rFonts w:asciiTheme="minorHAnsi" w:eastAsiaTheme="minorEastAsia" w:hAnsiTheme="minorHAnsi" w:cstheme="minorBidi"/>
          <w:sz w:val="22"/>
          <w:szCs w:val="22"/>
        </w:rPr>
      </w:pPr>
      <w:r>
        <w:lastRenderedPageBreak/>
        <w:t>9.3.1</w:t>
      </w:r>
      <w:r>
        <w:rPr>
          <w:rFonts w:asciiTheme="minorHAnsi" w:eastAsiaTheme="minorEastAsia" w:hAnsiTheme="minorHAnsi" w:cstheme="minorBidi"/>
          <w:sz w:val="22"/>
          <w:szCs w:val="22"/>
        </w:rPr>
        <w:tab/>
      </w:r>
      <w:r>
        <w:t>PCC rule information to support IPTV service</w:t>
      </w:r>
      <w:r>
        <w:tab/>
      </w:r>
      <w:r>
        <w:fldChar w:fldCharType="begin" w:fldLock="1"/>
      </w:r>
      <w:r>
        <w:instrText xml:space="preserve"> PAGEREF _Toc122421521 \h </w:instrText>
      </w:r>
      <w:r>
        <w:fldChar w:fldCharType="separate"/>
      </w:r>
      <w:r>
        <w:t>70</w:t>
      </w:r>
      <w:r>
        <w:fldChar w:fldCharType="end"/>
      </w:r>
    </w:p>
    <w:p w14:paraId="50AFCC0C" w14:textId="2344E3E9" w:rsidR="004A7B81" w:rsidRDefault="004A7B8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PDU Session related policy information</w:t>
      </w:r>
      <w:r>
        <w:tab/>
      </w:r>
      <w:r>
        <w:fldChar w:fldCharType="begin" w:fldLock="1"/>
      </w:r>
      <w:r>
        <w:instrText xml:space="preserve"> PAGEREF _Toc122421522 \h </w:instrText>
      </w:r>
      <w:r>
        <w:fldChar w:fldCharType="separate"/>
      </w:r>
      <w:r>
        <w:t>70</w:t>
      </w:r>
      <w:r>
        <w:fldChar w:fldCharType="end"/>
      </w:r>
    </w:p>
    <w:p w14:paraId="0333B76A" w14:textId="50E4956A" w:rsidR="004A7B81" w:rsidRDefault="004A7B81">
      <w:pPr>
        <w:pStyle w:val="TOC2"/>
        <w:rPr>
          <w:rFonts w:asciiTheme="minorHAnsi" w:eastAsiaTheme="minorEastAsia" w:hAnsiTheme="minorHAnsi" w:cstheme="minorBidi"/>
          <w:sz w:val="22"/>
          <w:szCs w:val="22"/>
        </w:rPr>
      </w:pPr>
      <w:r w:rsidRPr="001D2F26">
        <w:rPr>
          <w:lang w:val="en-US"/>
        </w:rPr>
        <w:t>9.5</w:t>
      </w:r>
      <w:r>
        <w:rPr>
          <w:rFonts w:asciiTheme="minorHAnsi" w:eastAsiaTheme="minorEastAsia" w:hAnsiTheme="minorHAnsi" w:cstheme="minorBidi"/>
          <w:sz w:val="22"/>
          <w:szCs w:val="22"/>
        </w:rPr>
        <w:tab/>
      </w:r>
      <w:r w:rsidRPr="001D2F26">
        <w:rPr>
          <w:lang w:val="en-US"/>
        </w:rPr>
        <w:t xml:space="preserve">Non-session management </w:t>
      </w:r>
      <w:r>
        <w:t>related policy information</w:t>
      </w:r>
      <w:r>
        <w:tab/>
      </w:r>
      <w:r>
        <w:fldChar w:fldCharType="begin" w:fldLock="1"/>
      </w:r>
      <w:r>
        <w:instrText xml:space="preserve"> PAGEREF _Toc122421523 \h </w:instrText>
      </w:r>
      <w:r>
        <w:fldChar w:fldCharType="separate"/>
      </w:r>
      <w:r>
        <w:t>71</w:t>
      </w:r>
      <w:r>
        <w:fldChar w:fldCharType="end"/>
      </w:r>
    </w:p>
    <w:p w14:paraId="721002D2" w14:textId="1179D28B" w:rsidR="004A7B81" w:rsidRDefault="004A7B81">
      <w:pPr>
        <w:pStyle w:val="TOC3"/>
        <w:rPr>
          <w:rFonts w:asciiTheme="minorHAnsi" w:eastAsiaTheme="minorEastAsia" w:hAnsiTheme="minorHAnsi" w:cstheme="minorBidi"/>
          <w:sz w:val="22"/>
          <w:szCs w:val="22"/>
        </w:rPr>
      </w:pPr>
      <w:r w:rsidRPr="001D2F26">
        <w:rPr>
          <w:lang w:val="en-US"/>
        </w:rPr>
        <w:t>9.5.1</w:t>
      </w:r>
      <w:r>
        <w:rPr>
          <w:rFonts w:asciiTheme="minorHAnsi" w:eastAsiaTheme="minorEastAsia" w:hAnsiTheme="minorHAnsi" w:cstheme="minorBidi"/>
          <w:sz w:val="22"/>
          <w:szCs w:val="22"/>
        </w:rPr>
        <w:tab/>
      </w:r>
      <w:r w:rsidRPr="001D2F26">
        <w:rPr>
          <w:lang w:val="en-US"/>
        </w:rPr>
        <w:t>Access</w:t>
      </w:r>
      <w:r>
        <w:t xml:space="preserve"> and mobility related policy information</w:t>
      </w:r>
      <w:r>
        <w:tab/>
      </w:r>
      <w:r>
        <w:fldChar w:fldCharType="begin" w:fldLock="1"/>
      </w:r>
      <w:r>
        <w:instrText xml:space="preserve"> PAGEREF _Toc122421524 \h </w:instrText>
      </w:r>
      <w:r>
        <w:fldChar w:fldCharType="separate"/>
      </w:r>
      <w:r>
        <w:t>71</w:t>
      </w:r>
      <w:r>
        <w:fldChar w:fldCharType="end"/>
      </w:r>
    </w:p>
    <w:p w14:paraId="6B491DA9" w14:textId="7B16363C" w:rsidR="004A7B81" w:rsidRDefault="004A7B81">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UE access selection and PDU Session selection related policy information</w:t>
      </w:r>
      <w:r>
        <w:tab/>
      </w:r>
      <w:r>
        <w:fldChar w:fldCharType="begin" w:fldLock="1"/>
      </w:r>
      <w:r>
        <w:instrText xml:space="preserve"> PAGEREF _Toc122421525 \h </w:instrText>
      </w:r>
      <w:r>
        <w:fldChar w:fldCharType="separate"/>
      </w:r>
      <w:r>
        <w:t>72</w:t>
      </w:r>
      <w:r>
        <w:fldChar w:fldCharType="end"/>
      </w:r>
    </w:p>
    <w:p w14:paraId="6F03D866" w14:textId="3A3DA2FC" w:rsidR="004A7B81" w:rsidRDefault="004A7B81">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5G-RG</w:t>
      </w:r>
      <w:r>
        <w:tab/>
      </w:r>
      <w:r>
        <w:fldChar w:fldCharType="begin" w:fldLock="1"/>
      </w:r>
      <w:r>
        <w:instrText xml:space="preserve"> PAGEREF _Toc122421526 \h </w:instrText>
      </w:r>
      <w:r>
        <w:fldChar w:fldCharType="separate"/>
      </w:r>
      <w:r>
        <w:t>72</w:t>
      </w:r>
      <w:r>
        <w:fldChar w:fldCharType="end"/>
      </w:r>
    </w:p>
    <w:p w14:paraId="0191B293" w14:textId="010D7ED5" w:rsidR="004A7B81" w:rsidRDefault="004A7B81">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FN-RG</w:t>
      </w:r>
      <w:r>
        <w:tab/>
      </w:r>
      <w:r>
        <w:fldChar w:fldCharType="begin" w:fldLock="1"/>
      </w:r>
      <w:r>
        <w:instrText xml:space="preserve"> PAGEREF _Toc122421527 \h </w:instrText>
      </w:r>
      <w:r>
        <w:fldChar w:fldCharType="separate"/>
      </w:r>
      <w:r>
        <w:t>72</w:t>
      </w:r>
      <w:r>
        <w:fldChar w:fldCharType="end"/>
      </w:r>
    </w:p>
    <w:p w14:paraId="4D7C6C12" w14:textId="6310297B" w:rsidR="004A7B81" w:rsidRDefault="004A7B81">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Policy Control Request Triggers relevant for AMF and wireline access type</w:t>
      </w:r>
      <w:r>
        <w:tab/>
      </w:r>
      <w:r>
        <w:fldChar w:fldCharType="begin" w:fldLock="1"/>
      </w:r>
      <w:r>
        <w:instrText xml:space="preserve"> PAGEREF _Toc122421528 \h </w:instrText>
      </w:r>
      <w:r>
        <w:fldChar w:fldCharType="separate"/>
      </w:r>
      <w:r>
        <w:t>73</w:t>
      </w:r>
      <w:r>
        <w:fldChar w:fldCharType="end"/>
      </w:r>
    </w:p>
    <w:p w14:paraId="394AD0FF" w14:textId="6D4C0BB7" w:rsidR="004A7B81" w:rsidRDefault="004A7B81">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Configuration and Management from ACS</w:t>
      </w:r>
      <w:r>
        <w:tab/>
      </w:r>
      <w:r>
        <w:fldChar w:fldCharType="begin" w:fldLock="1"/>
      </w:r>
      <w:r>
        <w:instrText xml:space="preserve"> PAGEREF _Toc122421529 \h </w:instrText>
      </w:r>
      <w:r>
        <w:fldChar w:fldCharType="separate"/>
      </w:r>
      <w:r>
        <w:t>74</w:t>
      </w:r>
      <w:r>
        <w:fldChar w:fldCharType="end"/>
      </w:r>
    </w:p>
    <w:p w14:paraId="06409F81" w14:textId="5E1C6BC7" w:rsidR="004A7B81" w:rsidRDefault="004A7B81">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fldLock="1"/>
      </w:r>
      <w:r>
        <w:instrText xml:space="preserve"> PAGEREF _Toc122421530 \h </w:instrText>
      </w:r>
      <w:r>
        <w:fldChar w:fldCharType="separate"/>
      </w:r>
      <w:r>
        <w:t>74</w:t>
      </w:r>
      <w:r>
        <w:fldChar w:fldCharType="end"/>
      </w:r>
    </w:p>
    <w:p w14:paraId="7833DBAC" w14:textId="2AE4851C" w:rsidR="004A7B81" w:rsidRDefault="004A7B81">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ACS Discovery</w:t>
      </w:r>
      <w:r>
        <w:tab/>
      </w:r>
      <w:r>
        <w:fldChar w:fldCharType="begin" w:fldLock="1"/>
      </w:r>
      <w:r>
        <w:instrText xml:space="preserve"> PAGEREF _Toc122421531 \h </w:instrText>
      </w:r>
      <w:r>
        <w:fldChar w:fldCharType="separate"/>
      </w:r>
      <w:r>
        <w:t>74</w:t>
      </w:r>
      <w:r>
        <w:fldChar w:fldCharType="end"/>
      </w:r>
    </w:p>
    <w:p w14:paraId="787F3E15" w14:textId="313340D4" w:rsidR="004A7B81" w:rsidRDefault="004A7B81">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ACS Information Configuration by the 3rd party</w:t>
      </w:r>
      <w:r>
        <w:tab/>
      </w:r>
      <w:r>
        <w:fldChar w:fldCharType="begin" w:fldLock="1"/>
      </w:r>
      <w:r>
        <w:instrText xml:space="preserve"> PAGEREF _Toc122421532 \h </w:instrText>
      </w:r>
      <w:r>
        <w:fldChar w:fldCharType="separate"/>
      </w:r>
      <w:r>
        <w:t>74</w:t>
      </w:r>
      <w:r>
        <w:fldChar w:fldCharType="end"/>
      </w:r>
    </w:p>
    <w:p w14:paraId="447D9B59" w14:textId="17EFBCD3" w:rsidR="004A7B81" w:rsidRDefault="004A7B81">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URSP for FN RG</w:t>
      </w:r>
      <w:r>
        <w:tab/>
      </w:r>
      <w:r>
        <w:fldChar w:fldCharType="begin" w:fldLock="1"/>
      </w:r>
      <w:r>
        <w:instrText xml:space="preserve"> PAGEREF _Toc122421533 \h </w:instrText>
      </w:r>
      <w:r>
        <w:fldChar w:fldCharType="separate"/>
      </w:r>
      <w:r>
        <w:t>75</w:t>
      </w:r>
      <w:r>
        <w:fldChar w:fldCharType="end"/>
      </w:r>
    </w:p>
    <w:p w14:paraId="21BD7894" w14:textId="769E5FBC" w:rsidR="004A7B81" w:rsidRDefault="004A7B81">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new PCRT (Policy Control Request Trigger)</w:t>
      </w:r>
      <w:r>
        <w:tab/>
      </w:r>
      <w:r>
        <w:fldChar w:fldCharType="begin" w:fldLock="1"/>
      </w:r>
      <w:r>
        <w:instrText xml:space="preserve"> PAGEREF _Toc122421534 \h </w:instrText>
      </w:r>
      <w:r>
        <w:fldChar w:fldCharType="separate"/>
      </w:r>
      <w:r>
        <w:t>75</w:t>
      </w:r>
      <w:r>
        <w:fldChar w:fldCharType="end"/>
      </w:r>
    </w:p>
    <w:p w14:paraId="7CC79809" w14:textId="071620F8" w:rsidR="004A7B81" w:rsidRDefault="004A7B8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Support of additional functionalities</w:t>
      </w:r>
      <w:r>
        <w:tab/>
      </w:r>
      <w:r>
        <w:fldChar w:fldCharType="begin" w:fldLock="1"/>
      </w:r>
      <w:r>
        <w:instrText xml:space="preserve"> PAGEREF _Toc122421535 \h </w:instrText>
      </w:r>
      <w:r>
        <w:fldChar w:fldCharType="separate"/>
      </w:r>
      <w:r>
        <w:t>76</w:t>
      </w:r>
      <w:r>
        <w:fldChar w:fldCharType="end"/>
      </w:r>
    </w:p>
    <w:p w14:paraId="10207C0C" w14:textId="1E6C1D38" w:rsidR="004A7B81" w:rsidRDefault="004A7B81">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_Toc122421536 \h </w:instrText>
      </w:r>
      <w:r>
        <w:fldChar w:fldCharType="separate"/>
      </w:r>
      <w:r>
        <w:t>76</w:t>
      </w:r>
      <w:r>
        <w:fldChar w:fldCharType="end"/>
      </w:r>
    </w:p>
    <w:p w14:paraId="494385B1" w14:textId="2E435F30" w:rsidR="004A7B81" w:rsidRDefault="004A7B8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_Toc122421537 \h </w:instrText>
      </w:r>
      <w:r>
        <w:fldChar w:fldCharType="separate"/>
      </w:r>
      <w:r>
        <w:t>76</w:t>
      </w:r>
      <w:r>
        <w:fldChar w:fldCharType="end"/>
      </w:r>
    </w:p>
    <w:p w14:paraId="3E6CAD05" w14:textId="0A4D91B0" w:rsidR="004A7B81" w:rsidRDefault="004A7B81">
      <w:pPr>
        <w:pStyle w:val="TOC8"/>
        <w:rPr>
          <w:rFonts w:asciiTheme="minorHAnsi" w:eastAsiaTheme="minorEastAsia" w:hAnsiTheme="minorHAnsi" w:cstheme="minorBidi"/>
          <w:b w:val="0"/>
          <w:szCs w:val="22"/>
        </w:rPr>
      </w:pPr>
      <w:r>
        <w:t>Annex A (informative): UE behind RG using untrusted Non-3GPP access procedures</w:t>
      </w:r>
      <w:r>
        <w:tab/>
      </w:r>
      <w:r>
        <w:fldChar w:fldCharType="begin" w:fldLock="1"/>
      </w:r>
      <w:r>
        <w:instrText xml:space="preserve"> PAGEREF _Toc122421538 \h </w:instrText>
      </w:r>
      <w:r>
        <w:fldChar w:fldCharType="separate"/>
      </w:r>
      <w:r>
        <w:t>77</w:t>
      </w:r>
      <w:r>
        <w:fldChar w:fldCharType="end"/>
      </w:r>
    </w:p>
    <w:p w14:paraId="6A366ADC" w14:textId="239A395E" w:rsidR="004A7B81" w:rsidRDefault="004A7B81">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_Toc122421539 \h </w:instrText>
      </w:r>
      <w:r>
        <w:fldChar w:fldCharType="separate"/>
      </w:r>
      <w:r>
        <w:t>79</w:t>
      </w:r>
      <w:r>
        <w:fldChar w:fldCharType="end"/>
      </w:r>
    </w:p>
    <w:p w14:paraId="048DD03B" w14:textId="44AE7627"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22421346"/>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22421347"/>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22421348"/>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04858318" w14:textId="77777777" w:rsidR="000A31B5" w:rsidRPr="003B7B43" w:rsidRDefault="000A31B5" w:rsidP="000A31B5">
      <w:pPr>
        <w:pStyle w:val="Heading1"/>
      </w:pPr>
      <w:bookmarkStart w:id="12" w:name="_Toc122421349"/>
      <w:r w:rsidRPr="003B7B43">
        <w:t>3</w:t>
      </w:r>
      <w:r w:rsidRPr="003B7B43">
        <w:tab/>
        <w:t>Definitions and abbreviations</w:t>
      </w:r>
      <w:bookmarkEnd w:id="12"/>
    </w:p>
    <w:p w14:paraId="1102E692" w14:textId="77777777" w:rsidR="000A31B5" w:rsidRPr="003B7B43" w:rsidRDefault="000A31B5" w:rsidP="000A31B5">
      <w:pPr>
        <w:pStyle w:val="Heading2"/>
      </w:pPr>
      <w:bookmarkStart w:id="13" w:name="_Toc122421350"/>
      <w:r w:rsidRPr="003B7B43">
        <w:t>3.1</w:t>
      </w:r>
      <w:r w:rsidRPr="003B7B43">
        <w:tab/>
        <w:t>Definitions</w:t>
      </w:r>
      <w:bookmarkEnd w:id="13"/>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4" w:name="_Toc122421351"/>
      <w:r w:rsidRPr="003B7B43">
        <w:t>3.2</w:t>
      </w:r>
      <w:r w:rsidRPr="003B7B43">
        <w:tab/>
        <w:t>Abbreviations</w:t>
      </w:r>
      <w:bookmarkEnd w:id="14"/>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22421352"/>
      <w:r w:rsidRPr="003B7B43">
        <w:t>4</w:t>
      </w:r>
      <w:r w:rsidRPr="003B7B43">
        <w:tab/>
        <w:t>High level features</w:t>
      </w:r>
      <w:bookmarkEnd w:id="15"/>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16" w:name="_Toc122421353"/>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22421354"/>
      <w:r w:rsidRPr="003B7B43">
        <w:lastRenderedPageBreak/>
        <w:t>4.2</w:t>
      </w:r>
      <w:r w:rsidRPr="003B7B43">
        <w:tab/>
        <w:t>Network Access Control</w:t>
      </w:r>
      <w:bookmarkEnd w:id="17"/>
    </w:p>
    <w:p w14:paraId="75E54BA4" w14:textId="77777777" w:rsidR="000A31B5" w:rsidRPr="003B7B43" w:rsidRDefault="000A31B5" w:rsidP="000A31B5">
      <w:pPr>
        <w:pStyle w:val="Heading3"/>
      </w:pPr>
      <w:bookmarkStart w:id="18" w:name="_Toc122421355"/>
      <w:r w:rsidRPr="003B7B43">
        <w:t>4.2.0</w:t>
      </w:r>
      <w:r w:rsidRPr="003B7B43">
        <w:tab/>
        <w:t>General</w:t>
      </w:r>
      <w:bookmarkEnd w:id="18"/>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19" w:name="_Toc122421356"/>
      <w:r w:rsidRPr="003B7B43">
        <w:t>4.2.1</w:t>
      </w:r>
      <w:r w:rsidRPr="003B7B43">
        <w:tab/>
        <w:t>Network selection</w:t>
      </w:r>
      <w:bookmarkEnd w:id="19"/>
    </w:p>
    <w:p w14:paraId="1AEE28D9" w14:textId="3CFD6636"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20" w:name="_Toc122421357"/>
      <w:r w:rsidRPr="003B7B43">
        <w:t>4.2.2</w:t>
      </w:r>
      <w:r w:rsidRPr="003B7B43">
        <w:tab/>
      </w:r>
      <w:r w:rsidRPr="003B7B43">
        <w:rPr>
          <w:rFonts w:eastAsia="MS Mincho"/>
        </w:rPr>
        <w:t>Identification and authentication</w:t>
      </w:r>
      <w:bookmarkEnd w:id="20"/>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22421358"/>
      <w:r w:rsidRPr="003B7B43">
        <w:t>4.2.3</w:t>
      </w:r>
      <w:r w:rsidRPr="003B7B43">
        <w:tab/>
      </w:r>
      <w:r w:rsidRPr="003B7B43">
        <w:rPr>
          <w:rFonts w:eastAsia="MS Mincho"/>
        </w:rPr>
        <w:t>Authorisation</w:t>
      </w:r>
      <w:bookmarkEnd w:id="21"/>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22421359"/>
      <w:r w:rsidRPr="003B7B43">
        <w:t>4.2.4</w:t>
      </w:r>
      <w:r w:rsidRPr="003B7B43">
        <w:tab/>
      </w:r>
      <w:r w:rsidRPr="003B7B43">
        <w:rPr>
          <w:rFonts w:eastAsia="MS Mincho"/>
        </w:rPr>
        <w:t>Access control and barring</w:t>
      </w:r>
      <w:bookmarkEnd w:id="22"/>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22421360"/>
      <w:r w:rsidRPr="003B7B43">
        <w:lastRenderedPageBreak/>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22421361"/>
      <w:r w:rsidRPr="003B7B43">
        <w:t>4.2.6</w:t>
      </w:r>
      <w:r w:rsidRPr="003B7B43">
        <w:tab/>
      </w:r>
      <w:r w:rsidRPr="003B7B43">
        <w:rPr>
          <w:rFonts w:eastAsia="MS Mincho"/>
        </w:rPr>
        <w:t>Lawful Interception</w:t>
      </w:r>
      <w:bookmarkEnd w:id="24"/>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22421362"/>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22421363"/>
      <w:r w:rsidRPr="003B7B43">
        <w:t>4.3.1</w:t>
      </w:r>
      <w:r w:rsidRPr="003B7B43">
        <w:tab/>
        <w:t>Registration management</w:t>
      </w:r>
      <w:bookmarkEnd w:id="26"/>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27" w:name="_Toc122421364"/>
      <w:r w:rsidRPr="003B7B43">
        <w:t>4.3.2</w:t>
      </w:r>
      <w:r w:rsidRPr="003B7B43">
        <w:tab/>
        <w:t>Connection management</w:t>
      </w:r>
      <w:bookmarkEnd w:id="27"/>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28" w:name="_Toc122421365"/>
      <w:r w:rsidRPr="003B7B43">
        <w:t>4.3.3</w:t>
      </w:r>
      <w:r w:rsidRPr="003B7B43">
        <w:tab/>
        <w:t>Mobility Restrictions</w:t>
      </w:r>
      <w:bookmarkEnd w:id="28"/>
    </w:p>
    <w:p w14:paraId="210FD085" w14:textId="77777777" w:rsidR="000A31B5" w:rsidRPr="003B7B43" w:rsidRDefault="000A31B5" w:rsidP="000A31B5">
      <w:pPr>
        <w:pStyle w:val="Heading4"/>
      </w:pPr>
      <w:bookmarkStart w:id="29" w:name="_Toc122421366"/>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22421367"/>
      <w:r w:rsidRPr="003B7B43">
        <w:t>4.3.3.2</w:t>
      </w:r>
      <w:r w:rsidRPr="003B7B43">
        <w:tab/>
        <w:t>Management of Forbidden Area in wireline access</w:t>
      </w:r>
      <w:bookmarkEnd w:id="30"/>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22421368"/>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22421369"/>
      <w:r w:rsidRPr="003B7B43">
        <w:lastRenderedPageBreak/>
        <w:t>4.4</w:t>
      </w:r>
      <w:r w:rsidRPr="003B7B43">
        <w:tab/>
        <w:t>Session management</w:t>
      </w:r>
      <w:bookmarkEnd w:id="32"/>
    </w:p>
    <w:p w14:paraId="3F96B35E" w14:textId="77777777" w:rsidR="000A31B5" w:rsidRPr="003B7B43" w:rsidRDefault="000A31B5" w:rsidP="000A31B5">
      <w:pPr>
        <w:pStyle w:val="Heading3"/>
      </w:pPr>
      <w:bookmarkStart w:id="33" w:name="_Toc122421370"/>
      <w:r w:rsidRPr="003B7B43">
        <w:t>4.4.0</w:t>
      </w:r>
      <w:r w:rsidRPr="003B7B43">
        <w:tab/>
        <w:t>General</w:t>
      </w:r>
      <w:bookmarkEnd w:id="33"/>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22421371"/>
      <w:r w:rsidRPr="003B7B43">
        <w:t>4.4.1</w:t>
      </w:r>
      <w:r w:rsidRPr="003B7B43">
        <w:tab/>
        <w:t>Session management for 5G-RG</w:t>
      </w:r>
      <w:bookmarkEnd w:id="34"/>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22421372"/>
      <w:r w:rsidRPr="003B7B43">
        <w:t>4.4.2</w:t>
      </w:r>
      <w:r w:rsidRPr="003B7B43">
        <w:tab/>
        <w:t>Session management for FN-RG</w:t>
      </w:r>
      <w:bookmarkEnd w:id="35"/>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22421373"/>
      <w:r w:rsidRPr="003B7B43">
        <w:t>4.5</w:t>
      </w:r>
      <w:r w:rsidRPr="003B7B43">
        <w:tab/>
        <w:t>QoS model</w:t>
      </w:r>
      <w:bookmarkEnd w:id="36"/>
    </w:p>
    <w:p w14:paraId="1E6FB068" w14:textId="77777777" w:rsidR="000A31B5" w:rsidRPr="003B7B43" w:rsidRDefault="000A31B5" w:rsidP="000A31B5">
      <w:pPr>
        <w:pStyle w:val="Heading3"/>
      </w:pPr>
      <w:bookmarkStart w:id="37" w:name="_Toc122421374"/>
      <w:r w:rsidRPr="003B7B43">
        <w:t>4.5.0</w:t>
      </w:r>
      <w:r>
        <w:tab/>
      </w:r>
      <w:r w:rsidRPr="003B7B43">
        <w:t>General overview</w:t>
      </w:r>
      <w:bookmarkEnd w:id="37"/>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55pt" o:ole="">
            <v:imagedata r:id="rId19" o:title=""/>
          </v:shape>
          <o:OLEObject Type="Embed" ProgID="Visio.Drawing.15" ShapeID="_x0000_i1027" DrawAspect="Content" ObjectID="_1733036733" r:id="rId20"/>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22421375"/>
      <w:r w:rsidRPr="003B7B43">
        <w:lastRenderedPageBreak/>
        <w:t>4.5.1</w:t>
      </w:r>
      <w:r w:rsidRPr="003B7B43">
        <w:tab/>
        <w:t>Wireline access specific 5G QoS parameters</w:t>
      </w:r>
      <w:bookmarkEnd w:id="38"/>
    </w:p>
    <w:p w14:paraId="7B179CF5" w14:textId="77777777" w:rsidR="000A31B5" w:rsidRPr="003B7B43" w:rsidRDefault="000A31B5" w:rsidP="000A31B5">
      <w:pPr>
        <w:pStyle w:val="Heading4"/>
      </w:pPr>
      <w:bookmarkStart w:id="39" w:name="_Toc122421376"/>
      <w:r>
        <w:t>4.5.1.0</w:t>
      </w:r>
      <w:r>
        <w:tab/>
        <w:t>Overview</w:t>
      </w:r>
      <w:bookmarkEnd w:id="39"/>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22421377"/>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22421378"/>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22421379"/>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3" w:name="_Toc122421380"/>
      <w:r w:rsidRPr="003B7B43">
        <w:rPr>
          <w:lang w:val="en-US"/>
        </w:rPr>
        <w:t>4.6</w:t>
      </w:r>
      <w:r w:rsidRPr="003B7B43">
        <w:rPr>
          <w:lang w:val="en-US"/>
        </w:rPr>
        <w:tab/>
        <w:t>User Plane management</w:t>
      </w:r>
      <w:bookmarkEnd w:id="43"/>
    </w:p>
    <w:p w14:paraId="5A2D1B49" w14:textId="77777777" w:rsidR="000A31B5" w:rsidRPr="003B7B43" w:rsidRDefault="000A31B5" w:rsidP="000A31B5">
      <w:pPr>
        <w:pStyle w:val="Heading3"/>
        <w:rPr>
          <w:lang w:val="en-US"/>
        </w:rPr>
      </w:pPr>
      <w:bookmarkStart w:id="44" w:name="_Toc122421381"/>
      <w:r w:rsidRPr="003B7B43">
        <w:rPr>
          <w:lang w:val="en-US"/>
        </w:rPr>
        <w:t>4.6.1</w:t>
      </w:r>
      <w:r w:rsidRPr="003B7B43">
        <w:rPr>
          <w:lang w:val="en-US"/>
        </w:rPr>
        <w:tab/>
        <w:t>General</w:t>
      </w:r>
      <w:bookmarkEnd w:id="44"/>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5" w:name="_Toc122421382"/>
      <w:r w:rsidRPr="003B7B43">
        <w:rPr>
          <w:lang w:val="en-US"/>
        </w:rPr>
        <w:lastRenderedPageBreak/>
        <w:t>4.6.2</w:t>
      </w:r>
      <w:r w:rsidRPr="003B7B43">
        <w:rPr>
          <w:lang w:val="en-US"/>
        </w:rPr>
        <w:tab/>
        <w:t>IP address allocation</w:t>
      </w:r>
      <w:bookmarkEnd w:id="45"/>
    </w:p>
    <w:p w14:paraId="4AB5EA32" w14:textId="77777777" w:rsidR="000A31B5" w:rsidRPr="003B7B43" w:rsidRDefault="000A31B5" w:rsidP="000A31B5">
      <w:pPr>
        <w:pStyle w:val="Heading4"/>
        <w:rPr>
          <w:lang w:val="en-US"/>
        </w:rPr>
      </w:pPr>
      <w:bookmarkStart w:id="46" w:name="_Toc122421383"/>
      <w:r w:rsidRPr="003B7B43">
        <w:rPr>
          <w:lang w:val="en-US"/>
        </w:rPr>
        <w:t>4.6.2.1</w:t>
      </w:r>
      <w:r w:rsidRPr="003B7B43">
        <w:rPr>
          <w:lang w:val="en-US"/>
        </w:rPr>
        <w:tab/>
        <w:t>General</w:t>
      </w:r>
      <w:bookmarkEnd w:id="46"/>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7" w:name="_Toc122421384"/>
      <w:r w:rsidRPr="003B7B43">
        <w:rPr>
          <w:lang w:val="en-US"/>
        </w:rPr>
        <w:t>4.6.2.2</w:t>
      </w:r>
      <w:r w:rsidRPr="003B7B43">
        <w:rPr>
          <w:lang w:val="en-US"/>
        </w:rPr>
        <w:tab/>
        <w:t>IPv6 Address Allocation using DHCPv6</w:t>
      </w:r>
      <w:bookmarkEnd w:id="47"/>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8" w:name="_Toc122421385"/>
      <w:r w:rsidRPr="003B7B43">
        <w:rPr>
          <w:lang w:val="sv-SE"/>
        </w:rPr>
        <w:t>4.6.2.3</w:t>
      </w:r>
      <w:r w:rsidRPr="003B7B43">
        <w:rPr>
          <w:lang w:val="sv-SE"/>
        </w:rPr>
        <w:tab/>
        <w:t>IPv6 Prefix Delegation via DHCPv6</w:t>
      </w:r>
      <w:bookmarkEnd w:id="48"/>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49" w:name="_Toc122421386"/>
      <w:r>
        <w:rPr>
          <w:lang w:val="en-US"/>
        </w:rPr>
        <w:t>4.6.2.4</w:t>
      </w:r>
      <w:r>
        <w:rPr>
          <w:lang w:val="en-US"/>
        </w:rPr>
        <w:tab/>
        <w:t>The procedure of Stateless IPv6 Address Autoconfiguration</w:t>
      </w:r>
      <w:bookmarkEnd w:id="49"/>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0" w:name="_Toc122421387"/>
      <w:r w:rsidRPr="003B7B43">
        <w:rPr>
          <w:lang w:val="en-US"/>
        </w:rPr>
        <w:t>4.6.3</w:t>
      </w:r>
      <w:r w:rsidRPr="003B7B43">
        <w:rPr>
          <w:lang w:val="en-US"/>
        </w:rPr>
        <w:tab/>
        <w:t>Packet Detection Rule</w:t>
      </w:r>
      <w:bookmarkEnd w:id="50"/>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1" w:name="_Toc122421388"/>
      <w:r w:rsidRPr="003B7B43">
        <w:t>4.6.4</w:t>
      </w:r>
      <w:r w:rsidRPr="003B7B43">
        <w:tab/>
        <w:t>Forwarding Action Rule</w:t>
      </w:r>
      <w:bookmarkEnd w:id="51"/>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2" w:name="_Toc122421389"/>
      <w:r>
        <w:t>4.6.5</w:t>
      </w:r>
      <w:r>
        <w:tab/>
        <w:t>Usage Reporting Rule</w:t>
      </w:r>
      <w:bookmarkEnd w:id="52"/>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3" w:name="_Toc122421390"/>
      <w:r>
        <w:t>4.6.6</w:t>
      </w:r>
      <w:r>
        <w:tab/>
        <w:t>Usage of N4 to support IPTV</w:t>
      </w:r>
      <w:bookmarkEnd w:id="53"/>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4" w:name="_Toc122421391"/>
      <w:r w:rsidRPr="003B7B43">
        <w:t>4.7</w:t>
      </w:r>
      <w:r w:rsidRPr="003B7B43">
        <w:tab/>
        <w:t>Identifiers</w:t>
      </w:r>
      <w:bookmarkEnd w:id="54"/>
    </w:p>
    <w:p w14:paraId="54BE4A53" w14:textId="77777777" w:rsidR="000A31B5" w:rsidRPr="003B7B43" w:rsidRDefault="000A31B5" w:rsidP="000A31B5">
      <w:pPr>
        <w:pStyle w:val="Heading3"/>
      </w:pPr>
      <w:bookmarkStart w:id="55" w:name="_Toc122421392"/>
      <w:r w:rsidRPr="003B7B43">
        <w:t>4.7.1</w:t>
      </w:r>
      <w:r w:rsidRPr="003B7B43">
        <w:tab/>
        <w:t>General</w:t>
      </w:r>
      <w:bookmarkEnd w:id="55"/>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56" w:name="_Toc122421393"/>
      <w:r w:rsidRPr="003B7B43">
        <w:t>4.7.2</w:t>
      </w:r>
      <w:r w:rsidRPr="003B7B43">
        <w:tab/>
        <w:t>SUPI and SUCI for 5G-BRG support</w:t>
      </w:r>
      <w:bookmarkEnd w:id="56"/>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lastRenderedPageBreak/>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57" w:name="_Toc122421394"/>
      <w:r w:rsidRPr="003B7B43">
        <w:t>4.7.3</w:t>
      </w:r>
      <w:r w:rsidRPr="003B7B43">
        <w:tab/>
        <w:t>SUPI and SUCI for FN-BRG support</w:t>
      </w:r>
      <w:bookmarkEnd w:id="57"/>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8" w:name="_Toc122421395"/>
      <w:r w:rsidRPr="003B7B43">
        <w:t>4.7.4</w:t>
      </w:r>
      <w:r w:rsidRPr="003B7B43">
        <w:tab/>
        <w:t>SUPI and SUCI for 5G-CRG and FN-CRG support</w:t>
      </w:r>
      <w:bookmarkEnd w:id="58"/>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4A492E00" w:rsidR="00CB67F4" w:rsidRDefault="00CB67F4" w:rsidP="004A7B81">
      <w:pPr>
        <w:pStyle w:val="NO"/>
      </w:pPr>
      <w:r>
        <w:t>NOTE 1:</w:t>
      </w:r>
      <w:r>
        <w:tab/>
        <w:t>The realm part used to identify the operator managing the subscription can differ depending on whether the wireline access network belongs to a PLMN or SNPN. The NAI format for SUPI containing GCI for PLMN and SNPN is defined in TS 23.003 [14].</w:t>
      </w:r>
    </w:p>
    <w:p w14:paraId="5E62571D" w14:textId="1356B03D"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51931CCF"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59" w:name="_Toc122421396"/>
      <w:r w:rsidRPr="003B7B43">
        <w:t>4.7.5</w:t>
      </w:r>
      <w:r w:rsidRPr="003B7B43">
        <w:tab/>
        <w:t>Line ID</w:t>
      </w:r>
      <w:bookmarkEnd w:id="59"/>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0" w:name="_Toc122421397"/>
      <w:r w:rsidRPr="003B7B43">
        <w:t>4.7.6</w:t>
      </w:r>
      <w:r w:rsidRPr="003B7B43">
        <w:tab/>
        <w:t>HFC identifier</w:t>
      </w:r>
      <w:bookmarkEnd w:id="60"/>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1" w:name="_Toc122421398"/>
      <w:r w:rsidRPr="003B7B43">
        <w:t>4.7.7</w:t>
      </w:r>
      <w:r w:rsidRPr="003B7B43">
        <w:tab/>
        <w:t>PEI</w:t>
      </w:r>
      <w:bookmarkEnd w:id="61"/>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lastRenderedPageBreak/>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2" w:name="_Toc122421399"/>
      <w:r>
        <w:t>4.7.8</w:t>
      </w:r>
      <w:r>
        <w:tab/>
        <w:t>Global Line Identifier</w:t>
      </w:r>
      <w:bookmarkEnd w:id="62"/>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63" w:name="_Toc122421400"/>
      <w:r>
        <w:t>4.7.9</w:t>
      </w:r>
      <w:r>
        <w:tab/>
        <w:t>Global Cable Identifier</w:t>
      </w:r>
      <w:bookmarkEnd w:id="63"/>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4" w:name="_Toc122421401"/>
      <w:r>
        <w:t>4.7.10</w:t>
      </w:r>
      <w:r>
        <w:tab/>
        <w:t>RAT types dedicated for Wireline access</w:t>
      </w:r>
      <w:bookmarkEnd w:id="64"/>
    </w:p>
    <w:p w14:paraId="47BC0C72" w14:textId="6C8D59F2" w:rsidR="000A31B5" w:rsidRPr="00DF6B19" w:rsidRDefault="000A31B5" w:rsidP="000A31B5">
      <w:r>
        <w:t xml:space="preserve">The AMF, as described in </w:t>
      </w:r>
      <w:r w:rsidR="00715391">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5" w:name="_Toc122421402"/>
      <w:r>
        <w:t>4.7.11</w:t>
      </w:r>
      <w:r>
        <w:tab/>
        <w:t>SUPI and SUCI for N5GC device support</w:t>
      </w:r>
      <w:bookmarkEnd w:id="65"/>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lastRenderedPageBreak/>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66" w:name="_Toc122421403"/>
      <w:r w:rsidRPr="003B7B43">
        <w:t>4.8</w:t>
      </w:r>
      <w:r w:rsidRPr="003B7B43">
        <w:tab/>
        <w:t>Security aspects</w:t>
      </w:r>
      <w:bookmarkEnd w:id="66"/>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67" w:name="_Toc122421404"/>
      <w:r w:rsidRPr="003B7B43">
        <w:t>4.9</w:t>
      </w:r>
      <w:r w:rsidRPr="003B7B43">
        <w:tab/>
        <w:t>Support of specific services</w:t>
      </w:r>
      <w:bookmarkEnd w:id="67"/>
    </w:p>
    <w:p w14:paraId="2DD78243" w14:textId="77777777" w:rsidR="000A31B5" w:rsidRPr="003B7B43" w:rsidRDefault="000A31B5" w:rsidP="000A31B5">
      <w:pPr>
        <w:pStyle w:val="Heading3"/>
      </w:pPr>
      <w:bookmarkStart w:id="68" w:name="_Toc122421405"/>
      <w:r w:rsidRPr="003B7B43">
        <w:t>4.9.0</w:t>
      </w:r>
      <w:r w:rsidRPr="003B7B43">
        <w:tab/>
        <w:t>General</w:t>
      </w:r>
      <w:bookmarkEnd w:id="68"/>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69" w:name="_Toc122421406"/>
      <w:r w:rsidRPr="003B7B43">
        <w:t>4.9.1</w:t>
      </w:r>
      <w:r w:rsidRPr="003B7B43">
        <w:tab/>
        <w:t>IPTV</w:t>
      </w:r>
      <w:bookmarkEnd w:id="69"/>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0" w:name="_Toc122421407"/>
      <w:r w:rsidRPr="003B7B43">
        <w:t>4.10</w:t>
      </w:r>
      <w:r w:rsidRPr="003B7B43">
        <w:tab/>
        <w:t>UE behind 5G-RG and FN-RG</w:t>
      </w:r>
      <w:bookmarkEnd w:id="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65pt;height:154.95pt" o:ole="">
            <v:imagedata r:id="rId21" o:title=""/>
          </v:shape>
          <o:OLEObject Type="Embed" ProgID="Visio.Drawing.15" ShapeID="_x0000_i1028" DrawAspect="Content" ObjectID="_1733036734" r:id="rId22"/>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1" w:name="_Toc122421408"/>
      <w:r w:rsidRPr="003B7B43">
        <w:t>4.10a</w:t>
      </w:r>
      <w:r w:rsidRPr="003B7B43">
        <w:tab/>
        <w:t>Non</w:t>
      </w:r>
      <w:r>
        <w:t>-</w:t>
      </w:r>
      <w:r w:rsidRPr="003B7B43">
        <w:t>5G capable device behind 5G-CRG and FN-CRG</w:t>
      </w:r>
      <w:bookmarkEnd w:id="71"/>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pt" o:ole="">
            <v:imagedata r:id="rId23" o:title=""/>
          </v:shape>
          <o:OLEObject Type="Embed" ProgID="Visio.Drawing.11" ShapeID="_x0000_i1029" DrawAspect="Content" ObjectID="_1733036735" r:id="rId24"/>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2" w:name="_Toc122421409"/>
      <w:r w:rsidRPr="003B7B43">
        <w:t>4.11</w:t>
      </w:r>
      <w:r w:rsidRPr="003B7B43">
        <w:tab/>
        <w:t>Fixed Wireless Access</w:t>
      </w:r>
      <w:bookmarkEnd w:id="72"/>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lastRenderedPageBreak/>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3" w:name="_Toc122421410"/>
      <w:r w:rsidRPr="003B7B43">
        <w:t>4.12</w:t>
      </w:r>
      <w:r w:rsidRPr="003B7B43">
        <w:tab/>
        <w:t>Hybrid Access</w:t>
      </w:r>
      <w:bookmarkEnd w:id="73"/>
    </w:p>
    <w:p w14:paraId="7C4DFF82" w14:textId="77777777" w:rsidR="000A31B5" w:rsidRPr="003B7B43" w:rsidRDefault="000A31B5" w:rsidP="000A31B5">
      <w:pPr>
        <w:pStyle w:val="Heading3"/>
      </w:pPr>
      <w:bookmarkStart w:id="74" w:name="_Toc122421411"/>
      <w:r w:rsidRPr="003B7B43">
        <w:t>4.12.1</w:t>
      </w:r>
      <w:r w:rsidRPr="003B7B43">
        <w:tab/>
        <w:t>General</w:t>
      </w:r>
      <w:bookmarkEnd w:id="74"/>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5" w:name="_Toc122421412"/>
      <w:r w:rsidRPr="003B7B43">
        <w:lastRenderedPageBreak/>
        <w:t>4.12.2</w:t>
      </w:r>
      <w:r w:rsidRPr="003B7B43">
        <w:tab/>
        <w:t>Hybrid Access with Multi-Access PDU Session connectivity over NG-RAN and W-5GAN</w:t>
      </w:r>
      <w:bookmarkEnd w:id="75"/>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76" w:name="_Toc122421413"/>
      <w:r w:rsidRPr="003B7B43">
        <w:t>4.12.3</w:t>
      </w:r>
      <w:r w:rsidRPr="003B7B43">
        <w:tab/>
        <w:t>Hybrid Access with multi-access connectivity over E-UTRAN/EPC and W-5GAN</w:t>
      </w:r>
      <w:bookmarkEnd w:id="76"/>
    </w:p>
    <w:p w14:paraId="5C81794A" w14:textId="77777777" w:rsidR="000A31B5" w:rsidRPr="003B7B43" w:rsidRDefault="000A31B5" w:rsidP="000A31B5">
      <w:pPr>
        <w:pStyle w:val="Heading4"/>
      </w:pPr>
      <w:bookmarkStart w:id="77" w:name="_Toc122421414"/>
      <w:r w:rsidRPr="003B7B43">
        <w:t>4.12.3.1</w:t>
      </w:r>
      <w:r w:rsidRPr="003B7B43">
        <w:tab/>
        <w:t>General</w:t>
      </w:r>
      <w:bookmarkEnd w:id="7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78" w:name="_Toc122421415"/>
      <w:r w:rsidRPr="003B7B43">
        <w:t>4.12.3.2</w:t>
      </w:r>
      <w:r w:rsidR="00E3130C">
        <w:tab/>
        <w:t>Void</w:t>
      </w:r>
      <w:bookmarkEnd w:id="78"/>
    </w:p>
    <w:p w14:paraId="044BBC2E" w14:textId="3FE46914" w:rsidR="000A31B5" w:rsidRPr="003B7B43" w:rsidRDefault="000A31B5" w:rsidP="000A31B5"/>
    <w:p w14:paraId="6F92E95C" w14:textId="4E40CD12" w:rsidR="000A31B5" w:rsidRPr="003B7B43" w:rsidRDefault="000A31B5" w:rsidP="000A31B5">
      <w:pPr>
        <w:pStyle w:val="Heading4"/>
      </w:pPr>
      <w:bookmarkStart w:id="79" w:name="_Toc122421416"/>
      <w:r w:rsidRPr="003B7B43">
        <w:t>4.12.3.3</w:t>
      </w:r>
      <w:r w:rsidR="00E3130C">
        <w:tab/>
        <w:t>Void</w:t>
      </w:r>
      <w:bookmarkEnd w:id="79"/>
    </w:p>
    <w:p w14:paraId="720F62A2" w14:textId="2D0A8A49" w:rsidR="000A31B5" w:rsidRDefault="000A31B5" w:rsidP="000A31B5"/>
    <w:p w14:paraId="3465D76F" w14:textId="77777777" w:rsidR="000A31B5" w:rsidRPr="003B7B43" w:rsidRDefault="000A31B5" w:rsidP="000A31B5">
      <w:pPr>
        <w:pStyle w:val="Heading2"/>
      </w:pPr>
      <w:bookmarkStart w:id="80" w:name="_Toc122421417"/>
      <w:r>
        <w:t>4.13</w:t>
      </w:r>
      <w:r>
        <w:tab/>
        <w:t>Support of FN-RG</w:t>
      </w:r>
      <w:bookmarkEnd w:id="80"/>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81" w:name="_Toc122421418"/>
      <w:r>
        <w:t>4.14</w:t>
      </w:r>
      <w:r>
        <w:tab/>
        <w:t>Support of slicing</w:t>
      </w:r>
      <w:bookmarkEnd w:id="81"/>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82" w:name="_Toc122421419"/>
      <w:r>
        <w:t>4.15</w:t>
      </w:r>
      <w:r>
        <w:tab/>
        <w:t>Support for IMS services</w:t>
      </w:r>
      <w:bookmarkEnd w:id="82"/>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3" w:name="_Toc122421420"/>
      <w:r w:rsidRPr="003B7B43">
        <w:t>5</w:t>
      </w:r>
      <w:r w:rsidRPr="003B7B43">
        <w:tab/>
        <w:t>Network Function</w:t>
      </w:r>
      <w:bookmarkEnd w:id="83"/>
    </w:p>
    <w:p w14:paraId="493A5433" w14:textId="77777777" w:rsidR="000A31B5" w:rsidRPr="003B7B43" w:rsidRDefault="000A31B5" w:rsidP="000A31B5">
      <w:pPr>
        <w:pStyle w:val="Heading2"/>
      </w:pPr>
      <w:bookmarkStart w:id="84" w:name="_Toc122421421"/>
      <w:r w:rsidRPr="003B7B43">
        <w:t>5.0</w:t>
      </w:r>
      <w:r w:rsidRPr="003B7B43">
        <w:tab/>
        <w:t>General</w:t>
      </w:r>
      <w:bookmarkEnd w:id="84"/>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85" w:name="_Toc122421422"/>
      <w:r w:rsidRPr="003B7B43">
        <w:t>5.1</w:t>
      </w:r>
      <w:r w:rsidRPr="003B7B43">
        <w:tab/>
        <w:t>Network Function Functional description</w:t>
      </w:r>
      <w:bookmarkEnd w:id="85"/>
    </w:p>
    <w:p w14:paraId="0DDAAF93" w14:textId="77777777" w:rsidR="000A31B5" w:rsidRPr="003B7B43" w:rsidRDefault="000A31B5" w:rsidP="000A31B5">
      <w:pPr>
        <w:pStyle w:val="Heading3"/>
      </w:pPr>
      <w:bookmarkStart w:id="86" w:name="_Toc122421423"/>
      <w:r w:rsidRPr="003B7B43">
        <w:t>5.1.1</w:t>
      </w:r>
      <w:r w:rsidRPr="003B7B43">
        <w:tab/>
        <w:t>W-AGF</w:t>
      </w:r>
      <w:bookmarkEnd w:id="86"/>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87" w:name="_Toc122421424"/>
      <w:r w:rsidRPr="003B7B43">
        <w:t>6</w:t>
      </w:r>
      <w:r w:rsidRPr="003B7B43">
        <w:tab/>
        <w:t>Control and User Plane Protocol Stacks</w:t>
      </w:r>
      <w:bookmarkEnd w:id="87"/>
    </w:p>
    <w:p w14:paraId="2E510BB6" w14:textId="77777777" w:rsidR="000A31B5" w:rsidRPr="003B7B43" w:rsidRDefault="000A31B5" w:rsidP="000A31B5">
      <w:pPr>
        <w:pStyle w:val="Heading2"/>
        <w:rPr>
          <w:lang w:eastAsia="zh-CN"/>
        </w:rPr>
      </w:pPr>
      <w:bookmarkStart w:id="88" w:name="_Toc122421425"/>
      <w:r w:rsidRPr="003B7B43">
        <w:rPr>
          <w:lang w:eastAsia="zh-CN"/>
        </w:rPr>
        <w:t>6.1</w:t>
      </w:r>
      <w:r w:rsidRPr="003B7B43">
        <w:rPr>
          <w:lang w:eastAsia="zh-CN"/>
        </w:rPr>
        <w:tab/>
        <w:t>General</w:t>
      </w:r>
      <w:bookmarkEnd w:id="88"/>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89" w:name="_Toc122421426"/>
      <w:r w:rsidRPr="003B7B43">
        <w:rPr>
          <w:lang w:eastAsia="zh-CN"/>
        </w:rPr>
        <w:t>6.2</w:t>
      </w:r>
      <w:r w:rsidRPr="003B7B43">
        <w:rPr>
          <w:lang w:eastAsia="zh-CN"/>
        </w:rPr>
        <w:tab/>
      </w:r>
      <w:r w:rsidRPr="003B7B43">
        <w:t>Control Plane Protocol Stacks for W-5GAN</w:t>
      </w:r>
      <w:bookmarkEnd w:id="89"/>
    </w:p>
    <w:p w14:paraId="654AB7C2" w14:textId="77777777" w:rsidR="000A31B5" w:rsidRPr="003B7B43" w:rsidRDefault="000A31B5" w:rsidP="000A31B5">
      <w:pPr>
        <w:pStyle w:val="Heading3"/>
      </w:pPr>
      <w:bookmarkStart w:id="90" w:name="_Toc122421427"/>
      <w:r w:rsidRPr="003B7B43">
        <w:rPr>
          <w:lang w:eastAsia="zh-CN"/>
        </w:rPr>
        <w:t>6.2.1</w:t>
      </w:r>
      <w:r w:rsidRPr="003B7B43">
        <w:rPr>
          <w:lang w:eastAsia="zh-CN"/>
        </w:rPr>
        <w:tab/>
      </w:r>
      <w:r w:rsidRPr="003B7B43">
        <w:t>Control Plane Protocol Stacks between the 5G-RG and the 5GC</w:t>
      </w:r>
      <w:bookmarkEnd w:id="90"/>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65pt;height:157.8pt" o:ole="">
            <v:imagedata r:id="rId25" o:title=""/>
          </v:shape>
          <o:OLEObject Type="Embed" ProgID="Visio.Drawing.15" ShapeID="_x0000_i1030" DrawAspect="Content" ObjectID="_1733036736" r:id="rId26"/>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1" w:name="_Toc122421428"/>
      <w:r w:rsidRPr="003B7B43">
        <w:rPr>
          <w:lang w:eastAsia="zh-CN"/>
        </w:rPr>
        <w:t>6.2.2</w:t>
      </w:r>
      <w:r w:rsidRPr="003B7B43">
        <w:rPr>
          <w:lang w:eastAsia="zh-CN"/>
        </w:rPr>
        <w:tab/>
      </w:r>
      <w:r w:rsidRPr="003B7B43">
        <w:t>Control Plane Protocol Stacks between the FN-RG and the 5GC</w:t>
      </w:r>
      <w:bookmarkEnd w:id="91"/>
    </w:p>
    <w:p w14:paraId="3ACF739C" w14:textId="77777777" w:rsidR="000A31B5" w:rsidRDefault="000A31B5" w:rsidP="000A31B5">
      <w:pPr>
        <w:pStyle w:val="TH"/>
      </w:pPr>
      <w:r w:rsidRPr="003B7B43">
        <w:object w:dxaOrig="8141" w:dyaOrig="3741" w14:anchorId="0AAF264F">
          <v:shape id="_x0000_i1031" type="#_x0000_t75" style="width:407.25pt;height:187.2pt" o:ole="">
            <v:imagedata r:id="rId27" o:title=""/>
          </v:shape>
          <o:OLEObject Type="Embed" ProgID="Visio.Drawing.15" ShapeID="_x0000_i1031" DrawAspect="Content" ObjectID="_1733036737" r:id="rId28"/>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2" w:name="_Toc122421429"/>
      <w:r w:rsidRPr="003B7B43">
        <w:rPr>
          <w:lang w:eastAsia="zh-CN"/>
        </w:rPr>
        <w:t>6.3</w:t>
      </w:r>
      <w:r w:rsidRPr="003B7B43">
        <w:rPr>
          <w:lang w:eastAsia="zh-CN"/>
        </w:rPr>
        <w:tab/>
      </w:r>
      <w:r w:rsidRPr="003B7B43">
        <w:t>User Plane Protocol Stacks for W-5GAN</w:t>
      </w:r>
      <w:bookmarkEnd w:id="92"/>
    </w:p>
    <w:p w14:paraId="33F8C647" w14:textId="77777777" w:rsidR="000A31B5" w:rsidRPr="003B7B43" w:rsidRDefault="000A31B5" w:rsidP="000A31B5">
      <w:pPr>
        <w:pStyle w:val="Heading3"/>
      </w:pPr>
      <w:bookmarkStart w:id="93" w:name="_Toc122421430"/>
      <w:r w:rsidRPr="003B7B43">
        <w:rPr>
          <w:lang w:eastAsia="zh-CN"/>
        </w:rPr>
        <w:t>6.3.1</w:t>
      </w:r>
      <w:r w:rsidRPr="003B7B43">
        <w:rPr>
          <w:lang w:eastAsia="zh-CN"/>
        </w:rPr>
        <w:tab/>
      </w:r>
      <w:r w:rsidRPr="003B7B43">
        <w:t>User Plane Protocol Stacks between the 5G-RG and the 5GC</w:t>
      </w:r>
      <w:bookmarkEnd w:id="93"/>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95pt;height:197pt" o:ole="">
            <v:imagedata r:id="rId29" o:title=""/>
          </v:shape>
          <o:OLEObject Type="Embed" ProgID="Visio.Drawing.11" ShapeID="_x0000_i1032" DrawAspect="Content" ObjectID="_1733036738" r:id="rId30"/>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lastRenderedPageBreak/>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4" w:name="_Toc122421431"/>
      <w:r w:rsidRPr="003B7B43">
        <w:rPr>
          <w:lang w:eastAsia="zh-CN"/>
        </w:rPr>
        <w:t>6.3.</w:t>
      </w:r>
      <w:r w:rsidRPr="001E46AC">
        <w:rPr>
          <w:lang w:eastAsia="zh-CN"/>
        </w:rPr>
        <w:t>2</w:t>
      </w:r>
      <w:r w:rsidRPr="003B7B43">
        <w:rPr>
          <w:lang w:eastAsia="zh-CN"/>
        </w:rPr>
        <w:tab/>
      </w:r>
      <w:r w:rsidRPr="003B7B43">
        <w:t>User Plane Protocol Stacks between the FN-RG and the 5GC</w:t>
      </w:r>
      <w:bookmarkEnd w:id="94"/>
    </w:p>
    <w:p w14:paraId="165B4776" w14:textId="77777777" w:rsidR="000A31B5" w:rsidRPr="003B7B43" w:rsidRDefault="000A31B5" w:rsidP="000A31B5">
      <w:pPr>
        <w:pStyle w:val="TH"/>
      </w:pPr>
      <w:r w:rsidRPr="003B7B43">
        <w:object w:dxaOrig="8491" w:dyaOrig="3495" w14:anchorId="23998D32">
          <v:shape id="_x0000_i1033" type="#_x0000_t75" style="width:424.5pt;height:175.1pt" o:ole="">
            <v:imagedata r:id="rId31" o:title=""/>
          </v:shape>
          <o:OLEObject Type="Embed" ProgID="Visio.Drawing.15" ShapeID="_x0000_i1033" DrawAspect="Content" ObjectID="_1733036739" r:id="rId32"/>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5" w:name="_Toc122421432"/>
      <w:r w:rsidRPr="003B7B43">
        <w:t>7</w:t>
      </w:r>
      <w:r w:rsidRPr="003B7B43">
        <w:tab/>
        <w:t>System procedure</w:t>
      </w:r>
      <w:bookmarkEnd w:id="95"/>
    </w:p>
    <w:p w14:paraId="71444ADC" w14:textId="77777777" w:rsidR="000A31B5" w:rsidRPr="003B7B43" w:rsidRDefault="000A31B5" w:rsidP="000A31B5">
      <w:pPr>
        <w:pStyle w:val="Heading2"/>
      </w:pPr>
      <w:bookmarkStart w:id="96" w:name="_Toc122421433"/>
      <w:r w:rsidRPr="003B7B43">
        <w:t>7.1</w:t>
      </w:r>
      <w:r w:rsidRPr="003B7B43">
        <w:tab/>
        <w:t>General</w:t>
      </w:r>
      <w:bookmarkEnd w:id="96"/>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97" w:name="_Toc122421434"/>
      <w:r w:rsidRPr="003B7B43">
        <w:t>7.2</w:t>
      </w:r>
      <w:r w:rsidRPr="003B7B43">
        <w:tab/>
        <w:t>Connection, Registration and Mobility Management procedures</w:t>
      </w:r>
      <w:bookmarkEnd w:id="97"/>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98" w:name="_Toc122421435"/>
      <w:r w:rsidRPr="003B7B43">
        <w:lastRenderedPageBreak/>
        <w:t>7.2.1</w:t>
      </w:r>
      <w:r w:rsidRPr="003B7B43">
        <w:tab/>
        <w:t>Registration Management procedures</w:t>
      </w:r>
      <w:bookmarkEnd w:id="98"/>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99" w:name="_Toc122421436"/>
      <w:r w:rsidRPr="003B7B43">
        <w:t>7.2.1.1</w:t>
      </w:r>
      <w:r w:rsidRPr="003B7B43">
        <w:tab/>
        <w:t>5G-RG Registration via W-5GAN</w:t>
      </w:r>
      <w:bookmarkEnd w:id="99"/>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4A7B81">
      <w:pPr>
        <w:pStyle w:val="TH"/>
      </w:pPr>
      <w:r>
        <w:object w:dxaOrig="9543" w:dyaOrig="9037" w14:anchorId="0A911254">
          <v:shape id="_x0000_i1035" type="#_x0000_t75" style="width:476.95pt;height:451.6pt" o:ole="">
            <v:imagedata r:id="rId33" o:title=""/>
          </v:shape>
          <o:OLEObject Type="Embed" ProgID="Visio.Drawing.15" ShapeID="_x0000_i1035" DrawAspect="Content" ObjectID="_1733036740" r:id="rId34"/>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173B902C"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2E155DB5" w:rsidR="000A31B5" w:rsidRDefault="000A31B5" w:rsidP="000A31B5">
      <w:pPr>
        <w:pStyle w:val="NO"/>
      </w:pPr>
      <w:r>
        <w:t>NOTE </w:t>
      </w:r>
      <w:r w:rsidR="00546F42">
        <w:t>1</w:t>
      </w:r>
      <w:r>
        <w:t>:</w:t>
      </w:r>
      <w:r>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63FD269"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5FA002E2"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00" w:name="_Toc122421437"/>
      <w:r w:rsidRPr="003B7B43">
        <w:t>7.2.1.2</w:t>
      </w:r>
      <w:r w:rsidRPr="003B7B43">
        <w:tab/>
        <w:t>5G-RG Deregistration via W-5GAN</w:t>
      </w:r>
      <w:bookmarkEnd w:id="100"/>
    </w:p>
    <w:p w14:paraId="4B35DB2B" w14:textId="77777777" w:rsidR="000A31B5" w:rsidRPr="003B7B43" w:rsidRDefault="000A31B5" w:rsidP="000A31B5">
      <w:pPr>
        <w:pStyle w:val="TH"/>
      </w:pPr>
      <w:r w:rsidRPr="003B7B43">
        <w:t xml:space="preserve"> </w:t>
      </w:r>
      <w:r w:rsidRPr="003B7B43">
        <w:object w:dxaOrig="10175" w:dyaOrig="5615" w14:anchorId="7613541B">
          <v:shape id="_x0000_i1036" type="#_x0000_t75" style="width:417pt;height:230.4pt" o:ole="">
            <v:imagedata r:id="rId35" o:title=""/>
          </v:shape>
          <o:OLEObject Type="Embed" ProgID="Visio.Drawing.15" ShapeID="_x0000_i1036" DrawAspect="Content" ObjectID="_1733036741" r:id="rId36"/>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01" w:name="_Toc122421438"/>
      <w:r w:rsidRPr="00C00BBB">
        <w:lastRenderedPageBreak/>
        <w:t>7.2.1.3</w:t>
      </w:r>
      <w:r w:rsidRPr="00C00BBB">
        <w:tab/>
        <w:t>FN-RG Registration via W-5GAN</w:t>
      </w:r>
      <w:bookmarkEnd w:id="101"/>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2" w:name="_MON_1642507383"/>
    <w:bookmarkEnd w:id="102"/>
    <w:p w14:paraId="4814713F" w14:textId="77777777" w:rsidR="000A31B5" w:rsidRDefault="000A31B5" w:rsidP="000A31B5">
      <w:pPr>
        <w:pStyle w:val="TH"/>
      </w:pPr>
      <w:r>
        <w:object w:dxaOrig="9647" w:dyaOrig="6304" w14:anchorId="5E8E9375">
          <v:shape id="_x0000_i1037" type="#_x0000_t75" style="width:481.55pt;height:315.05pt" o:ole="">
            <v:imagedata r:id="rId37" o:title=""/>
          </v:shape>
          <o:OLEObject Type="Embed" ProgID="Word.Document.12" ShapeID="_x0000_i1037" DrawAspect="Content" ObjectID="_1733036742" r:id="rId38">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3" w:name="_Toc122421439"/>
      <w:r>
        <w:t>7.2.1.4</w:t>
      </w:r>
      <w:r>
        <w:tab/>
        <w:t>FN-RG Deregistration via W-5GAN</w:t>
      </w:r>
      <w:bookmarkEnd w:id="10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4" w:name="_Toc122421440"/>
      <w:r w:rsidRPr="003B7B43">
        <w:t>7.2.2</w:t>
      </w:r>
      <w:r w:rsidRPr="003B7B43">
        <w:tab/>
        <w:t>Service Request procedures</w:t>
      </w:r>
      <w:bookmarkEnd w:id="104"/>
    </w:p>
    <w:p w14:paraId="02A4FEB3" w14:textId="77777777" w:rsidR="000A31B5" w:rsidRPr="003B7B43" w:rsidRDefault="000A31B5" w:rsidP="000A31B5">
      <w:pPr>
        <w:pStyle w:val="Heading4"/>
      </w:pPr>
      <w:bookmarkStart w:id="105" w:name="_Toc122421441"/>
      <w:r w:rsidRPr="003B7B43">
        <w:t>7.2.2.1</w:t>
      </w:r>
      <w:r w:rsidRPr="003B7B43">
        <w:tab/>
        <w:t>5G-RG Service Request procedure via W-5GAN Access</w:t>
      </w:r>
      <w:bookmarkEnd w:id="10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8" type="#_x0000_t75" style="width:478.1pt;height:396.3pt" o:ole="">
            <v:imagedata r:id="rId39" o:title=""/>
          </v:shape>
          <o:OLEObject Type="Embed" ProgID="Visio.Drawing.15" ShapeID="_x0000_i1038" DrawAspect="Content" ObjectID="_1733036743" r:id="rId40"/>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52ACAD44"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06" w:name="_Toc122421442"/>
      <w:r>
        <w:t>7.2.2.2</w:t>
      </w:r>
      <w:r>
        <w:tab/>
        <w:t>FN-RG Service Request procedure via W-5GAN Access</w:t>
      </w:r>
      <w:bookmarkEnd w:id="106"/>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9" type="#_x0000_t75" style="width:482.1pt;height:331.2pt" o:ole="">
            <v:imagedata r:id="rId41" o:title=""/>
          </v:shape>
          <o:OLEObject Type="Embed" ProgID="Visio.Drawing.15" ShapeID="_x0000_i1039" DrawAspect="Content" ObjectID="_1733036744" r:id="rId42"/>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07" w:name="_Toc122421443"/>
      <w:r w:rsidRPr="003B7B43">
        <w:t>7.2.3</w:t>
      </w:r>
      <w:r w:rsidRPr="003B7B43">
        <w:tab/>
        <w:t>5G-RG and FN-RG Configuration Update</w:t>
      </w:r>
      <w:bookmarkEnd w:id="107"/>
    </w:p>
    <w:p w14:paraId="6348052A" w14:textId="77777777" w:rsidR="000A31B5" w:rsidRPr="003B7B43" w:rsidRDefault="000A31B5" w:rsidP="000A31B5">
      <w:pPr>
        <w:pStyle w:val="Heading4"/>
      </w:pPr>
      <w:bookmarkStart w:id="108" w:name="_Toc122421444"/>
      <w:r w:rsidRPr="003B7B43">
        <w:t>7.2.3.0</w:t>
      </w:r>
      <w:r w:rsidRPr="003B7B43">
        <w:tab/>
        <w:t>General</w:t>
      </w:r>
      <w:bookmarkEnd w:id="108"/>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09" w:name="_Toc122421445"/>
      <w:r w:rsidRPr="003B7B43">
        <w:t>7.2.3.1</w:t>
      </w:r>
      <w:r w:rsidRPr="003B7B43">
        <w:tab/>
        <w:t>5G-RG Configuration Update via W-5GAN Access</w:t>
      </w:r>
      <w:bookmarkEnd w:id="109"/>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0" w:name="_MON_1599640624"/>
    <w:bookmarkEnd w:id="110"/>
    <w:p w14:paraId="2F775002" w14:textId="77777777" w:rsidR="000A31B5" w:rsidRPr="003B7B43" w:rsidRDefault="000A31B5" w:rsidP="000A31B5">
      <w:pPr>
        <w:pStyle w:val="TH"/>
      </w:pPr>
      <w:r w:rsidRPr="003B7B43">
        <w:object w:dxaOrig="9423" w:dyaOrig="7085" w14:anchorId="6BEE36E0">
          <v:shape id="_x0000_i1040" type="#_x0000_t75" style="width:471.75pt;height:354.8pt" o:ole="">
            <v:imagedata r:id="rId43" o:title=""/>
          </v:shape>
          <o:OLEObject Type="Embed" ProgID="Word.Picture.8" ShapeID="_x0000_i1040" DrawAspect="Content" ObjectID="_1733036745" r:id="rId44"/>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1" w:name="_MON_1622266790"/>
    <w:bookmarkEnd w:id="111"/>
    <w:p w14:paraId="54962F62" w14:textId="77777777" w:rsidR="000A31B5" w:rsidRDefault="000A31B5" w:rsidP="000A31B5">
      <w:pPr>
        <w:pStyle w:val="TH"/>
      </w:pPr>
      <w:r w:rsidRPr="003B7B43">
        <w:object w:dxaOrig="9423" w:dyaOrig="7085" w14:anchorId="2CBC1953">
          <v:shape id="_x0000_i1041" type="#_x0000_t75" style="width:480.95pt;height:251.7pt" o:ole="">
            <v:imagedata r:id="rId45" o:title="" cropbottom="17060f" cropright="-3720f"/>
          </v:shape>
          <o:OLEObject Type="Embed" ProgID="Word.Picture.8" ShapeID="_x0000_i1041" DrawAspect="Content" ObjectID="_1733036746" r:id="rId46"/>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2" w:name="_Toc122421446"/>
      <w:r>
        <w:t>7.2.3.2</w:t>
      </w:r>
      <w:r>
        <w:tab/>
        <w:t>FN-RG related Configuration Update via W-5GAN Access</w:t>
      </w:r>
      <w:bookmarkEnd w:id="112"/>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3" w:name="_MON_1639669987"/>
    <w:bookmarkEnd w:id="113"/>
    <w:p w14:paraId="22C041FF" w14:textId="77777777" w:rsidR="000A31B5" w:rsidRDefault="000A31B5" w:rsidP="000A31B5">
      <w:pPr>
        <w:pStyle w:val="TH"/>
      </w:pPr>
      <w:r w:rsidRPr="003B7B43">
        <w:object w:dxaOrig="9423" w:dyaOrig="7085" w14:anchorId="472458FF">
          <v:shape id="_x0000_i1042" type="#_x0000_t75" style="width:471.75pt;height:315.05pt" o:ole="">
            <v:imagedata r:id="rId47" o:title="" cropbottom="7153f"/>
          </v:shape>
          <o:OLEObject Type="Embed" ProgID="Word.Picture.8" ShapeID="_x0000_i1042" DrawAspect="Content" ObjectID="_1733036747" r:id="rId48"/>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4" w:name="_MON_1622268144"/>
    <w:bookmarkEnd w:id="114"/>
    <w:p w14:paraId="44E8CBD4" w14:textId="77777777" w:rsidR="000A31B5" w:rsidRDefault="000A31B5" w:rsidP="000A31B5">
      <w:pPr>
        <w:pStyle w:val="TH"/>
      </w:pPr>
      <w:r w:rsidRPr="003B7B43">
        <w:object w:dxaOrig="9423" w:dyaOrig="7085" w14:anchorId="5877124A">
          <v:shape id="_x0000_i1043" type="#_x0000_t75" style="width:480.95pt;height:251.7pt" o:ole="">
            <v:imagedata r:id="rId49" o:title="" cropbottom="17060f" cropright="-3720f"/>
          </v:shape>
          <o:OLEObject Type="Embed" ProgID="Word.Picture.8" ShapeID="_x0000_i1043" DrawAspect="Content" ObjectID="_1733036748" r:id="rId50"/>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15" w:name="_Toc122421447"/>
      <w:r w:rsidRPr="003B7B43">
        <w:t>7.2.4</w:t>
      </w:r>
      <w:r w:rsidRPr="003B7B43">
        <w:tab/>
        <w:t>Reachability procedures</w:t>
      </w:r>
      <w:bookmarkEnd w:id="115"/>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16" w:name="_Toc122421448"/>
      <w:r w:rsidRPr="003B7B43">
        <w:t>7.2.5</w:t>
      </w:r>
      <w:r w:rsidRPr="003B7B43">
        <w:rPr>
          <w:lang w:eastAsia="zh-CN"/>
        </w:rPr>
        <w:tab/>
        <w:t>AN Release</w:t>
      </w:r>
      <w:bookmarkEnd w:id="116"/>
    </w:p>
    <w:p w14:paraId="6295C632" w14:textId="77777777" w:rsidR="000A31B5" w:rsidRDefault="000A31B5" w:rsidP="000A31B5">
      <w:pPr>
        <w:pStyle w:val="Heading4"/>
      </w:pPr>
      <w:bookmarkStart w:id="117" w:name="_Toc122421449"/>
      <w:r>
        <w:t>7.2.5.1</w:t>
      </w:r>
      <w:r>
        <w:tab/>
        <w:t>General</w:t>
      </w:r>
      <w:bookmarkEnd w:id="117"/>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18" w:name="_Toc122421450"/>
      <w:r>
        <w:t>7.2.5.2</w:t>
      </w:r>
      <w:r>
        <w:tab/>
        <w:t>5G-RG AN Release via W-5GAN</w:t>
      </w:r>
      <w:bookmarkEnd w:id="118"/>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4" type="#_x0000_t75" style="width:447pt;height:273.6pt" o:ole="">
            <v:imagedata r:id="rId51" o:title=""/>
          </v:shape>
          <o:OLEObject Type="Embed" ProgID="Visio.Drawing.15" ShapeID="_x0000_i1044" DrawAspect="Content" ObjectID="_1733036749" r:id="rId52"/>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Nsmf_PDUSession_UpdateSMContext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19" w:name="_Toc122421451"/>
      <w:r>
        <w:lastRenderedPageBreak/>
        <w:t>7.2.5.3</w:t>
      </w:r>
      <w:r>
        <w:tab/>
        <w:t>FN-RG AN Release via W-5GAN</w:t>
      </w:r>
      <w:bookmarkEnd w:id="119"/>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0" w:name="_Toc122421452"/>
      <w:r w:rsidRPr="003B7B43">
        <w:t>7.2.6</w:t>
      </w:r>
      <w:r w:rsidRPr="003B7B43">
        <w:tab/>
        <w:t>N2 procedures</w:t>
      </w:r>
      <w:bookmarkEnd w:id="120"/>
    </w:p>
    <w:p w14:paraId="226B9AC3" w14:textId="77777777" w:rsidR="000A31B5" w:rsidRPr="003B7B43" w:rsidRDefault="000A31B5" w:rsidP="000A31B5">
      <w:pPr>
        <w:pStyle w:val="Heading4"/>
      </w:pPr>
      <w:bookmarkStart w:id="121" w:name="_Toc122421453"/>
      <w:r w:rsidRPr="003B7B43">
        <w:t>7.2.6.0</w:t>
      </w:r>
      <w:r>
        <w:tab/>
      </w:r>
      <w:r w:rsidRPr="003B7B43">
        <w:t>General</w:t>
      </w:r>
      <w:bookmarkEnd w:id="121"/>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22" w:name="_Toc122421454"/>
      <w:r w:rsidRPr="003B7B43">
        <w:t>7.2.6.1</w:t>
      </w:r>
      <w:r w:rsidRPr="003B7B43">
        <w:tab/>
        <w:t>N2 procedures via W-5GAN Access</w:t>
      </w:r>
      <w:bookmarkEnd w:id="122"/>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3" w:name="_Toc122421455"/>
      <w:r w:rsidRPr="003B7B43">
        <w:t>7.2.7</w:t>
      </w:r>
      <w:r w:rsidRPr="003B7B43">
        <w:tab/>
        <w:t>5G-RG and FN-RG Capability Match Request procedure</w:t>
      </w:r>
      <w:bookmarkEnd w:id="123"/>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24" w:name="_Toc122421456"/>
      <w:r w:rsidRPr="003B7B43">
        <w:t>7.3</w:t>
      </w:r>
      <w:r w:rsidRPr="003B7B43">
        <w:tab/>
        <w:t>Session Management procedures</w:t>
      </w:r>
      <w:bookmarkEnd w:id="124"/>
    </w:p>
    <w:p w14:paraId="0CC5BE7E" w14:textId="77777777" w:rsidR="000A31B5" w:rsidRPr="003B7B43" w:rsidRDefault="000A31B5" w:rsidP="000A31B5">
      <w:pPr>
        <w:pStyle w:val="Heading3"/>
      </w:pPr>
      <w:bookmarkStart w:id="125" w:name="_Toc122421457"/>
      <w:r w:rsidRPr="003B7B43">
        <w:t>7.3.0</w:t>
      </w:r>
      <w:r w:rsidRPr="003B7B43">
        <w:tab/>
        <w:t>General</w:t>
      </w:r>
      <w:bookmarkEnd w:id="125"/>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26" w:name="_Toc122421458"/>
      <w:r w:rsidRPr="003B7B43">
        <w:t>7.3.1</w:t>
      </w:r>
      <w:r w:rsidRPr="003B7B43">
        <w:tab/>
        <w:t>5G-RG Requested PDU Session Establishment via W-5GAN</w:t>
      </w:r>
      <w:bookmarkEnd w:id="126"/>
    </w:p>
    <w:p w14:paraId="2679CE02" w14:textId="77777777" w:rsidR="000A31B5" w:rsidRDefault="000A31B5" w:rsidP="000A31B5">
      <w:pPr>
        <w:pStyle w:val="Heading4"/>
      </w:pPr>
      <w:bookmarkStart w:id="127" w:name="_Toc122421459"/>
      <w:r>
        <w:t>7.3.1.1</w:t>
      </w:r>
      <w:r>
        <w:tab/>
        <w:t>5G-RG PDU Session establishment via W-5GAN</w:t>
      </w:r>
      <w:bookmarkEnd w:id="127"/>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5" type="#_x0000_t75" style="width:451pt;height:287.4pt" o:ole="">
            <v:imagedata r:id="rId53" o:title=""/>
          </v:shape>
          <o:OLEObject Type="Embed" ProgID="Visio.Drawing.15" ShapeID="_x0000_i1045" DrawAspect="Content" ObjectID="_1733036750" r:id="rId54"/>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28" w:name="_Toc122421460"/>
      <w:r w:rsidRPr="003B7B43">
        <w:t>7.3.1.2</w:t>
      </w:r>
      <w:r w:rsidRPr="003B7B43">
        <w:tab/>
        <w:t>PDU Session Establishment with ACS Discovery</w:t>
      </w:r>
      <w:bookmarkEnd w:id="128"/>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29" w:name="_Toc122421461"/>
      <w:r w:rsidRPr="003B7B43">
        <w:t>7.3.2</w:t>
      </w:r>
      <w:r w:rsidRPr="003B7B43">
        <w:tab/>
        <w:t>5G-RG or Network Requested PDU Session Modification via W-5GAN</w:t>
      </w:r>
      <w:bookmarkEnd w:id="129"/>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6" type="#_x0000_t75" style="width:425.65pt;height:386.5pt" o:ole="">
            <v:imagedata r:id="rId55" o:title=""/>
          </v:shape>
          <o:OLEObject Type="Embed" ProgID="Visio.Drawing.15" ShapeID="_x0000_i1046" DrawAspect="Content" ObjectID="_1733036751" r:id="rId56"/>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0" w:name="_Toc122421462"/>
      <w:r w:rsidRPr="003B7B43">
        <w:t>7.3.3</w:t>
      </w:r>
      <w:r w:rsidRPr="003B7B43">
        <w:tab/>
        <w:t>5G-RG or Network Requested PDU Session Release via W-5GAN</w:t>
      </w:r>
      <w:bookmarkEnd w:id="130"/>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6E546C35"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7" type="#_x0000_t75" style="width:443.5pt;height:419.35pt" o:ole="">
            <v:imagedata r:id="rId57" o:title=""/>
          </v:shape>
          <o:OLEObject Type="Embed" ProgID="Visio.Drawing.15" ShapeID="_x0000_i1047" DrawAspect="Content" ObjectID="_1733036752" r:id="rId58"/>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1" w:name="_Toc122421463"/>
      <w:r w:rsidRPr="003B7B43">
        <w:t>7.3.4</w:t>
      </w:r>
      <w:r w:rsidRPr="003B7B43">
        <w:tab/>
        <w:t>FN-RG</w:t>
      </w:r>
      <w:r>
        <w:t xml:space="preserve"> related</w:t>
      </w:r>
      <w:r w:rsidRPr="003B7B43">
        <w:t xml:space="preserve"> PDU Session Establishment via W-5GAN</w:t>
      </w:r>
      <w:bookmarkEnd w:id="131"/>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8" type="#_x0000_t75" style="width:427.4pt;height:275.9pt" o:ole="">
            <v:imagedata r:id="rId59" o:title=""/>
          </v:shape>
          <o:OLEObject Type="Embed" ProgID="Visio.Drawing.15" ShapeID="_x0000_i1048" DrawAspect="Content" ObjectID="_1733036753" r:id="rId60"/>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2" w:name="_Toc122421464"/>
      <w:r w:rsidRPr="003B7B43">
        <w:t>7.3.5</w:t>
      </w:r>
      <w:r w:rsidRPr="003B7B43">
        <w:tab/>
        <w:t>CN-initiated selective deactivation of UP connection of an existing PDU Session associated with W-5GAN Access</w:t>
      </w:r>
      <w:bookmarkEnd w:id="132"/>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3" w:name="_Toc122421465"/>
      <w:r>
        <w:t>7.3.6</w:t>
      </w:r>
      <w:r>
        <w:tab/>
        <w:t>FN-RG or Network Requested PDU Session Modification via W-5GAN</w:t>
      </w:r>
      <w:bookmarkEnd w:id="133"/>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34" w:name="_Toc122421466"/>
      <w:r>
        <w:t>7.3.7</w:t>
      </w:r>
      <w:r>
        <w:tab/>
        <w:t>FN-RG or Network Requested PDU Session Release via W-5GAN</w:t>
      </w:r>
      <w:bookmarkEnd w:id="13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35" w:name="_Toc122421467"/>
      <w:r w:rsidRPr="003B7B43">
        <w:t>7.4</w:t>
      </w:r>
      <w:r w:rsidRPr="003B7B43">
        <w:tab/>
        <w:t>SMF and UPF interactions</w:t>
      </w:r>
      <w:bookmarkEnd w:id="135"/>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136" w:name="_Toc122421468"/>
      <w:r w:rsidRPr="003B7B43">
        <w:t>7.5</w:t>
      </w:r>
      <w:r w:rsidRPr="003B7B43">
        <w:tab/>
        <w:t>User Profile management procedures</w:t>
      </w:r>
      <w:bookmarkEnd w:id="136"/>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37" w:name="_Toc122421469"/>
      <w:r w:rsidRPr="003B7B43">
        <w:lastRenderedPageBreak/>
        <w:t>7.6</w:t>
      </w:r>
      <w:r w:rsidRPr="003B7B43">
        <w:tab/>
        <w:t>Handover procedure</w:t>
      </w:r>
      <w:bookmarkEnd w:id="137"/>
    </w:p>
    <w:p w14:paraId="0E025538" w14:textId="77777777" w:rsidR="000A31B5" w:rsidRPr="003B7B43" w:rsidRDefault="000A31B5" w:rsidP="000A31B5">
      <w:pPr>
        <w:pStyle w:val="Heading3"/>
      </w:pPr>
      <w:bookmarkStart w:id="138" w:name="_Toc122421470"/>
      <w:r w:rsidRPr="003B7B43">
        <w:t>7.6.1</w:t>
      </w:r>
      <w:r>
        <w:tab/>
      </w:r>
      <w:r w:rsidRPr="003B7B43">
        <w:t>General</w:t>
      </w:r>
      <w:bookmarkEnd w:id="138"/>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39" w:name="_Toc122421471"/>
      <w:r w:rsidRPr="003B7B43">
        <w:t>7.6.2</w:t>
      </w:r>
      <w:r>
        <w:tab/>
      </w:r>
      <w:r w:rsidRPr="003B7B43">
        <w:t>Handover within NG-RAN</w:t>
      </w:r>
      <w:bookmarkEnd w:id="139"/>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0" w:name="_Toc122421472"/>
      <w:r w:rsidRPr="003B7B43">
        <w:rPr>
          <w:noProof/>
        </w:rPr>
        <w:t>7.6.3</w:t>
      </w:r>
      <w:r w:rsidRPr="003B7B43">
        <w:rPr>
          <w:noProof/>
        </w:rPr>
        <w:tab/>
        <w:t>Handover procedures between 3GPP access / 5GC and W-5GAN access</w:t>
      </w:r>
      <w:bookmarkEnd w:id="140"/>
    </w:p>
    <w:p w14:paraId="7A7333D6" w14:textId="77777777" w:rsidR="000A31B5" w:rsidRPr="003B7B43" w:rsidRDefault="000A31B5" w:rsidP="000A31B5">
      <w:pPr>
        <w:pStyle w:val="Heading4"/>
        <w:rPr>
          <w:lang w:eastAsia="ko-KR"/>
        </w:rPr>
      </w:pPr>
      <w:bookmarkStart w:id="141" w:name="_Toc122421473"/>
      <w:r w:rsidRPr="003B7B43">
        <w:rPr>
          <w:lang w:eastAsia="ko-KR"/>
        </w:rPr>
        <w:t>7.6.3.1</w:t>
      </w:r>
      <w:r w:rsidRPr="003B7B43">
        <w:rPr>
          <w:lang w:eastAsia="ko-KR"/>
        </w:rPr>
        <w:tab/>
        <w:t>Handover of a PDU Session procedure from W-5GAN access to 3GPP access</w:t>
      </w:r>
      <w:bookmarkEnd w:id="141"/>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9" type="#_x0000_t75" style="width:469.45pt;height:133.05pt" o:ole="">
            <v:imagedata r:id="rId61" o:title=""/>
          </v:shape>
          <o:OLEObject Type="Embed" ProgID="Visio.Drawing.11" ShapeID="_x0000_i1049" DrawAspect="Content" ObjectID="_1733036754" r:id="rId62"/>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2" w:name="_Toc122421474"/>
      <w:r w:rsidRPr="003B7B43">
        <w:rPr>
          <w:lang w:eastAsia="ko-KR"/>
        </w:rPr>
        <w:lastRenderedPageBreak/>
        <w:t>7.6.3.2</w:t>
      </w:r>
      <w:r w:rsidRPr="003B7B43">
        <w:rPr>
          <w:lang w:eastAsia="ko-KR"/>
        </w:rPr>
        <w:tab/>
        <w:t>Handover of a PDU Session procedure from 3GPP to W-5GAN access</w:t>
      </w:r>
      <w:bookmarkEnd w:id="142"/>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0" type="#_x0000_t75" style="width:469.45pt;height:108.3pt" o:ole="">
            <v:imagedata r:id="rId63" o:title=""/>
          </v:shape>
          <o:OLEObject Type="Embed" ProgID="Visio.Drawing.11" ShapeID="_x0000_i1050" DrawAspect="Content" ObjectID="_1733036755" r:id="rId64"/>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3" w:name="_Toc122421475"/>
      <w:r w:rsidRPr="003B7B43">
        <w:rPr>
          <w:noProof/>
        </w:rPr>
        <w:t>7.6.4</w:t>
      </w:r>
      <w:r w:rsidRPr="003B7B43">
        <w:rPr>
          <w:noProof/>
        </w:rPr>
        <w:tab/>
        <w:t>Handover procedures between 3GPPaccess / EPS and W-5GAN/5GC access</w:t>
      </w:r>
      <w:bookmarkEnd w:id="143"/>
    </w:p>
    <w:p w14:paraId="69ABF820" w14:textId="77777777" w:rsidR="000A31B5" w:rsidRPr="003B7B43" w:rsidRDefault="000A31B5" w:rsidP="000A31B5">
      <w:pPr>
        <w:pStyle w:val="Heading4"/>
      </w:pPr>
      <w:bookmarkStart w:id="144" w:name="_Toc122421476"/>
      <w:r w:rsidRPr="003B7B43">
        <w:t>7.6.4.1</w:t>
      </w:r>
      <w:r w:rsidRPr="003B7B43">
        <w:tab/>
        <w:t xml:space="preserve">Handover from 3GPP access / EPS to </w:t>
      </w:r>
      <w:r w:rsidRPr="003B7B43">
        <w:rPr>
          <w:noProof/>
        </w:rPr>
        <w:t>W-5GAN / 5GC</w:t>
      </w:r>
      <w:bookmarkEnd w:id="144"/>
    </w:p>
    <w:p w14:paraId="055AC290" w14:textId="77777777" w:rsidR="000A31B5" w:rsidRPr="003B7B43" w:rsidRDefault="000A31B5" w:rsidP="000A31B5">
      <w:pPr>
        <w:pStyle w:val="TH"/>
      </w:pPr>
      <w:r w:rsidRPr="003B7B43">
        <w:object w:dxaOrig="14721" w:dyaOrig="10791" w14:anchorId="36A000D0">
          <v:shape id="_x0000_i1051" type="#_x0000_t75" style="width:460.8pt;height:191.25pt" o:ole="">
            <v:imagedata r:id="rId65" o:title="" cropbottom="30093f" cropright="2811f"/>
          </v:shape>
          <o:OLEObject Type="Embed" ProgID="Visio.Drawing.11" ShapeID="_x0000_i1051" DrawAspect="Content" ObjectID="_1733036756" r:id="rId66"/>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145" w:name="_Toc122421477"/>
      <w:r w:rsidRPr="003B7B43">
        <w:t>7.6.4.2</w:t>
      </w:r>
      <w:r w:rsidRPr="003B7B43">
        <w:tab/>
        <w:t>Handover from W-5GAN / 5GC access to 3GPP-access / EPS</w:t>
      </w:r>
      <w:bookmarkEnd w:id="145"/>
    </w:p>
    <w:p w14:paraId="1B38EDF3" w14:textId="77777777" w:rsidR="000A31B5" w:rsidRPr="003B7B43" w:rsidRDefault="000A31B5" w:rsidP="000A31B5">
      <w:pPr>
        <w:pStyle w:val="TH"/>
      </w:pPr>
      <w:r w:rsidRPr="003B7B43">
        <w:rPr>
          <w:noProof/>
        </w:rPr>
        <w:object w:dxaOrig="14721" w:dyaOrig="10791" w14:anchorId="334C0D0C">
          <v:shape id="_x0000_i1052" type="#_x0000_t75" style="width:452.75pt;height:153.8pt" o:ole="">
            <v:imagedata r:id="rId67" o:title="" cropbottom="36839f" cropright="3783f"/>
          </v:shape>
          <o:OLEObject Type="Embed" ProgID="Visio.Drawing.11" ShapeID="_x0000_i1052" DrawAspect="Content" ObjectID="_1733036757" r:id="rId68"/>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46" w:name="_Toc122421478"/>
      <w:r w:rsidRPr="003B7B43">
        <w:t>7.7</w:t>
      </w:r>
      <w:r w:rsidRPr="003B7B43">
        <w:tab/>
        <w:t>Support of specific services</w:t>
      </w:r>
      <w:bookmarkEnd w:id="146"/>
    </w:p>
    <w:p w14:paraId="73778C53" w14:textId="77777777" w:rsidR="000A31B5" w:rsidRPr="003B7B43" w:rsidRDefault="000A31B5" w:rsidP="000A31B5">
      <w:pPr>
        <w:pStyle w:val="Heading3"/>
      </w:pPr>
      <w:bookmarkStart w:id="147" w:name="_Toc122421479"/>
      <w:r w:rsidRPr="003B7B43">
        <w:t>7.7.0</w:t>
      </w:r>
      <w:r w:rsidRPr="003B7B43">
        <w:tab/>
        <w:t>General</w:t>
      </w:r>
      <w:bookmarkEnd w:id="14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48" w:name="_Toc122421480"/>
      <w:r w:rsidRPr="003B7B43">
        <w:t>7.7.1</w:t>
      </w:r>
      <w:r w:rsidRPr="003B7B43">
        <w:tab/>
        <w:t>IPTV</w:t>
      </w:r>
      <w:bookmarkEnd w:id="148"/>
    </w:p>
    <w:p w14:paraId="7C91DE51" w14:textId="77777777" w:rsidR="000A31B5" w:rsidRPr="003B7B43" w:rsidRDefault="000A31B5" w:rsidP="000A31B5">
      <w:pPr>
        <w:pStyle w:val="Heading4"/>
      </w:pPr>
      <w:bookmarkStart w:id="149" w:name="_Toc122421481"/>
      <w:r w:rsidRPr="003B7B43">
        <w:t>7.7.1.1</w:t>
      </w:r>
      <w:r>
        <w:tab/>
        <w:t>Overview</w:t>
      </w:r>
      <w:bookmarkEnd w:id="149"/>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0" w:name="_Toc122421482"/>
      <w:r w:rsidRPr="003B7B43">
        <w:t>7.7.1.1.1</w:t>
      </w:r>
      <w:r w:rsidRPr="003B7B43">
        <w:tab/>
        <w:t>Registration and PDU Session Establishment procedure for IPTV</w:t>
      </w:r>
      <w:bookmarkEnd w:id="150"/>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1" w:name="_Toc122421483"/>
      <w:r w:rsidRPr="003B7B43">
        <w:lastRenderedPageBreak/>
        <w:t>7.7.1.1.2</w:t>
      </w:r>
      <w:r w:rsidRPr="003B7B43">
        <w:tab/>
        <w:t>IPTV Access procedure</w:t>
      </w:r>
      <w:bookmarkEnd w:id="151"/>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2" w:name="_Toc122421484"/>
      <w:r w:rsidRPr="003B7B43">
        <w:t>7.7.1.1.3</w:t>
      </w:r>
      <w:r w:rsidRPr="003B7B43">
        <w:tab/>
        <w:t>Unicast/Multicast Packets transmission procedure</w:t>
      </w:r>
      <w:bookmarkEnd w:id="1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3" type="#_x0000_t75" style="width:481.55pt;height:138.25pt" o:ole="">
            <v:imagedata r:id="rId69" o:title=""/>
          </v:shape>
          <o:OLEObject Type="Embed" ProgID="Visio.Drawing.15" ShapeID="_x0000_i1053" DrawAspect="Content" ObjectID="_1733036758" r:id="rId70"/>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4" type="#_x0000_t75" style="width:480.4pt;height:146.3pt" o:ole="">
            <v:imagedata r:id="rId71" o:title=""/>
          </v:shape>
          <o:OLEObject Type="Embed" ProgID="Visio.Drawing.15" ShapeID="_x0000_i1054" DrawAspect="Content" ObjectID="_1733036759" r:id="rId72"/>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153" w:name="_Toc122421485"/>
      <w:r w:rsidRPr="003B7B43">
        <w:t>7.7.1.1.4</w:t>
      </w:r>
      <w:r w:rsidRPr="003B7B43">
        <w:tab/>
        <w:t>AF request to provision Multicast Access Control List information into UDR</w:t>
      </w:r>
      <w:bookmarkEnd w:id="153"/>
    </w:p>
    <w:p w14:paraId="626D96CC" w14:textId="77777777" w:rsidR="000A31B5" w:rsidRPr="003B7B43" w:rsidRDefault="000A31B5" w:rsidP="000A31B5">
      <w:pPr>
        <w:pStyle w:val="TH"/>
      </w:pPr>
      <w:r w:rsidRPr="003B7B43">
        <w:t xml:space="preserve"> </w:t>
      </w:r>
      <w:r w:rsidRPr="003B7B43">
        <w:object w:dxaOrig="5641" w:dyaOrig="5965" w14:anchorId="532EC34B">
          <v:shape id="_x0000_i1055" type="#_x0000_t75" style="width:282.8pt;height:298.35pt" o:ole="">
            <v:imagedata r:id="rId73" o:title=""/>
          </v:shape>
          <o:OLEObject Type="Embed" ProgID="Visio.Drawing.11" ShapeID="_x0000_i1055" DrawAspect="Content" ObjectID="_1733036760" r:id="rId74"/>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CE86D25"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54" w:name="_Toc122421486"/>
      <w:r w:rsidRPr="003B7B43">
        <w:t>8</w:t>
      </w:r>
      <w:r w:rsidRPr="003B7B43">
        <w:tab/>
        <w:t>Network Function services</w:t>
      </w:r>
      <w:bookmarkEnd w:id="154"/>
    </w:p>
    <w:p w14:paraId="76D4E84E" w14:textId="77777777" w:rsidR="000A31B5" w:rsidRPr="003B7B43" w:rsidRDefault="000A31B5" w:rsidP="000A31B5">
      <w:pPr>
        <w:pStyle w:val="Heading2"/>
      </w:pPr>
      <w:bookmarkStart w:id="155" w:name="_Toc122421487"/>
      <w:r w:rsidRPr="003B7B43">
        <w:t>8.0</w:t>
      </w:r>
      <w:r w:rsidRPr="003B7B43">
        <w:tab/>
        <w:t>General</w:t>
      </w:r>
      <w:bookmarkEnd w:id="155"/>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156" w:name="_Toc122421488"/>
      <w:r w:rsidRPr="003B7B43">
        <w:lastRenderedPageBreak/>
        <w:t>8.1</w:t>
      </w:r>
      <w:r w:rsidRPr="003B7B43">
        <w:tab/>
        <w:t>UDM Services</w:t>
      </w:r>
      <w:bookmarkEnd w:id="156"/>
    </w:p>
    <w:p w14:paraId="1D840376" w14:textId="77777777" w:rsidR="000A31B5" w:rsidRPr="003B7B43" w:rsidRDefault="000A31B5" w:rsidP="000A31B5">
      <w:pPr>
        <w:pStyle w:val="Heading3"/>
      </w:pPr>
      <w:bookmarkStart w:id="157" w:name="_Toc122421489"/>
      <w:r w:rsidRPr="003B7B43">
        <w:t>8.1.1</w:t>
      </w:r>
      <w:r w:rsidRPr="003B7B43">
        <w:tab/>
        <w:t>Nudm_SubscriberDataManagement (SDM) Service</w:t>
      </w:r>
      <w:bookmarkEnd w:id="157"/>
    </w:p>
    <w:p w14:paraId="6C85942A" w14:textId="77777777" w:rsidR="000A31B5" w:rsidRPr="003B7B43" w:rsidRDefault="000A31B5" w:rsidP="000A31B5">
      <w:pPr>
        <w:pStyle w:val="Heading4"/>
      </w:pPr>
      <w:bookmarkStart w:id="158" w:name="_Toc122421490"/>
      <w:r w:rsidRPr="003B7B43">
        <w:t>8.1.1.1</w:t>
      </w:r>
      <w:r w:rsidRPr="003B7B43">
        <w:tab/>
        <w:t>General</w:t>
      </w:r>
      <w:bookmarkEnd w:id="158"/>
    </w:p>
    <w:p w14:paraId="5B920857" w14:textId="01EBA159" w:rsidR="000A31B5" w:rsidRPr="003B7B43" w:rsidRDefault="000A31B5" w:rsidP="000A31B5">
      <w:r w:rsidRPr="003B7B43">
        <w:t xml:space="preserve">In addition to the Subscription data types used in the Nudm_SubscriberDataManagement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159" w:name="_Toc122421491"/>
      <w:r w:rsidRPr="003B7B43">
        <w:t>8.2</w:t>
      </w:r>
      <w:r>
        <w:tab/>
        <w:t>Void</w:t>
      </w:r>
      <w:bookmarkEnd w:id="159"/>
    </w:p>
    <w:p w14:paraId="7190AF58" w14:textId="77777777" w:rsidR="000A31B5" w:rsidRPr="003B7B43" w:rsidRDefault="000A31B5" w:rsidP="000A31B5"/>
    <w:p w14:paraId="56A3A5DF" w14:textId="77777777" w:rsidR="000A31B5" w:rsidRPr="003B7B43" w:rsidRDefault="000A31B5" w:rsidP="000A31B5">
      <w:pPr>
        <w:pStyle w:val="Heading2"/>
      </w:pPr>
      <w:bookmarkStart w:id="160" w:name="_Toc122421492"/>
      <w:r w:rsidRPr="003B7B43">
        <w:t>8.3</w:t>
      </w:r>
      <w:r w:rsidRPr="003B7B43">
        <w:tab/>
        <w:t>BSF Services</w:t>
      </w:r>
      <w:bookmarkEnd w:id="160"/>
    </w:p>
    <w:p w14:paraId="5F1F5339" w14:textId="77777777" w:rsidR="000A31B5" w:rsidRPr="003B7B43" w:rsidRDefault="000A31B5" w:rsidP="000A31B5">
      <w:pPr>
        <w:pStyle w:val="Heading3"/>
      </w:pPr>
      <w:bookmarkStart w:id="161" w:name="_Toc122421493"/>
      <w:r w:rsidRPr="003B7B43">
        <w:t>8.3.1</w:t>
      </w:r>
      <w:r w:rsidRPr="003B7B43">
        <w:tab/>
        <w:t>General</w:t>
      </w:r>
      <w:bookmarkEnd w:id="161"/>
    </w:p>
    <w:p w14:paraId="4FC88B2C" w14:textId="21517B14" w:rsidR="000A31B5" w:rsidRPr="003B7B43" w:rsidRDefault="000A31B5" w:rsidP="000A31B5">
      <w:r w:rsidRPr="003B7B43">
        <w:t xml:space="preserve">The Nbsf_Management_Register/Deregister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2" w:name="_Toc122421494"/>
      <w:r w:rsidRPr="003B7B43">
        <w:t>8.4</w:t>
      </w:r>
      <w:r w:rsidRPr="003B7B43">
        <w:tab/>
        <w:t>PCF Services</w:t>
      </w:r>
      <w:bookmarkEnd w:id="162"/>
    </w:p>
    <w:p w14:paraId="3B646858" w14:textId="77777777" w:rsidR="000A31B5" w:rsidRPr="003B7B43" w:rsidRDefault="000A31B5" w:rsidP="000A31B5">
      <w:pPr>
        <w:pStyle w:val="Heading3"/>
      </w:pPr>
      <w:bookmarkStart w:id="163" w:name="_Toc122421495"/>
      <w:r w:rsidRPr="003B7B43">
        <w:t>8.4.1</w:t>
      </w:r>
      <w:r w:rsidRPr="003B7B43">
        <w:tab/>
        <w:t>General</w:t>
      </w:r>
      <w:bookmarkEnd w:id="163"/>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164" w:name="_Toc122421496"/>
      <w:r>
        <w:t>8.4.2</w:t>
      </w:r>
      <w:r>
        <w:tab/>
        <w:t>Npcf_SMPolicyControl</w:t>
      </w:r>
      <w:bookmarkEnd w:id="164"/>
    </w:p>
    <w:p w14:paraId="7BA8A714" w14:textId="52BF0AC9" w:rsidR="000A31B5" w:rsidRPr="003B7B43" w:rsidRDefault="000A31B5" w:rsidP="000A31B5">
      <w:r w:rsidRPr="003B7B43">
        <w:t>The Npcf_SMPolicyControl_Create</w:t>
      </w:r>
      <w:r>
        <w:t xml:space="preserve"> and Npcf_SMPolicyControl_Update</w:t>
      </w:r>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Npcf_SMPolicyControl_Update,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65" w:name="_Toc122421497"/>
      <w:r>
        <w:lastRenderedPageBreak/>
        <w:t>8.4.3</w:t>
      </w:r>
      <w:r>
        <w:tab/>
        <w:t>Npcf_AMPolicyControl</w:t>
      </w:r>
      <w:bookmarkEnd w:id="165"/>
    </w:p>
    <w:p w14:paraId="4EC42A7B" w14:textId="77777777" w:rsidR="000A31B5" w:rsidRPr="003B7B43" w:rsidRDefault="000A31B5" w:rsidP="000A31B5">
      <w:pPr>
        <w:pStyle w:val="Heading4"/>
      </w:pPr>
      <w:bookmarkStart w:id="166" w:name="_Toc122421498"/>
      <w:r>
        <w:t>8.4.3.1</w:t>
      </w:r>
      <w:r w:rsidRPr="003B7B43">
        <w:tab/>
        <w:t>Npcf_AMPolicyControl_Create service operation</w:t>
      </w:r>
      <w:bookmarkEnd w:id="166"/>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67" w:name="_Toc122421499"/>
      <w:r>
        <w:t>8.4.3.2</w:t>
      </w:r>
      <w:r>
        <w:tab/>
        <w:t>Npcf_AMPolicyControl_Update service operation</w:t>
      </w:r>
      <w:bookmarkEnd w:id="167"/>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68" w:name="_Toc122421500"/>
      <w:r w:rsidRPr="001E46AC">
        <w:t>8.5</w:t>
      </w:r>
      <w:r w:rsidRPr="003B7B43">
        <w:tab/>
        <w:t>Nnef_IPTVconfiguration service</w:t>
      </w:r>
      <w:bookmarkEnd w:id="168"/>
    </w:p>
    <w:p w14:paraId="502CC459" w14:textId="77777777" w:rsidR="000A31B5" w:rsidRPr="003B7B43" w:rsidRDefault="000A31B5" w:rsidP="000A31B5">
      <w:pPr>
        <w:pStyle w:val="Heading3"/>
      </w:pPr>
      <w:bookmarkStart w:id="169" w:name="_Toc122421501"/>
      <w:r w:rsidRPr="003B7B43">
        <w:t>8.5.1</w:t>
      </w:r>
      <w:r w:rsidRPr="003B7B43">
        <w:tab/>
        <w:t>General</w:t>
      </w:r>
      <w:bookmarkEnd w:id="169"/>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0" w:name="_Toc122421502"/>
      <w:r w:rsidRPr="003B7B43">
        <w:t>8.5.2</w:t>
      </w:r>
      <w:r w:rsidRPr="003B7B43">
        <w:tab/>
        <w:t>Nnef_IPTVconfiguration_Create operation</w:t>
      </w:r>
      <w:bookmarkEnd w:id="170"/>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1" w:name="_Toc122421503"/>
      <w:r w:rsidRPr="003B7B43">
        <w:lastRenderedPageBreak/>
        <w:t>8.5.3</w:t>
      </w:r>
      <w:r w:rsidRPr="003B7B43">
        <w:tab/>
        <w:t>Nnef_IPTVconfiguration_Update operation</w:t>
      </w:r>
      <w:bookmarkEnd w:id="171"/>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2" w:name="_Toc122421504"/>
      <w:r w:rsidRPr="003B7B43">
        <w:t>8.5.4</w:t>
      </w:r>
      <w:r w:rsidRPr="003B7B43">
        <w:tab/>
        <w:t>Nnef_IPTVconfiguration_Delete operation</w:t>
      </w:r>
      <w:bookmarkEnd w:id="172"/>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3" w:name="_Toc122421505"/>
      <w:r>
        <w:t>8.6</w:t>
      </w:r>
      <w:r>
        <w:tab/>
        <w:t>UDR Services</w:t>
      </w:r>
      <w:bookmarkEnd w:id="173"/>
    </w:p>
    <w:p w14:paraId="31259047" w14:textId="77777777" w:rsidR="000A31B5" w:rsidRDefault="000A31B5" w:rsidP="000A31B5">
      <w:pPr>
        <w:pStyle w:val="Heading3"/>
      </w:pPr>
      <w:bookmarkStart w:id="174" w:name="_Toc122421506"/>
      <w:r>
        <w:t>8.6.1</w:t>
      </w:r>
      <w:r>
        <w:tab/>
        <w:t>Nudr_DataManagement (DM) Service</w:t>
      </w:r>
      <w:bookmarkEnd w:id="174"/>
    </w:p>
    <w:p w14:paraId="091CCDEF" w14:textId="77777777" w:rsidR="000A31B5" w:rsidRDefault="000A31B5" w:rsidP="000A31B5">
      <w:pPr>
        <w:pStyle w:val="Heading4"/>
      </w:pPr>
      <w:bookmarkStart w:id="175" w:name="_Toc122421507"/>
      <w:r>
        <w:t>8.6.1.1</w:t>
      </w:r>
      <w:r>
        <w:tab/>
        <w:t>General</w:t>
      </w:r>
      <w:bookmarkEnd w:id="175"/>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Nudr_DM_Service, as defined in </w:t>
      </w:r>
      <w:r w:rsidR="00715391">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76" w:name="_Toc122421508"/>
      <w:r w:rsidRPr="003B7B43">
        <w:lastRenderedPageBreak/>
        <w:t>9</w:t>
      </w:r>
      <w:r w:rsidRPr="003B7B43">
        <w:tab/>
        <w:t>Policy and Charging Control Framework</w:t>
      </w:r>
      <w:r>
        <w:t xml:space="preserve"> and Configuration by ACS</w:t>
      </w:r>
      <w:bookmarkEnd w:id="176"/>
    </w:p>
    <w:p w14:paraId="7B3FD0FD" w14:textId="77777777" w:rsidR="000A31B5" w:rsidRPr="003B7B43" w:rsidRDefault="000A31B5" w:rsidP="000A31B5">
      <w:pPr>
        <w:pStyle w:val="Heading2"/>
      </w:pPr>
      <w:bookmarkStart w:id="177" w:name="_Toc122421509"/>
      <w:r w:rsidRPr="003B7B43">
        <w:t>9.0</w:t>
      </w:r>
      <w:r>
        <w:tab/>
      </w:r>
      <w:r w:rsidRPr="003B7B43">
        <w:t>General</w:t>
      </w:r>
      <w:bookmarkEnd w:id="177"/>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78" w:name="_Toc122421510"/>
      <w:r w:rsidRPr="003B7B43">
        <w:rPr>
          <w:lang w:val="en-US"/>
        </w:rPr>
        <w:t>9.1</w:t>
      </w:r>
      <w:r w:rsidRPr="003B7B43">
        <w:rPr>
          <w:lang w:val="en-US"/>
        </w:rPr>
        <w:tab/>
        <w:t>Session management related</w:t>
      </w:r>
      <w:r w:rsidRPr="003B7B43">
        <w:t xml:space="preserve"> policy control</w:t>
      </w:r>
      <w:bookmarkEnd w:id="178"/>
    </w:p>
    <w:p w14:paraId="5CE13B39" w14:textId="77777777" w:rsidR="000A31B5" w:rsidRPr="003B7B43" w:rsidRDefault="000A31B5" w:rsidP="000A31B5">
      <w:pPr>
        <w:pStyle w:val="Heading3"/>
      </w:pPr>
      <w:bookmarkStart w:id="179" w:name="_Toc122421511"/>
      <w:r w:rsidRPr="003B7B43">
        <w:t>9.1.0</w:t>
      </w:r>
      <w:r>
        <w:tab/>
      </w:r>
      <w:r w:rsidRPr="003B7B43">
        <w:t>General</w:t>
      </w:r>
      <w:bookmarkEnd w:id="179"/>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0" w:name="_Toc122421512"/>
      <w:r w:rsidRPr="003B7B43">
        <w:t>9.1.1</w:t>
      </w:r>
      <w:r w:rsidRPr="003B7B43">
        <w:tab/>
        <w:t>Session binding</w:t>
      </w:r>
      <w:bookmarkEnd w:id="180"/>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1" w:name="_Toc122421513"/>
      <w:r>
        <w:t>9.1.2</w:t>
      </w:r>
      <w:r>
        <w:tab/>
        <w:t>Policy Control Request Triggers relevant for SMF and wireline access type</w:t>
      </w:r>
      <w:bookmarkEnd w:id="181"/>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2" w:name="_Toc122421514"/>
      <w:r w:rsidRPr="003B7B43">
        <w:rPr>
          <w:lang w:val="en-US"/>
        </w:rPr>
        <w:lastRenderedPageBreak/>
        <w:t>9.2</w:t>
      </w:r>
      <w:r w:rsidRPr="003B7B43">
        <w:rPr>
          <w:lang w:val="en-US"/>
        </w:rPr>
        <w:tab/>
        <w:t>Network Functions and entities</w:t>
      </w:r>
      <w:bookmarkEnd w:id="182"/>
    </w:p>
    <w:p w14:paraId="0E77ACE2" w14:textId="77777777" w:rsidR="000A31B5" w:rsidRDefault="000A31B5" w:rsidP="000A31B5">
      <w:pPr>
        <w:pStyle w:val="Heading3"/>
      </w:pPr>
      <w:bookmarkStart w:id="183" w:name="_Toc122421515"/>
      <w:r>
        <w:t>9.2.1</w:t>
      </w:r>
      <w:r>
        <w:tab/>
        <w:t>General</w:t>
      </w:r>
      <w:bookmarkEnd w:id="183"/>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184" w:name="_Toc122421516"/>
      <w:r>
        <w:t>9.2.2</w:t>
      </w:r>
      <w:r>
        <w:tab/>
        <w:t>Policy Control Function (PCF)</w:t>
      </w:r>
      <w:bookmarkEnd w:id="18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85" w:name="_Toc122421517"/>
      <w:r>
        <w:t>9.2.3</w:t>
      </w:r>
      <w:r>
        <w:tab/>
        <w:t>Session Management Function (SMF)</w:t>
      </w:r>
      <w:bookmarkEnd w:id="185"/>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86" w:name="_Toc122421518"/>
      <w:r>
        <w:lastRenderedPageBreak/>
        <w:t>9.2.4</w:t>
      </w:r>
      <w:r>
        <w:tab/>
        <w:t>Application Function (AF)</w:t>
      </w:r>
      <w:bookmarkEnd w:id="186"/>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87" w:name="_Toc122421519"/>
      <w:r>
        <w:t>9.2.5</w:t>
      </w:r>
      <w:r>
        <w:tab/>
        <w:t>Access and Mobility Management Function (AMF)</w:t>
      </w:r>
      <w:bookmarkEnd w:id="187"/>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88" w:name="_Toc122421520"/>
      <w:r w:rsidRPr="003B7B43">
        <w:t>9.3</w:t>
      </w:r>
      <w:r w:rsidRPr="003B7B43">
        <w:tab/>
        <w:t>Policy and charging control rule</w:t>
      </w:r>
      <w:bookmarkEnd w:id="188"/>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189" w:name="_Toc122421521"/>
      <w:r>
        <w:t>9.3.1</w:t>
      </w:r>
      <w:r>
        <w:tab/>
        <w:t>PCC rule information to support IPTV service</w:t>
      </w:r>
      <w:bookmarkEnd w:id="189"/>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190" w:name="_PERM_MCCTEMPBM_CRPT72450009___4"/>
            <w:r w:rsidRPr="00C00BBB">
              <w:rPr>
                <w:b/>
                <w:bCs/>
                <w:i/>
                <w:iCs/>
              </w:rPr>
              <w:t>This part defines the additional PCC rule information for PDU Session used for IPTV service.</w:t>
            </w:r>
            <w:bookmarkEnd w:id="190"/>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1" w:name="_Toc122421522"/>
      <w:r w:rsidRPr="003B7B43">
        <w:t>9.4</w:t>
      </w:r>
      <w:r w:rsidRPr="003B7B43">
        <w:tab/>
        <w:t>PDU Session related policy information</w:t>
      </w:r>
      <w:bookmarkEnd w:id="191"/>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192" w:name="_Toc122421523"/>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2"/>
    </w:p>
    <w:p w14:paraId="13DEA7A1" w14:textId="77777777" w:rsidR="000A31B5" w:rsidRPr="003B7B43" w:rsidRDefault="000A31B5" w:rsidP="000A31B5">
      <w:pPr>
        <w:pStyle w:val="Heading3"/>
      </w:pPr>
      <w:bookmarkStart w:id="193" w:name="_Toc122421524"/>
      <w:r w:rsidRPr="003B7B43">
        <w:rPr>
          <w:lang w:val="en-US"/>
        </w:rPr>
        <w:t>9.5.1</w:t>
      </w:r>
      <w:r w:rsidRPr="003B7B43">
        <w:rPr>
          <w:lang w:val="en-US"/>
        </w:rPr>
        <w:tab/>
        <w:t>Access</w:t>
      </w:r>
      <w:r w:rsidRPr="003B7B43">
        <w:t xml:space="preserve"> and mobility related policy information</w:t>
      </w:r>
      <w:bookmarkEnd w:id="193"/>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09E7D1FA"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4" w:name="_Toc122421525"/>
      <w:r w:rsidRPr="003B7B43">
        <w:t>9.5.2</w:t>
      </w:r>
      <w:r w:rsidRPr="003B7B43">
        <w:tab/>
        <w:t>UE access selection and PDU Session selection related policy information</w:t>
      </w:r>
      <w:bookmarkEnd w:id="194"/>
    </w:p>
    <w:p w14:paraId="13A222DB" w14:textId="77777777" w:rsidR="000A31B5" w:rsidRPr="003B7B43" w:rsidRDefault="000A31B5" w:rsidP="000A31B5">
      <w:pPr>
        <w:pStyle w:val="Heading4"/>
      </w:pPr>
      <w:bookmarkStart w:id="195" w:name="_Toc122421526"/>
      <w:r w:rsidRPr="003B7B43">
        <w:t>9.5.2.1</w:t>
      </w:r>
      <w:r w:rsidRPr="003B7B43">
        <w:tab/>
        <w:t>5G-RG</w:t>
      </w:r>
      <w:bookmarkEnd w:id="195"/>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96" w:name="_Toc122421527"/>
      <w:r w:rsidRPr="001E46AC">
        <w:t>9.5.2.2</w:t>
      </w:r>
      <w:r w:rsidRPr="003B7B43">
        <w:tab/>
        <w:t>FN-RG</w:t>
      </w:r>
      <w:bookmarkEnd w:id="196"/>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97" w:name="_Toc122421528"/>
      <w:r>
        <w:t>9.5.3</w:t>
      </w:r>
      <w:r>
        <w:tab/>
        <w:t>Policy Control Request Triggers relevant for AMF and wireline access type</w:t>
      </w:r>
      <w:bookmarkEnd w:id="197"/>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98" w:name="_Toc122421529"/>
      <w:r w:rsidRPr="003B7B43">
        <w:lastRenderedPageBreak/>
        <w:t>9.6</w:t>
      </w:r>
      <w:r w:rsidRPr="003B7B43">
        <w:tab/>
        <w:t>Configuration and Management from ACS</w:t>
      </w:r>
      <w:bookmarkEnd w:id="198"/>
    </w:p>
    <w:p w14:paraId="7824DFD4" w14:textId="77777777" w:rsidR="000A31B5" w:rsidRPr="003B7B43" w:rsidRDefault="000A31B5" w:rsidP="000A31B5">
      <w:pPr>
        <w:pStyle w:val="Heading3"/>
      </w:pPr>
      <w:bookmarkStart w:id="199" w:name="_Toc122421530"/>
      <w:r w:rsidRPr="003B7B43">
        <w:t>9.6.1</w:t>
      </w:r>
      <w:r w:rsidRPr="003B7B43">
        <w:tab/>
        <w:t>General</w:t>
      </w:r>
      <w:bookmarkEnd w:id="19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0" w:name="_Toc122421531"/>
      <w:r w:rsidRPr="003B7B43">
        <w:t>9.6.2</w:t>
      </w:r>
      <w:r w:rsidRPr="003B7B43">
        <w:tab/>
        <w:t>ACS Discovery</w:t>
      </w:r>
      <w:bookmarkEnd w:id="200"/>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1" w:name="_Toc122421532"/>
      <w:r w:rsidRPr="003B7B43">
        <w:t>9.6.3</w:t>
      </w:r>
      <w:r w:rsidRPr="003B7B43">
        <w:tab/>
        <w:t>ACS Information Configuration by the 3</w:t>
      </w:r>
      <w:r w:rsidRPr="00C21DDC">
        <w:t>rd</w:t>
      </w:r>
      <w:r w:rsidRPr="003B7B43">
        <w:t xml:space="preserve"> party</w:t>
      </w:r>
      <w:bookmarkEnd w:id="201"/>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6" type="#_x0000_t75" style="width:245.95pt;height:173.95pt" o:ole="">
            <v:imagedata r:id="rId75" o:title=""/>
          </v:shape>
          <o:OLEObject Type="Embed" ProgID="Visio.Drawing.11" ShapeID="_x0000_i1056" DrawAspect="Content" ObjectID="_1733036761" r:id="rId76"/>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02" w:name="_Toc122421533"/>
      <w:r>
        <w:t>9.6.4</w:t>
      </w:r>
      <w:r>
        <w:tab/>
        <w:t>URSP for FN RG</w:t>
      </w:r>
      <w:bookmarkEnd w:id="202"/>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203" w:name="_Toc122421534"/>
      <w:r>
        <w:t>9.7</w:t>
      </w:r>
      <w:r>
        <w:tab/>
        <w:t>new PCRT (Policy Control Request Trigger)</w:t>
      </w:r>
      <w:bookmarkEnd w:id="203"/>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04" w:name="_Toc122421535"/>
      <w:r w:rsidRPr="003B7B43">
        <w:t>10</w:t>
      </w:r>
      <w:r w:rsidRPr="003B7B43">
        <w:tab/>
        <w:t>Support of additional functionalities</w:t>
      </w:r>
      <w:bookmarkEnd w:id="204"/>
    </w:p>
    <w:p w14:paraId="22B23363" w14:textId="77777777" w:rsidR="000A31B5" w:rsidRPr="003B7B43" w:rsidRDefault="000A31B5" w:rsidP="000A31B5">
      <w:pPr>
        <w:pStyle w:val="Heading2"/>
      </w:pPr>
      <w:bookmarkStart w:id="205" w:name="_Toc122421536"/>
      <w:r w:rsidRPr="003B7B43">
        <w:t>10.0</w:t>
      </w:r>
      <w:r w:rsidRPr="003B7B43">
        <w:tab/>
        <w:t>General</w:t>
      </w:r>
      <w:bookmarkEnd w:id="205"/>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06" w:name="_Toc122421537"/>
      <w:r w:rsidRPr="003B7B43">
        <w:t>10.1</w:t>
      </w:r>
      <w:r w:rsidRPr="003B7B43">
        <w:tab/>
        <w:t>User Location Information</w:t>
      </w:r>
      <w:bookmarkEnd w:id="206"/>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207" w:name="_Toc122421538"/>
      <w:r w:rsidRPr="003B7B43">
        <w:lastRenderedPageBreak/>
        <w:t>Annex A (informative):</w:t>
      </w:r>
      <w:r w:rsidRPr="003B7B43">
        <w:br/>
        <w:t>UE behind RG using untrusted Non-3GPP access procedures</w:t>
      </w:r>
      <w:bookmarkEnd w:id="207"/>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7" type="#_x0000_t75" style="width:440.05pt;height:139.95pt" o:ole="">
            <v:imagedata r:id="rId77" o:title=""/>
          </v:shape>
          <o:OLEObject Type="Embed" ProgID="Visio.Drawing.15" ShapeID="_x0000_i1057" DrawAspect="Content" ObjectID="_1733036762" r:id="rId78"/>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8" type="#_x0000_t75" style="width:481.55pt;height:141.1pt" o:ole="">
            <v:imagedata r:id="rId79" o:title=""/>
          </v:shape>
          <o:OLEObject Type="Embed" ProgID="Visio.Drawing.15" ShapeID="_x0000_i1058" DrawAspect="Content" ObjectID="_1733036763" r:id="rId80"/>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08" w:name="historyclause"/>
      <w:r w:rsidRPr="003B7B43">
        <w:br w:type="page"/>
      </w:r>
      <w:bookmarkStart w:id="209" w:name="_Toc122421539"/>
      <w:r w:rsidRPr="003B7B43">
        <w:lastRenderedPageBreak/>
        <w:t>Annex B (informative):</w:t>
      </w:r>
      <w:r w:rsidRPr="003B7B43">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08"/>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bl>
    <w:p w14:paraId="5F17688F" w14:textId="77777777" w:rsidR="00080512" w:rsidRPr="000A31B5" w:rsidRDefault="00080512" w:rsidP="000A31B5"/>
    <w:sectPr w:rsidR="00080512" w:rsidRPr="000A31B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10B712" w14:textId="77777777" w:rsidR="00391C21" w:rsidRDefault="00391C21">
      <w:r>
        <w:separator/>
      </w:r>
    </w:p>
  </w:endnote>
  <w:endnote w:type="continuationSeparator" w:id="0">
    <w:p w14:paraId="35EF5AFE" w14:textId="77777777" w:rsidR="00391C21" w:rsidRDefault="00391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5DBA7" w14:textId="77777777" w:rsidR="004A7B81" w:rsidRPr="004A7B81" w:rsidRDefault="004A7B81" w:rsidP="004A7B8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5D4AA" w14:textId="77777777" w:rsidR="004A7B81" w:rsidRDefault="004A7B8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00687" w14:textId="77777777" w:rsidR="004A7B81" w:rsidRPr="004A7B81" w:rsidRDefault="004A7B81" w:rsidP="004A7B8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4A7B81" w:rsidRDefault="00597B11" w:rsidP="004A7B81">
    <w:pPr>
      <w:pStyle w:val="Footer"/>
      <w:rPr>
        <w:rFonts w:cs="Arial"/>
        <w:sz w:val="20"/>
      </w:rPr>
    </w:pPr>
    <w:r w:rsidRPr="004A7B8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00CC9" w14:textId="77777777" w:rsidR="00391C21" w:rsidRDefault="00391C21">
      <w:r>
        <w:separator/>
      </w:r>
    </w:p>
  </w:footnote>
  <w:footnote w:type="continuationSeparator" w:id="0">
    <w:p w14:paraId="7A23AD00" w14:textId="77777777" w:rsidR="00391C21" w:rsidRDefault="00391C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03CD8" w14:textId="77777777" w:rsidR="004A7B81" w:rsidRDefault="004A7B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0E235" w14:textId="77777777" w:rsidR="004A7B81" w:rsidRDefault="004A7B8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B2669" w14:textId="77777777" w:rsidR="004A7B81" w:rsidRDefault="004A7B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23BE19D1" w:rsidR="00597B11" w:rsidRDefault="00597B11">
    <w:pPr>
      <w:framePr w:h="284" w:hRule="exact" w:wrap="around" w:vAnchor="text" w:hAnchor="margin" w:xAlign="right" w:y="1"/>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ZA </w:instrText>
    </w:r>
    <w:r w:rsidRPr="004A7B81">
      <w:rPr>
        <w:rFonts w:ascii="Arial" w:hAnsi="Arial" w:cs="Arial"/>
        <w:b/>
        <w:szCs w:val="18"/>
      </w:rPr>
      <w:fldChar w:fldCharType="separate"/>
    </w:r>
    <w:r w:rsidR="004A7B81">
      <w:rPr>
        <w:rFonts w:ascii="Arial" w:hAnsi="Arial" w:cs="Arial"/>
        <w:b/>
        <w:noProof/>
        <w:szCs w:val="18"/>
      </w:rPr>
      <w:t>3GPP TS 23.316 V18.0.0 (2022-12)</w:t>
    </w:r>
    <w:r w:rsidRPr="004A7B81">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PAGE </w:instrText>
    </w:r>
    <w:r w:rsidRPr="004A7B81">
      <w:rPr>
        <w:rFonts w:ascii="Arial" w:hAnsi="Arial" w:cs="Arial"/>
        <w:b/>
        <w:szCs w:val="18"/>
      </w:rPr>
      <w:fldChar w:fldCharType="separate"/>
    </w:r>
    <w:r w:rsidRPr="004A7B81">
      <w:rPr>
        <w:rFonts w:ascii="Arial" w:hAnsi="Arial" w:cs="Arial"/>
        <w:b/>
        <w:noProof/>
        <w:szCs w:val="18"/>
      </w:rPr>
      <w:t>14</w:t>
    </w:r>
    <w:r w:rsidRPr="004A7B81">
      <w:rPr>
        <w:rFonts w:ascii="Arial" w:hAnsi="Arial" w:cs="Arial"/>
        <w:b/>
        <w:szCs w:val="18"/>
      </w:rPr>
      <w:fldChar w:fldCharType="end"/>
    </w:r>
  </w:p>
  <w:p w14:paraId="2F2B4801" w14:textId="15A52F87" w:rsidR="00597B11" w:rsidRDefault="00597B11">
    <w:pPr>
      <w:framePr w:h="284" w:hRule="exact" w:wrap="around" w:vAnchor="text" w:hAnchor="margin"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ZGSM </w:instrText>
    </w:r>
    <w:r w:rsidRPr="004A7B81">
      <w:rPr>
        <w:rFonts w:ascii="Arial" w:hAnsi="Arial" w:cs="Arial"/>
        <w:b/>
        <w:szCs w:val="18"/>
      </w:rPr>
      <w:fldChar w:fldCharType="separate"/>
    </w:r>
    <w:r w:rsidR="004A7B81">
      <w:rPr>
        <w:rFonts w:ascii="Arial" w:hAnsi="Arial" w:cs="Arial"/>
        <w:b/>
        <w:noProof/>
        <w:szCs w:val="18"/>
      </w:rPr>
      <w:t>Release 18</w:t>
    </w:r>
    <w:r w:rsidRPr="004A7B81">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91C21"/>
    <w:rsid w:val="003C3971"/>
    <w:rsid w:val="00423334"/>
    <w:rsid w:val="004252BB"/>
    <w:rsid w:val="004345EC"/>
    <w:rsid w:val="0044650B"/>
    <w:rsid w:val="00465515"/>
    <w:rsid w:val="00481990"/>
    <w:rsid w:val="004A7B81"/>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7B8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4A7B81"/>
    <w:pPr>
      <w:ind w:left="1418" w:hanging="1418"/>
    </w:pPr>
  </w:style>
  <w:style w:type="paragraph" w:styleId="TOC8">
    <w:name w:val="toc 8"/>
    <w:basedOn w:val="TOC1"/>
    <w:uiPriority w:val="39"/>
    <w:rsid w:val="004A7B81"/>
    <w:pPr>
      <w:spacing w:before="180"/>
      <w:ind w:left="2693" w:hanging="2693"/>
    </w:pPr>
    <w:rPr>
      <w:b/>
    </w:rPr>
  </w:style>
  <w:style w:type="paragraph" w:styleId="TOC1">
    <w:name w:val="toc 1"/>
    <w:uiPriority w:val="39"/>
    <w:rsid w:val="004A7B8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A7B81"/>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4A7B8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7B8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7B81"/>
    <w:pPr>
      <w:ind w:left="1701" w:hanging="1701"/>
    </w:pPr>
  </w:style>
  <w:style w:type="paragraph" w:styleId="TOC4">
    <w:name w:val="toc 4"/>
    <w:basedOn w:val="TOC3"/>
    <w:uiPriority w:val="39"/>
    <w:rsid w:val="004A7B81"/>
    <w:pPr>
      <w:ind w:left="1418" w:hanging="1418"/>
    </w:pPr>
  </w:style>
  <w:style w:type="paragraph" w:styleId="TOC3">
    <w:name w:val="toc 3"/>
    <w:basedOn w:val="TOC2"/>
    <w:uiPriority w:val="39"/>
    <w:rsid w:val="004A7B81"/>
    <w:pPr>
      <w:ind w:left="1134" w:hanging="1134"/>
    </w:pPr>
  </w:style>
  <w:style w:type="paragraph" w:styleId="TOC2">
    <w:name w:val="toc 2"/>
    <w:basedOn w:val="TOC1"/>
    <w:uiPriority w:val="39"/>
    <w:rsid w:val="004A7B8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7B81"/>
    <w:pPr>
      <w:overflowPunct w:val="0"/>
      <w:autoSpaceDE w:val="0"/>
      <w:autoSpaceDN w:val="0"/>
      <w:adjustRightInd w:val="0"/>
      <w:textAlignment w:val="baseline"/>
      <w:outlineLvl w:val="9"/>
    </w:pPr>
    <w:rPr>
      <w:lang w:eastAsia="en-GB"/>
    </w:rPr>
  </w:style>
  <w:style w:type="paragraph" w:customStyle="1" w:styleId="NF">
    <w:name w:val="NF"/>
    <w:basedOn w:val="NO"/>
    <w:rsid w:val="004A7B81"/>
    <w:pPr>
      <w:keepNext/>
      <w:spacing w:after="0"/>
    </w:pPr>
    <w:rPr>
      <w:rFonts w:ascii="Arial" w:hAnsi="Arial"/>
      <w:sz w:val="18"/>
    </w:rPr>
  </w:style>
  <w:style w:type="paragraph" w:customStyle="1" w:styleId="NO">
    <w:name w:val="NO"/>
    <w:basedOn w:val="Normal"/>
    <w:link w:val="NOZchn"/>
    <w:rsid w:val="004A7B81"/>
    <w:pPr>
      <w:keepLines/>
      <w:overflowPunct w:val="0"/>
      <w:autoSpaceDE w:val="0"/>
      <w:autoSpaceDN w:val="0"/>
      <w:adjustRightInd w:val="0"/>
      <w:ind w:left="1135" w:hanging="851"/>
      <w:textAlignment w:val="baseline"/>
    </w:pPr>
    <w:rPr>
      <w:lang w:eastAsia="en-GB"/>
    </w:rPr>
  </w:style>
  <w:style w:type="paragraph" w:customStyle="1" w:styleId="PL">
    <w:name w:val="PL"/>
    <w:rsid w:val="004A7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A7B81"/>
    <w:pPr>
      <w:jc w:val="right"/>
    </w:pPr>
  </w:style>
  <w:style w:type="paragraph" w:customStyle="1" w:styleId="TAL">
    <w:name w:val="TAL"/>
    <w:basedOn w:val="Normal"/>
    <w:link w:val="TALChar"/>
    <w:rsid w:val="004A7B8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4A7B81"/>
    <w:rPr>
      <w:b/>
    </w:rPr>
  </w:style>
  <w:style w:type="paragraph" w:customStyle="1" w:styleId="TAC">
    <w:name w:val="TAC"/>
    <w:basedOn w:val="TAL"/>
    <w:link w:val="TACChar"/>
    <w:rsid w:val="004A7B81"/>
    <w:pPr>
      <w:jc w:val="center"/>
    </w:pPr>
  </w:style>
  <w:style w:type="paragraph" w:customStyle="1" w:styleId="LD">
    <w:name w:val="LD"/>
    <w:rsid w:val="004A7B8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A7B8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4A7B81"/>
    <w:pPr>
      <w:overflowPunct w:val="0"/>
      <w:autoSpaceDE w:val="0"/>
      <w:autoSpaceDN w:val="0"/>
      <w:adjustRightInd w:val="0"/>
      <w:spacing w:after="0"/>
      <w:textAlignment w:val="baseline"/>
    </w:pPr>
    <w:rPr>
      <w:lang w:eastAsia="en-GB"/>
    </w:rPr>
  </w:style>
  <w:style w:type="paragraph" w:customStyle="1" w:styleId="NW">
    <w:name w:val="NW"/>
    <w:basedOn w:val="NO"/>
    <w:rsid w:val="004A7B81"/>
    <w:pPr>
      <w:spacing w:after="0"/>
    </w:pPr>
  </w:style>
  <w:style w:type="paragraph" w:customStyle="1" w:styleId="EW">
    <w:name w:val="EW"/>
    <w:basedOn w:val="EX"/>
    <w:rsid w:val="004A7B81"/>
    <w:pPr>
      <w:spacing w:after="0"/>
    </w:pPr>
  </w:style>
  <w:style w:type="paragraph" w:customStyle="1" w:styleId="B1">
    <w:name w:val="B1"/>
    <w:basedOn w:val="List"/>
    <w:link w:val="B1Char"/>
    <w:rsid w:val="004A7B81"/>
    <w:rPr>
      <w:lang w:eastAsia="en-GB"/>
    </w:rPr>
  </w:style>
  <w:style w:type="paragraph" w:styleId="TOC6">
    <w:name w:val="toc 6"/>
    <w:basedOn w:val="TOC5"/>
    <w:next w:val="Normal"/>
    <w:uiPriority w:val="39"/>
    <w:rsid w:val="004A7B81"/>
    <w:pPr>
      <w:ind w:left="1985" w:hanging="1985"/>
    </w:pPr>
  </w:style>
  <w:style w:type="paragraph" w:styleId="TOC7">
    <w:name w:val="toc 7"/>
    <w:basedOn w:val="TOC6"/>
    <w:next w:val="Normal"/>
    <w:uiPriority w:val="39"/>
    <w:rsid w:val="004A7B81"/>
    <w:pPr>
      <w:ind w:left="2268" w:hanging="2268"/>
    </w:pPr>
  </w:style>
  <w:style w:type="paragraph" w:customStyle="1" w:styleId="EditorsNote">
    <w:name w:val="Editor's Note"/>
    <w:basedOn w:val="NO"/>
    <w:link w:val="EditorsNoteChar"/>
    <w:rsid w:val="004A7B81"/>
    <w:pPr>
      <w:ind w:left="1559" w:hanging="1276"/>
    </w:pPr>
    <w:rPr>
      <w:color w:val="FF0000"/>
    </w:rPr>
  </w:style>
  <w:style w:type="paragraph" w:customStyle="1" w:styleId="TH">
    <w:name w:val="TH"/>
    <w:basedOn w:val="Normal"/>
    <w:link w:val="THChar"/>
    <w:rsid w:val="004A7B8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4A7B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7B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7B8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7B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7B81"/>
    <w:pPr>
      <w:ind w:left="851" w:hanging="851"/>
    </w:pPr>
  </w:style>
  <w:style w:type="paragraph" w:customStyle="1" w:styleId="ZH">
    <w:name w:val="ZH"/>
    <w:rsid w:val="004A7B8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7B81"/>
    <w:pPr>
      <w:keepNext w:val="0"/>
      <w:spacing w:before="0" w:after="240"/>
    </w:pPr>
  </w:style>
  <w:style w:type="paragraph" w:customStyle="1" w:styleId="ZG">
    <w:name w:val="ZG"/>
    <w:rsid w:val="004A7B8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A7B81"/>
    <w:rPr>
      <w:lang w:eastAsia="en-GB"/>
    </w:rPr>
  </w:style>
  <w:style w:type="paragraph" w:customStyle="1" w:styleId="B3">
    <w:name w:val="B3"/>
    <w:basedOn w:val="List3"/>
    <w:rsid w:val="004A7B81"/>
    <w:rPr>
      <w:lang w:eastAsia="en-GB"/>
    </w:rPr>
  </w:style>
  <w:style w:type="paragraph" w:customStyle="1" w:styleId="B4">
    <w:name w:val="B4"/>
    <w:basedOn w:val="List4"/>
    <w:rsid w:val="004A7B81"/>
    <w:rPr>
      <w:lang w:eastAsia="en-GB"/>
    </w:rPr>
  </w:style>
  <w:style w:type="paragraph" w:customStyle="1" w:styleId="B5">
    <w:name w:val="B5"/>
    <w:basedOn w:val="List5"/>
    <w:rsid w:val="004A7B81"/>
    <w:rPr>
      <w:lang w:eastAsia="en-GB"/>
    </w:rPr>
  </w:style>
  <w:style w:type="paragraph" w:customStyle="1" w:styleId="ZTD">
    <w:name w:val="ZTD"/>
    <w:basedOn w:val="ZB"/>
    <w:rsid w:val="004A7B81"/>
    <w:pPr>
      <w:framePr w:hRule="auto" w:wrap="notBeside" w:y="852"/>
    </w:pPr>
    <w:rPr>
      <w:i w:val="0"/>
      <w:sz w:val="40"/>
    </w:rPr>
  </w:style>
  <w:style w:type="paragraph" w:customStyle="1" w:styleId="ZV">
    <w:name w:val="ZV"/>
    <w:basedOn w:val="ZU"/>
    <w:rsid w:val="004A7B8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17.emf"/><Relationship Id="rId50" Type="http://schemas.openxmlformats.org/officeDocument/2006/relationships/oleObject" Target="embeddings/oleObject6.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7.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vsd"/><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7.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2.vsdx"/><Relationship Id="rId66" Type="http://schemas.openxmlformats.org/officeDocument/2006/relationships/oleObject" Target="embeddings/Microsoft_Visio_2003-2010_Drawing4.vsd"/><Relationship Id="rId74" Type="http://schemas.openxmlformats.org/officeDocument/2006/relationships/oleObject" Target="embeddings/Microsoft_Visio_2003-2010_Drawing6.vsd"/><Relationship Id="rId79" Type="http://schemas.openxmlformats.org/officeDocument/2006/relationships/image" Target="media/image33.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footer" Target="foot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oleObject3.bin"/><Relationship Id="rId52" Type="http://schemas.openxmlformats.org/officeDocument/2006/relationships/package" Target="embeddings/Microsoft_Visio_Drawing9.vsdx"/><Relationship Id="rId60" Type="http://schemas.openxmlformats.org/officeDocument/2006/relationships/package" Target="embeddings/Microsoft_Visio_Drawing13.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6.vsdx"/><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Microsoft_Visio_2003-2010_Drawing1.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5.bin"/><Relationship Id="rId56" Type="http://schemas.openxmlformats.org/officeDocument/2006/relationships/package" Target="embeddings/Microsoft_Visio_Drawing11.vsdx"/><Relationship Id="rId64" Type="http://schemas.openxmlformats.org/officeDocument/2006/relationships/oleObject" Target="embeddings/Microsoft_Visio_2003-2010_Drawing3.vsd"/><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5.vsdx"/><Relationship Id="rId80"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docx"/><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0.vsdx"/><Relationship Id="rId62" Type="http://schemas.openxmlformats.org/officeDocument/2006/relationships/oleObject" Target="embeddings/Microsoft_Visio_2003-2010_Drawing2.vsd"/><Relationship Id="rId70" Type="http://schemas.openxmlformats.org/officeDocument/2006/relationships/package" Target="embeddings/Microsoft_Visio_Drawing14.vsdx"/><Relationship Id="rId75" Type="http://schemas.openxmlformats.org/officeDocument/2006/relationships/image" Target="media/image31.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30893</Words>
  <Characters>155162</Characters>
  <Application>Microsoft Office Word</Application>
  <DocSecurity>0</DocSecurity>
  <Lines>3385</Lines>
  <Paragraphs>2263</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183874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23.503_CR0751R4_(Rel-17)_eEDGE_5GC</cp:lastModifiedBy>
  <cp:revision>2</cp:revision>
  <cp:lastPrinted>2019-02-25T14:05:00Z</cp:lastPrinted>
  <dcterms:created xsi:type="dcterms:W3CDTF">2022-12-20T09:35:00Z</dcterms:created>
  <dcterms:modified xsi:type="dcterms:W3CDTF">2022-12-20T09:35:00Z</dcterms:modified>
</cp:coreProperties>
</file>