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D7460E" w14:textId="5A91C335" w:rsidR="00080512" w:rsidRPr="00A53040" w:rsidRDefault="00080512">
      <w:pPr>
        <w:pStyle w:val="ZA"/>
        <w:framePr w:wrap="notBeside"/>
        <w:rPr>
          <w:noProof w:val="0"/>
        </w:rPr>
      </w:pPr>
      <w:bookmarkStart w:id="0" w:name="page1"/>
      <w:r w:rsidRPr="00A53040">
        <w:rPr>
          <w:noProof w:val="0"/>
          <w:sz w:val="64"/>
        </w:rPr>
        <w:t xml:space="preserve">3GPP TS </w:t>
      </w:r>
      <w:r w:rsidR="002731F1" w:rsidRPr="00A53040">
        <w:rPr>
          <w:noProof w:val="0"/>
          <w:sz w:val="64"/>
        </w:rPr>
        <w:t>28</w:t>
      </w:r>
      <w:r w:rsidRPr="00A53040">
        <w:rPr>
          <w:noProof w:val="0"/>
          <w:sz w:val="64"/>
        </w:rPr>
        <w:t>.</w:t>
      </w:r>
      <w:r w:rsidR="002731F1" w:rsidRPr="00A53040">
        <w:rPr>
          <w:noProof w:val="0"/>
          <w:sz w:val="64"/>
        </w:rPr>
        <w:t>554</w:t>
      </w:r>
      <w:r w:rsidRPr="00A53040">
        <w:rPr>
          <w:noProof w:val="0"/>
          <w:sz w:val="64"/>
        </w:rPr>
        <w:t xml:space="preserve"> </w:t>
      </w:r>
      <w:r w:rsidR="00B06C12" w:rsidRPr="00A53040">
        <w:rPr>
          <w:noProof w:val="0"/>
        </w:rPr>
        <w:t>V</w:t>
      </w:r>
      <w:r w:rsidR="007D2F4C" w:rsidRPr="00A53040">
        <w:rPr>
          <w:noProof w:val="0"/>
        </w:rPr>
        <w:t>17.</w:t>
      </w:r>
      <w:r w:rsidR="00F74F56" w:rsidRPr="00A53040">
        <w:rPr>
          <w:noProof w:val="0"/>
        </w:rPr>
        <w:t>1</w:t>
      </w:r>
      <w:r w:rsidR="002A4BAD">
        <w:rPr>
          <w:noProof w:val="0"/>
        </w:rPr>
        <w:t>7</w:t>
      </w:r>
      <w:r w:rsidR="007D2F4C" w:rsidRPr="00A53040">
        <w:rPr>
          <w:noProof w:val="0"/>
        </w:rPr>
        <w:t>.0</w:t>
      </w:r>
      <w:r w:rsidR="00D85C90" w:rsidRPr="00A53040">
        <w:rPr>
          <w:noProof w:val="0"/>
        </w:rPr>
        <w:t xml:space="preserve"> </w:t>
      </w:r>
      <w:r w:rsidRPr="00A53040">
        <w:rPr>
          <w:noProof w:val="0"/>
          <w:sz w:val="32"/>
        </w:rPr>
        <w:t>(</w:t>
      </w:r>
      <w:r w:rsidR="00F74F56" w:rsidRPr="00A53040">
        <w:rPr>
          <w:noProof w:val="0"/>
          <w:sz w:val="32"/>
        </w:rPr>
        <w:t>202</w:t>
      </w:r>
      <w:r w:rsidR="00F74F56" w:rsidRPr="00A53040">
        <w:rPr>
          <w:rFonts w:eastAsia="DengXian" w:hint="eastAsia"/>
          <w:noProof w:val="0"/>
          <w:sz w:val="32"/>
          <w:lang w:eastAsia="zh-CN"/>
        </w:rPr>
        <w:t>5</w:t>
      </w:r>
      <w:r w:rsidR="007D2F4C" w:rsidRPr="00A53040">
        <w:rPr>
          <w:noProof w:val="0"/>
          <w:sz w:val="32"/>
        </w:rPr>
        <w:t>-</w:t>
      </w:r>
      <w:r w:rsidR="002A4BAD">
        <w:rPr>
          <w:noProof w:val="0"/>
          <w:sz w:val="32"/>
        </w:rPr>
        <w:t>12</w:t>
      </w:r>
      <w:r w:rsidRPr="00A53040">
        <w:rPr>
          <w:noProof w:val="0"/>
          <w:sz w:val="32"/>
        </w:rPr>
        <w:t>)</w:t>
      </w:r>
    </w:p>
    <w:p w14:paraId="50A73FBB" w14:textId="77777777" w:rsidR="00080512" w:rsidRPr="00A53040" w:rsidRDefault="00080512">
      <w:pPr>
        <w:pStyle w:val="ZB"/>
        <w:framePr w:wrap="notBeside"/>
        <w:rPr>
          <w:noProof w:val="0"/>
        </w:rPr>
      </w:pPr>
      <w:r w:rsidRPr="00A53040">
        <w:rPr>
          <w:noProof w:val="0"/>
        </w:rPr>
        <w:t>Technical Specification</w:t>
      </w:r>
    </w:p>
    <w:p w14:paraId="3B44CF10" w14:textId="77777777" w:rsidR="00AB2AC9" w:rsidRPr="00A53040" w:rsidRDefault="00AB2AC9" w:rsidP="00AB2AC9">
      <w:pPr>
        <w:pStyle w:val="ZT"/>
        <w:framePr w:wrap="notBeside"/>
      </w:pPr>
      <w:r w:rsidRPr="00A53040">
        <w:t xml:space="preserve">3rd Generation Partnership </w:t>
      </w:r>
      <w:proofErr w:type="gramStart"/>
      <w:r w:rsidRPr="00A53040">
        <w:t>Project;</w:t>
      </w:r>
      <w:proofErr w:type="gramEnd"/>
    </w:p>
    <w:p w14:paraId="59C86264" w14:textId="77777777" w:rsidR="00AB2AC9" w:rsidRPr="00A53040" w:rsidRDefault="00AB2AC9" w:rsidP="00AB2AC9">
      <w:pPr>
        <w:pStyle w:val="ZT"/>
        <w:framePr w:wrap="notBeside"/>
      </w:pPr>
      <w:r w:rsidRPr="00A53040">
        <w:t xml:space="preserve">Technical Specification Group Services and System </w:t>
      </w:r>
      <w:proofErr w:type="spellStart"/>
      <w:proofErr w:type="gramStart"/>
      <w:r w:rsidRPr="00A53040">
        <w:t>Aspects;Management</w:t>
      </w:r>
      <w:proofErr w:type="spellEnd"/>
      <w:proofErr w:type="gramEnd"/>
      <w:r w:rsidRPr="00A53040">
        <w:t xml:space="preserve"> and </w:t>
      </w:r>
      <w:proofErr w:type="gramStart"/>
      <w:r w:rsidRPr="00A53040">
        <w:t>orchestration;</w:t>
      </w:r>
      <w:proofErr w:type="gramEnd"/>
    </w:p>
    <w:p w14:paraId="77737E67" w14:textId="5A3CF7D2" w:rsidR="00AB2AC9" w:rsidRPr="00A53040" w:rsidRDefault="00AB2AC9" w:rsidP="00AB2AC9">
      <w:pPr>
        <w:pStyle w:val="ZT"/>
        <w:framePr w:wrap="notBeside"/>
      </w:pPr>
      <w:r w:rsidRPr="00A53040">
        <w:t xml:space="preserve">5G </w:t>
      </w:r>
      <w:r w:rsidR="00D748E1" w:rsidRPr="00A53040">
        <w:t>e</w:t>
      </w:r>
      <w:r w:rsidRPr="00A53040">
        <w:t>nd to end Key Performance Indicators (KPI)</w:t>
      </w:r>
    </w:p>
    <w:p w14:paraId="24C51AB9" w14:textId="77777777" w:rsidR="00AB2AC9" w:rsidRPr="00A53040" w:rsidRDefault="00AB2AC9" w:rsidP="00AB2AC9">
      <w:pPr>
        <w:pStyle w:val="ZT"/>
        <w:framePr w:wrap="notBeside"/>
        <w:rPr>
          <w:i/>
          <w:sz w:val="28"/>
        </w:rPr>
      </w:pPr>
      <w:r w:rsidRPr="00A53040">
        <w:t>(</w:t>
      </w:r>
      <w:r w:rsidRPr="00A53040">
        <w:rPr>
          <w:rStyle w:val="ZGSM"/>
        </w:rPr>
        <w:t xml:space="preserve">Release </w:t>
      </w:r>
      <w:r w:rsidR="00B06C12" w:rsidRPr="00A53040">
        <w:rPr>
          <w:rStyle w:val="ZGSM"/>
        </w:rPr>
        <w:t>17</w:t>
      </w:r>
      <w:r w:rsidRPr="00A53040">
        <w:t>)</w:t>
      </w:r>
    </w:p>
    <w:p w14:paraId="389EF4DD" w14:textId="77777777" w:rsidR="00FC1192" w:rsidRPr="00A53040" w:rsidRDefault="00FC1192" w:rsidP="00FC1192">
      <w:pPr>
        <w:pStyle w:val="ZU"/>
        <w:framePr w:h="4929" w:hRule="exact" w:wrap="notBeside"/>
        <w:tabs>
          <w:tab w:val="right" w:pos="10206"/>
        </w:tabs>
        <w:jc w:val="left"/>
        <w:rPr>
          <w:noProof w:val="0"/>
        </w:rPr>
      </w:pPr>
      <w:r w:rsidRPr="00A53040">
        <w:rPr>
          <w:noProof w:val="0"/>
        </w:rPr>
        <w:tab/>
      </w:r>
    </w:p>
    <w:p w14:paraId="04F989CC" w14:textId="793CE109" w:rsidR="00917CCB" w:rsidRPr="00A53040" w:rsidRDefault="00607A74" w:rsidP="00917CCB">
      <w:pPr>
        <w:pStyle w:val="ZU"/>
        <w:framePr w:h="4929" w:hRule="exact" w:wrap="notBeside"/>
        <w:tabs>
          <w:tab w:val="right" w:pos="10206"/>
        </w:tabs>
        <w:jc w:val="left"/>
        <w:rPr>
          <w:noProof w:val="0"/>
        </w:rPr>
      </w:pPr>
      <w:r>
        <w:rPr>
          <w:i/>
          <w:noProof w:val="0"/>
        </w:rPr>
        <w:pict w14:anchorId="36CA2E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pt">
            <v:imagedata r:id="rId9" o:title="5G-logo_175px"/>
          </v:shape>
        </w:pict>
      </w:r>
      <w:r w:rsidR="00FC1192" w:rsidRPr="00A53040">
        <w:rPr>
          <w:noProof w:val="0"/>
        </w:rPr>
        <w:tab/>
      </w:r>
      <w:r>
        <w:rPr>
          <w:noProof w:val="0"/>
        </w:rPr>
        <w:pict w14:anchorId="057266D0">
          <v:shape id="_x0000_i1026" type="#_x0000_t75" style="width:128.4pt;height:74.4pt">
            <v:imagedata r:id="rId10" o:title="3GPP-logo_web"/>
          </v:shape>
        </w:pict>
      </w:r>
    </w:p>
    <w:p w14:paraId="7427FD52" w14:textId="77777777" w:rsidR="00080512" w:rsidRPr="00A53040" w:rsidRDefault="00080512">
      <w:pPr>
        <w:pStyle w:val="ZU"/>
        <w:framePr w:h="4929" w:hRule="exact" w:wrap="notBeside"/>
        <w:tabs>
          <w:tab w:val="right" w:pos="10206"/>
        </w:tabs>
        <w:jc w:val="left"/>
        <w:rPr>
          <w:noProof w:val="0"/>
        </w:rPr>
      </w:pPr>
    </w:p>
    <w:p w14:paraId="3D2E250E" w14:textId="77777777" w:rsidR="00080512" w:rsidRPr="00A53040" w:rsidRDefault="00080512" w:rsidP="00734A5B">
      <w:pPr>
        <w:framePr w:h="1377" w:hRule="exact" w:wrap="notBeside" w:vAnchor="page" w:hAnchor="margin" w:y="15305"/>
        <w:rPr>
          <w:sz w:val="16"/>
        </w:rPr>
      </w:pPr>
      <w:r w:rsidRPr="00A53040">
        <w:rPr>
          <w:sz w:val="16"/>
        </w:rPr>
        <w:t>The present document has been developed within the 3</w:t>
      </w:r>
      <w:r w:rsidR="00F04712" w:rsidRPr="00A53040">
        <w:rPr>
          <w:sz w:val="16"/>
        </w:rPr>
        <w:t>rd</w:t>
      </w:r>
      <w:r w:rsidRPr="00A53040">
        <w:rPr>
          <w:sz w:val="16"/>
        </w:rPr>
        <w:t xml:space="preserve"> Generation Partnership Project (3GPP</w:t>
      </w:r>
      <w:r w:rsidRPr="00A53040">
        <w:rPr>
          <w:sz w:val="16"/>
          <w:vertAlign w:val="superscript"/>
        </w:rPr>
        <w:t xml:space="preserve"> TM</w:t>
      </w:r>
      <w:r w:rsidRPr="00A53040">
        <w:rPr>
          <w:sz w:val="16"/>
        </w:rPr>
        <w:t>) and may be further elaborated for the purposes of 3</w:t>
      </w:r>
      <w:proofErr w:type="gramStart"/>
      <w:r w:rsidRPr="00A53040">
        <w:rPr>
          <w:sz w:val="16"/>
        </w:rPr>
        <w:t>GPP..</w:t>
      </w:r>
      <w:proofErr w:type="gramEnd"/>
      <w:r w:rsidRPr="00A53040">
        <w:rPr>
          <w:sz w:val="16"/>
        </w:rPr>
        <w:br/>
        <w:t>The present document has not been subject to any approval process by the 3GPP</w:t>
      </w:r>
      <w:r w:rsidRPr="00A53040">
        <w:rPr>
          <w:sz w:val="16"/>
          <w:vertAlign w:val="superscript"/>
        </w:rPr>
        <w:t xml:space="preserve"> </w:t>
      </w:r>
      <w:r w:rsidRPr="00A53040">
        <w:rPr>
          <w:sz w:val="16"/>
        </w:rPr>
        <w:t>Organizational Partners and shall not be implemented.</w:t>
      </w:r>
      <w:r w:rsidRPr="00A53040">
        <w:rPr>
          <w:sz w:val="16"/>
        </w:rPr>
        <w:br/>
        <w:t>This Specification is provided for future development work within 3GPP</w:t>
      </w:r>
      <w:r w:rsidRPr="00A53040">
        <w:rPr>
          <w:sz w:val="16"/>
          <w:vertAlign w:val="superscript"/>
        </w:rPr>
        <w:t xml:space="preserve"> </w:t>
      </w:r>
      <w:r w:rsidRPr="00A53040">
        <w:rPr>
          <w:sz w:val="16"/>
        </w:rPr>
        <w:t>only. The Organizational Partners accept no liability for any use of this Specification.</w:t>
      </w:r>
      <w:r w:rsidRPr="00A53040">
        <w:rPr>
          <w:sz w:val="16"/>
        </w:rPr>
        <w:br/>
        <w:t xml:space="preserve">Specifications and </w:t>
      </w:r>
      <w:r w:rsidR="00F653B8" w:rsidRPr="00A53040">
        <w:rPr>
          <w:sz w:val="16"/>
        </w:rPr>
        <w:t>Reports</w:t>
      </w:r>
      <w:r w:rsidRPr="00A53040">
        <w:rPr>
          <w:sz w:val="16"/>
        </w:rPr>
        <w:t xml:space="preserve"> for implementation of the 3GPP</w:t>
      </w:r>
      <w:r w:rsidRPr="00A53040">
        <w:rPr>
          <w:sz w:val="16"/>
          <w:vertAlign w:val="superscript"/>
        </w:rPr>
        <w:t xml:space="preserve"> TM</w:t>
      </w:r>
      <w:r w:rsidRPr="00A53040">
        <w:rPr>
          <w:sz w:val="16"/>
        </w:rPr>
        <w:t xml:space="preserve"> system should be obtained via the 3GPP Organizational Partners' Publications Offices.</w:t>
      </w:r>
    </w:p>
    <w:p w14:paraId="2E506414" w14:textId="77777777" w:rsidR="00080512" w:rsidRPr="00A53040" w:rsidRDefault="00080512">
      <w:pPr>
        <w:pStyle w:val="ZV"/>
        <w:framePr w:wrap="notBeside"/>
        <w:rPr>
          <w:noProof w:val="0"/>
        </w:rPr>
      </w:pPr>
    </w:p>
    <w:p w14:paraId="5D1C0C82" w14:textId="77777777" w:rsidR="00080512" w:rsidRPr="00A53040" w:rsidRDefault="00080512"/>
    <w:bookmarkEnd w:id="0"/>
    <w:p w14:paraId="1818CEBD" w14:textId="77777777" w:rsidR="00080512" w:rsidRPr="00A53040" w:rsidRDefault="00080512">
      <w:pPr>
        <w:sectPr w:rsidR="00080512" w:rsidRPr="00A53040" w:rsidSect="0046314C">
          <w:footnotePr>
            <w:numRestart w:val="eachSect"/>
          </w:footnotePr>
          <w:pgSz w:w="11907" w:h="16840"/>
          <w:pgMar w:top="2268" w:right="851" w:bottom="10773" w:left="851" w:header="0" w:footer="0" w:gutter="0"/>
          <w:cols w:space="720"/>
        </w:sectPr>
      </w:pPr>
    </w:p>
    <w:p w14:paraId="0ABFF7A3" w14:textId="77777777" w:rsidR="00614FDF" w:rsidRPr="00A53040" w:rsidRDefault="00614FDF" w:rsidP="00614FDF">
      <w:bookmarkStart w:id="1" w:name="page2"/>
      <w:r w:rsidRPr="00A53040">
        <w:lastRenderedPageBreak/>
        <w:br/>
      </w:r>
    </w:p>
    <w:p w14:paraId="018BECEE" w14:textId="77777777" w:rsidR="00080512" w:rsidRPr="00A53040" w:rsidRDefault="00080512"/>
    <w:p w14:paraId="700D093A" w14:textId="77777777" w:rsidR="00080512" w:rsidRPr="00A53040" w:rsidRDefault="00080512">
      <w:pPr>
        <w:pStyle w:val="FP"/>
        <w:framePr w:wrap="notBeside" w:hAnchor="margin" w:y="1419"/>
        <w:pBdr>
          <w:bottom w:val="single" w:sz="6" w:space="1" w:color="auto"/>
        </w:pBdr>
        <w:spacing w:before="240"/>
        <w:ind w:left="2835" w:right="2835"/>
        <w:jc w:val="center"/>
      </w:pPr>
      <w:r w:rsidRPr="00A53040">
        <w:t>Keywords</w:t>
      </w:r>
    </w:p>
    <w:p w14:paraId="3F27DAB3" w14:textId="77777777" w:rsidR="00080512" w:rsidRPr="00A53040" w:rsidRDefault="003E7A0E">
      <w:pPr>
        <w:pStyle w:val="FP"/>
        <w:framePr w:wrap="notBeside" w:hAnchor="margin" w:y="1419"/>
        <w:ind w:left="2835" w:right="2835"/>
        <w:jc w:val="center"/>
        <w:rPr>
          <w:rFonts w:ascii="Arial" w:hAnsi="Arial"/>
          <w:sz w:val="18"/>
        </w:rPr>
      </w:pPr>
      <w:r w:rsidRPr="00A53040">
        <w:rPr>
          <w:rFonts w:ascii="Arial" w:hAnsi="Arial"/>
          <w:sz w:val="18"/>
        </w:rPr>
        <w:t>5</w:t>
      </w:r>
      <w:proofErr w:type="gramStart"/>
      <w:r w:rsidRPr="00A53040">
        <w:rPr>
          <w:rFonts w:ascii="Arial" w:hAnsi="Arial"/>
          <w:sz w:val="18"/>
        </w:rPr>
        <w:t>G,KPI</w:t>
      </w:r>
      <w:proofErr w:type="gramEnd"/>
      <w:r w:rsidRPr="00A53040">
        <w:rPr>
          <w:rFonts w:ascii="Arial" w:hAnsi="Arial"/>
          <w:sz w:val="18"/>
        </w:rPr>
        <w:t>,</w:t>
      </w:r>
      <w:proofErr w:type="gramStart"/>
      <w:r w:rsidRPr="00A53040">
        <w:rPr>
          <w:rFonts w:ascii="Arial" w:hAnsi="Arial"/>
          <w:sz w:val="18"/>
        </w:rPr>
        <w:t>management,orchestration</w:t>
      </w:r>
      <w:proofErr w:type="gramEnd"/>
    </w:p>
    <w:p w14:paraId="76FDE84E" w14:textId="77777777" w:rsidR="00080512" w:rsidRPr="00A53040" w:rsidRDefault="00080512"/>
    <w:p w14:paraId="05C5EC07" w14:textId="77777777" w:rsidR="00080512" w:rsidRPr="00A53040" w:rsidRDefault="00080512">
      <w:pPr>
        <w:pStyle w:val="FP"/>
        <w:framePr w:wrap="notBeside" w:hAnchor="margin" w:yAlign="center"/>
        <w:spacing w:after="240"/>
        <w:ind w:left="2835" w:right="2835"/>
        <w:jc w:val="center"/>
        <w:rPr>
          <w:rFonts w:ascii="Arial" w:hAnsi="Arial"/>
          <w:b/>
          <w:i/>
        </w:rPr>
      </w:pPr>
      <w:r w:rsidRPr="00A53040">
        <w:rPr>
          <w:rFonts w:ascii="Arial" w:hAnsi="Arial"/>
          <w:b/>
          <w:i/>
        </w:rPr>
        <w:t>3GPP</w:t>
      </w:r>
    </w:p>
    <w:p w14:paraId="14FC8D68" w14:textId="77777777" w:rsidR="00080512" w:rsidRPr="00A53040" w:rsidRDefault="00080512">
      <w:pPr>
        <w:pStyle w:val="FP"/>
        <w:framePr w:wrap="notBeside" w:hAnchor="margin" w:yAlign="center"/>
        <w:pBdr>
          <w:bottom w:val="single" w:sz="6" w:space="1" w:color="auto"/>
        </w:pBdr>
        <w:ind w:left="2835" w:right="2835"/>
        <w:jc w:val="center"/>
      </w:pPr>
      <w:r w:rsidRPr="00A53040">
        <w:t>Postal address</w:t>
      </w:r>
    </w:p>
    <w:p w14:paraId="37C97F7C" w14:textId="77777777" w:rsidR="00080512" w:rsidRPr="00A53040" w:rsidRDefault="00080512">
      <w:pPr>
        <w:pStyle w:val="FP"/>
        <w:framePr w:wrap="notBeside" w:hAnchor="margin" w:yAlign="center"/>
        <w:ind w:left="2835" w:right="2835"/>
        <w:jc w:val="center"/>
        <w:rPr>
          <w:rFonts w:ascii="Arial" w:hAnsi="Arial"/>
          <w:sz w:val="18"/>
        </w:rPr>
      </w:pPr>
    </w:p>
    <w:p w14:paraId="482C946F" w14:textId="77777777" w:rsidR="00080512" w:rsidRPr="00A53040" w:rsidRDefault="00080512">
      <w:pPr>
        <w:pStyle w:val="FP"/>
        <w:framePr w:wrap="notBeside" w:hAnchor="margin" w:yAlign="center"/>
        <w:pBdr>
          <w:bottom w:val="single" w:sz="6" w:space="1" w:color="auto"/>
        </w:pBdr>
        <w:spacing w:before="240"/>
        <w:ind w:left="2835" w:right="2835"/>
        <w:jc w:val="center"/>
        <w:rPr>
          <w:lang w:val="fr-FR"/>
        </w:rPr>
      </w:pPr>
      <w:r w:rsidRPr="00A53040">
        <w:rPr>
          <w:lang w:val="fr-FR"/>
        </w:rPr>
        <w:t xml:space="preserve">3GPP support office </w:t>
      </w:r>
      <w:proofErr w:type="spellStart"/>
      <w:r w:rsidRPr="00A53040">
        <w:rPr>
          <w:lang w:val="fr-FR"/>
        </w:rPr>
        <w:t>address</w:t>
      </w:r>
      <w:proofErr w:type="spellEnd"/>
    </w:p>
    <w:p w14:paraId="71473EBD" w14:textId="77777777" w:rsidR="00080512" w:rsidRPr="00A53040" w:rsidRDefault="00080512">
      <w:pPr>
        <w:pStyle w:val="FP"/>
        <w:framePr w:wrap="notBeside" w:hAnchor="margin" w:yAlign="center"/>
        <w:ind w:left="2835" w:right="2835"/>
        <w:jc w:val="center"/>
        <w:rPr>
          <w:rFonts w:ascii="Arial" w:hAnsi="Arial"/>
          <w:sz w:val="18"/>
          <w:lang w:val="fr-FR"/>
        </w:rPr>
      </w:pPr>
      <w:r w:rsidRPr="00A53040">
        <w:rPr>
          <w:rFonts w:ascii="Arial" w:hAnsi="Arial"/>
          <w:sz w:val="18"/>
          <w:lang w:val="fr-FR"/>
        </w:rPr>
        <w:t>650 Route des Lucioles - Sophia Antipolis</w:t>
      </w:r>
    </w:p>
    <w:p w14:paraId="553EBF63" w14:textId="77777777" w:rsidR="00080512" w:rsidRPr="00A53040" w:rsidRDefault="00080512">
      <w:pPr>
        <w:pStyle w:val="FP"/>
        <w:framePr w:wrap="notBeside" w:hAnchor="margin" w:yAlign="center"/>
        <w:ind w:left="2835" w:right="2835"/>
        <w:jc w:val="center"/>
        <w:rPr>
          <w:rFonts w:ascii="Arial" w:hAnsi="Arial"/>
          <w:sz w:val="18"/>
          <w:lang w:val="fr-FR"/>
        </w:rPr>
      </w:pPr>
      <w:r w:rsidRPr="00A53040">
        <w:rPr>
          <w:rFonts w:ascii="Arial" w:hAnsi="Arial"/>
          <w:sz w:val="18"/>
          <w:lang w:val="fr-FR"/>
        </w:rPr>
        <w:t>Valbonne - FRANCE</w:t>
      </w:r>
    </w:p>
    <w:p w14:paraId="63411400" w14:textId="77777777" w:rsidR="00080512" w:rsidRPr="00A53040" w:rsidRDefault="00080512">
      <w:pPr>
        <w:pStyle w:val="FP"/>
        <w:framePr w:wrap="notBeside" w:hAnchor="margin" w:yAlign="center"/>
        <w:spacing w:after="20"/>
        <w:ind w:left="2835" w:right="2835"/>
        <w:jc w:val="center"/>
        <w:rPr>
          <w:rFonts w:ascii="Arial" w:hAnsi="Arial"/>
          <w:sz w:val="18"/>
        </w:rPr>
      </w:pPr>
      <w:r w:rsidRPr="00A53040">
        <w:rPr>
          <w:rFonts w:ascii="Arial" w:hAnsi="Arial"/>
          <w:sz w:val="18"/>
        </w:rPr>
        <w:t>Tel.: +33 4 92 94 42 00 Fax: +33 4 93 65 47 16</w:t>
      </w:r>
    </w:p>
    <w:p w14:paraId="52A93870" w14:textId="77777777" w:rsidR="00080512" w:rsidRPr="00A53040" w:rsidRDefault="00080512">
      <w:pPr>
        <w:pStyle w:val="FP"/>
        <w:framePr w:wrap="notBeside" w:hAnchor="margin" w:yAlign="center"/>
        <w:pBdr>
          <w:bottom w:val="single" w:sz="6" w:space="1" w:color="auto"/>
        </w:pBdr>
        <w:spacing w:before="240"/>
        <w:ind w:left="2835" w:right="2835"/>
        <w:jc w:val="center"/>
      </w:pPr>
      <w:r w:rsidRPr="00A53040">
        <w:t>Internet</w:t>
      </w:r>
    </w:p>
    <w:p w14:paraId="40E704DE" w14:textId="77777777" w:rsidR="00080512" w:rsidRPr="00A53040" w:rsidRDefault="00080512">
      <w:pPr>
        <w:pStyle w:val="FP"/>
        <w:framePr w:wrap="notBeside" w:hAnchor="margin" w:yAlign="center"/>
        <w:ind w:left="2835" w:right="2835"/>
        <w:jc w:val="center"/>
        <w:rPr>
          <w:rFonts w:ascii="Arial" w:hAnsi="Arial"/>
          <w:sz w:val="18"/>
        </w:rPr>
      </w:pPr>
      <w:r w:rsidRPr="00A53040">
        <w:rPr>
          <w:rFonts w:ascii="Arial" w:hAnsi="Arial"/>
          <w:sz w:val="18"/>
        </w:rPr>
        <w:t>http://www.3gpp.org</w:t>
      </w:r>
    </w:p>
    <w:p w14:paraId="79B28CDD" w14:textId="77777777" w:rsidR="00080512" w:rsidRPr="00A53040" w:rsidRDefault="00080512"/>
    <w:p w14:paraId="51D300C8" w14:textId="77777777" w:rsidR="00080512" w:rsidRPr="00A53040"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A53040">
        <w:rPr>
          <w:rFonts w:ascii="Arial" w:hAnsi="Arial"/>
          <w:b/>
          <w:i/>
        </w:rPr>
        <w:t>Copyright Notification</w:t>
      </w:r>
    </w:p>
    <w:p w14:paraId="26D1D44C" w14:textId="77777777" w:rsidR="00080512" w:rsidRPr="00A53040" w:rsidRDefault="00080512" w:rsidP="00FA1266">
      <w:pPr>
        <w:pStyle w:val="FP"/>
        <w:framePr w:h="3057" w:hRule="exact" w:wrap="notBeside" w:vAnchor="page" w:hAnchor="margin" w:y="12605"/>
        <w:jc w:val="center"/>
      </w:pPr>
      <w:r w:rsidRPr="00A53040">
        <w:t>No part may be reproduced except as authorized by written permission.</w:t>
      </w:r>
      <w:r w:rsidRPr="00A53040">
        <w:br/>
        <w:t>The copyright and the foregoing restriction extend to reproduction in all media.</w:t>
      </w:r>
    </w:p>
    <w:p w14:paraId="5ACA20B4" w14:textId="77777777" w:rsidR="00080512" w:rsidRPr="00A53040" w:rsidRDefault="00080512" w:rsidP="00FA1266">
      <w:pPr>
        <w:pStyle w:val="FP"/>
        <w:framePr w:h="3057" w:hRule="exact" w:wrap="notBeside" w:vAnchor="page" w:hAnchor="margin" w:y="12605"/>
        <w:jc w:val="center"/>
      </w:pPr>
    </w:p>
    <w:p w14:paraId="175582F8" w14:textId="2E23E54A" w:rsidR="00080512" w:rsidRPr="00A53040" w:rsidRDefault="00DC309B" w:rsidP="00FA1266">
      <w:pPr>
        <w:pStyle w:val="FP"/>
        <w:framePr w:h="3057" w:hRule="exact" w:wrap="notBeside" w:vAnchor="page" w:hAnchor="margin" w:y="12605"/>
        <w:jc w:val="center"/>
        <w:rPr>
          <w:sz w:val="18"/>
        </w:rPr>
      </w:pPr>
      <w:r w:rsidRPr="00A53040">
        <w:rPr>
          <w:sz w:val="18"/>
        </w:rPr>
        <w:t xml:space="preserve">© </w:t>
      </w:r>
      <w:r w:rsidR="00D85C90" w:rsidRPr="00A53040">
        <w:rPr>
          <w:sz w:val="18"/>
        </w:rPr>
        <w:t>202</w:t>
      </w:r>
      <w:r w:rsidR="001A3081" w:rsidRPr="00A53040">
        <w:rPr>
          <w:sz w:val="18"/>
        </w:rPr>
        <w:t>5</w:t>
      </w:r>
      <w:r w:rsidR="00080512" w:rsidRPr="00A53040">
        <w:rPr>
          <w:sz w:val="18"/>
        </w:rPr>
        <w:t>, 3GPP Organizational Partners (ARIB, ATIS, CCSA, ETSI,</w:t>
      </w:r>
      <w:r w:rsidR="00F22EC7" w:rsidRPr="00A53040">
        <w:rPr>
          <w:sz w:val="18"/>
        </w:rPr>
        <w:t xml:space="preserve"> TSDSI, </w:t>
      </w:r>
      <w:r w:rsidR="00080512" w:rsidRPr="00A53040">
        <w:rPr>
          <w:sz w:val="18"/>
        </w:rPr>
        <w:t>TTA, TTC).</w:t>
      </w:r>
      <w:bookmarkStart w:id="2" w:name="copyrightaddon"/>
      <w:bookmarkEnd w:id="2"/>
    </w:p>
    <w:p w14:paraId="468E14F2" w14:textId="77777777" w:rsidR="00734A5B" w:rsidRPr="00A53040" w:rsidRDefault="00080512" w:rsidP="00FA1266">
      <w:pPr>
        <w:pStyle w:val="FP"/>
        <w:framePr w:h="3057" w:hRule="exact" w:wrap="notBeside" w:vAnchor="page" w:hAnchor="margin" w:y="12605"/>
        <w:jc w:val="center"/>
        <w:rPr>
          <w:sz w:val="18"/>
        </w:rPr>
      </w:pPr>
      <w:r w:rsidRPr="00A53040">
        <w:rPr>
          <w:sz w:val="18"/>
        </w:rPr>
        <w:t>All rights reserved.</w:t>
      </w:r>
    </w:p>
    <w:p w14:paraId="53C6723D" w14:textId="77777777" w:rsidR="00FC1192" w:rsidRPr="00A53040" w:rsidRDefault="00FC1192" w:rsidP="00FA1266">
      <w:pPr>
        <w:pStyle w:val="FP"/>
        <w:framePr w:h="3057" w:hRule="exact" w:wrap="notBeside" w:vAnchor="page" w:hAnchor="margin" w:y="12605"/>
        <w:rPr>
          <w:sz w:val="18"/>
        </w:rPr>
      </w:pPr>
    </w:p>
    <w:p w14:paraId="7F195E54" w14:textId="77777777" w:rsidR="00734A5B" w:rsidRPr="00A53040" w:rsidRDefault="00734A5B" w:rsidP="00FA1266">
      <w:pPr>
        <w:pStyle w:val="FP"/>
        <w:framePr w:h="3057" w:hRule="exact" w:wrap="notBeside" w:vAnchor="page" w:hAnchor="margin" w:y="12605"/>
        <w:rPr>
          <w:sz w:val="18"/>
        </w:rPr>
      </w:pPr>
      <w:r w:rsidRPr="00A53040">
        <w:rPr>
          <w:sz w:val="18"/>
        </w:rPr>
        <w:t xml:space="preserve">UMTS™ is a </w:t>
      </w:r>
      <w:proofErr w:type="gramStart"/>
      <w:r w:rsidRPr="00A53040">
        <w:rPr>
          <w:sz w:val="18"/>
        </w:rPr>
        <w:t>Trade Mark</w:t>
      </w:r>
      <w:proofErr w:type="gramEnd"/>
      <w:r w:rsidRPr="00A53040">
        <w:rPr>
          <w:sz w:val="18"/>
        </w:rPr>
        <w:t xml:space="preserve"> of ETSI registered for the benefit of its members</w:t>
      </w:r>
    </w:p>
    <w:p w14:paraId="0B44CA5C" w14:textId="77777777" w:rsidR="00080512" w:rsidRPr="00A53040" w:rsidRDefault="00734A5B" w:rsidP="00FA1266">
      <w:pPr>
        <w:pStyle w:val="FP"/>
        <w:framePr w:h="3057" w:hRule="exact" w:wrap="notBeside" w:vAnchor="page" w:hAnchor="margin" w:y="12605"/>
        <w:rPr>
          <w:sz w:val="18"/>
        </w:rPr>
      </w:pPr>
      <w:r w:rsidRPr="00A53040">
        <w:rPr>
          <w:sz w:val="18"/>
        </w:rPr>
        <w:t xml:space="preserve">3GPP™ is a </w:t>
      </w:r>
      <w:proofErr w:type="gramStart"/>
      <w:r w:rsidRPr="00A53040">
        <w:rPr>
          <w:sz w:val="18"/>
        </w:rPr>
        <w:t>Trade Mark</w:t>
      </w:r>
      <w:proofErr w:type="gramEnd"/>
      <w:r w:rsidRPr="00A53040">
        <w:rPr>
          <w:sz w:val="18"/>
        </w:rPr>
        <w:t xml:space="preserve"> of ETSI registered for the benefit of its </w:t>
      </w:r>
      <w:proofErr w:type="gramStart"/>
      <w:r w:rsidRPr="00A53040">
        <w:rPr>
          <w:sz w:val="18"/>
        </w:rPr>
        <w:t>Members</w:t>
      </w:r>
      <w:proofErr w:type="gramEnd"/>
      <w:r w:rsidRPr="00A53040">
        <w:rPr>
          <w:sz w:val="18"/>
        </w:rPr>
        <w:t xml:space="preserve"> and of the 3GPP Organizational Partners</w:t>
      </w:r>
      <w:r w:rsidR="00080512" w:rsidRPr="00A53040">
        <w:rPr>
          <w:sz w:val="18"/>
        </w:rPr>
        <w:br/>
      </w:r>
      <w:r w:rsidR="00FA1266" w:rsidRPr="00A53040">
        <w:rPr>
          <w:sz w:val="18"/>
        </w:rPr>
        <w:t xml:space="preserve">LTE™ is a </w:t>
      </w:r>
      <w:proofErr w:type="gramStart"/>
      <w:r w:rsidR="00FA1266" w:rsidRPr="00A53040">
        <w:rPr>
          <w:sz w:val="18"/>
        </w:rPr>
        <w:t>Trade Mark</w:t>
      </w:r>
      <w:proofErr w:type="gramEnd"/>
      <w:r w:rsidR="00FA1266" w:rsidRPr="00A53040">
        <w:rPr>
          <w:sz w:val="18"/>
        </w:rPr>
        <w:t xml:space="preserve"> of ETSI registered for the benefit of its </w:t>
      </w:r>
      <w:proofErr w:type="gramStart"/>
      <w:r w:rsidR="00FA1266" w:rsidRPr="00A53040">
        <w:rPr>
          <w:sz w:val="18"/>
        </w:rPr>
        <w:t>Members</w:t>
      </w:r>
      <w:proofErr w:type="gramEnd"/>
      <w:r w:rsidR="00FA1266" w:rsidRPr="00A53040">
        <w:rPr>
          <w:sz w:val="18"/>
        </w:rPr>
        <w:t xml:space="preserve"> and of the 3GPP Organizational Partners</w:t>
      </w:r>
    </w:p>
    <w:p w14:paraId="6913D90D" w14:textId="77777777" w:rsidR="00FA1266" w:rsidRPr="00A53040" w:rsidRDefault="00FA1266" w:rsidP="00FA1266">
      <w:pPr>
        <w:pStyle w:val="FP"/>
        <w:framePr w:h="3057" w:hRule="exact" w:wrap="notBeside" w:vAnchor="page" w:hAnchor="margin" w:y="12605"/>
        <w:rPr>
          <w:sz w:val="18"/>
        </w:rPr>
      </w:pPr>
      <w:r w:rsidRPr="00A53040">
        <w:rPr>
          <w:sz w:val="18"/>
        </w:rPr>
        <w:t>GSM® and the GSM logo are registered and owned by the GSM Association</w:t>
      </w:r>
    </w:p>
    <w:bookmarkEnd w:id="1"/>
    <w:p w14:paraId="397AB951" w14:textId="77777777" w:rsidR="00080512" w:rsidRPr="003D224E" w:rsidRDefault="00080512">
      <w:pPr>
        <w:pStyle w:val="TT"/>
      </w:pPr>
      <w:r w:rsidRPr="00A53040">
        <w:br w:type="page"/>
      </w:r>
      <w:r w:rsidRPr="003D224E">
        <w:lastRenderedPageBreak/>
        <w:t>Contents</w:t>
      </w:r>
    </w:p>
    <w:p w14:paraId="1611457F" w14:textId="11CDCE16" w:rsidR="0096441B" w:rsidRDefault="00A92626">
      <w:pPr>
        <w:pStyle w:val="TM1"/>
        <w:rPr>
          <w:rFonts w:ascii="Calibri" w:eastAsia="DengXian" w:hAnsi="Calibri"/>
          <w:kern w:val="2"/>
          <w:sz w:val="24"/>
          <w:szCs w:val="24"/>
        </w:rPr>
      </w:pPr>
      <w:r>
        <w:fldChar w:fldCharType="begin" w:fldLock="1"/>
      </w:r>
      <w:r>
        <w:instrText xml:space="preserve"> TOC \o "1-9" </w:instrText>
      </w:r>
      <w:r>
        <w:fldChar w:fldCharType="separate"/>
      </w:r>
      <w:r w:rsidR="0096441B">
        <w:t>Foreword</w:t>
      </w:r>
      <w:r w:rsidR="0096441B">
        <w:tab/>
      </w:r>
      <w:r w:rsidR="0096441B">
        <w:fldChar w:fldCharType="begin" w:fldLock="1"/>
      </w:r>
      <w:r w:rsidR="0096441B">
        <w:instrText xml:space="preserve"> PAGEREF _Toc202522309 \h </w:instrText>
      </w:r>
      <w:r w:rsidR="0096441B">
        <w:fldChar w:fldCharType="separate"/>
      </w:r>
      <w:r w:rsidR="0096441B">
        <w:t>6</w:t>
      </w:r>
      <w:r w:rsidR="0096441B">
        <w:fldChar w:fldCharType="end"/>
      </w:r>
    </w:p>
    <w:p w14:paraId="2FA3CBDD" w14:textId="0006D877" w:rsidR="0096441B" w:rsidRDefault="0096441B">
      <w:pPr>
        <w:pStyle w:val="TM1"/>
        <w:rPr>
          <w:rFonts w:ascii="Calibri" w:eastAsia="DengXian" w:hAnsi="Calibri"/>
          <w:kern w:val="2"/>
          <w:sz w:val="24"/>
          <w:szCs w:val="24"/>
        </w:rPr>
      </w:pPr>
      <w:r>
        <w:t>1</w:t>
      </w:r>
      <w:r>
        <w:rPr>
          <w:rFonts w:ascii="Calibri" w:eastAsia="DengXian" w:hAnsi="Calibri"/>
          <w:kern w:val="2"/>
          <w:sz w:val="24"/>
          <w:szCs w:val="24"/>
        </w:rPr>
        <w:tab/>
      </w:r>
      <w:r>
        <w:t>Scope</w:t>
      </w:r>
      <w:r>
        <w:tab/>
      </w:r>
      <w:r>
        <w:fldChar w:fldCharType="begin" w:fldLock="1"/>
      </w:r>
      <w:r>
        <w:instrText xml:space="preserve"> PAGEREF _Toc202522310 \h </w:instrText>
      </w:r>
      <w:r>
        <w:fldChar w:fldCharType="separate"/>
      </w:r>
      <w:r>
        <w:t>7</w:t>
      </w:r>
      <w:r>
        <w:fldChar w:fldCharType="end"/>
      </w:r>
    </w:p>
    <w:p w14:paraId="39D0B600" w14:textId="65119661" w:rsidR="0096441B" w:rsidRDefault="0096441B">
      <w:pPr>
        <w:pStyle w:val="TM1"/>
        <w:rPr>
          <w:rFonts w:ascii="Calibri" w:eastAsia="DengXian" w:hAnsi="Calibri"/>
          <w:kern w:val="2"/>
          <w:sz w:val="24"/>
          <w:szCs w:val="24"/>
        </w:rPr>
      </w:pPr>
      <w:r>
        <w:t>2</w:t>
      </w:r>
      <w:r>
        <w:rPr>
          <w:rFonts w:ascii="Calibri" w:eastAsia="DengXian" w:hAnsi="Calibri"/>
          <w:kern w:val="2"/>
          <w:sz w:val="24"/>
          <w:szCs w:val="24"/>
        </w:rPr>
        <w:tab/>
      </w:r>
      <w:r>
        <w:t>References</w:t>
      </w:r>
      <w:r>
        <w:tab/>
      </w:r>
      <w:r>
        <w:fldChar w:fldCharType="begin" w:fldLock="1"/>
      </w:r>
      <w:r>
        <w:instrText xml:space="preserve"> PAGEREF _Toc202522311 \h </w:instrText>
      </w:r>
      <w:r>
        <w:fldChar w:fldCharType="separate"/>
      </w:r>
      <w:r>
        <w:t>7</w:t>
      </w:r>
      <w:r>
        <w:fldChar w:fldCharType="end"/>
      </w:r>
    </w:p>
    <w:p w14:paraId="16E2FA3D" w14:textId="2BC58D16" w:rsidR="0096441B" w:rsidRDefault="0096441B">
      <w:pPr>
        <w:pStyle w:val="TM1"/>
        <w:rPr>
          <w:rFonts w:ascii="Calibri" w:eastAsia="DengXian" w:hAnsi="Calibri"/>
          <w:kern w:val="2"/>
          <w:sz w:val="24"/>
          <w:szCs w:val="24"/>
        </w:rPr>
      </w:pPr>
      <w:r>
        <w:t>3</w:t>
      </w:r>
      <w:r>
        <w:rPr>
          <w:rFonts w:ascii="Calibri" w:eastAsia="DengXian" w:hAnsi="Calibri"/>
          <w:kern w:val="2"/>
          <w:sz w:val="24"/>
          <w:szCs w:val="24"/>
        </w:rPr>
        <w:tab/>
      </w:r>
      <w:r>
        <w:t>Definitions and abbreviations</w:t>
      </w:r>
      <w:r>
        <w:tab/>
      </w:r>
      <w:r>
        <w:fldChar w:fldCharType="begin" w:fldLock="1"/>
      </w:r>
      <w:r>
        <w:instrText xml:space="preserve"> PAGEREF _Toc202522312 \h </w:instrText>
      </w:r>
      <w:r>
        <w:fldChar w:fldCharType="separate"/>
      </w:r>
      <w:r>
        <w:t>7</w:t>
      </w:r>
      <w:r>
        <w:fldChar w:fldCharType="end"/>
      </w:r>
    </w:p>
    <w:p w14:paraId="1CA6C0A4" w14:textId="5106D6FD" w:rsidR="0096441B" w:rsidRDefault="0096441B">
      <w:pPr>
        <w:pStyle w:val="TM2"/>
        <w:rPr>
          <w:rFonts w:ascii="Calibri" w:eastAsia="DengXian" w:hAnsi="Calibri"/>
          <w:kern w:val="2"/>
          <w:sz w:val="24"/>
          <w:szCs w:val="24"/>
        </w:rPr>
      </w:pPr>
      <w:r>
        <w:t>3.1</w:t>
      </w:r>
      <w:r>
        <w:rPr>
          <w:rFonts w:ascii="Calibri" w:eastAsia="DengXian" w:hAnsi="Calibri"/>
          <w:kern w:val="2"/>
          <w:sz w:val="24"/>
          <w:szCs w:val="24"/>
        </w:rPr>
        <w:tab/>
      </w:r>
      <w:r>
        <w:t>Definitions</w:t>
      </w:r>
      <w:r>
        <w:tab/>
      </w:r>
      <w:r>
        <w:fldChar w:fldCharType="begin" w:fldLock="1"/>
      </w:r>
      <w:r>
        <w:instrText xml:space="preserve"> PAGEREF _Toc202522313 \h </w:instrText>
      </w:r>
      <w:r>
        <w:fldChar w:fldCharType="separate"/>
      </w:r>
      <w:r>
        <w:t>7</w:t>
      </w:r>
      <w:r>
        <w:fldChar w:fldCharType="end"/>
      </w:r>
    </w:p>
    <w:p w14:paraId="44391C2F" w14:textId="4BBA1307" w:rsidR="0096441B" w:rsidRDefault="0096441B">
      <w:pPr>
        <w:pStyle w:val="TM2"/>
        <w:rPr>
          <w:rFonts w:ascii="Calibri" w:eastAsia="DengXian" w:hAnsi="Calibri"/>
          <w:kern w:val="2"/>
          <w:sz w:val="24"/>
          <w:szCs w:val="24"/>
        </w:rPr>
      </w:pPr>
      <w:r>
        <w:t>3.2</w:t>
      </w:r>
      <w:r>
        <w:rPr>
          <w:rFonts w:ascii="Calibri" w:eastAsia="DengXian" w:hAnsi="Calibri"/>
          <w:kern w:val="2"/>
          <w:sz w:val="24"/>
          <w:szCs w:val="24"/>
        </w:rPr>
        <w:tab/>
      </w:r>
      <w:r>
        <w:t>Abbreviations</w:t>
      </w:r>
      <w:r>
        <w:tab/>
      </w:r>
      <w:r>
        <w:fldChar w:fldCharType="begin" w:fldLock="1"/>
      </w:r>
      <w:r>
        <w:instrText xml:space="preserve"> PAGEREF _Toc202522314 \h </w:instrText>
      </w:r>
      <w:r>
        <w:fldChar w:fldCharType="separate"/>
      </w:r>
      <w:r>
        <w:t>8</w:t>
      </w:r>
      <w:r>
        <w:fldChar w:fldCharType="end"/>
      </w:r>
    </w:p>
    <w:p w14:paraId="5DFB1149" w14:textId="0C5D53D1" w:rsidR="0096441B" w:rsidRDefault="0096441B">
      <w:pPr>
        <w:pStyle w:val="TM1"/>
        <w:rPr>
          <w:rFonts w:ascii="Calibri" w:eastAsia="DengXian" w:hAnsi="Calibri"/>
          <w:kern w:val="2"/>
          <w:sz w:val="24"/>
          <w:szCs w:val="24"/>
        </w:rPr>
      </w:pPr>
      <w:r>
        <w:t>4</w:t>
      </w:r>
      <w:r>
        <w:rPr>
          <w:rFonts w:ascii="Calibri" w:eastAsia="DengXian" w:hAnsi="Calibri"/>
          <w:kern w:val="2"/>
          <w:sz w:val="24"/>
          <w:szCs w:val="24"/>
        </w:rPr>
        <w:tab/>
      </w:r>
      <w:r>
        <w:t>End to end KPI concept and overview</w:t>
      </w:r>
      <w:r>
        <w:tab/>
      </w:r>
      <w:r>
        <w:fldChar w:fldCharType="begin" w:fldLock="1"/>
      </w:r>
      <w:r>
        <w:instrText xml:space="preserve"> PAGEREF _Toc202522315 \h </w:instrText>
      </w:r>
      <w:r>
        <w:fldChar w:fldCharType="separate"/>
      </w:r>
      <w:r>
        <w:t>8</w:t>
      </w:r>
      <w:r>
        <w:fldChar w:fldCharType="end"/>
      </w:r>
    </w:p>
    <w:p w14:paraId="03D31209" w14:textId="654C9EC5" w:rsidR="0096441B" w:rsidRDefault="0096441B">
      <w:pPr>
        <w:pStyle w:val="TM1"/>
        <w:rPr>
          <w:rFonts w:ascii="Calibri" w:eastAsia="DengXian" w:hAnsi="Calibri"/>
          <w:kern w:val="2"/>
          <w:sz w:val="24"/>
          <w:szCs w:val="24"/>
        </w:rPr>
      </w:pPr>
      <w:r>
        <w:t>5</w:t>
      </w:r>
      <w:r>
        <w:rPr>
          <w:rFonts w:ascii="Calibri" w:eastAsia="DengXian" w:hAnsi="Calibri"/>
          <w:kern w:val="2"/>
          <w:sz w:val="24"/>
          <w:szCs w:val="24"/>
        </w:rPr>
        <w:tab/>
      </w:r>
      <w:r>
        <w:t>KPI definitions template</w:t>
      </w:r>
      <w:r>
        <w:tab/>
      </w:r>
      <w:r>
        <w:fldChar w:fldCharType="begin" w:fldLock="1"/>
      </w:r>
      <w:r>
        <w:instrText xml:space="preserve"> PAGEREF _Toc202522316 \h </w:instrText>
      </w:r>
      <w:r>
        <w:fldChar w:fldCharType="separate"/>
      </w:r>
      <w:r>
        <w:t>8</w:t>
      </w:r>
      <w:r>
        <w:fldChar w:fldCharType="end"/>
      </w:r>
    </w:p>
    <w:p w14:paraId="5367A80E" w14:textId="309AF787" w:rsidR="0096441B" w:rsidRDefault="0096441B">
      <w:pPr>
        <w:pStyle w:val="TM1"/>
        <w:rPr>
          <w:rFonts w:ascii="Calibri" w:eastAsia="DengXian" w:hAnsi="Calibri"/>
          <w:kern w:val="2"/>
          <w:sz w:val="24"/>
          <w:szCs w:val="24"/>
        </w:rPr>
      </w:pPr>
      <w:r>
        <w:t>6</w:t>
      </w:r>
      <w:r>
        <w:rPr>
          <w:rFonts w:ascii="Calibri" w:eastAsia="DengXian" w:hAnsi="Calibri"/>
          <w:kern w:val="2"/>
          <w:sz w:val="24"/>
          <w:szCs w:val="24"/>
        </w:rPr>
        <w:tab/>
      </w:r>
      <w:r>
        <w:t>End to end KPI definitions</w:t>
      </w:r>
      <w:r>
        <w:tab/>
      </w:r>
      <w:r>
        <w:fldChar w:fldCharType="begin" w:fldLock="1"/>
      </w:r>
      <w:r>
        <w:instrText xml:space="preserve"> PAGEREF _Toc202522317 \h </w:instrText>
      </w:r>
      <w:r>
        <w:fldChar w:fldCharType="separate"/>
      </w:r>
      <w:r>
        <w:t>9</w:t>
      </w:r>
      <w:r>
        <w:fldChar w:fldCharType="end"/>
      </w:r>
    </w:p>
    <w:p w14:paraId="4AA6F12F" w14:textId="116D5E31" w:rsidR="0096441B" w:rsidRDefault="0096441B">
      <w:pPr>
        <w:pStyle w:val="TM2"/>
        <w:rPr>
          <w:rFonts w:ascii="Calibri" w:eastAsia="DengXian" w:hAnsi="Calibri"/>
          <w:kern w:val="2"/>
          <w:sz w:val="24"/>
          <w:szCs w:val="24"/>
        </w:rPr>
      </w:pPr>
      <w:r>
        <w:t>6.1</w:t>
      </w:r>
      <w:r>
        <w:rPr>
          <w:rFonts w:ascii="Calibri" w:eastAsia="DengXian" w:hAnsi="Calibri"/>
          <w:kern w:val="2"/>
          <w:sz w:val="24"/>
          <w:szCs w:val="24"/>
        </w:rPr>
        <w:tab/>
      </w:r>
      <w:r>
        <w:t>KPI Overview</w:t>
      </w:r>
      <w:r>
        <w:tab/>
      </w:r>
      <w:r>
        <w:fldChar w:fldCharType="begin" w:fldLock="1"/>
      </w:r>
      <w:r>
        <w:instrText xml:space="preserve"> PAGEREF _Toc202522318 \h </w:instrText>
      </w:r>
      <w:r>
        <w:fldChar w:fldCharType="separate"/>
      </w:r>
      <w:r>
        <w:t>9</w:t>
      </w:r>
      <w:r>
        <w:fldChar w:fldCharType="end"/>
      </w:r>
    </w:p>
    <w:p w14:paraId="017F7896" w14:textId="5E6CD5F4" w:rsidR="0096441B" w:rsidRDefault="0096441B">
      <w:pPr>
        <w:pStyle w:val="TM2"/>
        <w:rPr>
          <w:rFonts w:ascii="Calibri" w:eastAsia="DengXian" w:hAnsi="Calibri"/>
          <w:kern w:val="2"/>
          <w:sz w:val="24"/>
          <w:szCs w:val="24"/>
        </w:rPr>
      </w:pPr>
      <w:r>
        <w:rPr>
          <w:lang w:eastAsia="zh-CN"/>
        </w:rPr>
        <w:t>6.2</w:t>
      </w:r>
      <w:r>
        <w:rPr>
          <w:rFonts w:ascii="Calibri" w:eastAsia="DengXian" w:hAnsi="Calibri"/>
          <w:kern w:val="2"/>
          <w:sz w:val="24"/>
          <w:szCs w:val="24"/>
        </w:rPr>
        <w:tab/>
      </w:r>
      <w:r>
        <w:rPr>
          <w:lang w:eastAsia="zh-CN"/>
        </w:rPr>
        <w:t>Accessibility KPI</w:t>
      </w:r>
      <w:r>
        <w:tab/>
      </w:r>
      <w:r>
        <w:fldChar w:fldCharType="begin" w:fldLock="1"/>
      </w:r>
      <w:r>
        <w:instrText xml:space="preserve"> PAGEREF _Toc202522319 \h </w:instrText>
      </w:r>
      <w:r>
        <w:fldChar w:fldCharType="separate"/>
      </w:r>
      <w:r>
        <w:t>9</w:t>
      </w:r>
      <w:r>
        <w:fldChar w:fldCharType="end"/>
      </w:r>
    </w:p>
    <w:p w14:paraId="1241C42C" w14:textId="0E8EF0D6" w:rsidR="0096441B" w:rsidRDefault="0096441B">
      <w:pPr>
        <w:pStyle w:val="TM3"/>
        <w:rPr>
          <w:rFonts w:ascii="Calibri" w:eastAsia="DengXian" w:hAnsi="Calibri"/>
          <w:kern w:val="2"/>
          <w:sz w:val="24"/>
          <w:szCs w:val="24"/>
        </w:rPr>
      </w:pPr>
      <w:r>
        <w:t>6.2.1</w:t>
      </w:r>
      <w:r>
        <w:rPr>
          <w:rFonts w:ascii="Calibri" w:eastAsia="DengXian" w:hAnsi="Calibri"/>
          <w:kern w:val="2"/>
          <w:sz w:val="24"/>
          <w:szCs w:val="24"/>
        </w:rPr>
        <w:tab/>
      </w:r>
      <w:r>
        <w:t xml:space="preserve">Mean registered subscribers of </w:t>
      </w:r>
      <w:r>
        <w:rPr>
          <w:lang w:eastAsia="zh-CN"/>
        </w:rPr>
        <w:t xml:space="preserve">network and </w:t>
      </w:r>
      <w:r>
        <w:t>network slice through AMF</w:t>
      </w:r>
      <w:r>
        <w:tab/>
      </w:r>
      <w:r>
        <w:fldChar w:fldCharType="begin" w:fldLock="1"/>
      </w:r>
      <w:r>
        <w:instrText xml:space="preserve"> PAGEREF _Toc202522320 \h </w:instrText>
      </w:r>
      <w:r>
        <w:fldChar w:fldCharType="separate"/>
      </w:r>
      <w:r>
        <w:t>9</w:t>
      </w:r>
      <w:r>
        <w:fldChar w:fldCharType="end"/>
      </w:r>
    </w:p>
    <w:p w14:paraId="000F8FE0" w14:textId="6D71D7AD" w:rsidR="0096441B" w:rsidRDefault="0096441B">
      <w:pPr>
        <w:pStyle w:val="TM3"/>
        <w:rPr>
          <w:rFonts w:ascii="Calibri" w:eastAsia="DengXian" w:hAnsi="Calibri"/>
          <w:kern w:val="2"/>
          <w:sz w:val="24"/>
          <w:szCs w:val="24"/>
        </w:rPr>
      </w:pPr>
      <w:r>
        <w:t>6.2.2</w:t>
      </w:r>
      <w:r>
        <w:rPr>
          <w:rFonts w:ascii="Calibri" w:eastAsia="DengXian" w:hAnsi="Calibri"/>
          <w:kern w:val="2"/>
          <w:sz w:val="24"/>
          <w:szCs w:val="24"/>
        </w:rPr>
        <w:tab/>
      </w:r>
      <w:r>
        <w:t xml:space="preserve">Registered subscribers of </w:t>
      </w:r>
      <w:r>
        <w:rPr>
          <w:lang w:eastAsia="zh-CN"/>
        </w:rPr>
        <w:t xml:space="preserve">network </w:t>
      </w:r>
      <w:r>
        <w:t>through UDM</w:t>
      </w:r>
      <w:r>
        <w:tab/>
      </w:r>
      <w:r>
        <w:fldChar w:fldCharType="begin" w:fldLock="1"/>
      </w:r>
      <w:r>
        <w:instrText xml:space="preserve"> PAGEREF _Toc202522321 \h </w:instrText>
      </w:r>
      <w:r>
        <w:fldChar w:fldCharType="separate"/>
      </w:r>
      <w:r>
        <w:t>9</w:t>
      </w:r>
      <w:r>
        <w:fldChar w:fldCharType="end"/>
      </w:r>
    </w:p>
    <w:p w14:paraId="700F32B7" w14:textId="69F3BC0A" w:rsidR="0096441B" w:rsidRDefault="0096441B">
      <w:pPr>
        <w:pStyle w:val="TM3"/>
        <w:rPr>
          <w:rFonts w:ascii="Calibri" w:eastAsia="DengXian" w:hAnsi="Calibri"/>
          <w:kern w:val="2"/>
          <w:sz w:val="24"/>
          <w:szCs w:val="24"/>
        </w:rPr>
      </w:pPr>
      <w:r>
        <w:t>6.2.3</w:t>
      </w:r>
      <w:r>
        <w:rPr>
          <w:rFonts w:ascii="Calibri" w:eastAsia="DengXian" w:hAnsi="Calibri"/>
          <w:kern w:val="2"/>
          <w:sz w:val="24"/>
          <w:szCs w:val="24"/>
        </w:rPr>
        <w:tab/>
      </w:r>
      <w:r>
        <w:t>Registration success rate of one single network slice</w:t>
      </w:r>
      <w:r>
        <w:tab/>
      </w:r>
      <w:r>
        <w:fldChar w:fldCharType="begin" w:fldLock="1"/>
      </w:r>
      <w:r>
        <w:instrText xml:space="preserve"> PAGEREF _Toc202522322 \h </w:instrText>
      </w:r>
      <w:r>
        <w:fldChar w:fldCharType="separate"/>
      </w:r>
      <w:r>
        <w:t>10</w:t>
      </w:r>
      <w:r>
        <w:fldChar w:fldCharType="end"/>
      </w:r>
    </w:p>
    <w:p w14:paraId="121990BB" w14:textId="7D307554" w:rsidR="0096441B" w:rsidRDefault="0096441B">
      <w:pPr>
        <w:pStyle w:val="TM3"/>
        <w:rPr>
          <w:rFonts w:ascii="Calibri" w:eastAsia="DengXian" w:hAnsi="Calibri"/>
          <w:kern w:val="2"/>
          <w:sz w:val="24"/>
          <w:szCs w:val="24"/>
        </w:rPr>
      </w:pPr>
      <w:r>
        <w:rPr>
          <w:lang w:eastAsia="zh-CN"/>
        </w:rPr>
        <w:t>6.2.4</w:t>
      </w:r>
      <w:r>
        <w:rPr>
          <w:rFonts w:ascii="Calibri" w:eastAsia="DengXian" w:hAnsi="Calibri"/>
          <w:kern w:val="2"/>
          <w:sz w:val="24"/>
          <w:szCs w:val="24"/>
        </w:rPr>
        <w:tab/>
      </w:r>
      <w:r>
        <w:t>Partial DRB Accessibility for UE services</w:t>
      </w:r>
      <w:r>
        <w:tab/>
      </w:r>
      <w:r>
        <w:fldChar w:fldCharType="begin" w:fldLock="1"/>
      </w:r>
      <w:r>
        <w:instrText xml:space="preserve"> PAGEREF _Toc202522323 \h </w:instrText>
      </w:r>
      <w:r>
        <w:fldChar w:fldCharType="separate"/>
      </w:r>
      <w:r>
        <w:t>10</w:t>
      </w:r>
      <w:r>
        <w:fldChar w:fldCharType="end"/>
      </w:r>
    </w:p>
    <w:p w14:paraId="79D21133" w14:textId="09CA5640" w:rsidR="0096441B" w:rsidRDefault="0096441B">
      <w:pPr>
        <w:pStyle w:val="TM3"/>
        <w:rPr>
          <w:rFonts w:ascii="Calibri" w:eastAsia="DengXian" w:hAnsi="Calibri"/>
          <w:kern w:val="2"/>
          <w:sz w:val="24"/>
          <w:szCs w:val="24"/>
        </w:rPr>
      </w:pPr>
      <w:r>
        <w:t>6.2.5</w:t>
      </w:r>
      <w:r>
        <w:rPr>
          <w:rFonts w:ascii="Calibri" w:eastAsia="DengXian" w:hAnsi="Calibri"/>
          <w:kern w:val="2"/>
          <w:sz w:val="24"/>
          <w:szCs w:val="24"/>
        </w:rPr>
        <w:tab/>
      </w:r>
      <w:r>
        <w:t>PDU session Establishment success rate of one network slice (S-NSSAI)</w:t>
      </w:r>
      <w:r>
        <w:tab/>
      </w:r>
      <w:r>
        <w:fldChar w:fldCharType="begin" w:fldLock="1"/>
      </w:r>
      <w:r>
        <w:instrText xml:space="preserve"> PAGEREF _Toc202522324 \h </w:instrText>
      </w:r>
      <w:r>
        <w:fldChar w:fldCharType="separate"/>
      </w:r>
      <w:r>
        <w:t>10</w:t>
      </w:r>
      <w:r>
        <w:fldChar w:fldCharType="end"/>
      </w:r>
    </w:p>
    <w:p w14:paraId="0AEAC55F" w14:textId="67689608" w:rsidR="0096441B" w:rsidRDefault="0096441B">
      <w:pPr>
        <w:pStyle w:val="TM3"/>
        <w:rPr>
          <w:rFonts w:ascii="Calibri" w:eastAsia="DengXian" w:hAnsi="Calibri"/>
          <w:kern w:val="2"/>
          <w:sz w:val="24"/>
          <w:szCs w:val="24"/>
        </w:rPr>
      </w:pPr>
      <w:r>
        <w:t>6.2.6</w:t>
      </w:r>
      <w:r>
        <w:rPr>
          <w:rFonts w:ascii="Calibri" w:eastAsia="DengXian" w:hAnsi="Calibri"/>
          <w:kern w:val="2"/>
          <w:sz w:val="24"/>
          <w:szCs w:val="24"/>
        </w:rPr>
        <w:tab/>
      </w:r>
      <w:r>
        <w:t>Maximum registered subscribers of network slice through AMF</w:t>
      </w:r>
      <w:r>
        <w:tab/>
      </w:r>
      <w:r>
        <w:fldChar w:fldCharType="begin" w:fldLock="1"/>
      </w:r>
      <w:r>
        <w:instrText xml:space="preserve"> PAGEREF _Toc202522325 \h </w:instrText>
      </w:r>
      <w:r>
        <w:fldChar w:fldCharType="separate"/>
      </w:r>
      <w:r>
        <w:t>11</w:t>
      </w:r>
      <w:r>
        <w:fldChar w:fldCharType="end"/>
      </w:r>
    </w:p>
    <w:p w14:paraId="6BA27A17" w14:textId="5B452E51" w:rsidR="0096441B" w:rsidRDefault="0096441B">
      <w:pPr>
        <w:pStyle w:val="TM3"/>
        <w:rPr>
          <w:rFonts w:ascii="Calibri" w:eastAsia="DengXian" w:hAnsi="Calibri"/>
          <w:kern w:val="2"/>
          <w:sz w:val="24"/>
          <w:szCs w:val="24"/>
        </w:rPr>
      </w:pPr>
      <w:r>
        <w:t>6.2.7</w:t>
      </w:r>
      <w:r>
        <w:rPr>
          <w:rFonts w:ascii="Calibri" w:eastAsia="DengXian" w:hAnsi="Calibri"/>
          <w:kern w:val="2"/>
          <w:sz w:val="24"/>
          <w:szCs w:val="24"/>
        </w:rPr>
        <w:tab/>
      </w:r>
      <w:r>
        <w:t>Total DRB accessibility for UE services</w:t>
      </w:r>
      <w:r>
        <w:tab/>
      </w:r>
      <w:r>
        <w:fldChar w:fldCharType="begin" w:fldLock="1"/>
      </w:r>
      <w:r>
        <w:instrText xml:space="preserve"> PAGEREF _Toc202522326 \h </w:instrText>
      </w:r>
      <w:r>
        <w:fldChar w:fldCharType="separate"/>
      </w:r>
      <w:r>
        <w:t>11</w:t>
      </w:r>
      <w:r>
        <w:fldChar w:fldCharType="end"/>
      </w:r>
    </w:p>
    <w:p w14:paraId="5332C77B" w14:textId="407D3C91" w:rsidR="0096441B" w:rsidRDefault="0096441B">
      <w:pPr>
        <w:pStyle w:val="TM3"/>
        <w:rPr>
          <w:rFonts w:ascii="Calibri" w:eastAsia="DengXian" w:hAnsi="Calibri"/>
          <w:kern w:val="2"/>
          <w:sz w:val="24"/>
          <w:szCs w:val="24"/>
        </w:rPr>
      </w:pPr>
      <w:r>
        <w:t>6.2.</w:t>
      </w:r>
      <w:r>
        <w:rPr>
          <w:lang w:eastAsia="zh-CN"/>
        </w:rPr>
        <w:t>8</w:t>
      </w:r>
      <w:r>
        <w:rPr>
          <w:rFonts w:ascii="Calibri" w:eastAsia="DengXian" w:hAnsi="Calibri"/>
          <w:kern w:val="2"/>
          <w:sz w:val="24"/>
          <w:szCs w:val="24"/>
        </w:rPr>
        <w:tab/>
      </w:r>
      <w:r>
        <w:t>M</w:t>
      </w:r>
      <w:r>
        <w:rPr>
          <w:lang w:eastAsia="zh-CN"/>
        </w:rPr>
        <w:t>ean</w:t>
      </w:r>
      <w:r>
        <w:t xml:space="preserve"> </w:t>
      </w:r>
      <w:r>
        <w:rPr>
          <w:lang w:eastAsia="zh-CN"/>
        </w:rPr>
        <w:t>CM-Connected</w:t>
      </w:r>
      <w:r>
        <w:t xml:space="preserve"> subscribers of </w:t>
      </w:r>
      <w:r>
        <w:rPr>
          <w:lang w:eastAsia="zh-CN"/>
        </w:rPr>
        <w:t>network</w:t>
      </w:r>
      <w:r>
        <w:t xml:space="preserve"> slice through AMF</w:t>
      </w:r>
      <w:r>
        <w:tab/>
      </w:r>
      <w:r>
        <w:fldChar w:fldCharType="begin" w:fldLock="1"/>
      </w:r>
      <w:r>
        <w:instrText xml:space="preserve"> PAGEREF _Toc202522327 \h </w:instrText>
      </w:r>
      <w:r>
        <w:fldChar w:fldCharType="separate"/>
      </w:r>
      <w:r>
        <w:t>12</w:t>
      </w:r>
      <w:r>
        <w:fldChar w:fldCharType="end"/>
      </w:r>
    </w:p>
    <w:p w14:paraId="5E1B8EBA" w14:textId="17248BF6" w:rsidR="0096441B" w:rsidRDefault="0096441B">
      <w:pPr>
        <w:pStyle w:val="TM3"/>
        <w:rPr>
          <w:rFonts w:ascii="Calibri" w:eastAsia="DengXian" w:hAnsi="Calibri"/>
          <w:kern w:val="2"/>
          <w:sz w:val="24"/>
          <w:szCs w:val="24"/>
        </w:rPr>
      </w:pPr>
      <w:r>
        <w:t>6.2.</w:t>
      </w:r>
      <w:r>
        <w:rPr>
          <w:lang w:eastAsia="zh-CN"/>
        </w:rPr>
        <w:t>9</w:t>
      </w:r>
      <w:r>
        <w:rPr>
          <w:rFonts w:ascii="Calibri" w:eastAsia="DengXian" w:hAnsi="Calibri"/>
          <w:kern w:val="2"/>
          <w:sz w:val="24"/>
          <w:szCs w:val="24"/>
        </w:rPr>
        <w:tab/>
      </w:r>
      <w:r>
        <w:t>M</w:t>
      </w:r>
      <w:r>
        <w:rPr>
          <w:lang w:eastAsia="zh-CN"/>
        </w:rPr>
        <w:t>aximum</w:t>
      </w:r>
      <w:r>
        <w:t xml:space="preserve"> </w:t>
      </w:r>
      <w:r>
        <w:rPr>
          <w:lang w:eastAsia="zh-CN"/>
        </w:rPr>
        <w:t>on-line</w:t>
      </w:r>
      <w:r>
        <w:t xml:space="preserve"> subscribers of network slice through AMF</w:t>
      </w:r>
      <w:r>
        <w:tab/>
      </w:r>
      <w:r>
        <w:fldChar w:fldCharType="begin" w:fldLock="1"/>
      </w:r>
      <w:r>
        <w:instrText xml:space="preserve"> PAGEREF _Toc202522328 \h </w:instrText>
      </w:r>
      <w:r>
        <w:fldChar w:fldCharType="separate"/>
      </w:r>
      <w:r>
        <w:t>12</w:t>
      </w:r>
      <w:r>
        <w:fldChar w:fldCharType="end"/>
      </w:r>
    </w:p>
    <w:p w14:paraId="623F55A0" w14:textId="2982CB83" w:rsidR="0096441B" w:rsidRDefault="0096441B">
      <w:pPr>
        <w:pStyle w:val="TM3"/>
        <w:rPr>
          <w:rFonts w:ascii="Calibri" w:eastAsia="DengXian" w:hAnsi="Calibri"/>
          <w:kern w:val="2"/>
          <w:sz w:val="24"/>
          <w:szCs w:val="24"/>
        </w:rPr>
      </w:pPr>
      <w:r w:rsidRPr="00CE632D">
        <w:rPr>
          <w:rFonts w:eastAsia="SimSun"/>
        </w:rPr>
        <w:t>6.</w:t>
      </w:r>
      <w:r>
        <w:rPr>
          <w:lang w:eastAsia="zh-CN"/>
        </w:rPr>
        <w:t>2.10</w:t>
      </w:r>
      <w:r>
        <w:rPr>
          <w:rFonts w:ascii="Calibri" w:eastAsia="DengXian" w:hAnsi="Calibri"/>
          <w:kern w:val="2"/>
          <w:sz w:val="24"/>
          <w:szCs w:val="24"/>
        </w:rPr>
        <w:tab/>
      </w:r>
      <w:r>
        <w:rPr>
          <w:lang w:eastAsia="zh-CN"/>
        </w:rPr>
        <w:t>PFCP session established success rate of one network and one network slice</w:t>
      </w:r>
      <w:r>
        <w:tab/>
      </w:r>
      <w:r>
        <w:fldChar w:fldCharType="begin" w:fldLock="1"/>
      </w:r>
      <w:r>
        <w:instrText xml:space="preserve"> PAGEREF _Toc202522329 \h </w:instrText>
      </w:r>
      <w:r>
        <w:fldChar w:fldCharType="separate"/>
      </w:r>
      <w:r>
        <w:t>12</w:t>
      </w:r>
      <w:r>
        <w:fldChar w:fldCharType="end"/>
      </w:r>
    </w:p>
    <w:p w14:paraId="32C4D615" w14:textId="6362DC56" w:rsidR="0096441B" w:rsidRDefault="0096441B">
      <w:pPr>
        <w:pStyle w:val="TM2"/>
        <w:rPr>
          <w:rFonts w:ascii="Calibri" w:eastAsia="DengXian" w:hAnsi="Calibri"/>
          <w:kern w:val="2"/>
          <w:sz w:val="24"/>
          <w:szCs w:val="24"/>
        </w:rPr>
      </w:pPr>
      <w:r>
        <w:t>6.3</w:t>
      </w:r>
      <w:r>
        <w:rPr>
          <w:rFonts w:ascii="Calibri" w:eastAsia="DengXian" w:hAnsi="Calibri"/>
          <w:kern w:val="2"/>
          <w:sz w:val="24"/>
          <w:szCs w:val="24"/>
        </w:rPr>
        <w:tab/>
      </w:r>
      <w:r>
        <w:t>Integrity KPI</w:t>
      </w:r>
      <w:r>
        <w:tab/>
      </w:r>
      <w:r>
        <w:fldChar w:fldCharType="begin" w:fldLock="1"/>
      </w:r>
      <w:r>
        <w:instrText xml:space="preserve"> PAGEREF _Toc202522330 \h </w:instrText>
      </w:r>
      <w:r>
        <w:fldChar w:fldCharType="separate"/>
      </w:r>
      <w:r>
        <w:t>12</w:t>
      </w:r>
      <w:r>
        <w:fldChar w:fldCharType="end"/>
      </w:r>
    </w:p>
    <w:p w14:paraId="4455C03E" w14:textId="2952EFE0" w:rsidR="0096441B" w:rsidRDefault="0096441B">
      <w:pPr>
        <w:pStyle w:val="TM3"/>
        <w:rPr>
          <w:rFonts w:ascii="Calibri" w:eastAsia="DengXian" w:hAnsi="Calibri"/>
          <w:kern w:val="2"/>
          <w:sz w:val="24"/>
          <w:szCs w:val="24"/>
        </w:rPr>
      </w:pPr>
      <w:r>
        <w:t>6.3.1</w:t>
      </w:r>
      <w:r>
        <w:rPr>
          <w:rFonts w:ascii="Calibri" w:eastAsia="DengXian" w:hAnsi="Calibri"/>
          <w:kern w:val="2"/>
          <w:sz w:val="24"/>
          <w:szCs w:val="24"/>
        </w:rPr>
        <w:tab/>
      </w:r>
      <w:r>
        <w:t>Latency and delay of 5G networks</w:t>
      </w:r>
      <w:r>
        <w:tab/>
      </w:r>
      <w:r>
        <w:fldChar w:fldCharType="begin" w:fldLock="1"/>
      </w:r>
      <w:r>
        <w:instrText xml:space="preserve"> PAGEREF _Toc202522331 \h </w:instrText>
      </w:r>
      <w:r>
        <w:fldChar w:fldCharType="separate"/>
      </w:r>
      <w:r>
        <w:t>12</w:t>
      </w:r>
      <w:r>
        <w:fldChar w:fldCharType="end"/>
      </w:r>
    </w:p>
    <w:p w14:paraId="28BCD17B" w14:textId="690A9864" w:rsidR="0096441B" w:rsidRDefault="0096441B">
      <w:pPr>
        <w:pStyle w:val="TM4"/>
        <w:rPr>
          <w:rFonts w:ascii="Calibri" w:eastAsia="DengXian" w:hAnsi="Calibri"/>
          <w:kern w:val="2"/>
          <w:sz w:val="24"/>
          <w:szCs w:val="24"/>
        </w:rPr>
      </w:pPr>
      <w:r>
        <w:t>6.3.1.0</w:t>
      </w:r>
      <w:r>
        <w:rPr>
          <w:rFonts w:ascii="Calibri" w:eastAsia="DengXian" w:hAnsi="Calibri"/>
          <w:kern w:val="2"/>
          <w:sz w:val="24"/>
          <w:szCs w:val="24"/>
        </w:rPr>
        <w:tab/>
      </w:r>
      <w:r>
        <w:t>Void</w:t>
      </w:r>
      <w:r>
        <w:tab/>
      </w:r>
      <w:r>
        <w:fldChar w:fldCharType="begin" w:fldLock="1"/>
      </w:r>
      <w:r>
        <w:instrText xml:space="preserve"> PAGEREF _Toc202522332 \h </w:instrText>
      </w:r>
      <w:r>
        <w:fldChar w:fldCharType="separate"/>
      </w:r>
      <w:r>
        <w:t>12</w:t>
      </w:r>
      <w:r>
        <w:fldChar w:fldCharType="end"/>
      </w:r>
    </w:p>
    <w:p w14:paraId="6EBD360B" w14:textId="56DF9B50" w:rsidR="0096441B" w:rsidRDefault="0096441B">
      <w:pPr>
        <w:pStyle w:val="TM4"/>
        <w:rPr>
          <w:rFonts w:ascii="Calibri" w:eastAsia="DengXian" w:hAnsi="Calibri"/>
          <w:kern w:val="2"/>
          <w:sz w:val="24"/>
          <w:szCs w:val="24"/>
        </w:rPr>
      </w:pPr>
      <w:r>
        <w:t>6.3.1.1</w:t>
      </w:r>
      <w:r>
        <w:rPr>
          <w:rFonts w:ascii="Calibri" w:eastAsia="DengXian" w:hAnsi="Calibri"/>
          <w:kern w:val="2"/>
          <w:sz w:val="24"/>
          <w:szCs w:val="24"/>
        </w:rPr>
        <w:tab/>
      </w:r>
      <w:r>
        <w:t xml:space="preserve">Downlink latency in </w:t>
      </w:r>
      <w:proofErr w:type="spellStart"/>
      <w:r>
        <w:t>gNB</w:t>
      </w:r>
      <w:proofErr w:type="spellEnd"/>
      <w:r>
        <w:t>-DU</w:t>
      </w:r>
      <w:r>
        <w:tab/>
      </w:r>
      <w:r>
        <w:fldChar w:fldCharType="begin" w:fldLock="1"/>
      </w:r>
      <w:r>
        <w:instrText xml:space="preserve"> PAGEREF _Toc202522333 \h </w:instrText>
      </w:r>
      <w:r>
        <w:fldChar w:fldCharType="separate"/>
      </w:r>
      <w:r>
        <w:t>13</w:t>
      </w:r>
      <w:r>
        <w:fldChar w:fldCharType="end"/>
      </w:r>
    </w:p>
    <w:p w14:paraId="6BCF4672" w14:textId="457FE38F" w:rsidR="0096441B" w:rsidRDefault="0096441B">
      <w:pPr>
        <w:pStyle w:val="TM4"/>
        <w:rPr>
          <w:rFonts w:ascii="Calibri" w:eastAsia="DengXian" w:hAnsi="Calibri"/>
          <w:kern w:val="2"/>
          <w:sz w:val="24"/>
          <w:szCs w:val="24"/>
        </w:rPr>
      </w:pPr>
      <w:r>
        <w:t>6.3.1.2</w:t>
      </w:r>
      <w:r>
        <w:rPr>
          <w:rFonts w:ascii="Calibri" w:eastAsia="DengXian" w:hAnsi="Calibri"/>
          <w:kern w:val="2"/>
          <w:sz w:val="24"/>
          <w:szCs w:val="24"/>
        </w:rPr>
        <w:tab/>
      </w:r>
      <w:r>
        <w:t xml:space="preserve">Integrated downlink </w:t>
      </w:r>
      <w:r>
        <w:rPr>
          <w:lang w:eastAsia="zh-CN"/>
        </w:rPr>
        <w:t>delay</w:t>
      </w:r>
      <w:r>
        <w:t xml:space="preserve"> in RAN</w:t>
      </w:r>
      <w:r>
        <w:tab/>
      </w:r>
      <w:r>
        <w:fldChar w:fldCharType="begin" w:fldLock="1"/>
      </w:r>
      <w:r>
        <w:instrText xml:space="preserve"> PAGEREF _Toc202522334 \h </w:instrText>
      </w:r>
      <w:r>
        <w:fldChar w:fldCharType="separate"/>
      </w:r>
      <w:r>
        <w:t>13</w:t>
      </w:r>
      <w:r>
        <w:fldChar w:fldCharType="end"/>
      </w:r>
    </w:p>
    <w:p w14:paraId="09CE6666" w14:textId="35298CFC" w:rsidR="0096441B" w:rsidRDefault="0096441B">
      <w:pPr>
        <w:pStyle w:val="TM5"/>
        <w:rPr>
          <w:rFonts w:ascii="Calibri" w:eastAsia="DengXian" w:hAnsi="Calibri"/>
          <w:kern w:val="2"/>
          <w:sz w:val="24"/>
          <w:szCs w:val="24"/>
        </w:rPr>
      </w:pPr>
      <w:r>
        <w:t>6.3.1.2.1</w:t>
      </w:r>
      <w:r>
        <w:rPr>
          <w:rFonts w:ascii="Calibri" w:eastAsia="DengXian" w:hAnsi="Calibri"/>
          <w:kern w:val="2"/>
          <w:sz w:val="24"/>
          <w:szCs w:val="24"/>
        </w:rPr>
        <w:tab/>
      </w:r>
      <w:r>
        <w:t xml:space="preserve">Downlink </w:t>
      </w:r>
      <w:r>
        <w:rPr>
          <w:lang w:eastAsia="zh-CN"/>
        </w:rPr>
        <w:t>delay</w:t>
      </w:r>
      <w:r>
        <w:t xml:space="preserve"> in NG-RAN for a sub-network</w:t>
      </w:r>
      <w:r>
        <w:tab/>
      </w:r>
      <w:r>
        <w:fldChar w:fldCharType="begin" w:fldLock="1"/>
      </w:r>
      <w:r>
        <w:instrText xml:space="preserve"> PAGEREF _Toc202522335 \h </w:instrText>
      </w:r>
      <w:r>
        <w:fldChar w:fldCharType="separate"/>
      </w:r>
      <w:r>
        <w:t>13</w:t>
      </w:r>
      <w:r>
        <w:fldChar w:fldCharType="end"/>
      </w:r>
    </w:p>
    <w:p w14:paraId="4E3B0895" w14:textId="1127BD22" w:rsidR="0096441B" w:rsidRDefault="0096441B">
      <w:pPr>
        <w:pStyle w:val="TM5"/>
        <w:rPr>
          <w:rFonts w:ascii="Calibri" w:eastAsia="DengXian" w:hAnsi="Calibri"/>
          <w:kern w:val="2"/>
          <w:sz w:val="24"/>
          <w:szCs w:val="24"/>
        </w:rPr>
      </w:pPr>
      <w:r>
        <w:t>6.3.1.2.2</w:t>
      </w:r>
      <w:r>
        <w:rPr>
          <w:rFonts w:ascii="Calibri" w:eastAsia="DengXian" w:hAnsi="Calibri"/>
          <w:kern w:val="2"/>
          <w:sz w:val="24"/>
          <w:szCs w:val="24"/>
        </w:rPr>
        <w:tab/>
      </w:r>
      <w:r>
        <w:t xml:space="preserve">Downlink </w:t>
      </w:r>
      <w:r>
        <w:rPr>
          <w:lang w:eastAsia="zh-CN"/>
        </w:rPr>
        <w:t>delay</w:t>
      </w:r>
      <w:r>
        <w:t xml:space="preserve"> in NG-RAN for a network slice subnet</w:t>
      </w:r>
      <w:r>
        <w:tab/>
      </w:r>
      <w:r>
        <w:fldChar w:fldCharType="begin" w:fldLock="1"/>
      </w:r>
      <w:r>
        <w:instrText xml:space="preserve"> PAGEREF _Toc202522336 \h </w:instrText>
      </w:r>
      <w:r>
        <w:fldChar w:fldCharType="separate"/>
      </w:r>
      <w:r>
        <w:t>13</w:t>
      </w:r>
      <w:r>
        <w:fldChar w:fldCharType="end"/>
      </w:r>
    </w:p>
    <w:p w14:paraId="49C51871" w14:textId="3F9B32EE" w:rsidR="0096441B" w:rsidRDefault="0096441B">
      <w:pPr>
        <w:pStyle w:val="TM4"/>
        <w:rPr>
          <w:rFonts w:ascii="Calibri" w:eastAsia="DengXian" w:hAnsi="Calibri"/>
          <w:kern w:val="2"/>
          <w:sz w:val="24"/>
          <w:szCs w:val="24"/>
        </w:rPr>
      </w:pPr>
      <w:r>
        <w:t>6.3.1.3</w:t>
      </w:r>
      <w:r>
        <w:rPr>
          <w:rFonts w:ascii="Calibri" w:eastAsia="DengXian" w:hAnsi="Calibri"/>
          <w:kern w:val="2"/>
          <w:sz w:val="24"/>
          <w:szCs w:val="24"/>
        </w:rPr>
        <w:tab/>
      </w:r>
      <w:r>
        <w:t xml:space="preserve">Downlink </w:t>
      </w:r>
      <w:r>
        <w:rPr>
          <w:lang w:eastAsia="zh-CN"/>
        </w:rPr>
        <w:t>delay</w:t>
      </w:r>
      <w:r>
        <w:t xml:space="preserve"> in </w:t>
      </w:r>
      <w:proofErr w:type="spellStart"/>
      <w:r>
        <w:t>gNB</w:t>
      </w:r>
      <w:proofErr w:type="spellEnd"/>
      <w:r>
        <w:t>-DU</w:t>
      </w:r>
      <w:r>
        <w:tab/>
      </w:r>
      <w:r>
        <w:fldChar w:fldCharType="begin" w:fldLock="1"/>
      </w:r>
      <w:r>
        <w:instrText xml:space="preserve"> PAGEREF _Toc202522337 \h </w:instrText>
      </w:r>
      <w:r>
        <w:fldChar w:fldCharType="separate"/>
      </w:r>
      <w:r>
        <w:t>14</w:t>
      </w:r>
      <w:r>
        <w:fldChar w:fldCharType="end"/>
      </w:r>
    </w:p>
    <w:p w14:paraId="29477880" w14:textId="7BBEB954" w:rsidR="0096441B" w:rsidRDefault="0096441B">
      <w:pPr>
        <w:pStyle w:val="TM5"/>
        <w:rPr>
          <w:rFonts w:ascii="Calibri" w:eastAsia="DengXian" w:hAnsi="Calibri"/>
          <w:kern w:val="2"/>
          <w:sz w:val="24"/>
          <w:szCs w:val="24"/>
        </w:rPr>
      </w:pPr>
      <w:r>
        <w:t>6.3.1.3.1</w:t>
      </w:r>
      <w:r>
        <w:rPr>
          <w:rFonts w:ascii="Calibri" w:eastAsia="DengXian" w:hAnsi="Calibri"/>
          <w:kern w:val="2"/>
          <w:sz w:val="24"/>
          <w:szCs w:val="24"/>
        </w:rPr>
        <w:tab/>
      </w:r>
      <w:r>
        <w:t xml:space="preserve">Downlink </w:t>
      </w:r>
      <w:r>
        <w:rPr>
          <w:lang w:eastAsia="zh-CN"/>
        </w:rPr>
        <w:t>delay</w:t>
      </w:r>
      <w:r>
        <w:t xml:space="preserve"> in </w:t>
      </w:r>
      <w:proofErr w:type="spellStart"/>
      <w:r>
        <w:t>gNB</w:t>
      </w:r>
      <w:proofErr w:type="spellEnd"/>
      <w:r>
        <w:t xml:space="preserve">-DU for a </w:t>
      </w:r>
      <w:proofErr w:type="spellStart"/>
      <w:r>
        <w:t>NRCellDU</w:t>
      </w:r>
      <w:proofErr w:type="spellEnd"/>
      <w:r>
        <w:tab/>
      </w:r>
      <w:r>
        <w:fldChar w:fldCharType="begin" w:fldLock="1"/>
      </w:r>
      <w:r>
        <w:instrText xml:space="preserve"> PAGEREF _Toc202522338 \h </w:instrText>
      </w:r>
      <w:r>
        <w:fldChar w:fldCharType="separate"/>
      </w:r>
      <w:r>
        <w:t>14</w:t>
      </w:r>
      <w:r>
        <w:fldChar w:fldCharType="end"/>
      </w:r>
    </w:p>
    <w:p w14:paraId="35E68AFC" w14:textId="0992F079" w:rsidR="0096441B" w:rsidRDefault="0096441B">
      <w:pPr>
        <w:pStyle w:val="TM5"/>
        <w:rPr>
          <w:rFonts w:ascii="Calibri" w:eastAsia="DengXian" w:hAnsi="Calibri"/>
          <w:kern w:val="2"/>
          <w:sz w:val="24"/>
          <w:szCs w:val="24"/>
        </w:rPr>
      </w:pPr>
      <w:r>
        <w:t>6.3.1.3.2</w:t>
      </w:r>
      <w:r>
        <w:rPr>
          <w:rFonts w:ascii="Calibri" w:eastAsia="DengXian" w:hAnsi="Calibri"/>
          <w:kern w:val="2"/>
          <w:sz w:val="24"/>
          <w:szCs w:val="24"/>
        </w:rPr>
        <w:tab/>
      </w:r>
      <w:r>
        <w:t xml:space="preserve">Downlink </w:t>
      </w:r>
      <w:r>
        <w:rPr>
          <w:lang w:eastAsia="zh-CN"/>
        </w:rPr>
        <w:t>delay</w:t>
      </w:r>
      <w:r>
        <w:t xml:space="preserve"> in </w:t>
      </w:r>
      <w:proofErr w:type="spellStart"/>
      <w:r>
        <w:t>gNB</w:t>
      </w:r>
      <w:proofErr w:type="spellEnd"/>
      <w:r>
        <w:t>-DU for a sub-network</w:t>
      </w:r>
      <w:r>
        <w:tab/>
      </w:r>
      <w:r>
        <w:fldChar w:fldCharType="begin" w:fldLock="1"/>
      </w:r>
      <w:r>
        <w:instrText xml:space="preserve"> PAGEREF _Toc202522339 \h </w:instrText>
      </w:r>
      <w:r>
        <w:fldChar w:fldCharType="separate"/>
      </w:r>
      <w:r>
        <w:t>14</w:t>
      </w:r>
      <w:r>
        <w:fldChar w:fldCharType="end"/>
      </w:r>
    </w:p>
    <w:p w14:paraId="686EC022" w14:textId="3427EB90" w:rsidR="0096441B" w:rsidRDefault="0096441B">
      <w:pPr>
        <w:pStyle w:val="TM5"/>
        <w:rPr>
          <w:rFonts w:ascii="Calibri" w:eastAsia="DengXian" w:hAnsi="Calibri"/>
          <w:kern w:val="2"/>
          <w:sz w:val="24"/>
          <w:szCs w:val="24"/>
        </w:rPr>
      </w:pPr>
      <w:r>
        <w:t>6.3.1.3.3</w:t>
      </w:r>
      <w:r>
        <w:rPr>
          <w:rFonts w:ascii="Calibri" w:eastAsia="DengXian" w:hAnsi="Calibri"/>
          <w:kern w:val="2"/>
          <w:sz w:val="24"/>
          <w:szCs w:val="24"/>
        </w:rPr>
        <w:tab/>
      </w:r>
      <w:r>
        <w:t xml:space="preserve">Downlink </w:t>
      </w:r>
      <w:r>
        <w:rPr>
          <w:lang w:eastAsia="zh-CN"/>
        </w:rPr>
        <w:t>delay</w:t>
      </w:r>
      <w:r>
        <w:t xml:space="preserve"> in </w:t>
      </w:r>
      <w:proofErr w:type="spellStart"/>
      <w:r>
        <w:t>gNB</w:t>
      </w:r>
      <w:proofErr w:type="spellEnd"/>
      <w:r>
        <w:t>-DU for a network slice subnet</w:t>
      </w:r>
      <w:r>
        <w:tab/>
      </w:r>
      <w:r>
        <w:fldChar w:fldCharType="begin" w:fldLock="1"/>
      </w:r>
      <w:r>
        <w:instrText xml:space="preserve"> PAGEREF _Toc202522340 \h </w:instrText>
      </w:r>
      <w:r>
        <w:fldChar w:fldCharType="separate"/>
      </w:r>
      <w:r>
        <w:t>15</w:t>
      </w:r>
      <w:r>
        <w:fldChar w:fldCharType="end"/>
      </w:r>
    </w:p>
    <w:p w14:paraId="7BCDC957" w14:textId="1DFA4C2E" w:rsidR="0096441B" w:rsidRDefault="0096441B">
      <w:pPr>
        <w:pStyle w:val="TM4"/>
        <w:rPr>
          <w:rFonts w:ascii="Calibri" w:eastAsia="DengXian" w:hAnsi="Calibri"/>
          <w:kern w:val="2"/>
          <w:sz w:val="24"/>
          <w:szCs w:val="24"/>
        </w:rPr>
      </w:pPr>
      <w:r>
        <w:t>6.3.1.4</w:t>
      </w:r>
      <w:r>
        <w:rPr>
          <w:rFonts w:ascii="Calibri" w:eastAsia="DengXian" w:hAnsi="Calibri"/>
          <w:kern w:val="2"/>
          <w:sz w:val="24"/>
          <w:szCs w:val="24"/>
        </w:rPr>
        <w:tab/>
      </w:r>
      <w:r>
        <w:t xml:space="preserve">Downlink </w:t>
      </w:r>
      <w:r>
        <w:rPr>
          <w:lang w:eastAsia="zh-CN"/>
        </w:rPr>
        <w:t>delay</w:t>
      </w:r>
      <w:r>
        <w:t xml:space="preserve"> in </w:t>
      </w:r>
      <w:proofErr w:type="spellStart"/>
      <w:r>
        <w:t>gNB</w:t>
      </w:r>
      <w:proofErr w:type="spellEnd"/>
      <w:r>
        <w:t>-CU-UP</w:t>
      </w:r>
      <w:r>
        <w:tab/>
      </w:r>
      <w:r>
        <w:fldChar w:fldCharType="begin" w:fldLock="1"/>
      </w:r>
      <w:r>
        <w:instrText xml:space="preserve"> PAGEREF _Toc202522341 \h </w:instrText>
      </w:r>
      <w:r>
        <w:fldChar w:fldCharType="separate"/>
      </w:r>
      <w:r>
        <w:t>15</w:t>
      </w:r>
      <w:r>
        <w:fldChar w:fldCharType="end"/>
      </w:r>
    </w:p>
    <w:p w14:paraId="20B20B83" w14:textId="3D057C63" w:rsidR="0096441B" w:rsidRDefault="0096441B">
      <w:pPr>
        <w:pStyle w:val="TM5"/>
        <w:rPr>
          <w:rFonts w:ascii="Calibri" w:eastAsia="DengXian" w:hAnsi="Calibri"/>
          <w:kern w:val="2"/>
          <w:sz w:val="24"/>
          <w:szCs w:val="24"/>
        </w:rPr>
      </w:pPr>
      <w:r>
        <w:t>6.3.1.4.1</w:t>
      </w:r>
      <w:r>
        <w:rPr>
          <w:rFonts w:ascii="Calibri" w:eastAsia="DengXian" w:hAnsi="Calibri"/>
          <w:kern w:val="2"/>
          <w:sz w:val="24"/>
          <w:szCs w:val="24"/>
        </w:rPr>
        <w:tab/>
      </w:r>
      <w:r>
        <w:t xml:space="preserve">Downlink delay in </w:t>
      </w:r>
      <w:proofErr w:type="spellStart"/>
      <w:r>
        <w:t>gNB</w:t>
      </w:r>
      <w:proofErr w:type="spellEnd"/>
      <w:r>
        <w:t>-CU-UP</w:t>
      </w:r>
      <w:r>
        <w:tab/>
      </w:r>
      <w:r>
        <w:fldChar w:fldCharType="begin" w:fldLock="1"/>
      </w:r>
      <w:r>
        <w:instrText xml:space="preserve"> PAGEREF _Toc202522342 \h </w:instrText>
      </w:r>
      <w:r>
        <w:fldChar w:fldCharType="separate"/>
      </w:r>
      <w:r>
        <w:t>15</w:t>
      </w:r>
      <w:r>
        <w:fldChar w:fldCharType="end"/>
      </w:r>
    </w:p>
    <w:p w14:paraId="697072A2" w14:textId="54195FB7" w:rsidR="0096441B" w:rsidRDefault="0096441B">
      <w:pPr>
        <w:pStyle w:val="TM5"/>
        <w:rPr>
          <w:rFonts w:ascii="Calibri" w:eastAsia="DengXian" w:hAnsi="Calibri"/>
          <w:kern w:val="2"/>
          <w:sz w:val="24"/>
          <w:szCs w:val="24"/>
        </w:rPr>
      </w:pPr>
      <w:r>
        <w:t>6.3.1.4.2</w:t>
      </w:r>
      <w:r>
        <w:rPr>
          <w:rFonts w:ascii="Calibri" w:eastAsia="DengXian" w:hAnsi="Calibri"/>
          <w:kern w:val="2"/>
          <w:sz w:val="24"/>
          <w:szCs w:val="24"/>
        </w:rPr>
        <w:tab/>
      </w:r>
      <w:r>
        <w:t xml:space="preserve">Downlink </w:t>
      </w:r>
      <w:r>
        <w:rPr>
          <w:lang w:eastAsia="zh-CN"/>
        </w:rPr>
        <w:t>delay</w:t>
      </w:r>
      <w:r>
        <w:t xml:space="preserve"> in </w:t>
      </w:r>
      <w:proofErr w:type="spellStart"/>
      <w:r>
        <w:t>gNB</w:t>
      </w:r>
      <w:proofErr w:type="spellEnd"/>
      <w:r>
        <w:t>-CU-UP for a sub-network</w:t>
      </w:r>
      <w:r>
        <w:tab/>
      </w:r>
      <w:r>
        <w:fldChar w:fldCharType="begin" w:fldLock="1"/>
      </w:r>
      <w:r>
        <w:instrText xml:space="preserve"> PAGEREF _Toc202522343 \h </w:instrText>
      </w:r>
      <w:r>
        <w:fldChar w:fldCharType="separate"/>
      </w:r>
      <w:r>
        <w:t>16</w:t>
      </w:r>
      <w:r>
        <w:fldChar w:fldCharType="end"/>
      </w:r>
    </w:p>
    <w:p w14:paraId="19EAAD16" w14:textId="6619ABC3" w:rsidR="0096441B" w:rsidRDefault="0096441B">
      <w:pPr>
        <w:pStyle w:val="TM5"/>
        <w:rPr>
          <w:rFonts w:ascii="Calibri" w:eastAsia="DengXian" w:hAnsi="Calibri"/>
          <w:kern w:val="2"/>
          <w:sz w:val="24"/>
          <w:szCs w:val="24"/>
        </w:rPr>
      </w:pPr>
      <w:r>
        <w:t>6.3.1.4.3</w:t>
      </w:r>
      <w:r>
        <w:rPr>
          <w:rFonts w:ascii="Calibri" w:eastAsia="DengXian" w:hAnsi="Calibri"/>
          <w:kern w:val="2"/>
          <w:sz w:val="24"/>
          <w:szCs w:val="24"/>
        </w:rPr>
        <w:tab/>
      </w:r>
      <w:r>
        <w:t xml:space="preserve">Downlink delay in </w:t>
      </w:r>
      <w:proofErr w:type="spellStart"/>
      <w:r>
        <w:t>gNB</w:t>
      </w:r>
      <w:proofErr w:type="spellEnd"/>
      <w:r>
        <w:t>-CU-UP for a network slice subnet</w:t>
      </w:r>
      <w:r>
        <w:tab/>
      </w:r>
      <w:r>
        <w:fldChar w:fldCharType="begin" w:fldLock="1"/>
      </w:r>
      <w:r>
        <w:instrText xml:space="preserve"> PAGEREF _Toc202522344 \h </w:instrText>
      </w:r>
      <w:r>
        <w:fldChar w:fldCharType="separate"/>
      </w:r>
      <w:r>
        <w:t>16</w:t>
      </w:r>
      <w:r>
        <w:fldChar w:fldCharType="end"/>
      </w:r>
    </w:p>
    <w:p w14:paraId="5AFEDE9C" w14:textId="1E0D6064" w:rsidR="0096441B" w:rsidRDefault="0096441B">
      <w:pPr>
        <w:pStyle w:val="TM4"/>
        <w:rPr>
          <w:rFonts w:ascii="Calibri" w:eastAsia="DengXian" w:hAnsi="Calibri"/>
          <w:kern w:val="2"/>
          <w:sz w:val="24"/>
          <w:szCs w:val="24"/>
        </w:rPr>
      </w:pPr>
      <w:r>
        <w:t>6.3.1.5</w:t>
      </w:r>
      <w:r>
        <w:rPr>
          <w:rFonts w:ascii="Calibri" w:eastAsia="DengXian" w:hAnsi="Calibri"/>
          <w:kern w:val="2"/>
          <w:sz w:val="24"/>
          <w:szCs w:val="24"/>
        </w:rPr>
        <w:tab/>
      </w:r>
      <w:r>
        <w:t xml:space="preserve">Uplink </w:t>
      </w:r>
      <w:r>
        <w:rPr>
          <w:lang w:eastAsia="zh-CN"/>
        </w:rPr>
        <w:t>delay</w:t>
      </w:r>
      <w:r>
        <w:t xml:space="preserve"> in </w:t>
      </w:r>
      <w:proofErr w:type="spellStart"/>
      <w:r>
        <w:t>gNB</w:t>
      </w:r>
      <w:proofErr w:type="spellEnd"/>
      <w:r>
        <w:t>-DU</w:t>
      </w:r>
      <w:r>
        <w:tab/>
      </w:r>
      <w:r>
        <w:fldChar w:fldCharType="begin" w:fldLock="1"/>
      </w:r>
      <w:r>
        <w:instrText xml:space="preserve"> PAGEREF _Toc202522345 \h </w:instrText>
      </w:r>
      <w:r>
        <w:fldChar w:fldCharType="separate"/>
      </w:r>
      <w:r>
        <w:t>17</w:t>
      </w:r>
      <w:r>
        <w:fldChar w:fldCharType="end"/>
      </w:r>
    </w:p>
    <w:p w14:paraId="7EAEFAA8" w14:textId="1BFBD85A" w:rsidR="0096441B" w:rsidRDefault="0096441B">
      <w:pPr>
        <w:pStyle w:val="TM5"/>
        <w:rPr>
          <w:rFonts w:ascii="Calibri" w:eastAsia="DengXian" w:hAnsi="Calibri"/>
          <w:kern w:val="2"/>
          <w:sz w:val="24"/>
          <w:szCs w:val="24"/>
        </w:rPr>
      </w:pPr>
      <w:r>
        <w:t>6.3.1.5.1</w:t>
      </w:r>
      <w:r>
        <w:rPr>
          <w:rFonts w:ascii="Calibri" w:eastAsia="DengXian" w:hAnsi="Calibri"/>
          <w:kern w:val="2"/>
          <w:sz w:val="24"/>
          <w:szCs w:val="24"/>
        </w:rPr>
        <w:tab/>
      </w:r>
      <w:r>
        <w:t xml:space="preserve">Uplink </w:t>
      </w:r>
      <w:r>
        <w:rPr>
          <w:lang w:eastAsia="zh-CN"/>
        </w:rPr>
        <w:t>delay</w:t>
      </w:r>
      <w:r>
        <w:t xml:space="preserve"> in </w:t>
      </w:r>
      <w:proofErr w:type="spellStart"/>
      <w:r>
        <w:t>gNB</w:t>
      </w:r>
      <w:proofErr w:type="spellEnd"/>
      <w:r>
        <w:t>-DU for a NR cell</w:t>
      </w:r>
      <w:r>
        <w:tab/>
      </w:r>
      <w:r>
        <w:fldChar w:fldCharType="begin" w:fldLock="1"/>
      </w:r>
      <w:r>
        <w:instrText xml:space="preserve"> PAGEREF _Toc202522346 \h </w:instrText>
      </w:r>
      <w:r>
        <w:fldChar w:fldCharType="separate"/>
      </w:r>
      <w:r>
        <w:t>17</w:t>
      </w:r>
      <w:r>
        <w:fldChar w:fldCharType="end"/>
      </w:r>
    </w:p>
    <w:p w14:paraId="19D30621" w14:textId="651B1A64" w:rsidR="0096441B" w:rsidRDefault="0096441B">
      <w:pPr>
        <w:pStyle w:val="TM5"/>
        <w:rPr>
          <w:rFonts w:ascii="Calibri" w:eastAsia="DengXian" w:hAnsi="Calibri"/>
          <w:kern w:val="2"/>
          <w:sz w:val="24"/>
          <w:szCs w:val="24"/>
        </w:rPr>
      </w:pPr>
      <w:r>
        <w:t>6.3.1.5.2</w:t>
      </w:r>
      <w:r>
        <w:rPr>
          <w:rFonts w:ascii="Calibri" w:eastAsia="DengXian" w:hAnsi="Calibri"/>
          <w:kern w:val="2"/>
          <w:sz w:val="24"/>
          <w:szCs w:val="24"/>
        </w:rPr>
        <w:tab/>
      </w:r>
      <w:r>
        <w:t xml:space="preserve">Uplink </w:t>
      </w:r>
      <w:r>
        <w:rPr>
          <w:lang w:eastAsia="zh-CN"/>
        </w:rPr>
        <w:t>delay</w:t>
      </w:r>
      <w:r>
        <w:t xml:space="preserve"> in </w:t>
      </w:r>
      <w:proofErr w:type="spellStart"/>
      <w:r>
        <w:t>gNB</w:t>
      </w:r>
      <w:proofErr w:type="spellEnd"/>
      <w:r>
        <w:t>-DU for a sub-network</w:t>
      </w:r>
      <w:r>
        <w:tab/>
      </w:r>
      <w:r>
        <w:fldChar w:fldCharType="begin" w:fldLock="1"/>
      </w:r>
      <w:r>
        <w:instrText xml:space="preserve"> PAGEREF _Toc202522347 \h </w:instrText>
      </w:r>
      <w:r>
        <w:fldChar w:fldCharType="separate"/>
      </w:r>
      <w:r>
        <w:t>17</w:t>
      </w:r>
      <w:r>
        <w:fldChar w:fldCharType="end"/>
      </w:r>
    </w:p>
    <w:p w14:paraId="4F9EE6A5" w14:textId="2F5AFB70" w:rsidR="0096441B" w:rsidRDefault="0096441B">
      <w:pPr>
        <w:pStyle w:val="TM5"/>
        <w:rPr>
          <w:rFonts w:ascii="Calibri" w:eastAsia="DengXian" w:hAnsi="Calibri"/>
          <w:kern w:val="2"/>
          <w:sz w:val="24"/>
          <w:szCs w:val="24"/>
        </w:rPr>
      </w:pPr>
      <w:r>
        <w:t>6.3.1.5.3</w:t>
      </w:r>
      <w:r>
        <w:rPr>
          <w:rFonts w:ascii="Calibri" w:eastAsia="DengXian" w:hAnsi="Calibri"/>
          <w:kern w:val="2"/>
          <w:sz w:val="24"/>
          <w:szCs w:val="24"/>
        </w:rPr>
        <w:tab/>
      </w:r>
      <w:r>
        <w:t xml:space="preserve">Uplink </w:t>
      </w:r>
      <w:r>
        <w:rPr>
          <w:lang w:eastAsia="zh-CN"/>
        </w:rPr>
        <w:t>delay</w:t>
      </w:r>
      <w:r>
        <w:t xml:space="preserve"> in </w:t>
      </w:r>
      <w:proofErr w:type="spellStart"/>
      <w:r>
        <w:t>gNB</w:t>
      </w:r>
      <w:proofErr w:type="spellEnd"/>
      <w:r>
        <w:t>-DU for a network slice subnet</w:t>
      </w:r>
      <w:r>
        <w:tab/>
      </w:r>
      <w:r>
        <w:fldChar w:fldCharType="begin" w:fldLock="1"/>
      </w:r>
      <w:r>
        <w:instrText xml:space="preserve"> PAGEREF _Toc202522348 \h </w:instrText>
      </w:r>
      <w:r>
        <w:fldChar w:fldCharType="separate"/>
      </w:r>
      <w:r>
        <w:t>18</w:t>
      </w:r>
      <w:r>
        <w:fldChar w:fldCharType="end"/>
      </w:r>
    </w:p>
    <w:p w14:paraId="1E032CCC" w14:textId="005DF2CD" w:rsidR="0096441B" w:rsidRDefault="0096441B">
      <w:pPr>
        <w:pStyle w:val="TM4"/>
        <w:rPr>
          <w:rFonts w:ascii="Calibri" w:eastAsia="DengXian" w:hAnsi="Calibri"/>
          <w:kern w:val="2"/>
          <w:sz w:val="24"/>
          <w:szCs w:val="24"/>
        </w:rPr>
      </w:pPr>
      <w:r>
        <w:t>6.3.1.6</w:t>
      </w:r>
      <w:r>
        <w:rPr>
          <w:rFonts w:ascii="Calibri" w:eastAsia="DengXian" w:hAnsi="Calibri"/>
          <w:kern w:val="2"/>
          <w:sz w:val="24"/>
          <w:szCs w:val="24"/>
        </w:rPr>
        <w:tab/>
      </w:r>
      <w:r>
        <w:t xml:space="preserve">Uplink </w:t>
      </w:r>
      <w:r>
        <w:rPr>
          <w:lang w:eastAsia="zh-CN"/>
        </w:rPr>
        <w:t>delay</w:t>
      </w:r>
      <w:r>
        <w:t xml:space="preserve"> in </w:t>
      </w:r>
      <w:proofErr w:type="spellStart"/>
      <w:r>
        <w:t>gNB</w:t>
      </w:r>
      <w:proofErr w:type="spellEnd"/>
      <w:r>
        <w:t>-CU-UP</w:t>
      </w:r>
      <w:r>
        <w:tab/>
      </w:r>
      <w:r>
        <w:fldChar w:fldCharType="begin" w:fldLock="1"/>
      </w:r>
      <w:r>
        <w:instrText xml:space="preserve"> PAGEREF _Toc202522349 \h </w:instrText>
      </w:r>
      <w:r>
        <w:fldChar w:fldCharType="separate"/>
      </w:r>
      <w:r>
        <w:t>18</w:t>
      </w:r>
      <w:r>
        <w:fldChar w:fldCharType="end"/>
      </w:r>
    </w:p>
    <w:p w14:paraId="7ADA5450" w14:textId="465D3A95" w:rsidR="0096441B" w:rsidRDefault="0096441B">
      <w:pPr>
        <w:pStyle w:val="TM5"/>
        <w:rPr>
          <w:rFonts w:ascii="Calibri" w:eastAsia="DengXian" w:hAnsi="Calibri"/>
          <w:kern w:val="2"/>
          <w:sz w:val="24"/>
          <w:szCs w:val="24"/>
        </w:rPr>
      </w:pPr>
      <w:r>
        <w:t>6.3.1.6.1</w:t>
      </w:r>
      <w:r>
        <w:rPr>
          <w:rFonts w:ascii="Calibri" w:eastAsia="DengXian" w:hAnsi="Calibri"/>
          <w:kern w:val="2"/>
          <w:sz w:val="24"/>
          <w:szCs w:val="24"/>
        </w:rPr>
        <w:tab/>
      </w:r>
      <w:r>
        <w:t xml:space="preserve">Uplink delay in </w:t>
      </w:r>
      <w:proofErr w:type="spellStart"/>
      <w:r>
        <w:t>gNB</w:t>
      </w:r>
      <w:proofErr w:type="spellEnd"/>
      <w:r>
        <w:t>-CU-UP</w:t>
      </w:r>
      <w:r>
        <w:tab/>
      </w:r>
      <w:r>
        <w:fldChar w:fldCharType="begin" w:fldLock="1"/>
      </w:r>
      <w:r>
        <w:instrText xml:space="preserve"> PAGEREF _Toc202522350 \h </w:instrText>
      </w:r>
      <w:r>
        <w:fldChar w:fldCharType="separate"/>
      </w:r>
      <w:r>
        <w:t>18</w:t>
      </w:r>
      <w:r>
        <w:fldChar w:fldCharType="end"/>
      </w:r>
    </w:p>
    <w:p w14:paraId="24E188D6" w14:textId="7BDFBF32" w:rsidR="0096441B" w:rsidRDefault="0096441B">
      <w:pPr>
        <w:pStyle w:val="TM5"/>
        <w:rPr>
          <w:rFonts w:ascii="Calibri" w:eastAsia="DengXian" w:hAnsi="Calibri"/>
          <w:kern w:val="2"/>
          <w:sz w:val="24"/>
          <w:szCs w:val="24"/>
        </w:rPr>
      </w:pPr>
      <w:r>
        <w:t>6.3.1.6.2</w:t>
      </w:r>
      <w:r>
        <w:rPr>
          <w:rFonts w:ascii="Calibri" w:eastAsia="DengXian" w:hAnsi="Calibri"/>
          <w:kern w:val="2"/>
          <w:sz w:val="24"/>
          <w:szCs w:val="24"/>
        </w:rPr>
        <w:tab/>
      </w:r>
      <w:r>
        <w:t xml:space="preserve">Uplink </w:t>
      </w:r>
      <w:r>
        <w:rPr>
          <w:lang w:eastAsia="zh-CN"/>
        </w:rPr>
        <w:t>delay</w:t>
      </w:r>
      <w:r>
        <w:t xml:space="preserve"> in </w:t>
      </w:r>
      <w:proofErr w:type="spellStart"/>
      <w:r>
        <w:t>gNB</w:t>
      </w:r>
      <w:proofErr w:type="spellEnd"/>
      <w:r>
        <w:t>-CU-UP for a sub-network</w:t>
      </w:r>
      <w:r>
        <w:tab/>
      </w:r>
      <w:r>
        <w:fldChar w:fldCharType="begin" w:fldLock="1"/>
      </w:r>
      <w:r>
        <w:instrText xml:space="preserve"> PAGEREF _Toc202522351 \h </w:instrText>
      </w:r>
      <w:r>
        <w:fldChar w:fldCharType="separate"/>
      </w:r>
      <w:r>
        <w:t>18</w:t>
      </w:r>
      <w:r>
        <w:fldChar w:fldCharType="end"/>
      </w:r>
    </w:p>
    <w:p w14:paraId="7B4B324F" w14:textId="79F7C1B1" w:rsidR="0096441B" w:rsidRDefault="0096441B">
      <w:pPr>
        <w:pStyle w:val="TM5"/>
        <w:rPr>
          <w:rFonts w:ascii="Calibri" w:eastAsia="DengXian" w:hAnsi="Calibri"/>
          <w:kern w:val="2"/>
          <w:sz w:val="24"/>
          <w:szCs w:val="24"/>
        </w:rPr>
      </w:pPr>
      <w:r>
        <w:t>6.3.1.6.3</w:t>
      </w:r>
      <w:r>
        <w:rPr>
          <w:rFonts w:ascii="Calibri" w:eastAsia="DengXian" w:hAnsi="Calibri"/>
          <w:kern w:val="2"/>
          <w:sz w:val="24"/>
          <w:szCs w:val="24"/>
        </w:rPr>
        <w:tab/>
      </w:r>
      <w:r>
        <w:t xml:space="preserve">Uplink delay in </w:t>
      </w:r>
      <w:proofErr w:type="spellStart"/>
      <w:r>
        <w:t>gNB</w:t>
      </w:r>
      <w:proofErr w:type="spellEnd"/>
      <w:r>
        <w:t>-CU-UP for a network slice subnet</w:t>
      </w:r>
      <w:r>
        <w:tab/>
      </w:r>
      <w:r>
        <w:fldChar w:fldCharType="begin" w:fldLock="1"/>
      </w:r>
      <w:r>
        <w:instrText xml:space="preserve"> PAGEREF _Toc202522352 \h </w:instrText>
      </w:r>
      <w:r>
        <w:fldChar w:fldCharType="separate"/>
      </w:r>
      <w:r>
        <w:t>19</w:t>
      </w:r>
      <w:r>
        <w:fldChar w:fldCharType="end"/>
      </w:r>
    </w:p>
    <w:p w14:paraId="0ED6063A" w14:textId="79C041D8" w:rsidR="0096441B" w:rsidRDefault="0096441B">
      <w:pPr>
        <w:pStyle w:val="TM4"/>
        <w:rPr>
          <w:rFonts w:ascii="Calibri" w:eastAsia="DengXian" w:hAnsi="Calibri"/>
          <w:kern w:val="2"/>
          <w:sz w:val="24"/>
          <w:szCs w:val="24"/>
        </w:rPr>
      </w:pPr>
      <w:r>
        <w:t>6.3.1.7</w:t>
      </w:r>
      <w:r>
        <w:rPr>
          <w:rFonts w:ascii="Calibri" w:eastAsia="DengXian" w:hAnsi="Calibri"/>
          <w:kern w:val="2"/>
          <w:sz w:val="24"/>
          <w:szCs w:val="24"/>
        </w:rPr>
        <w:tab/>
      </w:r>
      <w:r>
        <w:t xml:space="preserve">Integrated uplink </w:t>
      </w:r>
      <w:r>
        <w:rPr>
          <w:lang w:eastAsia="zh-CN"/>
        </w:rPr>
        <w:t>delay</w:t>
      </w:r>
      <w:r>
        <w:t xml:space="preserve"> in RAN</w:t>
      </w:r>
      <w:r>
        <w:tab/>
      </w:r>
      <w:r>
        <w:fldChar w:fldCharType="begin" w:fldLock="1"/>
      </w:r>
      <w:r>
        <w:instrText xml:space="preserve"> PAGEREF _Toc202522353 \h </w:instrText>
      </w:r>
      <w:r>
        <w:fldChar w:fldCharType="separate"/>
      </w:r>
      <w:r>
        <w:t>20</w:t>
      </w:r>
      <w:r>
        <w:fldChar w:fldCharType="end"/>
      </w:r>
    </w:p>
    <w:p w14:paraId="43B9868F" w14:textId="112C74D4" w:rsidR="0096441B" w:rsidRDefault="0096441B">
      <w:pPr>
        <w:pStyle w:val="TM5"/>
        <w:rPr>
          <w:rFonts w:ascii="Calibri" w:eastAsia="DengXian" w:hAnsi="Calibri"/>
          <w:kern w:val="2"/>
          <w:sz w:val="24"/>
          <w:szCs w:val="24"/>
        </w:rPr>
      </w:pPr>
      <w:r>
        <w:t>6.3.1.7.1</w:t>
      </w:r>
      <w:r>
        <w:rPr>
          <w:rFonts w:ascii="Calibri" w:eastAsia="DengXian" w:hAnsi="Calibri"/>
          <w:kern w:val="2"/>
          <w:sz w:val="24"/>
          <w:szCs w:val="24"/>
        </w:rPr>
        <w:tab/>
      </w:r>
      <w:r>
        <w:t xml:space="preserve">Uplink </w:t>
      </w:r>
      <w:r>
        <w:rPr>
          <w:lang w:eastAsia="zh-CN"/>
        </w:rPr>
        <w:t>delay</w:t>
      </w:r>
      <w:r>
        <w:t xml:space="preserve"> in NG-RAN for a sub-network</w:t>
      </w:r>
      <w:r>
        <w:tab/>
      </w:r>
      <w:r>
        <w:fldChar w:fldCharType="begin" w:fldLock="1"/>
      </w:r>
      <w:r>
        <w:instrText xml:space="preserve"> PAGEREF _Toc202522354 \h </w:instrText>
      </w:r>
      <w:r>
        <w:fldChar w:fldCharType="separate"/>
      </w:r>
      <w:r>
        <w:t>20</w:t>
      </w:r>
      <w:r>
        <w:fldChar w:fldCharType="end"/>
      </w:r>
    </w:p>
    <w:p w14:paraId="3F6BEB39" w14:textId="5832CF13" w:rsidR="0096441B" w:rsidRDefault="0096441B">
      <w:pPr>
        <w:pStyle w:val="TM5"/>
        <w:rPr>
          <w:rFonts w:ascii="Calibri" w:eastAsia="DengXian" w:hAnsi="Calibri"/>
          <w:kern w:val="2"/>
          <w:sz w:val="24"/>
          <w:szCs w:val="24"/>
        </w:rPr>
      </w:pPr>
      <w:r>
        <w:t>6.3.1.7.2</w:t>
      </w:r>
      <w:r>
        <w:rPr>
          <w:rFonts w:ascii="Calibri" w:eastAsia="DengXian" w:hAnsi="Calibri"/>
          <w:kern w:val="2"/>
          <w:sz w:val="24"/>
          <w:szCs w:val="24"/>
        </w:rPr>
        <w:tab/>
      </w:r>
      <w:r>
        <w:t xml:space="preserve">Uplink </w:t>
      </w:r>
      <w:r>
        <w:rPr>
          <w:lang w:eastAsia="zh-CN"/>
        </w:rPr>
        <w:t>delay</w:t>
      </w:r>
      <w:r>
        <w:t xml:space="preserve"> in NG-RAN for a network slice subnet</w:t>
      </w:r>
      <w:r>
        <w:tab/>
      </w:r>
      <w:r>
        <w:fldChar w:fldCharType="begin" w:fldLock="1"/>
      </w:r>
      <w:r>
        <w:instrText xml:space="preserve"> PAGEREF _Toc202522355 \h </w:instrText>
      </w:r>
      <w:r>
        <w:fldChar w:fldCharType="separate"/>
      </w:r>
      <w:r>
        <w:t>20</w:t>
      </w:r>
      <w:r>
        <w:fldChar w:fldCharType="end"/>
      </w:r>
    </w:p>
    <w:p w14:paraId="2A2BCA4B" w14:textId="262F0B2E" w:rsidR="0096441B" w:rsidRDefault="0096441B">
      <w:pPr>
        <w:pStyle w:val="TM4"/>
        <w:rPr>
          <w:rFonts w:ascii="Calibri" w:eastAsia="DengXian" w:hAnsi="Calibri"/>
          <w:kern w:val="2"/>
          <w:sz w:val="24"/>
          <w:szCs w:val="24"/>
        </w:rPr>
      </w:pPr>
      <w:r>
        <w:t>6.3.1.8</w:t>
      </w:r>
      <w:r>
        <w:rPr>
          <w:rFonts w:ascii="Calibri" w:eastAsia="DengXian" w:hAnsi="Calibri"/>
          <w:kern w:val="2"/>
          <w:sz w:val="24"/>
          <w:szCs w:val="24"/>
        </w:rPr>
        <w:tab/>
      </w:r>
      <w:r>
        <w:t xml:space="preserve">E2E </w:t>
      </w:r>
      <w:r>
        <w:rPr>
          <w:lang w:eastAsia="zh-CN"/>
        </w:rPr>
        <w:t>de</w:t>
      </w:r>
      <w:r>
        <w:t>lay for network slice</w:t>
      </w:r>
      <w:r>
        <w:tab/>
      </w:r>
      <w:r>
        <w:fldChar w:fldCharType="begin" w:fldLock="1"/>
      </w:r>
      <w:r>
        <w:instrText xml:space="preserve"> PAGEREF _Toc202522356 \h </w:instrText>
      </w:r>
      <w:r>
        <w:fldChar w:fldCharType="separate"/>
      </w:r>
      <w:r>
        <w:t>20</w:t>
      </w:r>
      <w:r>
        <w:fldChar w:fldCharType="end"/>
      </w:r>
    </w:p>
    <w:p w14:paraId="6CFC57E4" w14:textId="3559F509" w:rsidR="0096441B" w:rsidRDefault="0096441B">
      <w:pPr>
        <w:pStyle w:val="TM5"/>
        <w:rPr>
          <w:rFonts w:ascii="Calibri" w:eastAsia="DengXian" w:hAnsi="Calibri"/>
          <w:kern w:val="2"/>
          <w:sz w:val="24"/>
          <w:szCs w:val="24"/>
        </w:rPr>
      </w:pPr>
      <w:r>
        <w:t>6.3.1.8.1</w:t>
      </w:r>
      <w:r>
        <w:rPr>
          <w:rFonts w:ascii="Calibri" w:eastAsia="DengXian" w:hAnsi="Calibri"/>
          <w:kern w:val="2"/>
          <w:sz w:val="24"/>
          <w:szCs w:val="24"/>
        </w:rPr>
        <w:tab/>
      </w:r>
      <w:r>
        <w:t xml:space="preserve">Average e2e uplink </w:t>
      </w:r>
      <w:r>
        <w:rPr>
          <w:lang w:eastAsia="zh-CN"/>
        </w:rPr>
        <w:t>delay</w:t>
      </w:r>
      <w:r>
        <w:t xml:space="preserve"> for a network slice</w:t>
      </w:r>
      <w:r>
        <w:tab/>
      </w:r>
      <w:r>
        <w:fldChar w:fldCharType="begin" w:fldLock="1"/>
      </w:r>
      <w:r>
        <w:instrText xml:space="preserve"> PAGEREF _Toc202522357 \h </w:instrText>
      </w:r>
      <w:r>
        <w:fldChar w:fldCharType="separate"/>
      </w:r>
      <w:r>
        <w:t>20</w:t>
      </w:r>
      <w:r>
        <w:fldChar w:fldCharType="end"/>
      </w:r>
    </w:p>
    <w:p w14:paraId="27C4ABF5" w14:textId="2C938F25" w:rsidR="0096441B" w:rsidRDefault="0096441B">
      <w:pPr>
        <w:pStyle w:val="TM5"/>
        <w:rPr>
          <w:rFonts w:ascii="Calibri" w:eastAsia="DengXian" w:hAnsi="Calibri"/>
          <w:kern w:val="2"/>
          <w:sz w:val="24"/>
          <w:szCs w:val="24"/>
        </w:rPr>
      </w:pPr>
      <w:r>
        <w:t>6.3.1.8.2</w:t>
      </w:r>
      <w:r>
        <w:rPr>
          <w:rFonts w:ascii="Calibri" w:eastAsia="DengXian" w:hAnsi="Calibri"/>
          <w:kern w:val="2"/>
          <w:sz w:val="24"/>
          <w:szCs w:val="24"/>
        </w:rPr>
        <w:tab/>
      </w:r>
      <w:r>
        <w:t xml:space="preserve">Average e2e downlink </w:t>
      </w:r>
      <w:r>
        <w:rPr>
          <w:lang w:eastAsia="zh-CN"/>
        </w:rPr>
        <w:t>delay</w:t>
      </w:r>
      <w:r>
        <w:t xml:space="preserve"> for a network slice</w:t>
      </w:r>
      <w:r>
        <w:tab/>
      </w:r>
      <w:r>
        <w:fldChar w:fldCharType="begin" w:fldLock="1"/>
      </w:r>
      <w:r>
        <w:instrText xml:space="preserve"> PAGEREF _Toc202522358 \h </w:instrText>
      </w:r>
      <w:r>
        <w:fldChar w:fldCharType="separate"/>
      </w:r>
      <w:r>
        <w:t>21</w:t>
      </w:r>
      <w:r>
        <w:fldChar w:fldCharType="end"/>
      </w:r>
    </w:p>
    <w:p w14:paraId="3F059FA9" w14:textId="6F445DD7" w:rsidR="0096441B" w:rsidRDefault="0096441B">
      <w:pPr>
        <w:pStyle w:val="TM3"/>
        <w:rPr>
          <w:rFonts w:ascii="Calibri" w:eastAsia="DengXian" w:hAnsi="Calibri"/>
          <w:kern w:val="2"/>
          <w:sz w:val="24"/>
          <w:szCs w:val="24"/>
        </w:rPr>
      </w:pPr>
      <w:r>
        <w:t>6.3.2</w:t>
      </w:r>
      <w:r>
        <w:rPr>
          <w:rFonts w:ascii="Calibri" w:eastAsia="DengXian" w:hAnsi="Calibri"/>
          <w:kern w:val="2"/>
          <w:sz w:val="24"/>
          <w:szCs w:val="24"/>
        </w:rPr>
        <w:tab/>
      </w:r>
      <w:r>
        <w:t>Upstream throughput for network and Network Slice Instance</w:t>
      </w:r>
      <w:r>
        <w:tab/>
      </w:r>
      <w:r>
        <w:fldChar w:fldCharType="begin" w:fldLock="1"/>
      </w:r>
      <w:r>
        <w:instrText xml:space="preserve"> PAGEREF _Toc202522359 \h </w:instrText>
      </w:r>
      <w:r>
        <w:fldChar w:fldCharType="separate"/>
      </w:r>
      <w:r>
        <w:t>22</w:t>
      </w:r>
      <w:r>
        <w:fldChar w:fldCharType="end"/>
      </w:r>
    </w:p>
    <w:p w14:paraId="55CADF13" w14:textId="76B48408" w:rsidR="0096441B" w:rsidRDefault="0096441B">
      <w:pPr>
        <w:pStyle w:val="TM3"/>
        <w:rPr>
          <w:rFonts w:ascii="Calibri" w:eastAsia="DengXian" w:hAnsi="Calibri"/>
          <w:kern w:val="2"/>
          <w:sz w:val="24"/>
          <w:szCs w:val="24"/>
        </w:rPr>
      </w:pPr>
      <w:r>
        <w:t>6.3.3</w:t>
      </w:r>
      <w:r>
        <w:rPr>
          <w:rFonts w:ascii="Calibri" w:eastAsia="DengXian" w:hAnsi="Calibri"/>
          <w:kern w:val="2"/>
          <w:sz w:val="24"/>
          <w:szCs w:val="24"/>
        </w:rPr>
        <w:tab/>
      </w:r>
      <w:r>
        <w:t>Downstream throughput for Single Network Slice Instance</w:t>
      </w:r>
      <w:r>
        <w:tab/>
      </w:r>
      <w:r>
        <w:fldChar w:fldCharType="begin" w:fldLock="1"/>
      </w:r>
      <w:r>
        <w:instrText xml:space="preserve"> PAGEREF _Toc202522360 \h </w:instrText>
      </w:r>
      <w:r>
        <w:fldChar w:fldCharType="separate"/>
      </w:r>
      <w:r>
        <w:t>22</w:t>
      </w:r>
      <w:r>
        <w:fldChar w:fldCharType="end"/>
      </w:r>
    </w:p>
    <w:p w14:paraId="62DCBD15" w14:textId="4C9D5262" w:rsidR="0096441B" w:rsidRDefault="0096441B">
      <w:pPr>
        <w:pStyle w:val="TM3"/>
        <w:rPr>
          <w:rFonts w:ascii="Calibri" w:eastAsia="DengXian" w:hAnsi="Calibri"/>
          <w:kern w:val="2"/>
          <w:sz w:val="24"/>
          <w:szCs w:val="24"/>
        </w:rPr>
      </w:pPr>
      <w:r>
        <w:t>6.3.4</w:t>
      </w:r>
      <w:r>
        <w:rPr>
          <w:rFonts w:ascii="Calibri" w:eastAsia="DengXian" w:hAnsi="Calibri"/>
          <w:kern w:val="2"/>
          <w:sz w:val="24"/>
          <w:szCs w:val="24"/>
        </w:rPr>
        <w:tab/>
      </w:r>
      <w:r>
        <w:t>Upstream Throughput at N3 interface</w:t>
      </w:r>
      <w:r>
        <w:tab/>
      </w:r>
      <w:r>
        <w:fldChar w:fldCharType="begin" w:fldLock="1"/>
      </w:r>
      <w:r>
        <w:instrText xml:space="preserve"> PAGEREF _Toc202522361 \h </w:instrText>
      </w:r>
      <w:r>
        <w:fldChar w:fldCharType="separate"/>
      </w:r>
      <w:r>
        <w:t>22</w:t>
      </w:r>
      <w:r>
        <w:fldChar w:fldCharType="end"/>
      </w:r>
    </w:p>
    <w:p w14:paraId="494EBF05" w14:textId="5B2DFFDB" w:rsidR="0096441B" w:rsidRDefault="0096441B">
      <w:pPr>
        <w:pStyle w:val="TM3"/>
        <w:rPr>
          <w:rFonts w:ascii="Calibri" w:eastAsia="DengXian" w:hAnsi="Calibri"/>
          <w:kern w:val="2"/>
          <w:sz w:val="24"/>
          <w:szCs w:val="24"/>
        </w:rPr>
      </w:pPr>
      <w:r>
        <w:lastRenderedPageBreak/>
        <w:t>6.3.5</w:t>
      </w:r>
      <w:r>
        <w:rPr>
          <w:rFonts w:ascii="Calibri" w:eastAsia="DengXian" w:hAnsi="Calibri"/>
          <w:kern w:val="2"/>
          <w:sz w:val="24"/>
          <w:szCs w:val="24"/>
        </w:rPr>
        <w:tab/>
      </w:r>
      <w:r>
        <w:t>Downstream Throughput at N3 interface</w:t>
      </w:r>
      <w:r>
        <w:tab/>
      </w:r>
      <w:r>
        <w:fldChar w:fldCharType="begin" w:fldLock="1"/>
      </w:r>
      <w:r>
        <w:instrText xml:space="preserve"> PAGEREF _Toc202522362 \h </w:instrText>
      </w:r>
      <w:r>
        <w:fldChar w:fldCharType="separate"/>
      </w:r>
      <w:r>
        <w:t>22</w:t>
      </w:r>
      <w:r>
        <w:fldChar w:fldCharType="end"/>
      </w:r>
    </w:p>
    <w:p w14:paraId="6D030E56" w14:textId="1F3B472C" w:rsidR="0096441B" w:rsidRDefault="0096441B">
      <w:pPr>
        <w:pStyle w:val="TM3"/>
        <w:rPr>
          <w:rFonts w:ascii="Calibri" w:eastAsia="DengXian" w:hAnsi="Calibri"/>
          <w:kern w:val="2"/>
          <w:sz w:val="24"/>
          <w:szCs w:val="24"/>
        </w:rPr>
      </w:pPr>
      <w:r>
        <w:t>6.3.6</w:t>
      </w:r>
      <w:r>
        <w:rPr>
          <w:rFonts w:ascii="Calibri" w:eastAsia="DengXian" w:hAnsi="Calibri"/>
          <w:kern w:val="2"/>
          <w:sz w:val="24"/>
          <w:szCs w:val="24"/>
        </w:rPr>
        <w:tab/>
      </w:r>
      <w:r>
        <w:t>RAN UE Throughput</w:t>
      </w:r>
      <w:r>
        <w:tab/>
      </w:r>
      <w:r>
        <w:fldChar w:fldCharType="begin" w:fldLock="1"/>
      </w:r>
      <w:r>
        <w:instrText xml:space="preserve"> PAGEREF _Toc202522363 \h </w:instrText>
      </w:r>
      <w:r>
        <w:fldChar w:fldCharType="separate"/>
      </w:r>
      <w:r>
        <w:t>23</w:t>
      </w:r>
      <w:r>
        <w:fldChar w:fldCharType="end"/>
      </w:r>
    </w:p>
    <w:p w14:paraId="2949EC2F" w14:textId="67D1BF7F" w:rsidR="0096441B" w:rsidRDefault="0096441B">
      <w:pPr>
        <w:pStyle w:val="TM4"/>
        <w:rPr>
          <w:rFonts w:ascii="Calibri" w:eastAsia="DengXian" w:hAnsi="Calibri"/>
          <w:kern w:val="2"/>
          <w:sz w:val="24"/>
          <w:szCs w:val="24"/>
        </w:rPr>
      </w:pPr>
      <w:r>
        <w:t>6.3.6.1</w:t>
      </w:r>
      <w:r>
        <w:rPr>
          <w:rFonts w:ascii="Calibri" w:eastAsia="DengXian" w:hAnsi="Calibri"/>
          <w:kern w:val="2"/>
          <w:sz w:val="24"/>
          <w:szCs w:val="24"/>
        </w:rPr>
        <w:tab/>
      </w:r>
      <w:r>
        <w:t>Void</w:t>
      </w:r>
      <w:r>
        <w:tab/>
      </w:r>
      <w:r>
        <w:fldChar w:fldCharType="begin" w:fldLock="1"/>
      </w:r>
      <w:r>
        <w:instrText xml:space="preserve"> PAGEREF _Toc202522364 \h </w:instrText>
      </w:r>
      <w:r>
        <w:fldChar w:fldCharType="separate"/>
      </w:r>
      <w:r>
        <w:t>23</w:t>
      </w:r>
      <w:r>
        <w:fldChar w:fldCharType="end"/>
      </w:r>
    </w:p>
    <w:p w14:paraId="13F69321" w14:textId="42639C0E" w:rsidR="0096441B" w:rsidRDefault="0096441B">
      <w:pPr>
        <w:pStyle w:val="TM4"/>
        <w:rPr>
          <w:rFonts w:ascii="Calibri" w:eastAsia="DengXian" w:hAnsi="Calibri"/>
          <w:kern w:val="2"/>
          <w:sz w:val="24"/>
          <w:szCs w:val="24"/>
        </w:rPr>
      </w:pPr>
      <w:r>
        <w:t>6.3.6.2</w:t>
      </w:r>
      <w:r>
        <w:rPr>
          <w:rFonts w:ascii="Calibri" w:eastAsia="DengXian" w:hAnsi="Calibri"/>
          <w:kern w:val="2"/>
          <w:sz w:val="24"/>
          <w:szCs w:val="24"/>
        </w:rPr>
        <w:tab/>
      </w:r>
      <w:r>
        <w:t>RAN UE Throughput definition</w:t>
      </w:r>
      <w:r>
        <w:tab/>
      </w:r>
      <w:r>
        <w:fldChar w:fldCharType="begin" w:fldLock="1"/>
      </w:r>
      <w:r>
        <w:instrText xml:space="preserve"> PAGEREF _Toc202522365 \h </w:instrText>
      </w:r>
      <w:r>
        <w:fldChar w:fldCharType="separate"/>
      </w:r>
      <w:r>
        <w:t>23</w:t>
      </w:r>
      <w:r>
        <w:fldChar w:fldCharType="end"/>
      </w:r>
    </w:p>
    <w:p w14:paraId="75771A79" w14:textId="2BA268BA" w:rsidR="0096441B" w:rsidRDefault="0096441B">
      <w:pPr>
        <w:pStyle w:val="TM4"/>
        <w:rPr>
          <w:rFonts w:ascii="Calibri" w:eastAsia="DengXian" w:hAnsi="Calibri"/>
          <w:kern w:val="2"/>
          <w:sz w:val="24"/>
          <w:szCs w:val="24"/>
        </w:rPr>
      </w:pPr>
      <w:r>
        <w:t>6.3.6.3</w:t>
      </w:r>
      <w:r>
        <w:rPr>
          <w:rFonts w:ascii="Calibri" w:eastAsia="DengXian" w:hAnsi="Calibri"/>
          <w:kern w:val="2"/>
          <w:sz w:val="24"/>
          <w:szCs w:val="24"/>
        </w:rPr>
        <w:tab/>
      </w:r>
      <w:r>
        <w:t>DL RAN UE throughput</w:t>
      </w:r>
      <w:r>
        <w:tab/>
      </w:r>
      <w:r>
        <w:fldChar w:fldCharType="begin" w:fldLock="1"/>
      </w:r>
      <w:r>
        <w:instrText xml:space="preserve"> PAGEREF _Toc202522366 \h </w:instrText>
      </w:r>
      <w:r>
        <w:fldChar w:fldCharType="separate"/>
      </w:r>
      <w:r>
        <w:t>23</w:t>
      </w:r>
      <w:r>
        <w:fldChar w:fldCharType="end"/>
      </w:r>
    </w:p>
    <w:p w14:paraId="753F8AB7" w14:textId="68CE4A80" w:rsidR="0096441B" w:rsidRDefault="0096441B">
      <w:pPr>
        <w:pStyle w:val="TM5"/>
        <w:rPr>
          <w:rFonts w:ascii="Calibri" w:eastAsia="DengXian" w:hAnsi="Calibri"/>
          <w:kern w:val="2"/>
          <w:sz w:val="24"/>
          <w:szCs w:val="24"/>
        </w:rPr>
      </w:pPr>
      <w:r>
        <w:t>6.3.6.3.1</w:t>
      </w:r>
      <w:r>
        <w:rPr>
          <w:rFonts w:ascii="Calibri" w:eastAsia="DengXian" w:hAnsi="Calibri"/>
          <w:kern w:val="2"/>
          <w:sz w:val="24"/>
          <w:szCs w:val="24"/>
        </w:rPr>
        <w:tab/>
      </w:r>
      <w:r>
        <w:t>DL RAN UE throughput</w:t>
      </w:r>
      <w:r>
        <w:rPr>
          <w:lang w:eastAsia="zh-CN"/>
        </w:rPr>
        <w:t xml:space="preserve"> </w:t>
      </w:r>
      <w:r>
        <w:t xml:space="preserve">for a </w:t>
      </w:r>
      <w:proofErr w:type="spellStart"/>
      <w:r>
        <w:t>NRCellDU</w:t>
      </w:r>
      <w:proofErr w:type="spellEnd"/>
      <w:r>
        <w:tab/>
      </w:r>
      <w:r>
        <w:fldChar w:fldCharType="begin" w:fldLock="1"/>
      </w:r>
      <w:r>
        <w:instrText xml:space="preserve"> PAGEREF _Toc202522367 \h </w:instrText>
      </w:r>
      <w:r>
        <w:fldChar w:fldCharType="separate"/>
      </w:r>
      <w:r>
        <w:t>23</w:t>
      </w:r>
      <w:r>
        <w:fldChar w:fldCharType="end"/>
      </w:r>
    </w:p>
    <w:p w14:paraId="21B98AF0" w14:textId="2229A32B" w:rsidR="0096441B" w:rsidRDefault="0096441B">
      <w:pPr>
        <w:pStyle w:val="TM5"/>
        <w:rPr>
          <w:rFonts w:ascii="Calibri" w:eastAsia="DengXian" w:hAnsi="Calibri"/>
          <w:kern w:val="2"/>
          <w:sz w:val="24"/>
          <w:szCs w:val="24"/>
        </w:rPr>
      </w:pPr>
      <w:r>
        <w:t>6.3.6.3.2</w:t>
      </w:r>
      <w:r>
        <w:rPr>
          <w:rFonts w:ascii="Calibri" w:eastAsia="DengXian" w:hAnsi="Calibri"/>
          <w:kern w:val="2"/>
          <w:sz w:val="24"/>
          <w:szCs w:val="24"/>
        </w:rPr>
        <w:tab/>
      </w:r>
      <w:r>
        <w:t>DL RAN UE throughput</w:t>
      </w:r>
      <w:r>
        <w:rPr>
          <w:lang w:eastAsia="zh-CN"/>
        </w:rPr>
        <w:t xml:space="preserve"> </w:t>
      </w:r>
      <w:r>
        <w:t>for a sub-network</w:t>
      </w:r>
      <w:r>
        <w:tab/>
      </w:r>
      <w:r>
        <w:fldChar w:fldCharType="begin" w:fldLock="1"/>
      </w:r>
      <w:r>
        <w:instrText xml:space="preserve"> PAGEREF _Toc202522368 \h </w:instrText>
      </w:r>
      <w:r>
        <w:fldChar w:fldCharType="separate"/>
      </w:r>
      <w:r>
        <w:t>24</w:t>
      </w:r>
      <w:r>
        <w:fldChar w:fldCharType="end"/>
      </w:r>
    </w:p>
    <w:p w14:paraId="6613E7C9" w14:textId="284F2D52" w:rsidR="0096441B" w:rsidRDefault="0096441B">
      <w:pPr>
        <w:pStyle w:val="TM5"/>
        <w:rPr>
          <w:rFonts w:ascii="Calibri" w:eastAsia="DengXian" w:hAnsi="Calibri"/>
          <w:kern w:val="2"/>
          <w:sz w:val="24"/>
          <w:szCs w:val="24"/>
        </w:rPr>
      </w:pPr>
      <w:r>
        <w:t>6.3.6.3.3</w:t>
      </w:r>
      <w:r>
        <w:rPr>
          <w:rFonts w:ascii="Calibri" w:eastAsia="DengXian" w:hAnsi="Calibri"/>
          <w:kern w:val="2"/>
          <w:sz w:val="24"/>
          <w:szCs w:val="24"/>
        </w:rPr>
        <w:tab/>
      </w:r>
      <w:r>
        <w:t>DL RAN UE throughput</w:t>
      </w:r>
      <w:r>
        <w:rPr>
          <w:lang w:eastAsia="zh-CN"/>
        </w:rPr>
        <w:t xml:space="preserve"> </w:t>
      </w:r>
      <w:r>
        <w:t>for a network slice subnet</w:t>
      </w:r>
      <w:r>
        <w:tab/>
      </w:r>
      <w:r>
        <w:fldChar w:fldCharType="begin" w:fldLock="1"/>
      </w:r>
      <w:r>
        <w:instrText xml:space="preserve"> PAGEREF _Toc202522369 \h </w:instrText>
      </w:r>
      <w:r>
        <w:fldChar w:fldCharType="separate"/>
      </w:r>
      <w:r>
        <w:t>24</w:t>
      </w:r>
      <w:r>
        <w:fldChar w:fldCharType="end"/>
      </w:r>
    </w:p>
    <w:p w14:paraId="24AFF89E" w14:textId="362C8A35" w:rsidR="0096441B" w:rsidRDefault="0096441B">
      <w:pPr>
        <w:pStyle w:val="TM4"/>
        <w:rPr>
          <w:rFonts w:ascii="Calibri" w:eastAsia="DengXian" w:hAnsi="Calibri"/>
          <w:kern w:val="2"/>
          <w:sz w:val="24"/>
          <w:szCs w:val="24"/>
        </w:rPr>
      </w:pPr>
      <w:r>
        <w:t>6.3.6.4</w:t>
      </w:r>
      <w:r>
        <w:rPr>
          <w:rFonts w:ascii="Calibri" w:eastAsia="DengXian" w:hAnsi="Calibri"/>
          <w:kern w:val="2"/>
          <w:sz w:val="24"/>
          <w:szCs w:val="24"/>
        </w:rPr>
        <w:tab/>
      </w:r>
      <w:r>
        <w:t>UL RAN UE throughput</w:t>
      </w:r>
      <w:r>
        <w:tab/>
      </w:r>
      <w:r>
        <w:fldChar w:fldCharType="begin" w:fldLock="1"/>
      </w:r>
      <w:r>
        <w:instrText xml:space="preserve"> PAGEREF _Toc202522370 \h </w:instrText>
      </w:r>
      <w:r>
        <w:fldChar w:fldCharType="separate"/>
      </w:r>
      <w:r>
        <w:t>24</w:t>
      </w:r>
      <w:r>
        <w:fldChar w:fldCharType="end"/>
      </w:r>
    </w:p>
    <w:p w14:paraId="0DE17CC6" w14:textId="47D5169F" w:rsidR="0096441B" w:rsidRDefault="0096441B">
      <w:pPr>
        <w:pStyle w:val="TM5"/>
        <w:rPr>
          <w:rFonts w:ascii="Calibri" w:eastAsia="DengXian" w:hAnsi="Calibri"/>
          <w:kern w:val="2"/>
          <w:sz w:val="24"/>
          <w:szCs w:val="24"/>
        </w:rPr>
      </w:pPr>
      <w:r>
        <w:t>6.3.6.4.1</w:t>
      </w:r>
      <w:r>
        <w:rPr>
          <w:rFonts w:ascii="Calibri" w:eastAsia="DengXian" w:hAnsi="Calibri"/>
          <w:kern w:val="2"/>
          <w:sz w:val="24"/>
          <w:szCs w:val="24"/>
        </w:rPr>
        <w:tab/>
      </w:r>
      <w:r>
        <w:t>UL RAN UE throughput</w:t>
      </w:r>
      <w:r>
        <w:rPr>
          <w:lang w:eastAsia="zh-CN"/>
        </w:rPr>
        <w:t xml:space="preserve"> </w:t>
      </w:r>
      <w:r>
        <w:t xml:space="preserve">for a </w:t>
      </w:r>
      <w:proofErr w:type="spellStart"/>
      <w:r>
        <w:t>NRCellDU</w:t>
      </w:r>
      <w:proofErr w:type="spellEnd"/>
      <w:r>
        <w:tab/>
      </w:r>
      <w:r>
        <w:fldChar w:fldCharType="begin" w:fldLock="1"/>
      </w:r>
      <w:r>
        <w:instrText xml:space="preserve"> PAGEREF _Toc202522371 \h </w:instrText>
      </w:r>
      <w:r>
        <w:fldChar w:fldCharType="separate"/>
      </w:r>
      <w:r>
        <w:t>24</w:t>
      </w:r>
      <w:r>
        <w:fldChar w:fldCharType="end"/>
      </w:r>
    </w:p>
    <w:p w14:paraId="1E7C7453" w14:textId="3DF8F747" w:rsidR="0096441B" w:rsidRDefault="0096441B">
      <w:pPr>
        <w:pStyle w:val="TM5"/>
        <w:rPr>
          <w:rFonts w:ascii="Calibri" w:eastAsia="DengXian" w:hAnsi="Calibri"/>
          <w:kern w:val="2"/>
          <w:sz w:val="24"/>
          <w:szCs w:val="24"/>
        </w:rPr>
      </w:pPr>
      <w:r>
        <w:t>6.3.6.4.2</w:t>
      </w:r>
      <w:r>
        <w:rPr>
          <w:rFonts w:ascii="Calibri" w:eastAsia="DengXian" w:hAnsi="Calibri"/>
          <w:kern w:val="2"/>
          <w:sz w:val="24"/>
          <w:szCs w:val="24"/>
        </w:rPr>
        <w:tab/>
      </w:r>
      <w:r>
        <w:t>UL RAN UE throughput</w:t>
      </w:r>
      <w:r>
        <w:rPr>
          <w:lang w:eastAsia="zh-CN"/>
        </w:rPr>
        <w:t xml:space="preserve"> </w:t>
      </w:r>
      <w:r>
        <w:t>for a sub-network</w:t>
      </w:r>
      <w:r>
        <w:tab/>
      </w:r>
      <w:r>
        <w:fldChar w:fldCharType="begin" w:fldLock="1"/>
      </w:r>
      <w:r>
        <w:instrText xml:space="preserve"> PAGEREF _Toc202522372 \h </w:instrText>
      </w:r>
      <w:r>
        <w:fldChar w:fldCharType="separate"/>
      </w:r>
      <w:r>
        <w:t>25</w:t>
      </w:r>
      <w:r>
        <w:fldChar w:fldCharType="end"/>
      </w:r>
    </w:p>
    <w:p w14:paraId="27875711" w14:textId="34E9A770" w:rsidR="0096441B" w:rsidRDefault="0096441B">
      <w:pPr>
        <w:pStyle w:val="TM5"/>
        <w:rPr>
          <w:rFonts w:ascii="Calibri" w:eastAsia="DengXian" w:hAnsi="Calibri"/>
          <w:kern w:val="2"/>
          <w:sz w:val="24"/>
          <w:szCs w:val="24"/>
        </w:rPr>
      </w:pPr>
      <w:r>
        <w:t>6.3.6.4.3</w:t>
      </w:r>
      <w:r>
        <w:rPr>
          <w:rFonts w:ascii="Calibri" w:eastAsia="DengXian" w:hAnsi="Calibri"/>
          <w:kern w:val="2"/>
          <w:sz w:val="24"/>
          <w:szCs w:val="24"/>
        </w:rPr>
        <w:tab/>
      </w:r>
      <w:r>
        <w:t>UL RAN UE throughput</w:t>
      </w:r>
      <w:r>
        <w:rPr>
          <w:lang w:eastAsia="zh-CN"/>
        </w:rPr>
        <w:t xml:space="preserve"> </w:t>
      </w:r>
      <w:r>
        <w:t>for a network slice subnet</w:t>
      </w:r>
      <w:r>
        <w:tab/>
      </w:r>
      <w:r>
        <w:fldChar w:fldCharType="begin" w:fldLock="1"/>
      </w:r>
      <w:r>
        <w:instrText xml:space="preserve"> PAGEREF _Toc202522373 \h </w:instrText>
      </w:r>
      <w:r>
        <w:fldChar w:fldCharType="separate"/>
      </w:r>
      <w:r>
        <w:t>25</w:t>
      </w:r>
      <w:r>
        <w:fldChar w:fldCharType="end"/>
      </w:r>
    </w:p>
    <w:p w14:paraId="0E23E286" w14:textId="44CDB8B0" w:rsidR="0096441B" w:rsidRDefault="0096441B">
      <w:pPr>
        <w:pStyle w:val="TM2"/>
        <w:rPr>
          <w:rFonts w:ascii="Calibri" w:eastAsia="DengXian" w:hAnsi="Calibri"/>
          <w:kern w:val="2"/>
          <w:sz w:val="24"/>
          <w:szCs w:val="24"/>
        </w:rPr>
      </w:pPr>
      <w:r>
        <w:t>6.4</w:t>
      </w:r>
      <w:r>
        <w:rPr>
          <w:rFonts w:ascii="Calibri" w:eastAsia="DengXian" w:hAnsi="Calibri"/>
          <w:kern w:val="2"/>
          <w:sz w:val="24"/>
          <w:szCs w:val="24"/>
        </w:rPr>
        <w:tab/>
      </w:r>
      <w:r>
        <w:t>Utilization KPI</w:t>
      </w:r>
      <w:r>
        <w:tab/>
      </w:r>
      <w:r>
        <w:fldChar w:fldCharType="begin" w:fldLock="1"/>
      </w:r>
      <w:r>
        <w:instrText xml:space="preserve"> PAGEREF _Toc202522374 \h </w:instrText>
      </w:r>
      <w:r>
        <w:fldChar w:fldCharType="separate"/>
      </w:r>
      <w:r>
        <w:t>26</w:t>
      </w:r>
      <w:r>
        <w:fldChar w:fldCharType="end"/>
      </w:r>
    </w:p>
    <w:p w14:paraId="11B5DCC4" w14:textId="1FE3378A" w:rsidR="0096441B" w:rsidRDefault="0096441B">
      <w:pPr>
        <w:pStyle w:val="TM3"/>
        <w:rPr>
          <w:rFonts w:ascii="Calibri" w:eastAsia="DengXian" w:hAnsi="Calibri"/>
          <w:kern w:val="2"/>
          <w:sz w:val="24"/>
          <w:szCs w:val="24"/>
        </w:rPr>
      </w:pPr>
      <w:r>
        <w:t>6.4.1</w:t>
      </w:r>
      <w:r>
        <w:rPr>
          <w:rFonts w:ascii="Calibri" w:eastAsia="DengXian" w:hAnsi="Calibri"/>
          <w:kern w:val="2"/>
          <w:sz w:val="24"/>
          <w:szCs w:val="24"/>
        </w:rPr>
        <w:tab/>
      </w:r>
      <w:r>
        <w:t>Mean number of PDU sessions of network and network Slice Instance</w:t>
      </w:r>
      <w:r>
        <w:tab/>
      </w:r>
      <w:r>
        <w:fldChar w:fldCharType="begin" w:fldLock="1"/>
      </w:r>
      <w:r>
        <w:instrText xml:space="preserve"> PAGEREF _Toc202522375 \h </w:instrText>
      </w:r>
      <w:r>
        <w:fldChar w:fldCharType="separate"/>
      </w:r>
      <w:r>
        <w:t>26</w:t>
      </w:r>
      <w:r>
        <w:fldChar w:fldCharType="end"/>
      </w:r>
    </w:p>
    <w:p w14:paraId="08E2F385" w14:textId="2CB32062" w:rsidR="0096441B" w:rsidRDefault="0096441B">
      <w:pPr>
        <w:pStyle w:val="TM3"/>
        <w:rPr>
          <w:rFonts w:ascii="Calibri" w:eastAsia="DengXian" w:hAnsi="Calibri"/>
          <w:kern w:val="2"/>
          <w:sz w:val="24"/>
          <w:szCs w:val="24"/>
        </w:rPr>
      </w:pPr>
      <w:r>
        <w:t>6.4.2</w:t>
      </w:r>
      <w:r>
        <w:rPr>
          <w:rFonts w:ascii="Calibri" w:eastAsia="DengXian" w:hAnsi="Calibri"/>
          <w:kern w:val="2"/>
          <w:sz w:val="24"/>
          <w:szCs w:val="24"/>
        </w:rPr>
        <w:tab/>
      </w:r>
      <w:r>
        <w:t>Virtualised Resource Utilization of Network Slice Instance</w:t>
      </w:r>
      <w:r>
        <w:tab/>
      </w:r>
      <w:r>
        <w:fldChar w:fldCharType="begin" w:fldLock="1"/>
      </w:r>
      <w:r>
        <w:instrText xml:space="preserve"> PAGEREF _Toc202522376 \h </w:instrText>
      </w:r>
      <w:r>
        <w:fldChar w:fldCharType="separate"/>
      </w:r>
      <w:r>
        <w:t>26</w:t>
      </w:r>
      <w:r>
        <w:fldChar w:fldCharType="end"/>
      </w:r>
    </w:p>
    <w:p w14:paraId="05A4DE28" w14:textId="0340CAA9" w:rsidR="0096441B" w:rsidRDefault="0096441B">
      <w:pPr>
        <w:pStyle w:val="TM3"/>
        <w:rPr>
          <w:rFonts w:ascii="Calibri" w:eastAsia="DengXian" w:hAnsi="Calibri"/>
          <w:kern w:val="2"/>
          <w:sz w:val="24"/>
          <w:szCs w:val="24"/>
        </w:rPr>
      </w:pPr>
      <w:r>
        <w:t>6.4.3</w:t>
      </w:r>
      <w:r>
        <w:rPr>
          <w:rFonts w:ascii="Calibri" w:eastAsia="DengXian" w:hAnsi="Calibri"/>
          <w:kern w:val="2"/>
          <w:sz w:val="24"/>
          <w:szCs w:val="24"/>
        </w:rPr>
        <w:tab/>
      </w:r>
      <w:r w:rsidRPr="00CE632D">
        <w:rPr>
          <w:rFonts w:eastAsia="DengXian"/>
          <w:lang w:eastAsia="zh-CN"/>
        </w:rPr>
        <w:t>PDU session</w:t>
      </w:r>
      <w:r>
        <w:t xml:space="preserve"> establishment time of network slice</w:t>
      </w:r>
      <w:r>
        <w:tab/>
      </w:r>
      <w:r>
        <w:fldChar w:fldCharType="begin" w:fldLock="1"/>
      </w:r>
      <w:r>
        <w:instrText xml:space="preserve"> PAGEREF _Toc202522377 \h </w:instrText>
      </w:r>
      <w:r>
        <w:fldChar w:fldCharType="separate"/>
      </w:r>
      <w:r>
        <w:t>26</w:t>
      </w:r>
      <w:r>
        <w:fldChar w:fldCharType="end"/>
      </w:r>
    </w:p>
    <w:p w14:paraId="20EB57C9" w14:textId="49C95BAA" w:rsidR="0096441B" w:rsidRDefault="0096441B">
      <w:pPr>
        <w:pStyle w:val="TM3"/>
        <w:rPr>
          <w:rFonts w:ascii="Calibri" w:eastAsia="DengXian" w:hAnsi="Calibri"/>
          <w:kern w:val="2"/>
          <w:sz w:val="24"/>
          <w:szCs w:val="24"/>
        </w:rPr>
      </w:pPr>
      <w:r>
        <w:t>6.4.4</w:t>
      </w:r>
      <w:r>
        <w:rPr>
          <w:rFonts w:ascii="Calibri" w:eastAsia="DengXian" w:hAnsi="Calibri"/>
          <w:kern w:val="2"/>
          <w:sz w:val="24"/>
          <w:szCs w:val="24"/>
        </w:rPr>
        <w:tab/>
      </w:r>
      <w:r>
        <w:t>Mean number of successful periodic registration updates of Single Network Slice</w:t>
      </w:r>
      <w:r>
        <w:tab/>
      </w:r>
      <w:r>
        <w:fldChar w:fldCharType="begin" w:fldLock="1"/>
      </w:r>
      <w:r>
        <w:instrText xml:space="preserve"> PAGEREF _Toc202522378 \h </w:instrText>
      </w:r>
      <w:r>
        <w:fldChar w:fldCharType="separate"/>
      </w:r>
      <w:r>
        <w:t>27</w:t>
      </w:r>
      <w:r>
        <w:fldChar w:fldCharType="end"/>
      </w:r>
    </w:p>
    <w:p w14:paraId="7F9376C8" w14:textId="506806B7" w:rsidR="0096441B" w:rsidRDefault="0096441B">
      <w:pPr>
        <w:pStyle w:val="TM3"/>
        <w:rPr>
          <w:rFonts w:ascii="Calibri" w:eastAsia="DengXian" w:hAnsi="Calibri"/>
          <w:kern w:val="2"/>
          <w:sz w:val="24"/>
          <w:szCs w:val="24"/>
        </w:rPr>
      </w:pPr>
      <w:r>
        <w:t>6.4.5</w:t>
      </w:r>
      <w:r>
        <w:rPr>
          <w:rFonts w:ascii="Calibri" w:eastAsia="DengXian" w:hAnsi="Calibri"/>
          <w:kern w:val="2"/>
          <w:sz w:val="24"/>
          <w:szCs w:val="24"/>
        </w:rPr>
        <w:tab/>
      </w:r>
      <w:r>
        <w:t>Maximum number of PDU sessions of network slice</w:t>
      </w:r>
      <w:r>
        <w:tab/>
      </w:r>
      <w:r>
        <w:fldChar w:fldCharType="begin" w:fldLock="1"/>
      </w:r>
      <w:r>
        <w:instrText xml:space="preserve"> PAGEREF _Toc202522379 \h </w:instrText>
      </w:r>
      <w:r>
        <w:fldChar w:fldCharType="separate"/>
      </w:r>
      <w:r>
        <w:t>27</w:t>
      </w:r>
      <w:r>
        <w:fldChar w:fldCharType="end"/>
      </w:r>
    </w:p>
    <w:p w14:paraId="5740E2C5" w14:textId="22E943B9" w:rsidR="0096441B" w:rsidRDefault="0096441B">
      <w:pPr>
        <w:pStyle w:val="TM2"/>
        <w:rPr>
          <w:rFonts w:ascii="Calibri" w:eastAsia="DengXian" w:hAnsi="Calibri"/>
          <w:kern w:val="2"/>
          <w:sz w:val="24"/>
          <w:szCs w:val="24"/>
        </w:rPr>
      </w:pPr>
      <w:r>
        <w:t>6.5</w:t>
      </w:r>
      <w:r>
        <w:rPr>
          <w:rFonts w:ascii="Calibri" w:eastAsia="DengXian" w:hAnsi="Calibri"/>
          <w:kern w:val="2"/>
          <w:sz w:val="24"/>
          <w:szCs w:val="24"/>
        </w:rPr>
        <w:tab/>
      </w:r>
      <w:r>
        <w:t>Retainability KPI</w:t>
      </w:r>
      <w:r>
        <w:tab/>
      </w:r>
      <w:r>
        <w:fldChar w:fldCharType="begin" w:fldLock="1"/>
      </w:r>
      <w:r>
        <w:instrText xml:space="preserve"> PAGEREF _Toc202522380 \h </w:instrText>
      </w:r>
      <w:r>
        <w:fldChar w:fldCharType="separate"/>
      </w:r>
      <w:r>
        <w:t>27</w:t>
      </w:r>
      <w:r>
        <w:fldChar w:fldCharType="end"/>
      </w:r>
    </w:p>
    <w:p w14:paraId="6F48932E" w14:textId="72841195" w:rsidR="0096441B" w:rsidRDefault="0096441B">
      <w:pPr>
        <w:pStyle w:val="TM3"/>
        <w:rPr>
          <w:rFonts w:ascii="Calibri" w:eastAsia="DengXian" w:hAnsi="Calibri"/>
          <w:kern w:val="2"/>
          <w:sz w:val="24"/>
          <w:szCs w:val="24"/>
        </w:rPr>
      </w:pPr>
      <w:r>
        <w:t>6.5.1</w:t>
      </w:r>
      <w:r>
        <w:rPr>
          <w:rFonts w:ascii="Calibri" w:eastAsia="DengXian" w:hAnsi="Calibri"/>
          <w:kern w:val="2"/>
          <w:sz w:val="24"/>
          <w:szCs w:val="24"/>
        </w:rPr>
        <w:tab/>
      </w:r>
      <w:r>
        <w:t>QoS flow Retainability</w:t>
      </w:r>
      <w:r>
        <w:tab/>
      </w:r>
      <w:r>
        <w:fldChar w:fldCharType="begin" w:fldLock="1"/>
      </w:r>
      <w:r>
        <w:instrText xml:space="preserve"> PAGEREF _Toc202522381 \h </w:instrText>
      </w:r>
      <w:r>
        <w:fldChar w:fldCharType="separate"/>
      </w:r>
      <w:r>
        <w:t>27</w:t>
      </w:r>
      <w:r>
        <w:fldChar w:fldCharType="end"/>
      </w:r>
    </w:p>
    <w:p w14:paraId="4E432FF7" w14:textId="4D35A6EA" w:rsidR="0096441B" w:rsidRDefault="0096441B">
      <w:pPr>
        <w:pStyle w:val="TM4"/>
        <w:rPr>
          <w:rFonts w:ascii="Calibri" w:eastAsia="DengXian" w:hAnsi="Calibri"/>
          <w:kern w:val="2"/>
          <w:sz w:val="24"/>
          <w:szCs w:val="24"/>
        </w:rPr>
      </w:pPr>
      <w:r>
        <w:t>6.5.1.1</w:t>
      </w:r>
      <w:r>
        <w:rPr>
          <w:rFonts w:ascii="Calibri" w:eastAsia="DengXian" w:hAnsi="Calibri"/>
          <w:kern w:val="2"/>
          <w:sz w:val="24"/>
          <w:szCs w:val="24"/>
        </w:rPr>
        <w:tab/>
      </w:r>
      <w:r>
        <w:t>Definition</w:t>
      </w:r>
      <w:r>
        <w:tab/>
      </w:r>
      <w:r>
        <w:fldChar w:fldCharType="begin" w:fldLock="1"/>
      </w:r>
      <w:r>
        <w:instrText xml:space="preserve"> PAGEREF _Toc202522382 \h </w:instrText>
      </w:r>
      <w:r>
        <w:fldChar w:fldCharType="separate"/>
      </w:r>
      <w:r>
        <w:t>27</w:t>
      </w:r>
      <w:r>
        <w:fldChar w:fldCharType="end"/>
      </w:r>
    </w:p>
    <w:p w14:paraId="0293F212" w14:textId="3FD0BA67" w:rsidR="0096441B" w:rsidRDefault="0096441B">
      <w:pPr>
        <w:pStyle w:val="TM4"/>
        <w:rPr>
          <w:rFonts w:ascii="Calibri" w:eastAsia="DengXian" w:hAnsi="Calibri"/>
          <w:kern w:val="2"/>
          <w:sz w:val="24"/>
          <w:szCs w:val="24"/>
        </w:rPr>
      </w:pPr>
      <w:r>
        <w:t>6.5.1.2</w:t>
      </w:r>
      <w:r>
        <w:rPr>
          <w:rFonts w:ascii="Calibri" w:eastAsia="DengXian" w:hAnsi="Calibri"/>
          <w:kern w:val="2"/>
          <w:sz w:val="24"/>
          <w:szCs w:val="24"/>
        </w:rPr>
        <w:tab/>
      </w:r>
      <w:r>
        <w:t>Extended definition</w:t>
      </w:r>
      <w:r>
        <w:tab/>
      </w:r>
      <w:r>
        <w:fldChar w:fldCharType="begin" w:fldLock="1"/>
      </w:r>
      <w:r>
        <w:instrText xml:space="preserve"> PAGEREF _Toc202522383 \h </w:instrText>
      </w:r>
      <w:r>
        <w:fldChar w:fldCharType="separate"/>
      </w:r>
      <w:r>
        <w:t>28</w:t>
      </w:r>
      <w:r>
        <w:fldChar w:fldCharType="end"/>
      </w:r>
    </w:p>
    <w:p w14:paraId="00BA6021" w14:textId="5E7B8F6E" w:rsidR="0096441B" w:rsidRDefault="0096441B">
      <w:pPr>
        <w:pStyle w:val="TM3"/>
        <w:rPr>
          <w:rFonts w:ascii="Calibri" w:eastAsia="DengXian" w:hAnsi="Calibri"/>
          <w:kern w:val="2"/>
          <w:sz w:val="24"/>
          <w:szCs w:val="24"/>
        </w:rPr>
      </w:pPr>
      <w:r>
        <w:t>6.5.2</w:t>
      </w:r>
      <w:r>
        <w:rPr>
          <w:rFonts w:ascii="Calibri" w:eastAsia="DengXian" w:hAnsi="Calibri"/>
          <w:kern w:val="2"/>
          <w:sz w:val="24"/>
          <w:szCs w:val="24"/>
        </w:rPr>
        <w:tab/>
      </w:r>
      <w:r>
        <w:t>DRB Retainability</w:t>
      </w:r>
      <w:r>
        <w:tab/>
      </w:r>
      <w:r>
        <w:fldChar w:fldCharType="begin" w:fldLock="1"/>
      </w:r>
      <w:r>
        <w:instrText xml:space="preserve"> PAGEREF _Toc202522384 \h </w:instrText>
      </w:r>
      <w:r>
        <w:fldChar w:fldCharType="separate"/>
      </w:r>
      <w:r>
        <w:t>29</w:t>
      </w:r>
      <w:r>
        <w:fldChar w:fldCharType="end"/>
      </w:r>
    </w:p>
    <w:p w14:paraId="09067F53" w14:textId="454A9A75" w:rsidR="0096441B" w:rsidRDefault="0096441B">
      <w:pPr>
        <w:pStyle w:val="TM4"/>
        <w:rPr>
          <w:rFonts w:ascii="Calibri" w:eastAsia="DengXian" w:hAnsi="Calibri"/>
          <w:kern w:val="2"/>
          <w:sz w:val="24"/>
          <w:szCs w:val="24"/>
        </w:rPr>
      </w:pPr>
      <w:r>
        <w:t>6.5.2.1</w:t>
      </w:r>
      <w:r>
        <w:rPr>
          <w:rFonts w:ascii="Calibri" w:eastAsia="DengXian" w:hAnsi="Calibri"/>
          <w:kern w:val="2"/>
          <w:sz w:val="24"/>
          <w:szCs w:val="24"/>
        </w:rPr>
        <w:tab/>
      </w:r>
      <w:r>
        <w:t>Definition</w:t>
      </w:r>
      <w:r>
        <w:tab/>
      </w:r>
      <w:r>
        <w:fldChar w:fldCharType="begin" w:fldLock="1"/>
      </w:r>
      <w:r>
        <w:instrText xml:space="preserve"> PAGEREF _Toc202522385 \h </w:instrText>
      </w:r>
      <w:r>
        <w:fldChar w:fldCharType="separate"/>
      </w:r>
      <w:r>
        <w:t>29</w:t>
      </w:r>
      <w:r>
        <w:fldChar w:fldCharType="end"/>
      </w:r>
    </w:p>
    <w:p w14:paraId="594F5981" w14:textId="1A185B0D" w:rsidR="0096441B" w:rsidRDefault="0096441B">
      <w:pPr>
        <w:pStyle w:val="TM4"/>
        <w:rPr>
          <w:rFonts w:ascii="Calibri" w:eastAsia="DengXian" w:hAnsi="Calibri"/>
          <w:kern w:val="2"/>
          <w:sz w:val="24"/>
          <w:szCs w:val="24"/>
        </w:rPr>
      </w:pPr>
      <w:r>
        <w:t>6.5.2.2</w:t>
      </w:r>
      <w:r>
        <w:rPr>
          <w:rFonts w:ascii="Calibri" w:eastAsia="DengXian" w:hAnsi="Calibri"/>
          <w:kern w:val="2"/>
          <w:sz w:val="24"/>
          <w:szCs w:val="24"/>
        </w:rPr>
        <w:tab/>
      </w:r>
      <w:r>
        <w:t>Extended definition</w:t>
      </w:r>
      <w:r>
        <w:tab/>
      </w:r>
      <w:r>
        <w:fldChar w:fldCharType="begin" w:fldLock="1"/>
      </w:r>
      <w:r>
        <w:instrText xml:space="preserve"> PAGEREF _Toc202522386 \h </w:instrText>
      </w:r>
      <w:r>
        <w:fldChar w:fldCharType="separate"/>
      </w:r>
      <w:r>
        <w:t>29</w:t>
      </w:r>
      <w:r>
        <w:fldChar w:fldCharType="end"/>
      </w:r>
    </w:p>
    <w:p w14:paraId="54298615" w14:textId="15E86D44" w:rsidR="0096441B" w:rsidRDefault="0096441B">
      <w:pPr>
        <w:pStyle w:val="TM2"/>
        <w:rPr>
          <w:rFonts w:ascii="Calibri" w:eastAsia="DengXian" w:hAnsi="Calibri"/>
          <w:kern w:val="2"/>
          <w:sz w:val="24"/>
          <w:szCs w:val="24"/>
        </w:rPr>
      </w:pPr>
      <w:r>
        <w:t>6.6</w:t>
      </w:r>
      <w:r>
        <w:rPr>
          <w:rFonts w:ascii="Calibri" w:eastAsia="DengXian" w:hAnsi="Calibri"/>
          <w:kern w:val="2"/>
          <w:sz w:val="24"/>
          <w:szCs w:val="24"/>
        </w:rPr>
        <w:tab/>
      </w:r>
      <w:r>
        <w:t>Mobility KPI</w:t>
      </w:r>
      <w:r>
        <w:tab/>
      </w:r>
      <w:r>
        <w:fldChar w:fldCharType="begin" w:fldLock="1"/>
      </w:r>
      <w:r>
        <w:instrText xml:space="preserve"> PAGEREF _Toc202522387 \h </w:instrText>
      </w:r>
      <w:r>
        <w:fldChar w:fldCharType="separate"/>
      </w:r>
      <w:r>
        <w:t>29</w:t>
      </w:r>
      <w:r>
        <w:fldChar w:fldCharType="end"/>
      </w:r>
    </w:p>
    <w:p w14:paraId="5809A5F9" w14:textId="6D30DE8F" w:rsidR="0096441B" w:rsidRDefault="0096441B">
      <w:pPr>
        <w:pStyle w:val="TM3"/>
        <w:rPr>
          <w:rFonts w:ascii="Calibri" w:eastAsia="DengXian" w:hAnsi="Calibri"/>
          <w:kern w:val="2"/>
          <w:sz w:val="24"/>
          <w:szCs w:val="24"/>
        </w:rPr>
      </w:pPr>
      <w:r>
        <w:t>6.6.1</w:t>
      </w:r>
      <w:r>
        <w:rPr>
          <w:rFonts w:ascii="Calibri" w:eastAsia="DengXian" w:hAnsi="Calibri"/>
          <w:kern w:val="2"/>
          <w:sz w:val="24"/>
          <w:szCs w:val="24"/>
        </w:rPr>
        <w:tab/>
      </w:r>
      <w:r>
        <w:t>NG-RAN handover success rate</w:t>
      </w:r>
      <w:r>
        <w:tab/>
      </w:r>
      <w:r>
        <w:fldChar w:fldCharType="begin" w:fldLock="1"/>
      </w:r>
      <w:r>
        <w:instrText xml:space="preserve"> PAGEREF _Toc202522388 \h </w:instrText>
      </w:r>
      <w:r>
        <w:fldChar w:fldCharType="separate"/>
      </w:r>
      <w:r>
        <w:t>29</w:t>
      </w:r>
      <w:r>
        <w:fldChar w:fldCharType="end"/>
      </w:r>
    </w:p>
    <w:p w14:paraId="05313334" w14:textId="003A2405" w:rsidR="0096441B" w:rsidRDefault="0096441B">
      <w:pPr>
        <w:pStyle w:val="TM3"/>
        <w:rPr>
          <w:rFonts w:ascii="Calibri" w:eastAsia="DengXian" w:hAnsi="Calibri"/>
          <w:kern w:val="2"/>
          <w:sz w:val="24"/>
          <w:szCs w:val="24"/>
        </w:rPr>
      </w:pPr>
      <w:r>
        <w:t>6.6.2</w:t>
      </w:r>
      <w:r>
        <w:rPr>
          <w:rFonts w:ascii="Calibri" w:eastAsia="DengXian" w:hAnsi="Calibri"/>
          <w:kern w:val="2"/>
          <w:sz w:val="24"/>
          <w:szCs w:val="24"/>
        </w:rPr>
        <w:tab/>
      </w:r>
      <w:r>
        <w:t>Mean Time of Inter-</w:t>
      </w:r>
      <w:proofErr w:type="spellStart"/>
      <w:r>
        <w:t>gNB</w:t>
      </w:r>
      <w:proofErr w:type="spellEnd"/>
      <w:r>
        <w:t xml:space="preserve"> handover Execution of Network Slice</w:t>
      </w:r>
      <w:r>
        <w:tab/>
      </w:r>
      <w:r>
        <w:fldChar w:fldCharType="begin" w:fldLock="1"/>
      </w:r>
      <w:r>
        <w:instrText xml:space="preserve"> PAGEREF _Toc202522389 \h </w:instrText>
      </w:r>
      <w:r>
        <w:fldChar w:fldCharType="separate"/>
      </w:r>
      <w:r>
        <w:t>30</w:t>
      </w:r>
      <w:r>
        <w:fldChar w:fldCharType="end"/>
      </w:r>
    </w:p>
    <w:p w14:paraId="4B85FB07" w14:textId="49C39AAE" w:rsidR="0096441B" w:rsidRDefault="0096441B">
      <w:pPr>
        <w:pStyle w:val="TM3"/>
        <w:rPr>
          <w:rFonts w:ascii="Calibri" w:eastAsia="DengXian" w:hAnsi="Calibri"/>
          <w:kern w:val="2"/>
          <w:sz w:val="24"/>
          <w:szCs w:val="24"/>
        </w:rPr>
      </w:pPr>
      <w:r>
        <w:t>6.6.3</w:t>
      </w:r>
      <w:r>
        <w:rPr>
          <w:rFonts w:ascii="Calibri" w:eastAsia="DengXian" w:hAnsi="Calibri"/>
          <w:kern w:val="2"/>
          <w:sz w:val="24"/>
          <w:szCs w:val="24"/>
        </w:rPr>
        <w:tab/>
      </w:r>
      <w:r>
        <w:t>Successful rate of mobility registration updates of Single Network Slice</w:t>
      </w:r>
      <w:r>
        <w:tab/>
      </w:r>
      <w:r>
        <w:fldChar w:fldCharType="begin" w:fldLock="1"/>
      </w:r>
      <w:r>
        <w:instrText xml:space="preserve"> PAGEREF _Toc202522390 \h </w:instrText>
      </w:r>
      <w:r>
        <w:fldChar w:fldCharType="separate"/>
      </w:r>
      <w:r>
        <w:t>30</w:t>
      </w:r>
      <w:r>
        <w:fldChar w:fldCharType="end"/>
      </w:r>
    </w:p>
    <w:p w14:paraId="6DFC0AAA" w14:textId="70A62C71" w:rsidR="0096441B" w:rsidRDefault="0096441B">
      <w:pPr>
        <w:pStyle w:val="TM3"/>
        <w:rPr>
          <w:rFonts w:ascii="Calibri" w:eastAsia="DengXian" w:hAnsi="Calibri"/>
          <w:kern w:val="2"/>
          <w:sz w:val="24"/>
          <w:szCs w:val="24"/>
        </w:rPr>
      </w:pPr>
      <w:r>
        <w:t>6.6.4</w:t>
      </w:r>
      <w:r>
        <w:rPr>
          <w:rFonts w:ascii="Calibri" w:eastAsia="DengXian" w:hAnsi="Calibri"/>
          <w:kern w:val="2"/>
          <w:sz w:val="24"/>
          <w:szCs w:val="24"/>
        </w:rPr>
        <w:tab/>
      </w:r>
      <w:r>
        <w:t>5GS to EPS handover success rate</w:t>
      </w:r>
      <w:r>
        <w:tab/>
      </w:r>
      <w:r>
        <w:fldChar w:fldCharType="begin" w:fldLock="1"/>
      </w:r>
      <w:r>
        <w:instrText xml:space="preserve"> PAGEREF _Toc202522391 \h </w:instrText>
      </w:r>
      <w:r>
        <w:fldChar w:fldCharType="separate"/>
      </w:r>
      <w:r>
        <w:t>30</w:t>
      </w:r>
      <w:r>
        <w:fldChar w:fldCharType="end"/>
      </w:r>
    </w:p>
    <w:p w14:paraId="793214C4" w14:textId="5A0AEEEE" w:rsidR="0096441B" w:rsidRDefault="0096441B">
      <w:pPr>
        <w:pStyle w:val="TM3"/>
        <w:rPr>
          <w:rFonts w:ascii="Calibri" w:eastAsia="DengXian" w:hAnsi="Calibri"/>
          <w:kern w:val="2"/>
          <w:sz w:val="24"/>
          <w:szCs w:val="24"/>
        </w:rPr>
      </w:pPr>
      <w:r>
        <w:t>6.6.5</w:t>
      </w:r>
      <w:r>
        <w:rPr>
          <w:rFonts w:ascii="Calibri" w:eastAsia="DengXian" w:hAnsi="Calibri"/>
          <w:kern w:val="2"/>
          <w:sz w:val="24"/>
          <w:szCs w:val="24"/>
        </w:rPr>
        <w:tab/>
      </w:r>
      <w:r>
        <w:t>NG-RAN handover success rate for all handover types</w:t>
      </w:r>
      <w:r>
        <w:tab/>
      </w:r>
      <w:r>
        <w:fldChar w:fldCharType="begin" w:fldLock="1"/>
      </w:r>
      <w:r>
        <w:instrText xml:space="preserve"> PAGEREF _Toc202522392 \h </w:instrText>
      </w:r>
      <w:r>
        <w:fldChar w:fldCharType="separate"/>
      </w:r>
      <w:r>
        <w:t>30</w:t>
      </w:r>
      <w:r>
        <w:fldChar w:fldCharType="end"/>
      </w:r>
    </w:p>
    <w:p w14:paraId="11538A88" w14:textId="20D0AB3F" w:rsidR="0096441B" w:rsidRDefault="0096441B">
      <w:pPr>
        <w:pStyle w:val="TM2"/>
        <w:rPr>
          <w:rFonts w:ascii="Calibri" w:eastAsia="DengXian" w:hAnsi="Calibri"/>
          <w:kern w:val="2"/>
          <w:sz w:val="24"/>
          <w:szCs w:val="24"/>
        </w:rPr>
      </w:pPr>
      <w:r w:rsidRPr="00CE632D">
        <w:rPr>
          <w:lang w:val="en-US"/>
        </w:rPr>
        <w:t>6.7</w:t>
      </w:r>
      <w:r>
        <w:rPr>
          <w:rFonts w:ascii="Calibri" w:eastAsia="DengXian" w:hAnsi="Calibri"/>
          <w:kern w:val="2"/>
          <w:sz w:val="24"/>
          <w:szCs w:val="24"/>
        </w:rPr>
        <w:tab/>
      </w:r>
      <w:r w:rsidRPr="00CE632D">
        <w:rPr>
          <w:lang w:val="en-US"/>
        </w:rPr>
        <w:t>Energy Efficiency (</w:t>
      </w:r>
      <w:r>
        <w:t>EE)</w:t>
      </w:r>
      <w:r w:rsidRPr="00CE632D">
        <w:rPr>
          <w:lang w:val="en-US"/>
        </w:rPr>
        <w:t xml:space="preserve"> KPI</w:t>
      </w:r>
      <w:r>
        <w:tab/>
      </w:r>
      <w:r>
        <w:fldChar w:fldCharType="begin" w:fldLock="1"/>
      </w:r>
      <w:r>
        <w:instrText xml:space="preserve"> PAGEREF _Toc202522393 \h </w:instrText>
      </w:r>
      <w:r>
        <w:fldChar w:fldCharType="separate"/>
      </w:r>
      <w:r>
        <w:t>31</w:t>
      </w:r>
      <w:r>
        <w:fldChar w:fldCharType="end"/>
      </w:r>
    </w:p>
    <w:p w14:paraId="4CF64977" w14:textId="763E4E40" w:rsidR="0096441B" w:rsidRDefault="0096441B">
      <w:pPr>
        <w:pStyle w:val="TM3"/>
        <w:rPr>
          <w:rFonts w:ascii="Calibri" w:eastAsia="DengXian" w:hAnsi="Calibri"/>
          <w:kern w:val="2"/>
          <w:sz w:val="24"/>
          <w:szCs w:val="24"/>
        </w:rPr>
      </w:pPr>
      <w:r w:rsidRPr="00CE632D">
        <w:rPr>
          <w:lang w:val="en-US"/>
        </w:rPr>
        <w:t>6.7.1</w:t>
      </w:r>
      <w:r>
        <w:rPr>
          <w:rFonts w:ascii="Calibri" w:eastAsia="DengXian" w:hAnsi="Calibri"/>
          <w:kern w:val="2"/>
          <w:sz w:val="24"/>
          <w:szCs w:val="24"/>
        </w:rPr>
        <w:tab/>
      </w:r>
      <w:r w:rsidRPr="00CE632D">
        <w:rPr>
          <w:lang w:val="en-US"/>
        </w:rPr>
        <w:t>NG-RAN data Energy Efficiency (EE)</w:t>
      </w:r>
      <w:r>
        <w:tab/>
      </w:r>
      <w:r>
        <w:fldChar w:fldCharType="begin" w:fldLock="1"/>
      </w:r>
      <w:r>
        <w:instrText xml:space="preserve"> PAGEREF _Toc202522394 \h </w:instrText>
      </w:r>
      <w:r>
        <w:fldChar w:fldCharType="separate"/>
      </w:r>
      <w:r>
        <w:t>31</w:t>
      </w:r>
      <w:r>
        <w:fldChar w:fldCharType="end"/>
      </w:r>
    </w:p>
    <w:p w14:paraId="1F6D2DB4" w14:textId="10E6D495" w:rsidR="0096441B" w:rsidRDefault="0096441B">
      <w:pPr>
        <w:pStyle w:val="TM4"/>
        <w:rPr>
          <w:rFonts w:ascii="Calibri" w:eastAsia="DengXian" w:hAnsi="Calibri"/>
          <w:kern w:val="2"/>
          <w:sz w:val="24"/>
          <w:szCs w:val="24"/>
        </w:rPr>
      </w:pPr>
      <w:r w:rsidRPr="00CE632D">
        <w:rPr>
          <w:lang w:val="en-US"/>
        </w:rPr>
        <w:t>6.7.1.1</w:t>
      </w:r>
      <w:r>
        <w:rPr>
          <w:rFonts w:ascii="Calibri" w:eastAsia="DengXian" w:hAnsi="Calibri"/>
          <w:kern w:val="2"/>
          <w:sz w:val="24"/>
          <w:szCs w:val="24"/>
        </w:rPr>
        <w:tab/>
      </w:r>
      <w:r w:rsidRPr="00CE632D">
        <w:rPr>
          <w:lang w:val="en-US"/>
        </w:rPr>
        <w:t>Definition</w:t>
      </w:r>
      <w:r>
        <w:tab/>
      </w:r>
      <w:r>
        <w:fldChar w:fldCharType="begin" w:fldLock="1"/>
      </w:r>
      <w:r>
        <w:instrText xml:space="preserve"> PAGEREF _Toc202522395 \h </w:instrText>
      </w:r>
      <w:r>
        <w:fldChar w:fldCharType="separate"/>
      </w:r>
      <w:r>
        <w:t>31</w:t>
      </w:r>
      <w:r>
        <w:fldChar w:fldCharType="end"/>
      </w:r>
    </w:p>
    <w:p w14:paraId="3A7F1334" w14:textId="522B164A" w:rsidR="0096441B" w:rsidRDefault="0096441B">
      <w:pPr>
        <w:pStyle w:val="TM3"/>
        <w:rPr>
          <w:rFonts w:ascii="Calibri" w:eastAsia="DengXian" w:hAnsi="Calibri"/>
          <w:kern w:val="2"/>
          <w:sz w:val="24"/>
          <w:szCs w:val="24"/>
        </w:rPr>
      </w:pPr>
      <w:r>
        <w:t>6.7.2</w:t>
      </w:r>
      <w:r>
        <w:rPr>
          <w:rFonts w:ascii="Calibri" w:eastAsia="DengXian" w:hAnsi="Calibri"/>
          <w:kern w:val="2"/>
          <w:sz w:val="24"/>
          <w:szCs w:val="24"/>
        </w:rPr>
        <w:tab/>
      </w:r>
      <w:r>
        <w:t>Network slice Energy Efficiency (EE)</w:t>
      </w:r>
      <w:r>
        <w:tab/>
      </w:r>
      <w:r>
        <w:fldChar w:fldCharType="begin" w:fldLock="1"/>
      </w:r>
      <w:r>
        <w:instrText xml:space="preserve"> PAGEREF _Toc202522396 \h </w:instrText>
      </w:r>
      <w:r>
        <w:fldChar w:fldCharType="separate"/>
      </w:r>
      <w:r>
        <w:t>31</w:t>
      </w:r>
      <w:r>
        <w:fldChar w:fldCharType="end"/>
      </w:r>
    </w:p>
    <w:p w14:paraId="3810904D" w14:textId="73754BE6" w:rsidR="0096441B" w:rsidRDefault="0096441B">
      <w:pPr>
        <w:pStyle w:val="TM4"/>
        <w:rPr>
          <w:rFonts w:ascii="Calibri" w:eastAsia="DengXian" w:hAnsi="Calibri"/>
          <w:kern w:val="2"/>
          <w:sz w:val="24"/>
          <w:szCs w:val="24"/>
        </w:rPr>
      </w:pPr>
      <w:r>
        <w:t>6.7.2.1</w:t>
      </w:r>
      <w:r>
        <w:rPr>
          <w:rFonts w:ascii="Calibri" w:eastAsia="DengXian" w:hAnsi="Calibri"/>
          <w:kern w:val="2"/>
          <w:sz w:val="24"/>
          <w:szCs w:val="24"/>
        </w:rPr>
        <w:tab/>
      </w:r>
      <w:r>
        <w:t>Generic Network Slice Energy Efficiency (EE) KPI</w:t>
      </w:r>
      <w:r>
        <w:tab/>
      </w:r>
      <w:r>
        <w:fldChar w:fldCharType="begin" w:fldLock="1"/>
      </w:r>
      <w:r>
        <w:instrText xml:space="preserve"> PAGEREF _Toc202522397 \h </w:instrText>
      </w:r>
      <w:r>
        <w:fldChar w:fldCharType="separate"/>
      </w:r>
      <w:r>
        <w:t>31</w:t>
      </w:r>
      <w:r>
        <w:fldChar w:fldCharType="end"/>
      </w:r>
    </w:p>
    <w:p w14:paraId="6E7CAEB7" w14:textId="7E4B509F" w:rsidR="0096441B" w:rsidRDefault="0096441B">
      <w:pPr>
        <w:pStyle w:val="TM4"/>
        <w:rPr>
          <w:rFonts w:ascii="Calibri" w:eastAsia="DengXian" w:hAnsi="Calibri"/>
          <w:kern w:val="2"/>
          <w:sz w:val="24"/>
          <w:szCs w:val="24"/>
        </w:rPr>
      </w:pPr>
      <w:r>
        <w:t>6.7.2.2</w:t>
      </w:r>
      <w:r>
        <w:rPr>
          <w:rFonts w:ascii="Calibri" w:eastAsia="DengXian" w:hAnsi="Calibri"/>
          <w:kern w:val="2"/>
          <w:sz w:val="24"/>
          <w:szCs w:val="24"/>
        </w:rPr>
        <w:tab/>
      </w:r>
      <w:r>
        <w:t xml:space="preserve">Energy efficiency of </w:t>
      </w:r>
      <w:proofErr w:type="spellStart"/>
      <w:r>
        <w:t>eMBB</w:t>
      </w:r>
      <w:proofErr w:type="spellEnd"/>
      <w:r>
        <w:t xml:space="preserve"> network slice</w:t>
      </w:r>
      <w:r>
        <w:tab/>
      </w:r>
      <w:r>
        <w:fldChar w:fldCharType="begin" w:fldLock="1"/>
      </w:r>
      <w:r>
        <w:instrText xml:space="preserve"> PAGEREF _Toc202522398 \h </w:instrText>
      </w:r>
      <w:r>
        <w:fldChar w:fldCharType="separate"/>
      </w:r>
      <w:r>
        <w:t>31</w:t>
      </w:r>
      <w:r>
        <w:fldChar w:fldCharType="end"/>
      </w:r>
    </w:p>
    <w:p w14:paraId="40478D07" w14:textId="05073167" w:rsidR="0096441B" w:rsidRDefault="0096441B">
      <w:pPr>
        <w:pStyle w:val="TM4"/>
        <w:rPr>
          <w:rFonts w:ascii="Calibri" w:eastAsia="DengXian" w:hAnsi="Calibri"/>
          <w:kern w:val="2"/>
          <w:sz w:val="24"/>
          <w:szCs w:val="24"/>
        </w:rPr>
      </w:pPr>
      <w:r>
        <w:t>6.7.2.2a</w:t>
      </w:r>
      <w:r>
        <w:rPr>
          <w:rFonts w:ascii="Calibri" w:eastAsia="DengXian" w:hAnsi="Calibri"/>
          <w:kern w:val="2"/>
          <w:sz w:val="24"/>
          <w:szCs w:val="24"/>
        </w:rPr>
        <w:tab/>
      </w:r>
      <w:r>
        <w:t xml:space="preserve">Energy efficiency of </w:t>
      </w:r>
      <w:proofErr w:type="spellStart"/>
      <w:r>
        <w:t>eMBB</w:t>
      </w:r>
      <w:proofErr w:type="spellEnd"/>
      <w:r>
        <w:t xml:space="preserve"> network slice – RAN-based</w:t>
      </w:r>
      <w:r>
        <w:tab/>
      </w:r>
      <w:r>
        <w:fldChar w:fldCharType="begin" w:fldLock="1"/>
      </w:r>
      <w:r>
        <w:instrText xml:space="preserve"> PAGEREF _Toc202522399 \h </w:instrText>
      </w:r>
      <w:r>
        <w:fldChar w:fldCharType="separate"/>
      </w:r>
      <w:r>
        <w:t>32</w:t>
      </w:r>
      <w:r>
        <w:fldChar w:fldCharType="end"/>
      </w:r>
    </w:p>
    <w:p w14:paraId="13FA2AC6" w14:textId="5B1F73F7" w:rsidR="0096441B" w:rsidRDefault="0096441B">
      <w:pPr>
        <w:pStyle w:val="TM5"/>
        <w:rPr>
          <w:rFonts w:ascii="Calibri" w:eastAsia="DengXian" w:hAnsi="Calibri"/>
          <w:kern w:val="2"/>
          <w:sz w:val="24"/>
          <w:szCs w:val="24"/>
        </w:rPr>
      </w:pPr>
      <w:r>
        <w:t>6.7.2.2a.1</w:t>
      </w:r>
      <w:r>
        <w:rPr>
          <w:rFonts w:ascii="Calibri" w:eastAsia="DengXian" w:hAnsi="Calibri"/>
          <w:kern w:val="2"/>
          <w:sz w:val="24"/>
          <w:szCs w:val="24"/>
        </w:rPr>
        <w:tab/>
      </w:r>
      <w:r>
        <w:t>Definition</w:t>
      </w:r>
      <w:r>
        <w:tab/>
      </w:r>
      <w:r>
        <w:fldChar w:fldCharType="begin" w:fldLock="1"/>
      </w:r>
      <w:r>
        <w:instrText xml:space="preserve"> PAGEREF _Toc202522400 \h </w:instrText>
      </w:r>
      <w:r>
        <w:fldChar w:fldCharType="separate"/>
      </w:r>
      <w:r>
        <w:t>32</w:t>
      </w:r>
      <w:r>
        <w:fldChar w:fldCharType="end"/>
      </w:r>
    </w:p>
    <w:p w14:paraId="7F47B09D" w14:textId="1FBFB2C2" w:rsidR="0096441B" w:rsidRDefault="0096441B">
      <w:pPr>
        <w:pStyle w:val="TM4"/>
        <w:rPr>
          <w:rFonts w:ascii="Calibri" w:eastAsia="DengXian" w:hAnsi="Calibri"/>
          <w:kern w:val="2"/>
          <w:sz w:val="24"/>
          <w:szCs w:val="24"/>
        </w:rPr>
      </w:pPr>
      <w:r>
        <w:t>6.7.2.3</w:t>
      </w:r>
      <w:r>
        <w:rPr>
          <w:rFonts w:ascii="Calibri" w:eastAsia="DengXian" w:hAnsi="Calibri"/>
          <w:kern w:val="2"/>
          <w:sz w:val="24"/>
          <w:szCs w:val="24"/>
        </w:rPr>
        <w:tab/>
      </w:r>
      <w:r>
        <w:t>Energy efficiency of URLLC network slice</w:t>
      </w:r>
      <w:r>
        <w:tab/>
      </w:r>
      <w:r>
        <w:fldChar w:fldCharType="begin" w:fldLock="1"/>
      </w:r>
      <w:r>
        <w:instrText xml:space="preserve"> PAGEREF _Toc202522401 \h </w:instrText>
      </w:r>
      <w:r>
        <w:fldChar w:fldCharType="separate"/>
      </w:r>
      <w:r>
        <w:t>33</w:t>
      </w:r>
      <w:r>
        <w:fldChar w:fldCharType="end"/>
      </w:r>
    </w:p>
    <w:p w14:paraId="7C4F6A32" w14:textId="6215668C" w:rsidR="0096441B" w:rsidRDefault="0096441B">
      <w:pPr>
        <w:pStyle w:val="TM5"/>
        <w:rPr>
          <w:rFonts w:ascii="Calibri" w:eastAsia="DengXian" w:hAnsi="Calibri"/>
          <w:kern w:val="2"/>
          <w:sz w:val="24"/>
          <w:szCs w:val="24"/>
        </w:rPr>
      </w:pPr>
      <w:r>
        <w:t>6.7.2.3.1</w:t>
      </w:r>
      <w:r>
        <w:rPr>
          <w:rFonts w:ascii="Calibri" w:eastAsia="DengXian" w:hAnsi="Calibri"/>
          <w:kern w:val="2"/>
          <w:sz w:val="24"/>
          <w:szCs w:val="24"/>
        </w:rPr>
        <w:tab/>
      </w:r>
      <w:r>
        <w:t>Introduction</w:t>
      </w:r>
      <w:r>
        <w:tab/>
      </w:r>
      <w:r>
        <w:fldChar w:fldCharType="begin" w:fldLock="1"/>
      </w:r>
      <w:r>
        <w:instrText xml:space="preserve"> PAGEREF _Toc202522402 \h </w:instrText>
      </w:r>
      <w:r>
        <w:fldChar w:fldCharType="separate"/>
      </w:r>
      <w:r>
        <w:t>33</w:t>
      </w:r>
      <w:r>
        <w:fldChar w:fldCharType="end"/>
      </w:r>
    </w:p>
    <w:p w14:paraId="0DAA076A" w14:textId="52010ABF" w:rsidR="0096441B" w:rsidRDefault="0096441B">
      <w:pPr>
        <w:pStyle w:val="TM5"/>
        <w:rPr>
          <w:rFonts w:ascii="Calibri" w:eastAsia="DengXian" w:hAnsi="Calibri"/>
          <w:kern w:val="2"/>
          <w:sz w:val="24"/>
          <w:szCs w:val="24"/>
        </w:rPr>
      </w:pPr>
      <w:r>
        <w:t>6.7.2.3.2</w:t>
      </w:r>
      <w:r>
        <w:rPr>
          <w:rFonts w:ascii="Calibri" w:eastAsia="DengXian" w:hAnsi="Calibri"/>
          <w:kern w:val="2"/>
          <w:sz w:val="24"/>
          <w:szCs w:val="24"/>
        </w:rPr>
        <w:tab/>
      </w:r>
      <w:r>
        <w:t>Based on latency of the network slice</w:t>
      </w:r>
      <w:r>
        <w:tab/>
      </w:r>
      <w:r>
        <w:fldChar w:fldCharType="begin" w:fldLock="1"/>
      </w:r>
      <w:r>
        <w:instrText xml:space="preserve"> PAGEREF _Toc202522403 \h </w:instrText>
      </w:r>
      <w:r>
        <w:fldChar w:fldCharType="separate"/>
      </w:r>
      <w:r>
        <w:t>33</w:t>
      </w:r>
      <w:r>
        <w:fldChar w:fldCharType="end"/>
      </w:r>
    </w:p>
    <w:p w14:paraId="4EEB1BBD" w14:textId="1BAC3BEE" w:rsidR="0096441B" w:rsidRDefault="0096441B">
      <w:pPr>
        <w:pStyle w:val="TM5"/>
        <w:rPr>
          <w:rFonts w:ascii="Calibri" w:eastAsia="DengXian" w:hAnsi="Calibri"/>
          <w:kern w:val="2"/>
          <w:sz w:val="24"/>
          <w:szCs w:val="24"/>
        </w:rPr>
      </w:pPr>
      <w:r>
        <w:t>6.7.2.3.3</w:t>
      </w:r>
      <w:r>
        <w:rPr>
          <w:rFonts w:ascii="Calibri" w:eastAsia="DengXian" w:hAnsi="Calibri"/>
          <w:kern w:val="2"/>
          <w:sz w:val="24"/>
          <w:szCs w:val="24"/>
        </w:rPr>
        <w:tab/>
      </w:r>
      <w:r>
        <w:t>Based on both latency and Data Volume (DV) of the network slice</w:t>
      </w:r>
      <w:r>
        <w:tab/>
      </w:r>
      <w:r>
        <w:fldChar w:fldCharType="begin" w:fldLock="1"/>
      </w:r>
      <w:r>
        <w:instrText xml:space="preserve"> PAGEREF _Toc202522404 \h </w:instrText>
      </w:r>
      <w:r>
        <w:fldChar w:fldCharType="separate"/>
      </w:r>
      <w:r>
        <w:t>34</w:t>
      </w:r>
      <w:r>
        <w:fldChar w:fldCharType="end"/>
      </w:r>
    </w:p>
    <w:p w14:paraId="2C93FE46" w14:textId="223DBEDB" w:rsidR="0096441B" w:rsidRDefault="0096441B">
      <w:pPr>
        <w:pStyle w:val="TM4"/>
        <w:rPr>
          <w:rFonts w:ascii="Calibri" w:eastAsia="DengXian" w:hAnsi="Calibri"/>
          <w:kern w:val="2"/>
          <w:sz w:val="24"/>
          <w:szCs w:val="24"/>
        </w:rPr>
      </w:pPr>
      <w:r>
        <w:t>6.7.2.4</w:t>
      </w:r>
      <w:r>
        <w:rPr>
          <w:rFonts w:ascii="Calibri" w:eastAsia="DengXian" w:hAnsi="Calibri"/>
          <w:kern w:val="2"/>
          <w:sz w:val="24"/>
          <w:szCs w:val="24"/>
        </w:rPr>
        <w:tab/>
      </w:r>
      <w:r>
        <w:t>Energy efficiency of MIoT network slice</w:t>
      </w:r>
      <w:r>
        <w:tab/>
      </w:r>
      <w:r>
        <w:fldChar w:fldCharType="begin" w:fldLock="1"/>
      </w:r>
      <w:r>
        <w:instrText xml:space="preserve"> PAGEREF _Toc202522405 \h </w:instrText>
      </w:r>
      <w:r>
        <w:fldChar w:fldCharType="separate"/>
      </w:r>
      <w:r>
        <w:t>35</w:t>
      </w:r>
      <w:r>
        <w:fldChar w:fldCharType="end"/>
      </w:r>
    </w:p>
    <w:p w14:paraId="448E8A63" w14:textId="12AC2E8E" w:rsidR="0096441B" w:rsidRDefault="0096441B">
      <w:pPr>
        <w:pStyle w:val="TM5"/>
        <w:rPr>
          <w:rFonts w:ascii="Calibri" w:eastAsia="DengXian" w:hAnsi="Calibri"/>
          <w:kern w:val="2"/>
          <w:sz w:val="24"/>
          <w:szCs w:val="24"/>
        </w:rPr>
      </w:pPr>
      <w:r>
        <w:t>6.7.2.4.1</w:t>
      </w:r>
      <w:r>
        <w:rPr>
          <w:rFonts w:ascii="Calibri" w:eastAsia="DengXian" w:hAnsi="Calibri"/>
          <w:kern w:val="2"/>
          <w:sz w:val="24"/>
          <w:szCs w:val="24"/>
        </w:rPr>
        <w:tab/>
      </w:r>
      <w:r>
        <w:t>Based on the number of registered subscribers of the network slice</w:t>
      </w:r>
      <w:r>
        <w:tab/>
      </w:r>
      <w:r>
        <w:fldChar w:fldCharType="begin" w:fldLock="1"/>
      </w:r>
      <w:r>
        <w:instrText xml:space="preserve"> PAGEREF _Toc202522406 \h </w:instrText>
      </w:r>
      <w:r>
        <w:fldChar w:fldCharType="separate"/>
      </w:r>
      <w:r>
        <w:t>35</w:t>
      </w:r>
      <w:r>
        <w:fldChar w:fldCharType="end"/>
      </w:r>
    </w:p>
    <w:p w14:paraId="2B5FD254" w14:textId="261A6297" w:rsidR="0096441B" w:rsidRDefault="0096441B">
      <w:pPr>
        <w:pStyle w:val="TM5"/>
        <w:rPr>
          <w:rFonts w:ascii="Calibri" w:eastAsia="DengXian" w:hAnsi="Calibri"/>
          <w:kern w:val="2"/>
          <w:sz w:val="24"/>
          <w:szCs w:val="24"/>
        </w:rPr>
      </w:pPr>
      <w:r>
        <w:t>6.7.2.4.2</w:t>
      </w:r>
      <w:r>
        <w:rPr>
          <w:rFonts w:ascii="Calibri" w:eastAsia="DengXian" w:hAnsi="Calibri"/>
          <w:kern w:val="2"/>
          <w:sz w:val="24"/>
          <w:szCs w:val="24"/>
        </w:rPr>
        <w:tab/>
      </w:r>
      <w:r>
        <w:t>Based on the number of active UEs in the network slice</w:t>
      </w:r>
      <w:r>
        <w:tab/>
      </w:r>
      <w:r>
        <w:fldChar w:fldCharType="begin" w:fldLock="1"/>
      </w:r>
      <w:r>
        <w:instrText xml:space="preserve"> PAGEREF _Toc202522407 \h </w:instrText>
      </w:r>
      <w:r>
        <w:fldChar w:fldCharType="separate"/>
      </w:r>
      <w:r>
        <w:t>35</w:t>
      </w:r>
      <w:r>
        <w:fldChar w:fldCharType="end"/>
      </w:r>
    </w:p>
    <w:p w14:paraId="1614BC9B" w14:textId="49DA4139" w:rsidR="0096441B" w:rsidRDefault="0096441B">
      <w:pPr>
        <w:pStyle w:val="TM3"/>
        <w:rPr>
          <w:rFonts w:ascii="Calibri" w:eastAsia="DengXian" w:hAnsi="Calibri"/>
          <w:kern w:val="2"/>
          <w:sz w:val="24"/>
          <w:szCs w:val="24"/>
        </w:rPr>
      </w:pPr>
      <w:r w:rsidRPr="00CE632D">
        <w:rPr>
          <w:lang w:val="en-US"/>
        </w:rPr>
        <w:t>6.7.3</w:t>
      </w:r>
      <w:r>
        <w:rPr>
          <w:rFonts w:ascii="Calibri" w:eastAsia="DengXian" w:hAnsi="Calibri"/>
          <w:kern w:val="2"/>
          <w:sz w:val="24"/>
          <w:szCs w:val="24"/>
        </w:rPr>
        <w:tab/>
      </w:r>
      <w:r w:rsidRPr="00CE632D">
        <w:rPr>
          <w:lang w:val="en-US"/>
        </w:rPr>
        <w:t>5G Energy Consumption (EC)</w:t>
      </w:r>
      <w:r>
        <w:tab/>
      </w:r>
      <w:r>
        <w:fldChar w:fldCharType="begin" w:fldLock="1"/>
      </w:r>
      <w:r>
        <w:instrText xml:space="preserve"> PAGEREF _Toc202522408 \h </w:instrText>
      </w:r>
      <w:r>
        <w:fldChar w:fldCharType="separate"/>
      </w:r>
      <w:r>
        <w:t>36</w:t>
      </w:r>
      <w:r>
        <w:fldChar w:fldCharType="end"/>
      </w:r>
    </w:p>
    <w:p w14:paraId="349442DA" w14:textId="2C5B1FCC" w:rsidR="0096441B" w:rsidRDefault="0096441B">
      <w:pPr>
        <w:pStyle w:val="TM4"/>
        <w:rPr>
          <w:rFonts w:ascii="Calibri" w:eastAsia="DengXian" w:hAnsi="Calibri"/>
          <w:kern w:val="2"/>
          <w:sz w:val="24"/>
          <w:szCs w:val="24"/>
        </w:rPr>
      </w:pPr>
      <w:r w:rsidRPr="00CE632D">
        <w:rPr>
          <w:lang w:val="en-US"/>
        </w:rPr>
        <w:t>6.7.3.1</w:t>
      </w:r>
      <w:r>
        <w:rPr>
          <w:rFonts w:ascii="Calibri" w:eastAsia="DengXian" w:hAnsi="Calibri"/>
          <w:kern w:val="2"/>
          <w:sz w:val="24"/>
          <w:szCs w:val="24"/>
        </w:rPr>
        <w:tab/>
      </w:r>
      <w:r w:rsidRPr="00CE632D">
        <w:rPr>
          <w:lang w:val="en-US"/>
        </w:rPr>
        <w:t>NF Energy Consumption (EC)</w:t>
      </w:r>
      <w:r>
        <w:tab/>
      </w:r>
      <w:r>
        <w:fldChar w:fldCharType="begin" w:fldLock="1"/>
      </w:r>
      <w:r>
        <w:instrText xml:space="preserve"> PAGEREF _Toc202522409 \h </w:instrText>
      </w:r>
      <w:r>
        <w:fldChar w:fldCharType="separate"/>
      </w:r>
      <w:r>
        <w:t>36</w:t>
      </w:r>
      <w:r>
        <w:fldChar w:fldCharType="end"/>
      </w:r>
    </w:p>
    <w:p w14:paraId="36D5760B" w14:textId="5949339D" w:rsidR="0096441B" w:rsidRDefault="0096441B">
      <w:pPr>
        <w:pStyle w:val="TM5"/>
        <w:rPr>
          <w:rFonts w:ascii="Calibri" w:eastAsia="DengXian" w:hAnsi="Calibri"/>
          <w:kern w:val="2"/>
          <w:sz w:val="24"/>
          <w:szCs w:val="24"/>
        </w:rPr>
      </w:pPr>
      <w:r w:rsidRPr="00CE632D">
        <w:rPr>
          <w:lang w:val="en-US"/>
        </w:rPr>
        <w:t>6.7.3.1.1</w:t>
      </w:r>
      <w:r>
        <w:rPr>
          <w:rFonts w:ascii="Calibri" w:eastAsia="DengXian" w:hAnsi="Calibri"/>
          <w:kern w:val="2"/>
          <w:sz w:val="24"/>
          <w:szCs w:val="24"/>
        </w:rPr>
        <w:tab/>
      </w:r>
      <w:r w:rsidRPr="00CE632D">
        <w:rPr>
          <w:lang w:val="en-US"/>
        </w:rPr>
        <w:t>Definition</w:t>
      </w:r>
      <w:r>
        <w:tab/>
      </w:r>
      <w:r>
        <w:fldChar w:fldCharType="begin" w:fldLock="1"/>
      </w:r>
      <w:r>
        <w:instrText xml:space="preserve"> PAGEREF _Toc202522410 \h </w:instrText>
      </w:r>
      <w:r>
        <w:fldChar w:fldCharType="separate"/>
      </w:r>
      <w:r>
        <w:t>36</w:t>
      </w:r>
      <w:r>
        <w:fldChar w:fldCharType="end"/>
      </w:r>
    </w:p>
    <w:p w14:paraId="361E5D76" w14:textId="1D2ADD79" w:rsidR="0096441B" w:rsidRDefault="0096441B">
      <w:pPr>
        <w:pStyle w:val="TM5"/>
        <w:rPr>
          <w:rFonts w:ascii="Calibri" w:eastAsia="DengXian" w:hAnsi="Calibri"/>
          <w:kern w:val="2"/>
          <w:sz w:val="24"/>
          <w:szCs w:val="24"/>
        </w:rPr>
      </w:pPr>
      <w:r>
        <w:t>6.7.3.1.2</w:t>
      </w:r>
      <w:r>
        <w:rPr>
          <w:rFonts w:ascii="Calibri" w:eastAsia="DengXian" w:hAnsi="Calibri"/>
          <w:kern w:val="2"/>
          <w:sz w:val="24"/>
          <w:szCs w:val="24"/>
        </w:rPr>
        <w:tab/>
      </w:r>
      <w:r>
        <w:t>Estimated Virtualized Network Function (VNF) energy consumption</w:t>
      </w:r>
      <w:r>
        <w:tab/>
      </w:r>
      <w:r>
        <w:fldChar w:fldCharType="begin" w:fldLock="1"/>
      </w:r>
      <w:r>
        <w:instrText xml:space="preserve"> PAGEREF _Toc202522411 \h </w:instrText>
      </w:r>
      <w:r>
        <w:fldChar w:fldCharType="separate"/>
      </w:r>
      <w:r>
        <w:t>36</w:t>
      </w:r>
      <w:r>
        <w:fldChar w:fldCharType="end"/>
      </w:r>
    </w:p>
    <w:p w14:paraId="45F44D10" w14:textId="3390B096" w:rsidR="0096441B" w:rsidRDefault="0096441B">
      <w:pPr>
        <w:pStyle w:val="TM5"/>
        <w:rPr>
          <w:rFonts w:ascii="Calibri" w:eastAsia="DengXian" w:hAnsi="Calibri"/>
          <w:kern w:val="2"/>
          <w:sz w:val="24"/>
          <w:szCs w:val="24"/>
        </w:rPr>
      </w:pPr>
      <w:r>
        <w:t>6.7.3.1.3</w:t>
      </w:r>
      <w:r>
        <w:rPr>
          <w:rFonts w:ascii="Calibri" w:eastAsia="DengXian" w:hAnsi="Calibri"/>
          <w:kern w:val="2"/>
          <w:sz w:val="24"/>
          <w:szCs w:val="24"/>
        </w:rPr>
        <w:tab/>
      </w:r>
      <w:r>
        <w:t>Estimated Virtualized Network Function Component (VNFC) energy consumption</w:t>
      </w:r>
      <w:r>
        <w:tab/>
      </w:r>
      <w:r>
        <w:fldChar w:fldCharType="begin" w:fldLock="1"/>
      </w:r>
      <w:r>
        <w:instrText xml:space="preserve"> PAGEREF _Toc202522412 \h </w:instrText>
      </w:r>
      <w:r>
        <w:fldChar w:fldCharType="separate"/>
      </w:r>
      <w:r>
        <w:t>36</w:t>
      </w:r>
      <w:r>
        <w:fldChar w:fldCharType="end"/>
      </w:r>
    </w:p>
    <w:p w14:paraId="483D2672" w14:textId="71AAF94B" w:rsidR="0096441B" w:rsidRDefault="0096441B">
      <w:pPr>
        <w:pStyle w:val="TM5"/>
        <w:rPr>
          <w:rFonts w:ascii="Calibri" w:eastAsia="DengXian" w:hAnsi="Calibri"/>
          <w:kern w:val="2"/>
          <w:sz w:val="24"/>
          <w:szCs w:val="24"/>
        </w:rPr>
      </w:pPr>
      <w:r>
        <w:t>6.7.3.1.4</w:t>
      </w:r>
      <w:r>
        <w:rPr>
          <w:rFonts w:ascii="Calibri" w:eastAsia="DengXian" w:hAnsi="Calibri"/>
          <w:kern w:val="2"/>
          <w:sz w:val="24"/>
          <w:szCs w:val="24"/>
        </w:rPr>
        <w:tab/>
      </w:r>
      <w:r>
        <w:t>Estimated virtual compute resource instance energy consumption based on mean vCPU usage</w:t>
      </w:r>
      <w:r>
        <w:tab/>
      </w:r>
      <w:r>
        <w:fldChar w:fldCharType="begin" w:fldLock="1"/>
      </w:r>
      <w:r>
        <w:instrText xml:space="preserve"> PAGEREF _Toc202522413 \h </w:instrText>
      </w:r>
      <w:r>
        <w:fldChar w:fldCharType="separate"/>
      </w:r>
      <w:r>
        <w:t>37</w:t>
      </w:r>
      <w:r>
        <w:fldChar w:fldCharType="end"/>
      </w:r>
    </w:p>
    <w:p w14:paraId="6CF8AFC3" w14:textId="0F90528D" w:rsidR="0096441B" w:rsidRDefault="0096441B">
      <w:pPr>
        <w:pStyle w:val="TM4"/>
        <w:rPr>
          <w:rFonts w:ascii="Calibri" w:eastAsia="DengXian" w:hAnsi="Calibri"/>
          <w:kern w:val="2"/>
          <w:sz w:val="24"/>
          <w:szCs w:val="24"/>
        </w:rPr>
      </w:pPr>
      <w:r w:rsidRPr="00CE632D">
        <w:rPr>
          <w:lang w:val="en-US"/>
        </w:rPr>
        <w:t>6.7.3.2</w:t>
      </w:r>
      <w:r>
        <w:rPr>
          <w:rFonts w:ascii="Calibri" w:eastAsia="DengXian" w:hAnsi="Calibri"/>
          <w:kern w:val="2"/>
          <w:sz w:val="24"/>
          <w:szCs w:val="24"/>
        </w:rPr>
        <w:tab/>
      </w:r>
      <w:r w:rsidRPr="00CE632D">
        <w:rPr>
          <w:lang w:val="en-US"/>
        </w:rPr>
        <w:t>5GC Energy Consumption (EC)</w:t>
      </w:r>
      <w:r>
        <w:tab/>
      </w:r>
      <w:r>
        <w:fldChar w:fldCharType="begin" w:fldLock="1"/>
      </w:r>
      <w:r>
        <w:instrText xml:space="preserve"> PAGEREF _Toc202522414 \h </w:instrText>
      </w:r>
      <w:r>
        <w:fldChar w:fldCharType="separate"/>
      </w:r>
      <w:r>
        <w:t>37</w:t>
      </w:r>
      <w:r>
        <w:fldChar w:fldCharType="end"/>
      </w:r>
    </w:p>
    <w:p w14:paraId="1B7BCF91" w14:textId="07055556" w:rsidR="0096441B" w:rsidRDefault="0096441B">
      <w:pPr>
        <w:pStyle w:val="TM5"/>
        <w:rPr>
          <w:rFonts w:ascii="Calibri" w:eastAsia="DengXian" w:hAnsi="Calibri"/>
          <w:kern w:val="2"/>
          <w:sz w:val="24"/>
          <w:szCs w:val="24"/>
        </w:rPr>
      </w:pPr>
      <w:r w:rsidRPr="00CE632D">
        <w:rPr>
          <w:lang w:val="en-US"/>
        </w:rPr>
        <w:t>6.7.3.2.1</w:t>
      </w:r>
      <w:r>
        <w:rPr>
          <w:rFonts w:ascii="Calibri" w:eastAsia="DengXian" w:hAnsi="Calibri"/>
          <w:kern w:val="2"/>
          <w:sz w:val="24"/>
          <w:szCs w:val="24"/>
        </w:rPr>
        <w:tab/>
      </w:r>
      <w:r w:rsidRPr="00CE632D">
        <w:rPr>
          <w:lang w:val="en-US"/>
        </w:rPr>
        <w:t>Definition</w:t>
      </w:r>
      <w:r>
        <w:tab/>
      </w:r>
      <w:r>
        <w:fldChar w:fldCharType="begin" w:fldLock="1"/>
      </w:r>
      <w:r>
        <w:instrText xml:space="preserve"> PAGEREF _Toc202522415 \h </w:instrText>
      </w:r>
      <w:r>
        <w:fldChar w:fldCharType="separate"/>
      </w:r>
      <w:r>
        <w:t>37</w:t>
      </w:r>
      <w:r>
        <w:fldChar w:fldCharType="end"/>
      </w:r>
    </w:p>
    <w:p w14:paraId="77D6ADBD" w14:textId="62CB43DF" w:rsidR="0096441B" w:rsidRDefault="0096441B">
      <w:pPr>
        <w:pStyle w:val="TM4"/>
        <w:rPr>
          <w:rFonts w:ascii="Calibri" w:eastAsia="DengXian" w:hAnsi="Calibri"/>
          <w:kern w:val="2"/>
          <w:sz w:val="24"/>
          <w:szCs w:val="24"/>
        </w:rPr>
      </w:pPr>
      <w:r w:rsidRPr="00CE632D">
        <w:rPr>
          <w:lang w:val="en-US"/>
        </w:rPr>
        <w:t>6.7.3.3</w:t>
      </w:r>
      <w:r>
        <w:rPr>
          <w:rFonts w:ascii="Calibri" w:eastAsia="DengXian" w:hAnsi="Calibri"/>
          <w:kern w:val="2"/>
          <w:sz w:val="24"/>
          <w:szCs w:val="24"/>
        </w:rPr>
        <w:tab/>
      </w:r>
      <w:r w:rsidRPr="00CE632D">
        <w:rPr>
          <w:lang w:val="en-US"/>
        </w:rPr>
        <w:t>Network Slice Energy Consumption (EC)</w:t>
      </w:r>
      <w:r>
        <w:tab/>
      </w:r>
      <w:r>
        <w:fldChar w:fldCharType="begin" w:fldLock="1"/>
      </w:r>
      <w:r>
        <w:instrText xml:space="preserve"> PAGEREF _Toc202522416 \h </w:instrText>
      </w:r>
      <w:r>
        <w:fldChar w:fldCharType="separate"/>
      </w:r>
      <w:r>
        <w:t>38</w:t>
      </w:r>
      <w:r>
        <w:fldChar w:fldCharType="end"/>
      </w:r>
    </w:p>
    <w:p w14:paraId="01D4111E" w14:textId="18B14489" w:rsidR="0096441B" w:rsidRDefault="0096441B">
      <w:pPr>
        <w:pStyle w:val="TM4"/>
        <w:rPr>
          <w:rFonts w:ascii="Calibri" w:eastAsia="DengXian" w:hAnsi="Calibri"/>
          <w:kern w:val="2"/>
          <w:sz w:val="24"/>
          <w:szCs w:val="24"/>
        </w:rPr>
      </w:pPr>
      <w:r w:rsidRPr="00CE632D">
        <w:rPr>
          <w:lang w:val="en-US"/>
        </w:rPr>
        <w:t>6.7.3.4</w:t>
      </w:r>
      <w:r>
        <w:rPr>
          <w:rFonts w:ascii="Calibri" w:eastAsia="DengXian" w:hAnsi="Calibri"/>
          <w:kern w:val="2"/>
          <w:sz w:val="24"/>
          <w:szCs w:val="24"/>
        </w:rPr>
        <w:tab/>
      </w:r>
      <w:r w:rsidRPr="00CE632D">
        <w:rPr>
          <w:lang w:val="en-US"/>
        </w:rPr>
        <w:t>NG-RAN Energy Consumption (EC)</w:t>
      </w:r>
      <w:r>
        <w:tab/>
      </w:r>
      <w:r>
        <w:fldChar w:fldCharType="begin" w:fldLock="1"/>
      </w:r>
      <w:r>
        <w:instrText xml:space="preserve"> PAGEREF _Toc202522417 \h </w:instrText>
      </w:r>
      <w:r>
        <w:fldChar w:fldCharType="separate"/>
      </w:r>
      <w:r>
        <w:t>39</w:t>
      </w:r>
      <w:r>
        <w:fldChar w:fldCharType="end"/>
      </w:r>
    </w:p>
    <w:p w14:paraId="3FA15D47" w14:textId="2AAA40B9" w:rsidR="0096441B" w:rsidRDefault="0096441B">
      <w:pPr>
        <w:pStyle w:val="TM5"/>
        <w:rPr>
          <w:rFonts w:ascii="Calibri" w:eastAsia="DengXian" w:hAnsi="Calibri"/>
          <w:kern w:val="2"/>
          <w:sz w:val="24"/>
          <w:szCs w:val="24"/>
        </w:rPr>
      </w:pPr>
      <w:r w:rsidRPr="00CE632D">
        <w:rPr>
          <w:lang w:val="en-US"/>
        </w:rPr>
        <w:t>6.7.3.4.1</w:t>
      </w:r>
      <w:r>
        <w:rPr>
          <w:rFonts w:ascii="Calibri" w:eastAsia="DengXian" w:hAnsi="Calibri"/>
          <w:kern w:val="2"/>
          <w:sz w:val="24"/>
          <w:szCs w:val="24"/>
        </w:rPr>
        <w:tab/>
      </w:r>
      <w:r w:rsidRPr="00CE632D">
        <w:rPr>
          <w:lang w:val="en-US"/>
        </w:rPr>
        <w:t>NG-RAN EC</w:t>
      </w:r>
      <w:r>
        <w:tab/>
      </w:r>
      <w:r>
        <w:fldChar w:fldCharType="begin" w:fldLock="1"/>
      </w:r>
      <w:r>
        <w:instrText xml:space="preserve"> PAGEREF _Toc202522418 \h </w:instrText>
      </w:r>
      <w:r>
        <w:fldChar w:fldCharType="separate"/>
      </w:r>
      <w:r>
        <w:t>39</w:t>
      </w:r>
      <w:r>
        <w:fldChar w:fldCharType="end"/>
      </w:r>
    </w:p>
    <w:p w14:paraId="2C843B2C" w14:textId="014C2A20" w:rsidR="0096441B" w:rsidRDefault="0096441B">
      <w:pPr>
        <w:pStyle w:val="TM5"/>
        <w:rPr>
          <w:rFonts w:ascii="Calibri" w:eastAsia="DengXian" w:hAnsi="Calibri"/>
          <w:kern w:val="2"/>
          <w:sz w:val="24"/>
          <w:szCs w:val="24"/>
        </w:rPr>
      </w:pPr>
      <w:r w:rsidRPr="00CE632D">
        <w:rPr>
          <w:lang w:val="en-US"/>
        </w:rPr>
        <w:t>6.7.3.4.2</w:t>
      </w:r>
      <w:r>
        <w:rPr>
          <w:rFonts w:ascii="Calibri" w:eastAsia="DengXian" w:hAnsi="Calibri"/>
          <w:kern w:val="2"/>
          <w:sz w:val="24"/>
          <w:szCs w:val="24"/>
        </w:rPr>
        <w:tab/>
      </w:r>
      <w:proofErr w:type="spellStart"/>
      <w:r w:rsidRPr="00CE632D">
        <w:rPr>
          <w:lang w:val="en-US"/>
        </w:rPr>
        <w:t>gNB</w:t>
      </w:r>
      <w:proofErr w:type="spellEnd"/>
      <w:r w:rsidRPr="00CE632D">
        <w:rPr>
          <w:lang w:val="en-US"/>
        </w:rPr>
        <w:t xml:space="preserve"> EC</w:t>
      </w:r>
      <w:r>
        <w:tab/>
      </w:r>
      <w:r>
        <w:fldChar w:fldCharType="begin" w:fldLock="1"/>
      </w:r>
      <w:r>
        <w:instrText xml:space="preserve"> PAGEREF _Toc202522419 \h </w:instrText>
      </w:r>
      <w:r>
        <w:fldChar w:fldCharType="separate"/>
      </w:r>
      <w:r>
        <w:t>39</w:t>
      </w:r>
      <w:r>
        <w:fldChar w:fldCharType="end"/>
      </w:r>
    </w:p>
    <w:p w14:paraId="67DED150" w14:textId="67B2269F" w:rsidR="0096441B" w:rsidRDefault="0096441B">
      <w:pPr>
        <w:pStyle w:val="TM3"/>
        <w:rPr>
          <w:rFonts w:ascii="Calibri" w:eastAsia="DengXian" w:hAnsi="Calibri"/>
          <w:kern w:val="2"/>
          <w:sz w:val="24"/>
          <w:szCs w:val="24"/>
        </w:rPr>
      </w:pPr>
      <w:r>
        <w:t>6.7.4</w:t>
      </w:r>
      <w:r>
        <w:rPr>
          <w:rFonts w:ascii="Calibri" w:eastAsia="DengXian" w:hAnsi="Calibri"/>
          <w:kern w:val="2"/>
          <w:sz w:val="24"/>
          <w:szCs w:val="24"/>
        </w:rPr>
        <w:tab/>
      </w:r>
      <w:r>
        <w:t>5GC Energy Efficiency (EE)</w:t>
      </w:r>
      <w:r>
        <w:tab/>
      </w:r>
      <w:r>
        <w:fldChar w:fldCharType="begin" w:fldLock="1"/>
      </w:r>
      <w:r>
        <w:instrText xml:space="preserve"> PAGEREF _Toc202522420 \h </w:instrText>
      </w:r>
      <w:r>
        <w:fldChar w:fldCharType="separate"/>
      </w:r>
      <w:r>
        <w:t>39</w:t>
      </w:r>
      <w:r>
        <w:fldChar w:fldCharType="end"/>
      </w:r>
    </w:p>
    <w:p w14:paraId="6A10CB18" w14:textId="1A6A35D3" w:rsidR="0096441B" w:rsidRDefault="0096441B">
      <w:pPr>
        <w:pStyle w:val="TM4"/>
        <w:rPr>
          <w:rFonts w:ascii="Calibri" w:eastAsia="DengXian" w:hAnsi="Calibri"/>
          <w:kern w:val="2"/>
          <w:sz w:val="24"/>
          <w:szCs w:val="24"/>
        </w:rPr>
      </w:pPr>
      <w:r>
        <w:t>6.7.4.1</w:t>
      </w:r>
      <w:r>
        <w:rPr>
          <w:rFonts w:ascii="Calibri" w:eastAsia="DengXian" w:hAnsi="Calibri"/>
          <w:kern w:val="2"/>
          <w:sz w:val="24"/>
          <w:szCs w:val="24"/>
        </w:rPr>
        <w:tab/>
      </w:r>
      <w:r>
        <w:t>Generic 5GC Energy Efficiency (EE)KPI</w:t>
      </w:r>
      <w:r>
        <w:tab/>
      </w:r>
      <w:r>
        <w:fldChar w:fldCharType="begin" w:fldLock="1"/>
      </w:r>
      <w:r>
        <w:instrText xml:space="preserve"> PAGEREF _Toc202522421 \h </w:instrText>
      </w:r>
      <w:r>
        <w:fldChar w:fldCharType="separate"/>
      </w:r>
      <w:r>
        <w:t>39</w:t>
      </w:r>
      <w:r>
        <w:fldChar w:fldCharType="end"/>
      </w:r>
    </w:p>
    <w:p w14:paraId="214C3A2D" w14:textId="5480E8FA" w:rsidR="0096441B" w:rsidRDefault="0096441B">
      <w:pPr>
        <w:pStyle w:val="TM4"/>
        <w:rPr>
          <w:rFonts w:ascii="Calibri" w:eastAsia="DengXian" w:hAnsi="Calibri"/>
          <w:kern w:val="2"/>
          <w:sz w:val="24"/>
          <w:szCs w:val="24"/>
        </w:rPr>
      </w:pPr>
      <w:r>
        <w:t>6.7.4.2</w:t>
      </w:r>
      <w:r>
        <w:rPr>
          <w:rFonts w:ascii="Calibri" w:eastAsia="DengXian" w:hAnsi="Calibri"/>
          <w:kern w:val="2"/>
          <w:sz w:val="24"/>
          <w:szCs w:val="24"/>
        </w:rPr>
        <w:tab/>
      </w:r>
      <w:r>
        <w:t>Energy Efficiency of 5GC based on the useful output of 5GC user plane</w:t>
      </w:r>
      <w:r>
        <w:tab/>
      </w:r>
      <w:r>
        <w:fldChar w:fldCharType="begin" w:fldLock="1"/>
      </w:r>
      <w:r>
        <w:instrText xml:space="preserve"> PAGEREF _Toc202522422 \h </w:instrText>
      </w:r>
      <w:r>
        <w:fldChar w:fldCharType="separate"/>
      </w:r>
      <w:r>
        <w:t>39</w:t>
      </w:r>
      <w:r>
        <w:fldChar w:fldCharType="end"/>
      </w:r>
    </w:p>
    <w:p w14:paraId="04609DC1" w14:textId="4EBA5BFA" w:rsidR="0096441B" w:rsidRDefault="0096441B">
      <w:pPr>
        <w:pStyle w:val="TM2"/>
        <w:rPr>
          <w:rFonts w:ascii="Calibri" w:eastAsia="DengXian" w:hAnsi="Calibri"/>
          <w:kern w:val="2"/>
          <w:sz w:val="24"/>
          <w:szCs w:val="24"/>
        </w:rPr>
      </w:pPr>
      <w:r>
        <w:t>6.8</w:t>
      </w:r>
      <w:r>
        <w:rPr>
          <w:rFonts w:ascii="Calibri" w:eastAsia="DengXian" w:hAnsi="Calibri"/>
          <w:kern w:val="2"/>
          <w:sz w:val="24"/>
          <w:szCs w:val="24"/>
        </w:rPr>
        <w:tab/>
      </w:r>
      <w:r>
        <w:t>Reliability KPI</w:t>
      </w:r>
      <w:r>
        <w:tab/>
      </w:r>
      <w:r>
        <w:fldChar w:fldCharType="begin" w:fldLock="1"/>
      </w:r>
      <w:r>
        <w:instrText xml:space="preserve"> PAGEREF _Toc202522423 \h </w:instrText>
      </w:r>
      <w:r>
        <w:fldChar w:fldCharType="separate"/>
      </w:r>
      <w:r>
        <w:t>40</w:t>
      </w:r>
      <w:r>
        <w:fldChar w:fldCharType="end"/>
      </w:r>
    </w:p>
    <w:p w14:paraId="09909A95" w14:textId="35ED1AFC" w:rsidR="0096441B" w:rsidRDefault="0096441B">
      <w:pPr>
        <w:pStyle w:val="TM3"/>
        <w:rPr>
          <w:rFonts w:ascii="Calibri" w:eastAsia="DengXian" w:hAnsi="Calibri"/>
          <w:kern w:val="2"/>
          <w:sz w:val="24"/>
          <w:szCs w:val="24"/>
        </w:rPr>
      </w:pPr>
      <w:r>
        <w:lastRenderedPageBreak/>
        <w:t>6.8.1</w:t>
      </w:r>
      <w:r>
        <w:rPr>
          <w:rFonts w:ascii="Calibri" w:eastAsia="DengXian" w:hAnsi="Calibri"/>
          <w:kern w:val="2"/>
          <w:sz w:val="24"/>
          <w:szCs w:val="24"/>
        </w:rPr>
        <w:tab/>
      </w:r>
      <w:r>
        <w:t>Definition</w:t>
      </w:r>
      <w:r>
        <w:tab/>
      </w:r>
      <w:r>
        <w:fldChar w:fldCharType="begin" w:fldLock="1"/>
      </w:r>
      <w:r>
        <w:instrText xml:space="preserve"> PAGEREF _Toc202522424 \h </w:instrText>
      </w:r>
      <w:r>
        <w:fldChar w:fldCharType="separate"/>
      </w:r>
      <w:r>
        <w:t>40</w:t>
      </w:r>
      <w:r>
        <w:fldChar w:fldCharType="end"/>
      </w:r>
    </w:p>
    <w:p w14:paraId="0B86F2B7" w14:textId="3ADAC6A7" w:rsidR="0096441B" w:rsidRDefault="0096441B">
      <w:pPr>
        <w:pStyle w:val="TM4"/>
        <w:rPr>
          <w:rFonts w:ascii="Calibri" w:eastAsia="DengXian" w:hAnsi="Calibri"/>
          <w:kern w:val="2"/>
          <w:sz w:val="24"/>
          <w:szCs w:val="24"/>
        </w:rPr>
      </w:pPr>
      <w:r>
        <w:t>6.8.1.1</w:t>
      </w:r>
      <w:r>
        <w:rPr>
          <w:rFonts w:ascii="Calibri" w:eastAsia="DengXian" w:hAnsi="Calibri"/>
          <w:kern w:val="2"/>
          <w:sz w:val="24"/>
          <w:szCs w:val="24"/>
        </w:rPr>
        <w:tab/>
      </w:r>
      <w:r>
        <w:t xml:space="preserve">Packet transmission reliability KPI in DL on </w:t>
      </w:r>
      <w:proofErr w:type="spellStart"/>
      <w:r>
        <w:t>Uu</w:t>
      </w:r>
      <w:proofErr w:type="spellEnd"/>
      <w:r>
        <w:tab/>
      </w:r>
      <w:r>
        <w:fldChar w:fldCharType="begin" w:fldLock="1"/>
      </w:r>
      <w:r>
        <w:instrText xml:space="preserve"> PAGEREF _Toc202522425 \h </w:instrText>
      </w:r>
      <w:r>
        <w:fldChar w:fldCharType="separate"/>
      </w:r>
      <w:r>
        <w:t>40</w:t>
      </w:r>
      <w:r>
        <w:fldChar w:fldCharType="end"/>
      </w:r>
    </w:p>
    <w:p w14:paraId="531A0CE1" w14:textId="535AF44A" w:rsidR="0096441B" w:rsidRDefault="0096441B">
      <w:pPr>
        <w:pStyle w:val="TM4"/>
        <w:rPr>
          <w:rFonts w:ascii="Calibri" w:eastAsia="DengXian" w:hAnsi="Calibri"/>
          <w:kern w:val="2"/>
          <w:sz w:val="24"/>
          <w:szCs w:val="24"/>
        </w:rPr>
      </w:pPr>
      <w:r>
        <w:t>6.8.1.2</w:t>
      </w:r>
      <w:r>
        <w:rPr>
          <w:rFonts w:ascii="Calibri" w:eastAsia="DengXian" w:hAnsi="Calibri"/>
          <w:kern w:val="2"/>
          <w:sz w:val="24"/>
          <w:szCs w:val="24"/>
        </w:rPr>
        <w:tab/>
      </w:r>
      <w:r>
        <w:t xml:space="preserve">Packet transmission reliability KPI in UL on </w:t>
      </w:r>
      <w:proofErr w:type="spellStart"/>
      <w:r>
        <w:t>Uu</w:t>
      </w:r>
      <w:proofErr w:type="spellEnd"/>
      <w:r>
        <w:tab/>
      </w:r>
      <w:r>
        <w:fldChar w:fldCharType="begin" w:fldLock="1"/>
      </w:r>
      <w:r>
        <w:instrText xml:space="preserve"> PAGEREF _Toc202522426 \h </w:instrText>
      </w:r>
      <w:r>
        <w:fldChar w:fldCharType="separate"/>
      </w:r>
      <w:r>
        <w:t>41</w:t>
      </w:r>
      <w:r>
        <w:fldChar w:fldCharType="end"/>
      </w:r>
    </w:p>
    <w:p w14:paraId="296CE8A2" w14:textId="114FE83F" w:rsidR="0096441B" w:rsidRDefault="0096441B">
      <w:pPr>
        <w:pStyle w:val="TM4"/>
        <w:rPr>
          <w:rFonts w:ascii="Calibri" w:eastAsia="DengXian" w:hAnsi="Calibri"/>
          <w:kern w:val="2"/>
          <w:sz w:val="24"/>
          <w:szCs w:val="24"/>
        </w:rPr>
      </w:pPr>
      <w:r>
        <w:t>6.8.1.3</w:t>
      </w:r>
      <w:r>
        <w:rPr>
          <w:rFonts w:ascii="Calibri" w:eastAsia="DengXian" w:hAnsi="Calibri"/>
          <w:kern w:val="2"/>
          <w:sz w:val="24"/>
          <w:szCs w:val="24"/>
        </w:rPr>
        <w:tab/>
      </w:r>
      <w:r>
        <w:t>Packet transmission reliability KPI in DL on N3</w:t>
      </w:r>
      <w:r>
        <w:tab/>
      </w:r>
      <w:r>
        <w:fldChar w:fldCharType="begin" w:fldLock="1"/>
      </w:r>
      <w:r>
        <w:instrText xml:space="preserve"> PAGEREF _Toc202522427 \h </w:instrText>
      </w:r>
      <w:r>
        <w:fldChar w:fldCharType="separate"/>
      </w:r>
      <w:r>
        <w:t>41</w:t>
      </w:r>
      <w:r>
        <w:fldChar w:fldCharType="end"/>
      </w:r>
    </w:p>
    <w:p w14:paraId="522560F9" w14:textId="70796B67" w:rsidR="0096441B" w:rsidRDefault="0096441B">
      <w:pPr>
        <w:pStyle w:val="TM4"/>
        <w:rPr>
          <w:rFonts w:ascii="Calibri" w:eastAsia="DengXian" w:hAnsi="Calibri"/>
          <w:kern w:val="2"/>
          <w:sz w:val="24"/>
          <w:szCs w:val="24"/>
        </w:rPr>
      </w:pPr>
      <w:r>
        <w:t>6.8.1.4</w:t>
      </w:r>
      <w:r>
        <w:rPr>
          <w:rFonts w:ascii="Calibri" w:eastAsia="DengXian" w:hAnsi="Calibri"/>
          <w:kern w:val="2"/>
          <w:sz w:val="24"/>
          <w:szCs w:val="24"/>
        </w:rPr>
        <w:tab/>
      </w:r>
      <w:r>
        <w:t>Packet transmission reliability KPI in UL on N3</w:t>
      </w:r>
      <w:r>
        <w:tab/>
      </w:r>
      <w:r>
        <w:fldChar w:fldCharType="begin" w:fldLock="1"/>
      </w:r>
      <w:r>
        <w:instrText xml:space="preserve"> PAGEREF _Toc202522428 \h </w:instrText>
      </w:r>
      <w:r>
        <w:fldChar w:fldCharType="separate"/>
      </w:r>
      <w:r>
        <w:t>42</w:t>
      </w:r>
      <w:r>
        <w:fldChar w:fldCharType="end"/>
      </w:r>
    </w:p>
    <w:p w14:paraId="7F060D4A" w14:textId="65BF051C" w:rsidR="0096441B" w:rsidRDefault="0096441B" w:rsidP="0096441B">
      <w:pPr>
        <w:pStyle w:val="TM8"/>
        <w:rPr>
          <w:rFonts w:ascii="Calibri" w:eastAsia="DengXian" w:hAnsi="Calibri"/>
          <w:b w:val="0"/>
          <w:kern w:val="2"/>
          <w:sz w:val="24"/>
          <w:szCs w:val="24"/>
        </w:rPr>
      </w:pPr>
      <w:r>
        <w:t>Annex A (informative):</w:t>
      </w:r>
      <w:r>
        <w:tab/>
      </w:r>
      <w:r>
        <w:rPr>
          <w:lang w:eastAsia="zh-CN"/>
        </w:rPr>
        <w:t xml:space="preserve">Use cases for </w:t>
      </w:r>
      <w:proofErr w:type="gramStart"/>
      <w:r>
        <w:rPr>
          <w:lang w:eastAsia="zh-CN"/>
        </w:rPr>
        <w:t>end to end</w:t>
      </w:r>
      <w:proofErr w:type="gramEnd"/>
      <w:r>
        <w:rPr>
          <w:lang w:eastAsia="zh-CN"/>
        </w:rPr>
        <w:t xml:space="preserve"> KPIs</w:t>
      </w:r>
      <w:r>
        <w:tab/>
      </w:r>
      <w:r>
        <w:fldChar w:fldCharType="begin" w:fldLock="1"/>
      </w:r>
      <w:r>
        <w:instrText xml:space="preserve"> PAGEREF _Toc202522429 \h </w:instrText>
      </w:r>
      <w:r>
        <w:fldChar w:fldCharType="separate"/>
      </w:r>
      <w:r>
        <w:t>43</w:t>
      </w:r>
      <w:r>
        <w:fldChar w:fldCharType="end"/>
      </w:r>
    </w:p>
    <w:p w14:paraId="2638D21C" w14:textId="13DBBD0F" w:rsidR="0096441B" w:rsidRDefault="0096441B">
      <w:pPr>
        <w:pStyle w:val="TM1"/>
        <w:rPr>
          <w:rFonts w:ascii="Calibri" w:eastAsia="DengXian" w:hAnsi="Calibri"/>
          <w:kern w:val="2"/>
          <w:sz w:val="24"/>
          <w:szCs w:val="24"/>
        </w:rPr>
      </w:pPr>
      <w:r>
        <w:rPr>
          <w:lang w:eastAsia="zh-CN"/>
        </w:rPr>
        <w:t>A.1</w:t>
      </w:r>
      <w:r>
        <w:rPr>
          <w:rFonts w:ascii="Calibri" w:eastAsia="DengXian" w:hAnsi="Calibri"/>
          <w:kern w:val="2"/>
          <w:sz w:val="24"/>
          <w:szCs w:val="24"/>
        </w:rPr>
        <w:tab/>
      </w:r>
      <w:r>
        <w:rPr>
          <w:lang w:eastAsia="zh-CN"/>
        </w:rPr>
        <w:t>Use case for end-to-end latency measurements of 5G network-related KPI</w:t>
      </w:r>
      <w:r>
        <w:tab/>
      </w:r>
      <w:r>
        <w:fldChar w:fldCharType="begin" w:fldLock="1"/>
      </w:r>
      <w:r>
        <w:instrText xml:space="preserve"> PAGEREF _Toc202522430 \h </w:instrText>
      </w:r>
      <w:r>
        <w:fldChar w:fldCharType="separate"/>
      </w:r>
      <w:r>
        <w:t>43</w:t>
      </w:r>
      <w:r>
        <w:fldChar w:fldCharType="end"/>
      </w:r>
    </w:p>
    <w:p w14:paraId="6CE14A52" w14:textId="2805A506" w:rsidR="0096441B" w:rsidRDefault="0096441B">
      <w:pPr>
        <w:pStyle w:val="TM1"/>
        <w:rPr>
          <w:rFonts w:ascii="Calibri" w:eastAsia="DengXian" w:hAnsi="Calibri"/>
          <w:kern w:val="2"/>
          <w:sz w:val="24"/>
          <w:szCs w:val="24"/>
        </w:rPr>
      </w:pPr>
      <w:r>
        <w:rPr>
          <w:lang w:eastAsia="zh-CN"/>
        </w:rPr>
        <w:t>A.2</w:t>
      </w:r>
      <w:r>
        <w:rPr>
          <w:rFonts w:ascii="Calibri" w:eastAsia="DengXian" w:hAnsi="Calibri"/>
          <w:kern w:val="2"/>
          <w:sz w:val="24"/>
          <w:szCs w:val="24"/>
        </w:rPr>
        <w:tab/>
      </w:r>
      <w:r>
        <w:rPr>
          <w:lang w:eastAsia="zh-CN"/>
        </w:rPr>
        <w:t>Use case for number of registered subscribers of single network-slice related KPI</w:t>
      </w:r>
      <w:r>
        <w:tab/>
      </w:r>
      <w:r>
        <w:fldChar w:fldCharType="begin" w:fldLock="1"/>
      </w:r>
      <w:r>
        <w:instrText xml:space="preserve"> PAGEREF _Toc202522431 \h </w:instrText>
      </w:r>
      <w:r>
        <w:fldChar w:fldCharType="separate"/>
      </w:r>
      <w:r>
        <w:t>43</w:t>
      </w:r>
      <w:r>
        <w:fldChar w:fldCharType="end"/>
      </w:r>
    </w:p>
    <w:p w14:paraId="19ED16F0" w14:textId="0C60E964" w:rsidR="0096441B" w:rsidRDefault="0096441B">
      <w:pPr>
        <w:pStyle w:val="TM1"/>
        <w:rPr>
          <w:rFonts w:ascii="Calibri" w:eastAsia="DengXian" w:hAnsi="Calibri"/>
          <w:kern w:val="2"/>
          <w:sz w:val="24"/>
          <w:szCs w:val="24"/>
        </w:rPr>
      </w:pPr>
      <w:r>
        <w:rPr>
          <w:lang w:eastAsia="zh-CN"/>
        </w:rPr>
        <w:t>A.3</w:t>
      </w:r>
      <w:r>
        <w:rPr>
          <w:rFonts w:ascii="Calibri" w:eastAsia="DengXian" w:hAnsi="Calibri"/>
          <w:kern w:val="2"/>
          <w:sz w:val="24"/>
          <w:szCs w:val="24"/>
        </w:rPr>
        <w:tab/>
      </w:r>
      <w:r>
        <w:rPr>
          <w:lang w:eastAsia="zh-CN"/>
        </w:rPr>
        <w:t>Use case for upstream/downstream throughput for one-single-network-slice-related KPI</w:t>
      </w:r>
      <w:r>
        <w:tab/>
      </w:r>
      <w:r>
        <w:fldChar w:fldCharType="begin" w:fldLock="1"/>
      </w:r>
      <w:r>
        <w:instrText xml:space="preserve"> PAGEREF _Toc202522432 \h </w:instrText>
      </w:r>
      <w:r>
        <w:fldChar w:fldCharType="separate"/>
      </w:r>
      <w:r>
        <w:t>43</w:t>
      </w:r>
      <w:r>
        <w:fldChar w:fldCharType="end"/>
      </w:r>
    </w:p>
    <w:p w14:paraId="3795C570" w14:textId="6E35149C" w:rsidR="0096441B" w:rsidRDefault="0096441B">
      <w:pPr>
        <w:pStyle w:val="TM1"/>
        <w:rPr>
          <w:rFonts w:ascii="Calibri" w:eastAsia="DengXian" w:hAnsi="Calibri"/>
          <w:kern w:val="2"/>
          <w:sz w:val="24"/>
          <w:szCs w:val="24"/>
        </w:rPr>
      </w:pPr>
      <w:r>
        <w:rPr>
          <w:lang w:eastAsia="zh-CN"/>
        </w:rPr>
        <w:t>A.4</w:t>
      </w:r>
      <w:r>
        <w:rPr>
          <w:rFonts w:ascii="Calibri" w:eastAsia="DengXian" w:hAnsi="Calibri"/>
          <w:kern w:val="2"/>
          <w:sz w:val="24"/>
          <w:szCs w:val="24"/>
        </w:rPr>
        <w:tab/>
      </w:r>
      <w:r>
        <w:rPr>
          <w:lang w:eastAsia="zh-CN"/>
        </w:rPr>
        <w:t>Use case for mean PDU sessions number in network slice</w:t>
      </w:r>
      <w:r>
        <w:tab/>
      </w:r>
      <w:r>
        <w:fldChar w:fldCharType="begin" w:fldLock="1"/>
      </w:r>
      <w:r>
        <w:instrText xml:space="preserve"> PAGEREF _Toc202522433 \h </w:instrText>
      </w:r>
      <w:r>
        <w:fldChar w:fldCharType="separate"/>
      </w:r>
      <w:r>
        <w:t>43</w:t>
      </w:r>
      <w:r>
        <w:fldChar w:fldCharType="end"/>
      </w:r>
    </w:p>
    <w:p w14:paraId="07C421C6" w14:textId="79C70723" w:rsidR="0096441B" w:rsidRDefault="0096441B">
      <w:pPr>
        <w:pStyle w:val="TM1"/>
        <w:rPr>
          <w:rFonts w:ascii="Calibri" w:eastAsia="DengXian" w:hAnsi="Calibri"/>
          <w:kern w:val="2"/>
          <w:sz w:val="24"/>
          <w:szCs w:val="24"/>
        </w:rPr>
      </w:pPr>
      <w:r>
        <w:rPr>
          <w:lang w:eastAsia="zh-CN"/>
        </w:rPr>
        <w:t>A.5</w:t>
      </w:r>
      <w:r>
        <w:rPr>
          <w:rFonts w:ascii="Calibri" w:eastAsia="DengXian" w:hAnsi="Calibri"/>
          <w:kern w:val="2"/>
          <w:sz w:val="24"/>
          <w:szCs w:val="24"/>
        </w:rPr>
        <w:tab/>
      </w:r>
      <w:r>
        <w:rPr>
          <w:lang w:eastAsia="zh-CN"/>
        </w:rPr>
        <w:t>Use case for virtualised resource utilization of network-slice-related KPI</w:t>
      </w:r>
      <w:r>
        <w:tab/>
      </w:r>
      <w:r>
        <w:fldChar w:fldCharType="begin" w:fldLock="1"/>
      </w:r>
      <w:r>
        <w:instrText xml:space="preserve"> PAGEREF _Toc202522434 \h </w:instrText>
      </w:r>
      <w:r>
        <w:fldChar w:fldCharType="separate"/>
      </w:r>
      <w:r>
        <w:t>44</w:t>
      </w:r>
      <w:r>
        <w:fldChar w:fldCharType="end"/>
      </w:r>
    </w:p>
    <w:p w14:paraId="0A50525E" w14:textId="0BC94440" w:rsidR="0096441B" w:rsidRDefault="0096441B">
      <w:pPr>
        <w:pStyle w:val="TM1"/>
        <w:rPr>
          <w:rFonts w:ascii="Calibri" w:eastAsia="DengXian" w:hAnsi="Calibri"/>
          <w:kern w:val="2"/>
          <w:sz w:val="24"/>
          <w:szCs w:val="24"/>
        </w:rPr>
      </w:pPr>
      <w:r>
        <w:rPr>
          <w:lang w:eastAsia="zh-CN"/>
        </w:rPr>
        <w:t>A.6</w:t>
      </w:r>
      <w:r>
        <w:rPr>
          <w:rFonts w:ascii="Calibri" w:eastAsia="DengXian" w:hAnsi="Calibri"/>
          <w:kern w:val="2"/>
          <w:sz w:val="24"/>
          <w:szCs w:val="24"/>
        </w:rPr>
        <w:tab/>
      </w:r>
      <w:r>
        <w:rPr>
          <w:lang w:eastAsia="zh-CN"/>
        </w:rPr>
        <w:t>Use</w:t>
      </w:r>
      <w:r>
        <w:t xml:space="preserve"> c</w:t>
      </w:r>
      <w:r>
        <w:rPr>
          <w:lang w:eastAsia="zh-CN"/>
        </w:rPr>
        <w:t>ase for 5GS registration success rate of one single-network-slice-</w:t>
      </w:r>
      <w:r>
        <w:t xml:space="preserve">related </w:t>
      </w:r>
      <w:r>
        <w:rPr>
          <w:lang w:eastAsia="zh-CN"/>
        </w:rPr>
        <w:t>KPI</w:t>
      </w:r>
      <w:r>
        <w:tab/>
      </w:r>
      <w:r>
        <w:fldChar w:fldCharType="begin" w:fldLock="1"/>
      </w:r>
      <w:r>
        <w:instrText xml:space="preserve"> PAGEREF _Toc202522435 \h </w:instrText>
      </w:r>
      <w:r>
        <w:fldChar w:fldCharType="separate"/>
      </w:r>
      <w:r>
        <w:t>44</w:t>
      </w:r>
      <w:r>
        <w:fldChar w:fldCharType="end"/>
      </w:r>
    </w:p>
    <w:p w14:paraId="4674A4C8" w14:textId="333C4E9B" w:rsidR="0096441B" w:rsidRDefault="0096441B">
      <w:pPr>
        <w:pStyle w:val="TM1"/>
        <w:rPr>
          <w:rFonts w:ascii="Calibri" w:eastAsia="DengXian" w:hAnsi="Calibri"/>
          <w:kern w:val="2"/>
          <w:sz w:val="24"/>
          <w:szCs w:val="24"/>
        </w:rPr>
      </w:pPr>
      <w:r>
        <w:rPr>
          <w:lang w:eastAsia="zh-CN"/>
        </w:rPr>
        <w:t>A.7</w:t>
      </w:r>
      <w:r>
        <w:rPr>
          <w:rFonts w:ascii="Calibri" w:eastAsia="DengXian" w:hAnsi="Calibri"/>
          <w:kern w:val="2"/>
          <w:sz w:val="24"/>
          <w:szCs w:val="24"/>
        </w:rPr>
        <w:tab/>
      </w:r>
      <w:r>
        <w:rPr>
          <w:lang w:eastAsia="zh-CN"/>
        </w:rPr>
        <w:t xml:space="preserve">Use case for </w:t>
      </w:r>
      <w:r>
        <w:t>RAN UE throughput-related KPI</w:t>
      </w:r>
      <w:r>
        <w:tab/>
      </w:r>
      <w:r>
        <w:fldChar w:fldCharType="begin" w:fldLock="1"/>
      </w:r>
      <w:r>
        <w:instrText xml:space="preserve"> PAGEREF _Toc202522436 \h </w:instrText>
      </w:r>
      <w:r>
        <w:fldChar w:fldCharType="separate"/>
      </w:r>
      <w:r>
        <w:t>44</w:t>
      </w:r>
      <w:r>
        <w:fldChar w:fldCharType="end"/>
      </w:r>
    </w:p>
    <w:p w14:paraId="03E2752F" w14:textId="548F3C17" w:rsidR="0096441B" w:rsidRDefault="0096441B">
      <w:pPr>
        <w:pStyle w:val="TM1"/>
        <w:rPr>
          <w:rFonts w:ascii="Calibri" w:eastAsia="DengXian" w:hAnsi="Calibri"/>
          <w:kern w:val="2"/>
          <w:sz w:val="24"/>
          <w:szCs w:val="24"/>
        </w:rPr>
      </w:pPr>
      <w:r>
        <w:rPr>
          <w:lang w:eastAsia="zh-CN"/>
        </w:rPr>
        <w:t>A.8</w:t>
      </w:r>
      <w:r>
        <w:rPr>
          <w:rFonts w:ascii="Calibri" w:eastAsia="DengXian" w:hAnsi="Calibri"/>
          <w:kern w:val="2"/>
          <w:sz w:val="24"/>
          <w:szCs w:val="24"/>
        </w:rPr>
        <w:tab/>
      </w:r>
      <w:r>
        <w:rPr>
          <w:lang w:eastAsia="zh-CN"/>
        </w:rPr>
        <w:t>Use case for QoS flow retainability-related KPI</w:t>
      </w:r>
      <w:r>
        <w:tab/>
      </w:r>
      <w:r>
        <w:fldChar w:fldCharType="begin" w:fldLock="1"/>
      </w:r>
      <w:r>
        <w:instrText xml:space="preserve"> PAGEREF _Toc202522437 \h </w:instrText>
      </w:r>
      <w:r>
        <w:fldChar w:fldCharType="separate"/>
      </w:r>
      <w:r>
        <w:t>44</w:t>
      </w:r>
      <w:r>
        <w:fldChar w:fldCharType="end"/>
      </w:r>
    </w:p>
    <w:p w14:paraId="21B64E76" w14:textId="3001200A" w:rsidR="0096441B" w:rsidRDefault="0096441B">
      <w:pPr>
        <w:pStyle w:val="TM1"/>
        <w:rPr>
          <w:rFonts w:ascii="Calibri" w:eastAsia="DengXian" w:hAnsi="Calibri"/>
          <w:kern w:val="2"/>
          <w:sz w:val="24"/>
          <w:szCs w:val="24"/>
        </w:rPr>
      </w:pPr>
      <w:r>
        <w:rPr>
          <w:lang w:eastAsia="zh-CN"/>
        </w:rPr>
        <w:t>A.9</w:t>
      </w:r>
      <w:r>
        <w:rPr>
          <w:rFonts w:ascii="Calibri" w:eastAsia="DengXian" w:hAnsi="Calibri"/>
          <w:kern w:val="2"/>
          <w:sz w:val="24"/>
          <w:szCs w:val="24"/>
        </w:rPr>
        <w:tab/>
      </w:r>
      <w:r>
        <w:rPr>
          <w:lang w:eastAsia="zh-CN"/>
        </w:rPr>
        <w:t>Use case for DRB accessibility-related KPIs</w:t>
      </w:r>
      <w:r>
        <w:tab/>
      </w:r>
      <w:r>
        <w:fldChar w:fldCharType="begin" w:fldLock="1"/>
      </w:r>
      <w:r>
        <w:instrText xml:space="preserve"> PAGEREF _Toc202522438 \h </w:instrText>
      </w:r>
      <w:r>
        <w:fldChar w:fldCharType="separate"/>
      </w:r>
      <w:r>
        <w:t>44</w:t>
      </w:r>
      <w:r>
        <w:fldChar w:fldCharType="end"/>
      </w:r>
    </w:p>
    <w:p w14:paraId="69ECDC28" w14:textId="688DF658" w:rsidR="0096441B" w:rsidRDefault="0096441B">
      <w:pPr>
        <w:pStyle w:val="TM1"/>
        <w:rPr>
          <w:rFonts w:ascii="Calibri" w:eastAsia="DengXian" w:hAnsi="Calibri"/>
          <w:kern w:val="2"/>
          <w:sz w:val="24"/>
          <w:szCs w:val="24"/>
        </w:rPr>
      </w:pPr>
      <w:r>
        <w:rPr>
          <w:lang w:eastAsia="zh-CN"/>
        </w:rPr>
        <w:t>A.10</w:t>
      </w:r>
      <w:r>
        <w:rPr>
          <w:rFonts w:ascii="Calibri" w:eastAsia="DengXian" w:hAnsi="Calibri"/>
          <w:kern w:val="2"/>
          <w:sz w:val="24"/>
          <w:szCs w:val="24"/>
        </w:rPr>
        <w:tab/>
      </w:r>
      <w:r>
        <w:rPr>
          <w:lang w:eastAsia="zh-CN"/>
        </w:rPr>
        <w:t>Use case for mobility KPIs</w:t>
      </w:r>
      <w:r>
        <w:tab/>
      </w:r>
      <w:r>
        <w:fldChar w:fldCharType="begin" w:fldLock="1"/>
      </w:r>
      <w:r>
        <w:instrText xml:space="preserve"> PAGEREF _Toc202522439 \h </w:instrText>
      </w:r>
      <w:r>
        <w:fldChar w:fldCharType="separate"/>
      </w:r>
      <w:r>
        <w:t>45</w:t>
      </w:r>
      <w:r>
        <w:fldChar w:fldCharType="end"/>
      </w:r>
    </w:p>
    <w:p w14:paraId="3EC6DBD3" w14:textId="04EEB2CA" w:rsidR="0096441B" w:rsidRDefault="0096441B">
      <w:pPr>
        <w:pStyle w:val="TM1"/>
        <w:rPr>
          <w:rFonts w:ascii="Calibri" w:eastAsia="DengXian" w:hAnsi="Calibri"/>
          <w:kern w:val="2"/>
          <w:sz w:val="24"/>
          <w:szCs w:val="24"/>
        </w:rPr>
      </w:pPr>
      <w:r>
        <w:rPr>
          <w:lang w:eastAsia="zh-CN"/>
        </w:rPr>
        <w:t>A.11</w:t>
      </w:r>
      <w:r>
        <w:rPr>
          <w:rFonts w:ascii="Calibri" w:eastAsia="DengXian" w:hAnsi="Calibri"/>
          <w:kern w:val="2"/>
          <w:sz w:val="24"/>
          <w:szCs w:val="24"/>
        </w:rPr>
        <w:tab/>
      </w:r>
      <w:r>
        <w:rPr>
          <w:lang w:eastAsia="zh-CN"/>
        </w:rPr>
        <w:t>Use case for DRB retainability related KPI</w:t>
      </w:r>
      <w:r>
        <w:tab/>
      </w:r>
      <w:r>
        <w:fldChar w:fldCharType="begin" w:fldLock="1"/>
      </w:r>
      <w:r>
        <w:instrText xml:space="preserve"> PAGEREF _Toc202522440 \h </w:instrText>
      </w:r>
      <w:r>
        <w:fldChar w:fldCharType="separate"/>
      </w:r>
      <w:r>
        <w:t>45</w:t>
      </w:r>
      <w:r>
        <w:fldChar w:fldCharType="end"/>
      </w:r>
    </w:p>
    <w:p w14:paraId="6DEBF9B4" w14:textId="58F34172" w:rsidR="0096441B" w:rsidRDefault="0096441B">
      <w:pPr>
        <w:pStyle w:val="TM1"/>
        <w:rPr>
          <w:rFonts w:ascii="Calibri" w:eastAsia="DengXian" w:hAnsi="Calibri"/>
          <w:kern w:val="2"/>
          <w:sz w:val="24"/>
          <w:szCs w:val="24"/>
        </w:rPr>
      </w:pPr>
      <w:r>
        <w:rPr>
          <w:lang w:eastAsia="zh-CN"/>
        </w:rPr>
        <w:t>A.12</w:t>
      </w:r>
      <w:r>
        <w:rPr>
          <w:rFonts w:ascii="Calibri" w:eastAsia="DengXian" w:hAnsi="Calibri"/>
          <w:kern w:val="2"/>
          <w:sz w:val="24"/>
          <w:szCs w:val="24"/>
        </w:rPr>
        <w:tab/>
      </w:r>
      <w:r>
        <w:rPr>
          <w:lang w:eastAsia="zh-CN"/>
        </w:rPr>
        <w:t>Use</w:t>
      </w:r>
      <w:r>
        <w:t xml:space="preserve"> c</w:t>
      </w:r>
      <w:r>
        <w:rPr>
          <w:lang w:eastAsia="zh-CN"/>
        </w:rPr>
        <w:t xml:space="preserve">ase for </w:t>
      </w:r>
      <w:r w:rsidRPr="00CE632D">
        <w:rPr>
          <w:rFonts w:eastAsia="DengXian"/>
          <w:lang w:eastAsia="zh-CN"/>
        </w:rPr>
        <w:t>PDU session</w:t>
      </w:r>
      <w:r>
        <w:t xml:space="preserve"> establishment</w:t>
      </w:r>
      <w:r>
        <w:rPr>
          <w:lang w:eastAsia="zh-CN"/>
        </w:rPr>
        <w:t xml:space="preserve"> success rate of one </w:t>
      </w:r>
      <w:r w:rsidRPr="00CE632D">
        <w:rPr>
          <w:rFonts w:eastAsia="SimSun"/>
        </w:rPr>
        <w:t xml:space="preserve">network slice (S-NSSAI) </w:t>
      </w:r>
      <w:r>
        <w:t xml:space="preserve">related </w:t>
      </w:r>
      <w:r>
        <w:rPr>
          <w:lang w:eastAsia="zh-CN"/>
        </w:rPr>
        <w:t>KPI</w:t>
      </w:r>
      <w:r>
        <w:tab/>
      </w:r>
      <w:r>
        <w:fldChar w:fldCharType="begin" w:fldLock="1"/>
      </w:r>
      <w:r>
        <w:instrText xml:space="preserve"> PAGEREF _Toc202522441 \h </w:instrText>
      </w:r>
      <w:r>
        <w:fldChar w:fldCharType="separate"/>
      </w:r>
      <w:r>
        <w:t>45</w:t>
      </w:r>
      <w:r>
        <w:fldChar w:fldCharType="end"/>
      </w:r>
    </w:p>
    <w:p w14:paraId="10D7563F" w14:textId="7AA50CFF" w:rsidR="0096441B" w:rsidRDefault="0096441B">
      <w:pPr>
        <w:pStyle w:val="TM1"/>
        <w:rPr>
          <w:rFonts w:ascii="Calibri" w:eastAsia="DengXian" w:hAnsi="Calibri"/>
          <w:kern w:val="2"/>
          <w:sz w:val="24"/>
          <w:szCs w:val="24"/>
        </w:rPr>
      </w:pPr>
      <w:r>
        <w:rPr>
          <w:lang w:eastAsia="zh-CN"/>
        </w:rPr>
        <w:t>A.13</w:t>
      </w:r>
      <w:r>
        <w:rPr>
          <w:rFonts w:ascii="Calibri" w:eastAsia="DengXian" w:hAnsi="Calibri"/>
          <w:kern w:val="2"/>
          <w:sz w:val="24"/>
          <w:szCs w:val="24"/>
        </w:rPr>
        <w:tab/>
      </w:r>
      <w:r>
        <w:rPr>
          <w:lang w:eastAsia="zh-CN"/>
        </w:rPr>
        <w:t xml:space="preserve">Use case for </w:t>
      </w:r>
      <w:r>
        <w:t>integrated</w:t>
      </w:r>
      <w:r>
        <w:rPr>
          <w:lang w:eastAsia="zh-CN"/>
        </w:rPr>
        <w:t xml:space="preserve"> downlink latency in RAN</w:t>
      </w:r>
      <w:r>
        <w:tab/>
      </w:r>
      <w:r>
        <w:fldChar w:fldCharType="begin" w:fldLock="1"/>
      </w:r>
      <w:r>
        <w:instrText xml:space="preserve"> PAGEREF _Toc202522442 \h </w:instrText>
      </w:r>
      <w:r>
        <w:fldChar w:fldCharType="separate"/>
      </w:r>
      <w:r>
        <w:t>45</w:t>
      </w:r>
      <w:r>
        <w:fldChar w:fldCharType="end"/>
      </w:r>
    </w:p>
    <w:p w14:paraId="30145913" w14:textId="3EFBF1D8" w:rsidR="0096441B" w:rsidRDefault="0096441B">
      <w:pPr>
        <w:pStyle w:val="TM1"/>
        <w:rPr>
          <w:rFonts w:ascii="Calibri" w:eastAsia="DengXian" w:hAnsi="Calibri"/>
          <w:kern w:val="2"/>
          <w:sz w:val="24"/>
          <w:szCs w:val="24"/>
        </w:rPr>
      </w:pPr>
      <w:r>
        <w:rPr>
          <w:lang w:eastAsia="zh-CN"/>
        </w:rPr>
        <w:t>A.14</w:t>
      </w:r>
      <w:r>
        <w:rPr>
          <w:rFonts w:ascii="Calibri" w:eastAsia="DengXian" w:hAnsi="Calibri"/>
          <w:kern w:val="2"/>
          <w:sz w:val="24"/>
          <w:szCs w:val="24"/>
        </w:rPr>
        <w:tab/>
      </w:r>
      <w:r>
        <w:rPr>
          <w:lang w:eastAsia="zh-CN"/>
        </w:rPr>
        <w:t>Use</w:t>
      </w:r>
      <w:r>
        <w:t xml:space="preserve"> c</w:t>
      </w:r>
      <w:r>
        <w:rPr>
          <w:lang w:eastAsia="zh-CN"/>
        </w:rPr>
        <w:t xml:space="preserve">ase for </w:t>
      </w:r>
      <w:r w:rsidRPr="00CE632D">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r>
        <w:tab/>
      </w:r>
      <w:r>
        <w:fldChar w:fldCharType="begin" w:fldLock="1"/>
      </w:r>
      <w:r>
        <w:instrText xml:space="preserve"> PAGEREF _Toc202522443 \h </w:instrText>
      </w:r>
      <w:r>
        <w:fldChar w:fldCharType="separate"/>
      </w:r>
      <w:r>
        <w:t>46</w:t>
      </w:r>
      <w:r>
        <w:fldChar w:fldCharType="end"/>
      </w:r>
    </w:p>
    <w:p w14:paraId="17A9EB7F" w14:textId="351C1301" w:rsidR="0096441B" w:rsidRDefault="0096441B">
      <w:pPr>
        <w:pStyle w:val="TM1"/>
        <w:rPr>
          <w:rFonts w:ascii="Calibri" w:eastAsia="DengXian" w:hAnsi="Calibri"/>
          <w:kern w:val="2"/>
          <w:sz w:val="24"/>
          <w:szCs w:val="24"/>
        </w:rPr>
      </w:pPr>
      <w:r w:rsidRPr="00CE632D">
        <w:rPr>
          <w:rFonts w:eastAsia="SimSun"/>
          <w:lang w:eastAsia="zh-CN"/>
        </w:rPr>
        <w:t>A.15</w:t>
      </w:r>
      <w:r>
        <w:rPr>
          <w:rFonts w:ascii="Calibri" w:eastAsia="DengXian" w:hAnsi="Calibri"/>
          <w:kern w:val="2"/>
          <w:sz w:val="24"/>
          <w:szCs w:val="24"/>
        </w:rPr>
        <w:tab/>
      </w:r>
      <w:r w:rsidRPr="00CE632D">
        <w:rPr>
          <w:rFonts w:eastAsia="SimSun"/>
          <w:lang w:eastAsia="zh-CN"/>
        </w:rPr>
        <w:t>Use case for QoS flow retainability-related KPI</w:t>
      </w:r>
      <w:r>
        <w:tab/>
      </w:r>
      <w:r>
        <w:fldChar w:fldCharType="begin" w:fldLock="1"/>
      </w:r>
      <w:r>
        <w:instrText xml:space="preserve"> PAGEREF _Toc202522444 \h </w:instrText>
      </w:r>
      <w:r>
        <w:fldChar w:fldCharType="separate"/>
      </w:r>
      <w:r>
        <w:t>46</w:t>
      </w:r>
      <w:r>
        <w:fldChar w:fldCharType="end"/>
      </w:r>
    </w:p>
    <w:p w14:paraId="6CBC2673" w14:textId="06A99E02" w:rsidR="0096441B" w:rsidRDefault="0096441B">
      <w:pPr>
        <w:pStyle w:val="TM1"/>
        <w:rPr>
          <w:rFonts w:ascii="Calibri" w:eastAsia="DengXian" w:hAnsi="Calibri"/>
          <w:kern w:val="2"/>
          <w:sz w:val="24"/>
          <w:szCs w:val="24"/>
        </w:rPr>
      </w:pPr>
      <w:r>
        <w:rPr>
          <w:lang w:eastAsia="zh-CN"/>
        </w:rPr>
        <w:t>A.16</w:t>
      </w:r>
      <w:r>
        <w:rPr>
          <w:rFonts w:ascii="Calibri" w:eastAsia="DengXian" w:hAnsi="Calibri"/>
          <w:kern w:val="2"/>
          <w:sz w:val="24"/>
          <w:szCs w:val="24"/>
        </w:rPr>
        <w:tab/>
      </w:r>
      <w:r>
        <w:rPr>
          <w:lang w:eastAsia="zh-CN"/>
        </w:rPr>
        <w:t>Use case for 5G Energy Efficiency (EE) KPI</w:t>
      </w:r>
      <w:r>
        <w:tab/>
      </w:r>
      <w:r>
        <w:fldChar w:fldCharType="begin" w:fldLock="1"/>
      </w:r>
      <w:r>
        <w:instrText xml:space="preserve"> PAGEREF _Toc202522445 \h </w:instrText>
      </w:r>
      <w:r>
        <w:fldChar w:fldCharType="separate"/>
      </w:r>
      <w:r>
        <w:t>46</w:t>
      </w:r>
      <w:r>
        <w:fldChar w:fldCharType="end"/>
      </w:r>
    </w:p>
    <w:p w14:paraId="091BF647" w14:textId="4D498F1C" w:rsidR="0096441B" w:rsidRDefault="0096441B">
      <w:pPr>
        <w:pStyle w:val="TM1"/>
        <w:rPr>
          <w:rFonts w:ascii="Calibri" w:eastAsia="DengXian" w:hAnsi="Calibri"/>
          <w:kern w:val="2"/>
          <w:sz w:val="24"/>
          <w:szCs w:val="24"/>
        </w:rPr>
      </w:pPr>
      <w:r>
        <w:rPr>
          <w:lang w:eastAsia="zh-CN"/>
        </w:rPr>
        <w:t>A.17</w:t>
      </w:r>
      <w:r>
        <w:rPr>
          <w:rFonts w:ascii="Calibri" w:eastAsia="DengXian" w:hAnsi="Calibri"/>
          <w:kern w:val="2"/>
          <w:sz w:val="24"/>
          <w:szCs w:val="24"/>
        </w:rPr>
        <w:tab/>
      </w:r>
      <w:r>
        <w:rPr>
          <w:lang w:eastAsia="zh-CN"/>
        </w:rPr>
        <w:t>Use</w:t>
      </w:r>
      <w:r>
        <w:t xml:space="preserve"> c</w:t>
      </w:r>
      <w:r>
        <w:rPr>
          <w:lang w:eastAsia="zh-CN"/>
        </w:rPr>
        <w:t xml:space="preserve">ase for </w:t>
      </w:r>
      <w:r w:rsidRPr="00CE632D">
        <w:rPr>
          <w:rFonts w:eastAsia="DengXian"/>
          <w:lang w:eastAsia="zh-CN"/>
        </w:rPr>
        <w:t>PFCP session established success rate of one network and one network slice</w:t>
      </w:r>
      <w:r>
        <w:rPr>
          <w:lang w:eastAsia="zh-CN"/>
        </w:rPr>
        <w:t xml:space="preserve"> instance-</w:t>
      </w:r>
      <w:r>
        <w:t xml:space="preserve">related </w:t>
      </w:r>
      <w:r>
        <w:rPr>
          <w:lang w:eastAsia="zh-CN"/>
        </w:rPr>
        <w:t>KPI</w:t>
      </w:r>
      <w:r>
        <w:tab/>
      </w:r>
      <w:r>
        <w:fldChar w:fldCharType="begin" w:fldLock="1"/>
      </w:r>
      <w:r>
        <w:instrText xml:space="preserve"> PAGEREF _Toc202522446 \h </w:instrText>
      </w:r>
      <w:r>
        <w:fldChar w:fldCharType="separate"/>
      </w:r>
      <w:r>
        <w:t>47</w:t>
      </w:r>
      <w:r>
        <w:fldChar w:fldCharType="end"/>
      </w:r>
    </w:p>
    <w:p w14:paraId="10C3B5DF" w14:textId="399ABD37" w:rsidR="0096441B" w:rsidRDefault="0096441B">
      <w:pPr>
        <w:pStyle w:val="TM1"/>
        <w:rPr>
          <w:rFonts w:ascii="Calibri" w:eastAsia="DengXian" w:hAnsi="Calibri"/>
          <w:kern w:val="2"/>
          <w:sz w:val="24"/>
          <w:szCs w:val="24"/>
        </w:rPr>
      </w:pPr>
      <w:r>
        <w:rPr>
          <w:lang w:eastAsia="zh-CN"/>
        </w:rPr>
        <w:t>A.18</w:t>
      </w:r>
      <w:r>
        <w:rPr>
          <w:rFonts w:ascii="Calibri" w:eastAsia="DengXian" w:hAnsi="Calibri"/>
          <w:kern w:val="2"/>
          <w:sz w:val="24"/>
          <w:szCs w:val="24"/>
        </w:rPr>
        <w:tab/>
      </w:r>
      <w:r>
        <w:rPr>
          <w:lang w:eastAsia="zh-CN"/>
        </w:rPr>
        <w:t>Use case for end-to-end reliability measurements of 5G network-related KPI</w:t>
      </w:r>
      <w:r>
        <w:tab/>
      </w:r>
      <w:r>
        <w:fldChar w:fldCharType="begin" w:fldLock="1"/>
      </w:r>
      <w:r>
        <w:instrText xml:space="preserve"> PAGEREF _Toc202522447 \h </w:instrText>
      </w:r>
      <w:r>
        <w:fldChar w:fldCharType="separate"/>
      </w:r>
      <w:r>
        <w:t>47</w:t>
      </w:r>
      <w:r>
        <w:fldChar w:fldCharType="end"/>
      </w:r>
    </w:p>
    <w:p w14:paraId="3F24E8B4" w14:textId="1FFFA7BE" w:rsidR="0096441B" w:rsidRDefault="0096441B" w:rsidP="0096441B">
      <w:pPr>
        <w:pStyle w:val="TM8"/>
        <w:rPr>
          <w:rFonts w:ascii="Calibri" w:eastAsia="DengXian" w:hAnsi="Calibri"/>
          <w:b w:val="0"/>
          <w:kern w:val="2"/>
          <w:sz w:val="24"/>
          <w:szCs w:val="24"/>
        </w:rPr>
      </w:pPr>
      <w:r>
        <w:t>Annex B (informative):</w:t>
      </w:r>
      <w:r>
        <w:tab/>
        <w:t>Change history</w:t>
      </w:r>
      <w:r>
        <w:tab/>
      </w:r>
      <w:r>
        <w:fldChar w:fldCharType="begin" w:fldLock="1"/>
      </w:r>
      <w:r>
        <w:instrText xml:space="preserve"> PAGEREF _Toc202522448 \h </w:instrText>
      </w:r>
      <w:r>
        <w:fldChar w:fldCharType="separate"/>
      </w:r>
      <w:r>
        <w:t>48</w:t>
      </w:r>
      <w:r>
        <w:fldChar w:fldCharType="end"/>
      </w:r>
    </w:p>
    <w:p w14:paraId="7273EF16" w14:textId="0600202E" w:rsidR="00080512" w:rsidRPr="003D224E" w:rsidRDefault="00A92626">
      <w:r>
        <w:rPr>
          <w:noProof/>
          <w:sz w:val="22"/>
        </w:rPr>
        <w:fldChar w:fldCharType="end"/>
      </w:r>
    </w:p>
    <w:p w14:paraId="64A808DD" w14:textId="77777777" w:rsidR="00080512" w:rsidRPr="003D224E" w:rsidRDefault="00080512">
      <w:pPr>
        <w:pStyle w:val="Titre1"/>
      </w:pPr>
      <w:bookmarkStart w:id="3" w:name="_CRForeword"/>
      <w:bookmarkEnd w:id="3"/>
      <w:r w:rsidRPr="003D224E">
        <w:br w:type="page"/>
      </w:r>
      <w:bookmarkStart w:id="4" w:name="_Toc20141966"/>
      <w:bookmarkStart w:id="5" w:name="_Toc27476457"/>
      <w:bookmarkStart w:id="6" w:name="_Toc35960994"/>
      <w:bookmarkStart w:id="7" w:name="_Toc44494654"/>
      <w:bookmarkStart w:id="8" w:name="_Toc45099062"/>
      <w:bookmarkStart w:id="9" w:name="_Toc51751875"/>
      <w:bookmarkStart w:id="10" w:name="_Toc51752232"/>
      <w:bookmarkStart w:id="11" w:name="_Toc58578565"/>
      <w:bookmarkStart w:id="12" w:name="_Toc202522309"/>
      <w:r w:rsidRPr="003D224E">
        <w:lastRenderedPageBreak/>
        <w:t>Foreword</w:t>
      </w:r>
      <w:bookmarkEnd w:id="4"/>
      <w:bookmarkEnd w:id="5"/>
      <w:bookmarkEnd w:id="6"/>
      <w:bookmarkEnd w:id="7"/>
      <w:bookmarkEnd w:id="8"/>
      <w:bookmarkEnd w:id="9"/>
      <w:bookmarkEnd w:id="10"/>
      <w:bookmarkEnd w:id="11"/>
      <w:bookmarkEnd w:id="12"/>
    </w:p>
    <w:p w14:paraId="1D68F974" w14:textId="77777777" w:rsidR="00080512" w:rsidRPr="003D224E" w:rsidRDefault="00080512">
      <w:r w:rsidRPr="003D224E">
        <w:t>This Technical Specification has been produced by the 3</w:t>
      </w:r>
      <w:r w:rsidR="00F04712" w:rsidRPr="003D224E">
        <w:t>rd</w:t>
      </w:r>
      <w:r w:rsidRPr="003D224E">
        <w:t xml:space="preserve"> Generation Partnership Project (3GPP).</w:t>
      </w:r>
    </w:p>
    <w:p w14:paraId="5F369195" w14:textId="77777777" w:rsidR="00080512" w:rsidRPr="003D224E" w:rsidRDefault="00080512">
      <w:r w:rsidRPr="003D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BF50B" w14:textId="77777777" w:rsidR="00080512" w:rsidRPr="003D224E" w:rsidRDefault="00080512">
      <w:pPr>
        <w:pStyle w:val="B1"/>
      </w:pPr>
      <w:r w:rsidRPr="003D224E">
        <w:t xml:space="preserve">Version </w:t>
      </w:r>
      <w:proofErr w:type="spellStart"/>
      <w:r w:rsidRPr="003D224E">
        <w:t>x.y.z</w:t>
      </w:r>
      <w:proofErr w:type="spellEnd"/>
    </w:p>
    <w:p w14:paraId="6D7480C2" w14:textId="77777777" w:rsidR="00080512" w:rsidRPr="003D224E" w:rsidRDefault="00080512">
      <w:pPr>
        <w:pStyle w:val="B1"/>
      </w:pPr>
      <w:r w:rsidRPr="003D224E">
        <w:t>where:</w:t>
      </w:r>
    </w:p>
    <w:p w14:paraId="297C838C" w14:textId="77777777" w:rsidR="00080512" w:rsidRPr="003D224E" w:rsidRDefault="00080512">
      <w:pPr>
        <w:pStyle w:val="B2"/>
      </w:pPr>
      <w:r w:rsidRPr="003D224E">
        <w:t>x</w:t>
      </w:r>
      <w:r w:rsidRPr="003D224E">
        <w:tab/>
        <w:t>the first digit:</w:t>
      </w:r>
    </w:p>
    <w:p w14:paraId="28CF4915" w14:textId="77777777" w:rsidR="00080512" w:rsidRPr="003D224E" w:rsidRDefault="00080512">
      <w:pPr>
        <w:pStyle w:val="B3"/>
      </w:pPr>
      <w:r w:rsidRPr="003D224E">
        <w:t>1</w:t>
      </w:r>
      <w:r w:rsidRPr="003D224E">
        <w:tab/>
        <w:t xml:space="preserve">presented to TSG for </w:t>
      </w:r>
      <w:proofErr w:type="gramStart"/>
      <w:r w:rsidRPr="003D224E">
        <w:t>information;</w:t>
      </w:r>
      <w:proofErr w:type="gramEnd"/>
    </w:p>
    <w:p w14:paraId="33337F73" w14:textId="77777777" w:rsidR="00080512" w:rsidRPr="003D224E" w:rsidRDefault="00080512">
      <w:pPr>
        <w:pStyle w:val="B3"/>
      </w:pPr>
      <w:r w:rsidRPr="003D224E">
        <w:t>2</w:t>
      </w:r>
      <w:r w:rsidRPr="003D224E">
        <w:tab/>
        <w:t xml:space="preserve">presented to TSG for </w:t>
      </w:r>
      <w:proofErr w:type="gramStart"/>
      <w:r w:rsidRPr="003D224E">
        <w:t>approval;</w:t>
      </w:r>
      <w:proofErr w:type="gramEnd"/>
    </w:p>
    <w:p w14:paraId="59AD29EE" w14:textId="77777777" w:rsidR="00080512" w:rsidRPr="003D224E" w:rsidRDefault="00080512">
      <w:pPr>
        <w:pStyle w:val="B3"/>
      </w:pPr>
      <w:r w:rsidRPr="003D224E">
        <w:t>3</w:t>
      </w:r>
      <w:r w:rsidRPr="003D224E">
        <w:tab/>
        <w:t>or greater indicates TSG approved document under change control.</w:t>
      </w:r>
    </w:p>
    <w:p w14:paraId="632E706B" w14:textId="77777777" w:rsidR="00080512" w:rsidRPr="003D224E" w:rsidRDefault="00080512">
      <w:pPr>
        <w:pStyle w:val="B2"/>
      </w:pPr>
      <w:proofErr w:type="spellStart"/>
      <w:r w:rsidRPr="003D224E">
        <w:t>y</w:t>
      </w:r>
      <w:proofErr w:type="spellEnd"/>
      <w:r w:rsidRPr="003D224E">
        <w:tab/>
        <w:t>the second digit is incremented for all changes of substance, i.e. technical enhancements, corrections, updates, etc.</w:t>
      </w:r>
    </w:p>
    <w:p w14:paraId="079B945D" w14:textId="77777777" w:rsidR="00080512" w:rsidRPr="003D224E" w:rsidRDefault="00080512">
      <w:pPr>
        <w:pStyle w:val="B2"/>
      </w:pPr>
      <w:r w:rsidRPr="003D224E">
        <w:t>z</w:t>
      </w:r>
      <w:r w:rsidRPr="003D224E">
        <w:tab/>
        <w:t>the third digit is incremented when editorial only changes have been incorporated in the document.</w:t>
      </w:r>
    </w:p>
    <w:p w14:paraId="76975EF1" w14:textId="77777777" w:rsidR="00080512" w:rsidRPr="003D224E" w:rsidRDefault="00080512">
      <w:pPr>
        <w:pStyle w:val="Titre1"/>
      </w:pPr>
      <w:bookmarkStart w:id="13" w:name="_CR1"/>
      <w:bookmarkEnd w:id="13"/>
      <w:r w:rsidRPr="003D224E">
        <w:br w:type="page"/>
      </w:r>
      <w:bookmarkStart w:id="14" w:name="_Toc20141967"/>
      <w:bookmarkStart w:id="15" w:name="_Toc27476458"/>
      <w:bookmarkStart w:id="16" w:name="_Toc35960995"/>
      <w:bookmarkStart w:id="17" w:name="_Toc44494655"/>
      <w:bookmarkStart w:id="18" w:name="_Toc45099063"/>
      <w:bookmarkStart w:id="19" w:name="_Toc51751876"/>
      <w:bookmarkStart w:id="20" w:name="_Toc51752233"/>
      <w:bookmarkStart w:id="21" w:name="_Toc58578566"/>
      <w:bookmarkStart w:id="22" w:name="_Toc202522310"/>
      <w:r w:rsidRPr="003D224E">
        <w:lastRenderedPageBreak/>
        <w:t>1</w:t>
      </w:r>
      <w:r w:rsidRPr="003D224E">
        <w:tab/>
        <w:t>Scope</w:t>
      </w:r>
      <w:bookmarkEnd w:id="14"/>
      <w:bookmarkEnd w:id="15"/>
      <w:bookmarkEnd w:id="16"/>
      <w:bookmarkEnd w:id="17"/>
      <w:bookmarkEnd w:id="18"/>
      <w:bookmarkEnd w:id="19"/>
      <w:bookmarkEnd w:id="20"/>
      <w:bookmarkEnd w:id="21"/>
      <w:bookmarkEnd w:id="22"/>
    </w:p>
    <w:p w14:paraId="2822355E" w14:textId="77777777" w:rsidR="002731F1" w:rsidRPr="003D224E" w:rsidRDefault="002D64D2">
      <w:r w:rsidRPr="003D224E">
        <w:rPr>
          <w:lang w:eastAsia="zh-CN"/>
        </w:rPr>
        <w:t>The present document specifies end-to-end Key Performance Indicators (KPIs) for the 5G network and network slicing.</w:t>
      </w:r>
    </w:p>
    <w:p w14:paraId="43662DB1" w14:textId="77777777" w:rsidR="00080512" w:rsidRPr="003D224E" w:rsidRDefault="00080512">
      <w:pPr>
        <w:pStyle w:val="Titre1"/>
      </w:pPr>
      <w:bookmarkStart w:id="23" w:name="_CR2"/>
      <w:bookmarkStart w:id="24" w:name="_Toc20141968"/>
      <w:bookmarkStart w:id="25" w:name="_Toc27476459"/>
      <w:bookmarkStart w:id="26" w:name="_Toc35960996"/>
      <w:bookmarkStart w:id="27" w:name="_Toc44494656"/>
      <w:bookmarkStart w:id="28" w:name="_Toc45099064"/>
      <w:bookmarkStart w:id="29" w:name="_Toc51751877"/>
      <w:bookmarkStart w:id="30" w:name="_Toc51752234"/>
      <w:bookmarkStart w:id="31" w:name="_Toc58578567"/>
      <w:bookmarkStart w:id="32" w:name="_Toc202522311"/>
      <w:bookmarkEnd w:id="23"/>
      <w:r w:rsidRPr="003D224E">
        <w:t>2</w:t>
      </w:r>
      <w:r w:rsidRPr="003D224E">
        <w:tab/>
        <w:t>References</w:t>
      </w:r>
      <w:bookmarkEnd w:id="24"/>
      <w:bookmarkEnd w:id="25"/>
      <w:bookmarkEnd w:id="26"/>
      <w:bookmarkEnd w:id="27"/>
      <w:bookmarkEnd w:id="28"/>
      <w:bookmarkEnd w:id="29"/>
      <w:bookmarkEnd w:id="30"/>
      <w:bookmarkEnd w:id="31"/>
      <w:bookmarkEnd w:id="32"/>
    </w:p>
    <w:p w14:paraId="41F3B146" w14:textId="77777777" w:rsidR="00080512" w:rsidRPr="003D224E" w:rsidRDefault="00080512">
      <w:r w:rsidRPr="003D224E">
        <w:t>The following documents contain provisions which, through reference in this text, constitute provisions of the present document.</w:t>
      </w:r>
    </w:p>
    <w:p w14:paraId="3CE49954" w14:textId="77777777" w:rsidR="00080512" w:rsidRPr="003D224E" w:rsidRDefault="00051834" w:rsidP="00051834">
      <w:pPr>
        <w:pStyle w:val="B1"/>
      </w:pPr>
      <w:r w:rsidRPr="003D224E">
        <w:t>-</w:t>
      </w:r>
      <w:r w:rsidRPr="003D224E">
        <w:tab/>
      </w:r>
      <w:r w:rsidR="00080512" w:rsidRPr="003D224E">
        <w:t>References are either specific (identified by date of publication, edition numbe</w:t>
      </w:r>
      <w:r w:rsidR="00DC4DA2" w:rsidRPr="003D224E">
        <w:t>r, version number, etc.) or non</w:t>
      </w:r>
      <w:r w:rsidR="00DC4DA2" w:rsidRPr="003D224E">
        <w:noBreakHyphen/>
      </w:r>
      <w:r w:rsidR="00080512" w:rsidRPr="003D224E">
        <w:t>specific.</w:t>
      </w:r>
    </w:p>
    <w:p w14:paraId="28DB0F9F" w14:textId="77777777" w:rsidR="00080512" w:rsidRPr="003D224E" w:rsidRDefault="00051834" w:rsidP="00051834">
      <w:pPr>
        <w:pStyle w:val="B1"/>
      </w:pPr>
      <w:r w:rsidRPr="003D224E">
        <w:t>-</w:t>
      </w:r>
      <w:r w:rsidRPr="003D224E">
        <w:tab/>
      </w:r>
      <w:r w:rsidR="00080512" w:rsidRPr="003D224E">
        <w:t>For a specific reference, subsequent revisions do not apply.</w:t>
      </w:r>
    </w:p>
    <w:p w14:paraId="76F31402" w14:textId="77777777" w:rsidR="00080512" w:rsidRPr="003D224E" w:rsidRDefault="00051834" w:rsidP="00051834">
      <w:pPr>
        <w:pStyle w:val="B1"/>
      </w:pPr>
      <w:r w:rsidRPr="003D224E">
        <w:t>-</w:t>
      </w:r>
      <w:r w:rsidRPr="003D224E">
        <w:tab/>
      </w:r>
      <w:r w:rsidR="00080512" w:rsidRPr="003D224E">
        <w:t>For a non-specific reference, the latest version applies. In the case of a reference to a 3GPP document (including a GSM document), a non-specific reference implicitly refers to the latest version of that document</w:t>
      </w:r>
      <w:r w:rsidR="00080512" w:rsidRPr="003D224E">
        <w:rPr>
          <w:i/>
        </w:rPr>
        <w:t xml:space="preserve"> in the same Release as the present document</w:t>
      </w:r>
      <w:r w:rsidR="00080512" w:rsidRPr="003D224E">
        <w:t>.</w:t>
      </w:r>
    </w:p>
    <w:p w14:paraId="66539B58" w14:textId="77777777" w:rsidR="00EC4A25" w:rsidRPr="003D224E" w:rsidRDefault="00EC4A25" w:rsidP="00EC4A25">
      <w:pPr>
        <w:pStyle w:val="EX"/>
      </w:pPr>
      <w:r w:rsidRPr="003D224E">
        <w:t>[1]</w:t>
      </w:r>
      <w:r w:rsidRPr="003D224E">
        <w:tab/>
        <w:t>3GPP TR 21.905: "Vocabulary for 3GPP Specifications".</w:t>
      </w:r>
    </w:p>
    <w:p w14:paraId="307B5A4F" w14:textId="77777777" w:rsidR="00DA360C" w:rsidRPr="003D224E" w:rsidRDefault="00DA360C" w:rsidP="00F371D4">
      <w:pPr>
        <w:pStyle w:val="EX"/>
      </w:pPr>
      <w:r w:rsidRPr="003D224E">
        <w:t>[2]</w:t>
      </w:r>
      <w:r w:rsidRPr="003D224E">
        <w:tab/>
      </w:r>
      <w:r w:rsidR="00E651D4">
        <w:t>Void</w:t>
      </w:r>
      <w:r w:rsidR="005B23FC" w:rsidRPr="003D224E">
        <w:t>.</w:t>
      </w:r>
    </w:p>
    <w:p w14:paraId="07444C4A" w14:textId="77777777" w:rsidR="00766835" w:rsidRPr="003D224E" w:rsidRDefault="00766835" w:rsidP="00766835">
      <w:pPr>
        <w:pStyle w:val="EX"/>
      </w:pPr>
      <w:r w:rsidRPr="003D224E">
        <w:t>[</w:t>
      </w:r>
      <w:r w:rsidR="002C1FF4" w:rsidRPr="003D224E">
        <w:t>3</w:t>
      </w:r>
      <w:r w:rsidRPr="003D224E">
        <w:t>]</w:t>
      </w:r>
      <w:r w:rsidRPr="003D224E">
        <w:tab/>
        <w:t>ITU-T Recommendation E.800: "</w:t>
      </w:r>
      <w:r w:rsidR="00AF7124" w:rsidRPr="003D224E">
        <w:t>Definitions of terms related to quality of service</w:t>
      </w:r>
      <w:r w:rsidRPr="003D224E">
        <w:t>".</w:t>
      </w:r>
    </w:p>
    <w:p w14:paraId="622F6036" w14:textId="5FCDE9CB" w:rsidR="00192090" w:rsidRDefault="00F371D4" w:rsidP="00A91BC6">
      <w:pPr>
        <w:pStyle w:val="EX"/>
        <w:rPr>
          <w:lang w:eastAsia="zh-CN"/>
        </w:rPr>
      </w:pPr>
      <w:r w:rsidRPr="003D224E">
        <w:t>[4]</w:t>
      </w:r>
      <w:r w:rsidRPr="003D224E">
        <w:tab/>
      </w:r>
      <w:r w:rsidRPr="003D224E">
        <w:rPr>
          <w:lang w:eastAsia="zh-CN"/>
        </w:rPr>
        <w:t xml:space="preserve">3GPP </w:t>
      </w:r>
      <w:r w:rsidR="008A5E0D" w:rsidRPr="003D224E">
        <w:rPr>
          <w:lang w:eastAsia="zh-CN"/>
        </w:rPr>
        <w:t>TS</w:t>
      </w:r>
      <w:r w:rsidR="008A5E0D">
        <w:rPr>
          <w:lang w:eastAsia="zh-CN"/>
        </w:rPr>
        <w:t> </w:t>
      </w:r>
      <w:r w:rsidR="008A5E0D" w:rsidRPr="003D224E">
        <w:rPr>
          <w:lang w:eastAsia="zh-CN"/>
        </w:rPr>
        <w:t>2</w:t>
      </w:r>
      <w:r w:rsidRPr="003D224E">
        <w:rPr>
          <w:lang w:eastAsia="zh-CN"/>
        </w:rPr>
        <w:t>4.501: "</w:t>
      </w:r>
      <w:r w:rsidRPr="003D224E">
        <w:t xml:space="preserve"> </w:t>
      </w:r>
      <w:r w:rsidRPr="003D224E">
        <w:rPr>
          <w:lang w:eastAsia="zh-CN"/>
        </w:rPr>
        <w:t>Non-Access-Stratum (NAS) protocol for 5G System (5GS);</w:t>
      </w:r>
      <w:r w:rsidR="00AF7124" w:rsidRPr="003D224E">
        <w:rPr>
          <w:lang w:eastAsia="zh-CN"/>
        </w:rPr>
        <w:t xml:space="preserve"> </w:t>
      </w:r>
      <w:r w:rsidRPr="003D224E">
        <w:rPr>
          <w:lang w:eastAsia="zh-CN"/>
        </w:rPr>
        <w:t>Stage 3".</w:t>
      </w:r>
    </w:p>
    <w:p w14:paraId="4E8AF3B3" w14:textId="0FE6926B" w:rsidR="00297641" w:rsidRDefault="00297641" w:rsidP="00A91BC6">
      <w:pPr>
        <w:pStyle w:val="EX"/>
      </w:pPr>
      <w:r w:rsidRPr="00AC22D1">
        <w:rPr>
          <w:rFonts w:hint="eastAsia"/>
        </w:rPr>
        <w:t>[</w:t>
      </w:r>
      <w:r>
        <w:t>5</w:t>
      </w:r>
      <w:r w:rsidRPr="00AC22D1">
        <w:rPr>
          <w:rFonts w:hint="eastAsia"/>
        </w:rPr>
        <w:t>]</w:t>
      </w:r>
      <w:r w:rsidRPr="00AC22D1">
        <w:rPr>
          <w:rFonts w:hint="eastAsia"/>
        </w:rPr>
        <w:tab/>
        <w:t xml:space="preserve">3GPP </w:t>
      </w:r>
      <w:r w:rsidR="008A5E0D" w:rsidRPr="00AC22D1">
        <w:rPr>
          <w:rFonts w:hint="eastAsia"/>
        </w:rPr>
        <w:t>TS</w:t>
      </w:r>
      <w:r w:rsidR="008A5E0D">
        <w:t> 3</w:t>
      </w:r>
      <w:r>
        <w:t>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43B3EC13" w14:textId="3C3CDF4B" w:rsidR="00AF0D5D" w:rsidRDefault="00AF0D5D" w:rsidP="00A91BC6">
      <w:pPr>
        <w:pStyle w:val="EX"/>
        <w:rPr>
          <w:lang w:eastAsia="zh-CN"/>
        </w:rPr>
      </w:pPr>
      <w:r>
        <w:rPr>
          <w:lang w:eastAsia="zh-CN"/>
        </w:rPr>
        <w:t>[6]</w:t>
      </w:r>
      <w:r>
        <w:rPr>
          <w:lang w:eastAsia="zh-CN"/>
        </w:rPr>
        <w:tab/>
      </w:r>
      <w:r>
        <w:t xml:space="preserve">3GPP </w:t>
      </w:r>
      <w:r w:rsidR="008A5E0D">
        <w:t>TS 2</w:t>
      </w:r>
      <w:r>
        <w:t xml:space="preserve">8.552: </w:t>
      </w:r>
      <w:r>
        <w:rPr>
          <w:lang w:eastAsia="zh-CN"/>
        </w:rPr>
        <w:t>"Management and orchestration; 5G performance measurements".</w:t>
      </w:r>
    </w:p>
    <w:p w14:paraId="68746AC5" w14:textId="7105EFD1" w:rsidR="00045617" w:rsidRDefault="00045617" w:rsidP="00A91BC6">
      <w:pPr>
        <w:pStyle w:val="EX"/>
        <w:rPr>
          <w:lang w:eastAsia="zh-CN"/>
        </w:rPr>
      </w:pPr>
      <w:r>
        <w:t>[7]</w:t>
      </w:r>
      <w:r>
        <w:tab/>
      </w:r>
      <w:r>
        <w:rPr>
          <w:lang w:eastAsia="zh-CN"/>
        </w:rPr>
        <w:t xml:space="preserve">3GPP </w:t>
      </w:r>
      <w:r w:rsidR="008A5E0D">
        <w:rPr>
          <w:lang w:eastAsia="zh-CN"/>
        </w:rPr>
        <w:t>TS 2</w:t>
      </w:r>
      <w:r>
        <w:rPr>
          <w:lang w:eastAsia="zh-CN"/>
        </w:rPr>
        <w:t>3.501: "</w:t>
      </w:r>
      <w:r>
        <w:t xml:space="preserve"> </w:t>
      </w:r>
      <w:r>
        <w:rPr>
          <w:lang w:eastAsia="zh-CN"/>
        </w:rPr>
        <w:t>System Architecture for the 5G System; Stage 2".</w:t>
      </w:r>
    </w:p>
    <w:p w14:paraId="5530E78C" w14:textId="77777777" w:rsidR="006F4637" w:rsidRDefault="006F4637" w:rsidP="0069400A">
      <w:pPr>
        <w:pStyle w:val="EX"/>
        <w:rPr>
          <w:rFonts w:eastAsia="SimSun"/>
        </w:rPr>
      </w:pPr>
      <w:r>
        <w:rPr>
          <w:rFonts w:eastAsia="SimSun"/>
        </w:rPr>
        <w:t>[8]</w:t>
      </w:r>
      <w:r>
        <w:rPr>
          <w:rFonts w:eastAsia="SimSun"/>
        </w:rPr>
        <w:tab/>
        <w:t>ETSI ES 203 228 V1.2.1 (2017-04): "Environmental Engineering (EE); Assessment of mobile network energy efficiency".</w:t>
      </w:r>
    </w:p>
    <w:p w14:paraId="502FD9D9" w14:textId="679ECC88" w:rsidR="006F4637" w:rsidRPr="006F4637" w:rsidRDefault="006F4637" w:rsidP="0069400A">
      <w:pPr>
        <w:pStyle w:val="EX"/>
      </w:pPr>
      <w:r>
        <w:rPr>
          <w:rFonts w:eastAsia="SimSun"/>
        </w:rPr>
        <w:t>[9]</w:t>
      </w:r>
      <w:r>
        <w:rPr>
          <w:rFonts w:eastAsia="SimSun"/>
        </w:rPr>
        <w:tab/>
        <w:t xml:space="preserve">3GPP </w:t>
      </w:r>
      <w:r w:rsidR="008A5E0D">
        <w:rPr>
          <w:rFonts w:eastAsia="SimSun"/>
        </w:rPr>
        <w:t>TS 2</w:t>
      </w:r>
      <w:r>
        <w:rPr>
          <w:rFonts w:eastAsia="SimSun"/>
        </w:rPr>
        <w:t>8.310: "Management and orchestration; Energy efficiency of 5G".</w:t>
      </w:r>
    </w:p>
    <w:p w14:paraId="56C53A90" w14:textId="77777777" w:rsidR="002E1E6B" w:rsidRDefault="002E1E6B" w:rsidP="002E1E6B">
      <w:pPr>
        <w:pStyle w:val="EX"/>
        <w:rPr>
          <w:rFonts w:eastAsia="SimSun"/>
        </w:rPr>
      </w:pPr>
      <w:r>
        <w:rPr>
          <w:rFonts w:eastAsia="SimSun"/>
        </w:rPr>
        <w:t>[10]</w:t>
      </w:r>
      <w:r>
        <w:rPr>
          <w:rFonts w:eastAsia="SimSun"/>
        </w:rPr>
        <w:tab/>
        <w:t>ETSI 202 336-12</w:t>
      </w:r>
      <w:r w:rsidRPr="00A67BAC">
        <w:t xml:space="preserve"> </w:t>
      </w:r>
      <w:r w:rsidRPr="00A67BAC">
        <w:rPr>
          <w:rFonts w:eastAsia="SimSun"/>
        </w:rPr>
        <w:t>V1.2.1 (2019-02):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67649342" w14:textId="77777777" w:rsidR="006F4637" w:rsidRDefault="002E1E6B" w:rsidP="002E1E6B">
      <w:pPr>
        <w:pStyle w:val="EX"/>
      </w:pPr>
      <w:r w:rsidRPr="007D6ACE">
        <w:t>[</w:t>
      </w:r>
      <w:r>
        <w:t>11</w:t>
      </w:r>
      <w:r w:rsidRPr="007D6ACE">
        <w:t>]</w:t>
      </w:r>
      <w:r w:rsidRPr="007D6ACE">
        <w:tab/>
        <w:t>ETSI GS NFV-IFA 027 V4.0.2 (2020-11): "Network Functions Virtualisation (NFV) Release 4; Management and Orchestration; Performance Measurements Specification".</w:t>
      </w:r>
    </w:p>
    <w:p w14:paraId="187228DD" w14:textId="2D1C6E31" w:rsidR="009E4FE4" w:rsidRDefault="00455CBB" w:rsidP="00475FC0">
      <w:pPr>
        <w:pStyle w:val="EX"/>
      </w:pPr>
      <w:r>
        <w:rPr>
          <w:rFonts w:eastAsia="SimSun"/>
        </w:rPr>
        <w:t>[</w:t>
      </w:r>
      <w:r w:rsidR="009E4FE4" w:rsidRPr="003C2255">
        <w:rPr>
          <w:rFonts w:eastAsia="SimSun"/>
        </w:rPr>
        <w:t>12]</w:t>
      </w:r>
      <w:r w:rsidR="009E4FE4" w:rsidRPr="003C2255">
        <w:rPr>
          <w:rFonts w:eastAsia="SimSun"/>
        </w:rPr>
        <w:tab/>
        <w:t xml:space="preserve">3GPP </w:t>
      </w:r>
      <w:r w:rsidR="008A5E0D" w:rsidRPr="003C2255">
        <w:rPr>
          <w:rFonts w:eastAsia="SimSun"/>
        </w:rPr>
        <w:t>TS</w:t>
      </w:r>
      <w:r w:rsidR="008A5E0D">
        <w:rPr>
          <w:rFonts w:eastAsia="SimSun"/>
        </w:rPr>
        <w:t> </w:t>
      </w:r>
      <w:r w:rsidR="008A5E0D" w:rsidRPr="003C2255">
        <w:rPr>
          <w:rFonts w:eastAsia="SimSun"/>
        </w:rPr>
        <w:t>3</w:t>
      </w:r>
      <w:r w:rsidR="009E4FE4" w:rsidRPr="003C2255">
        <w:rPr>
          <w:rFonts w:eastAsia="SimSun"/>
        </w:rPr>
        <w:t>8.314: "NR; layer 2 measurements".</w:t>
      </w:r>
    </w:p>
    <w:p w14:paraId="6E96709D" w14:textId="2DA9834E" w:rsidR="009E4FE4" w:rsidRDefault="009E4FE4" w:rsidP="009E4FE4">
      <w:pPr>
        <w:pStyle w:val="EX"/>
      </w:pPr>
      <w:r>
        <w:t>[13]</w:t>
      </w:r>
      <w:r>
        <w:tab/>
        <w:t xml:space="preserve">3GPP </w:t>
      </w:r>
      <w:r w:rsidR="008A5E0D">
        <w:t>TS 2</w:t>
      </w:r>
      <w:r>
        <w:t xml:space="preserve">2.261: </w:t>
      </w:r>
      <w:r w:rsidRPr="00260473">
        <w:t>"Service requirements for the 5G system"</w:t>
      </w:r>
      <w:r w:rsidR="00455CBB">
        <w:t>.</w:t>
      </w:r>
    </w:p>
    <w:p w14:paraId="203C13D7" w14:textId="388D4B16" w:rsidR="00133990" w:rsidRPr="003D224E" w:rsidRDefault="00133990" w:rsidP="009E4FE4">
      <w:pPr>
        <w:pStyle w:val="EX"/>
      </w:pPr>
      <w:r>
        <w:rPr>
          <w:rFonts w:hint="eastAsia"/>
          <w:lang w:eastAsia="zh-CN"/>
        </w:rPr>
        <w:t>[</w:t>
      </w:r>
      <w:r>
        <w:rPr>
          <w:lang w:eastAsia="zh-CN"/>
        </w:rPr>
        <w:t>14]</w:t>
      </w:r>
      <w:r>
        <w:rPr>
          <w:lang w:eastAsia="zh-CN"/>
        </w:rPr>
        <w:tab/>
      </w:r>
      <w:r>
        <w:t xml:space="preserve">3GPP </w:t>
      </w:r>
      <w:r w:rsidR="008A5E0D">
        <w:t>TS 3</w:t>
      </w:r>
      <w:r>
        <w:t xml:space="preserve">7.340: </w:t>
      </w:r>
      <w:r>
        <w:rPr>
          <w:lang w:eastAsia="zh-CN"/>
        </w:rPr>
        <w:t>"Evolved Universal Terrestrial Radio Access (E-UTRA) and NR;</w:t>
      </w:r>
      <w:r>
        <w:rPr>
          <w:rFonts w:hint="eastAsia"/>
          <w:lang w:eastAsia="zh-CN"/>
        </w:rPr>
        <w:t xml:space="preserve"> </w:t>
      </w:r>
      <w:r>
        <w:rPr>
          <w:lang w:eastAsia="zh-CN"/>
        </w:rPr>
        <w:t>Multi-connectivity;</w:t>
      </w:r>
      <w:r>
        <w:rPr>
          <w:rFonts w:hint="eastAsia"/>
          <w:lang w:eastAsia="zh-CN"/>
        </w:rPr>
        <w:t xml:space="preserve"> </w:t>
      </w:r>
      <w:r>
        <w:rPr>
          <w:lang w:eastAsia="zh-CN"/>
        </w:rPr>
        <w:t>Overall Description;</w:t>
      </w:r>
      <w:r>
        <w:rPr>
          <w:rFonts w:hint="eastAsia"/>
          <w:lang w:eastAsia="zh-CN"/>
        </w:rPr>
        <w:t xml:space="preserve"> </w:t>
      </w:r>
      <w:r>
        <w:rPr>
          <w:lang w:eastAsia="zh-CN"/>
        </w:rPr>
        <w:t>Stage 2"</w:t>
      </w:r>
    </w:p>
    <w:p w14:paraId="1C6B1812" w14:textId="77777777" w:rsidR="00080512" w:rsidRPr="003D224E" w:rsidRDefault="00080512">
      <w:pPr>
        <w:pStyle w:val="Titre1"/>
      </w:pPr>
      <w:bookmarkStart w:id="33" w:name="_CR3"/>
      <w:bookmarkStart w:id="34" w:name="_Toc20141969"/>
      <w:bookmarkStart w:id="35" w:name="_Toc27476460"/>
      <w:bookmarkStart w:id="36" w:name="_Toc35960997"/>
      <w:bookmarkStart w:id="37" w:name="_Toc44494657"/>
      <w:bookmarkStart w:id="38" w:name="_Toc45099065"/>
      <w:bookmarkStart w:id="39" w:name="_Toc51751878"/>
      <w:bookmarkStart w:id="40" w:name="_Toc51752235"/>
      <w:bookmarkStart w:id="41" w:name="_Toc58578568"/>
      <w:bookmarkStart w:id="42" w:name="_Toc202522312"/>
      <w:bookmarkEnd w:id="33"/>
      <w:r w:rsidRPr="003D224E">
        <w:t>3</w:t>
      </w:r>
      <w:r w:rsidRPr="003D224E">
        <w:tab/>
        <w:t>Definitions</w:t>
      </w:r>
      <w:r w:rsidR="008028A4" w:rsidRPr="003D224E">
        <w:t xml:space="preserve"> and abbreviations</w:t>
      </w:r>
      <w:bookmarkEnd w:id="34"/>
      <w:bookmarkEnd w:id="35"/>
      <w:bookmarkEnd w:id="36"/>
      <w:bookmarkEnd w:id="37"/>
      <w:bookmarkEnd w:id="38"/>
      <w:bookmarkEnd w:id="39"/>
      <w:bookmarkEnd w:id="40"/>
      <w:bookmarkEnd w:id="41"/>
      <w:bookmarkEnd w:id="42"/>
    </w:p>
    <w:p w14:paraId="538726B5" w14:textId="77777777" w:rsidR="00080512" w:rsidRPr="003D224E" w:rsidRDefault="00080512">
      <w:pPr>
        <w:pStyle w:val="Titre2"/>
      </w:pPr>
      <w:bookmarkStart w:id="43" w:name="_CR3_1"/>
      <w:bookmarkStart w:id="44" w:name="_Toc20141970"/>
      <w:bookmarkStart w:id="45" w:name="_Toc27476461"/>
      <w:bookmarkStart w:id="46" w:name="_Toc35960998"/>
      <w:bookmarkStart w:id="47" w:name="_Toc44494658"/>
      <w:bookmarkStart w:id="48" w:name="_Toc45099066"/>
      <w:bookmarkStart w:id="49" w:name="_Toc51751879"/>
      <w:bookmarkStart w:id="50" w:name="_Toc51752236"/>
      <w:bookmarkStart w:id="51" w:name="_Toc58578569"/>
      <w:bookmarkStart w:id="52" w:name="_Toc202522313"/>
      <w:bookmarkEnd w:id="43"/>
      <w:r w:rsidRPr="003D224E">
        <w:t>3.1</w:t>
      </w:r>
      <w:r w:rsidRPr="003D224E">
        <w:tab/>
        <w:t>Definitions</w:t>
      </w:r>
      <w:bookmarkEnd w:id="44"/>
      <w:bookmarkEnd w:id="45"/>
      <w:bookmarkEnd w:id="46"/>
      <w:bookmarkEnd w:id="47"/>
      <w:bookmarkEnd w:id="48"/>
      <w:bookmarkEnd w:id="49"/>
      <w:bookmarkEnd w:id="50"/>
      <w:bookmarkEnd w:id="51"/>
      <w:bookmarkEnd w:id="52"/>
    </w:p>
    <w:p w14:paraId="02E4C221" w14:textId="23DA4CDD" w:rsidR="00080512" w:rsidRPr="003D224E" w:rsidRDefault="00080512">
      <w:r w:rsidRPr="003D224E">
        <w:t xml:space="preserve">For the purposes of the present document, the terms and definitions given in </w:t>
      </w:r>
      <w:r w:rsidR="008A5E0D" w:rsidRPr="003D224E">
        <w:t>TR</w:t>
      </w:r>
      <w:r w:rsidRPr="003D224E">
        <w:t> 21.905 [</w:t>
      </w:r>
      <w:r w:rsidR="004D3578" w:rsidRPr="003D224E">
        <w:t>1</w:t>
      </w:r>
      <w:r w:rsidRPr="003D224E">
        <w:t xml:space="preserve">] and the following apply. A term defined in the present document takes precedence over the definition of the same term, if any, in </w:t>
      </w:r>
      <w:r w:rsidR="008A5E0D" w:rsidRPr="003D224E">
        <w:t>TR</w:t>
      </w:r>
      <w:r w:rsidRPr="003D224E">
        <w:t> 21.905 [</w:t>
      </w:r>
      <w:r w:rsidR="004D3578" w:rsidRPr="003D224E">
        <w:t>1</w:t>
      </w:r>
      <w:r w:rsidRPr="003D224E">
        <w:t>].</w:t>
      </w:r>
    </w:p>
    <w:p w14:paraId="1CF80D55" w14:textId="77777777" w:rsidR="00080512" w:rsidRPr="003D224E" w:rsidRDefault="00080512">
      <w:pPr>
        <w:pStyle w:val="Titre2"/>
      </w:pPr>
      <w:bookmarkStart w:id="53" w:name="_CR3_2"/>
      <w:bookmarkStart w:id="54" w:name="_Toc20141971"/>
      <w:bookmarkStart w:id="55" w:name="_Toc27476462"/>
      <w:bookmarkStart w:id="56" w:name="_Toc35960999"/>
      <w:bookmarkStart w:id="57" w:name="_Toc44494659"/>
      <w:bookmarkStart w:id="58" w:name="_Toc45099067"/>
      <w:bookmarkStart w:id="59" w:name="_Toc51751880"/>
      <w:bookmarkStart w:id="60" w:name="_Toc51752237"/>
      <w:bookmarkStart w:id="61" w:name="_Toc58578570"/>
      <w:bookmarkStart w:id="62" w:name="_Toc202522314"/>
      <w:bookmarkEnd w:id="53"/>
      <w:r w:rsidRPr="003D224E">
        <w:lastRenderedPageBreak/>
        <w:t>3.</w:t>
      </w:r>
      <w:r w:rsidR="00D9048C" w:rsidRPr="003D224E">
        <w:t>2</w:t>
      </w:r>
      <w:r w:rsidRPr="003D224E">
        <w:tab/>
        <w:t>Abbreviations</w:t>
      </w:r>
      <w:bookmarkEnd w:id="54"/>
      <w:bookmarkEnd w:id="55"/>
      <w:bookmarkEnd w:id="56"/>
      <w:bookmarkEnd w:id="57"/>
      <w:bookmarkEnd w:id="58"/>
      <w:bookmarkEnd w:id="59"/>
      <w:bookmarkEnd w:id="60"/>
      <w:bookmarkEnd w:id="61"/>
      <w:bookmarkEnd w:id="62"/>
    </w:p>
    <w:p w14:paraId="73244933" w14:textId="7B0C4563" w:rsidR="00080512" w:rsidRPr="003D224E" w:rsidRDefault="00080512">
      <w:pPr>
        <w:keepNext/>
      </w:pPr>
      <w:r w:rsidRPr="003D224E">
        <w:t>For the purposes of the present document, the abb</w:t>
      </w:r>
      <w:r w:rsidR="004D3578" w:rsidRPr="003D224E">
        <w:t xml:space="preserve">reviations given in </w:t>
      </w:r>
      <w:r w:rsidR="008A5E0D" w:rsidRPr="003D224E">
        <w:t>TR</w:t>
      </w:r>
      <w:r w:rsidR="004D3578" w:rsidRPr="003D224E">
        <w:t> 21.905</w:t>
      </w:r>
      <w:r w:rsidR="008A5E0D">
        <w:t> </w:t>
      </w:r>
      <w:r w:rsidR="008A5E0D" w:rsidRPr="003D224E">
        <w:t>[</w:t>
      </w:r>
      <w:r w:rsidR="004D3578" w:rsidRPr="003D224E">
        <w:t>1</w:t>
      </w:r>
      <w:r w:rsidRPr="003D224E">
        <w:t>] and the following apply. An abbreviation defined in the present document takes precedence over the definition of the same abbre</w:t>
      </w:r>
      <w:r w:rsidR="004D3578" w:rsidRPr="003D224E">
        <w:t xml:space="preserve">viation, if any, in </w:t>
      </w:r>
      <w:r w:rsidR="008A5E0D" w:rsidRPr="003D224E">
        <w:t>TR</w:t>
      </w:r>
      <w:r w:rsidR="004D3578" w:rsidRPr="003D224E">
        <w:t> 21.905 [1</w:t>
      </w:r>
      <w:r w:rsidRPr="003D224E">
        <w:t>].</w:t>
      </w:r>
    </w:p>
    <w:p w14:paraId="521919C5" w14:textId="77777777" w:rsidR="006F4637" w:rsidRDefault="006F4637" w:rsidP="002C1FF4">
      <w:pPr>
        <w:pStyle w:val="EW"/>
      </w:pPr>
      <w:r>
        <w:rPr>
          <w:rFonts w:eastAsia="SimSun"/>
          <w:lang w:eastAsia="zh-CN"/>
        </w:rPr>
        <w:t>EE</w:t>
      </w:r>
      <w:r>
        <w:rPr>
          <w:rFonts w:eastAsia="SimSun"/>
          <w:lang w:eastAsia="zh-CN"/>
        </w:rPr>
        <w:tab/>
      </w:r>
      <w:r>
        <w:rPr>
          <w:rFonts w:eastAsia="SimSun"/>
          <w:lang w:val="en-US"/>
        </w:rPr>
        <w:t>Energy Efficiency</w:t>
      </w:r>
    </w:p>
    <w:p w14:paraId="27FE784E" w14:textId="77777777" w:rsidR="00382600" w:rsidRPr="008649C1" w:rsidRDefault="00382600" w:rsidP="002C1FF4">
      <w:pPr>
        <w:pStyle w:val="EW"/>
        <w:rPr>
          <w:b/>
        </w:rPr>
      </w:pPr>
      <w:r>
        <w:t>kbit</w:t>
      </w:r>
      <w:r>
        <w:tab/>
        <w:t>kilobit (1000 bits)</w:t>
      </w:r>
    </w:p>
    <w:p w14:paraId="685A04BA" w14:textId="77777777" w:rsidR="002C1FF4" w:rsidRDefault="002C1FF4" w:rsidP="002C1FF4">
      <w:pPr>
        <w:pStyle w:val="EW"/>
      </w:pPr>
      <w:r w:rsidRPr="003D224E">
        <w:t>RTT</w:t>
      </w:r>
      <w:r w:rsidRPr="003D224E">
        <w:tab/>
        <w:t>Round Trip Time</w:t>
      </w:r>
    </w:p>
    <w:p w14:paraId="60743CD8" w14:textId="509C2CF6" w:rsidR="008C107F" w:rsidRPr="003D224E" w:rsidRDefault="00133990">
      <w:pPr>
        <w:pStyle w:val="EW"/>
      </w:pPr>
      <w:r>
        <w:rPr>
          <w:rFonts w:hint="eastAsia"/>
          <w:lang w:eastAsia="zh-CN"/>
        </w:rPr>
        <w:t>E</w:t>
      </w:r>
      <w:r>
        <w:rPr>
          <w:lang w:eastAsia="zh-CN"/>
        </w:rPr>
        <w:t>N-DC</w:t>
      </w:r>
      <w:r>
        <w:rPr>
          <w:lang w:eastAsia="zh-CN"/>
        </w:rPr>
        <w:tab/>
      </w:r>
      <w:r>
        <w:t>E-UTRA-NR Dual Connectivity</w:t>
      </w:r>
    </w:p>
    <w:p w14:paraId="664F0C2C" w14:textId="77777777" w:rsidR="008C107F" w:rsidRPr="003D224E" w:rsidRDefault="008C107F" w:rsidP="008C107F">
      <w:pPr>
        <w:pStyle w:val="Titre1"/>
      </w:pPr>
      <w:bookmarkStart w:id="63" w:name="_CR4"/>
      <w:bookmarkStart w:id="64" w:name="_Toc20141972"/>
      <w:bookmarkStart w:id="65" w:name="_Toc27476463"/>
      <w:bookmarkStart w:id="66" w:name="_Toc35961000"/>
      <w:bookmarkStart w:id="67" w:name="_Toc44494660"/>
      <w:bookmarkStart w:id="68" w:name="_Toc45099068"/>
      <w:bookmarkStart w:id="69" w:name="_Toc51751881"/>
      <w:bookmarkStart w:id="70" w:name="_Toc51752238"/>
      <w:bookmarkStart w:id="71" w:name="_Toc58578571"/>
      <w:bookmarkStart w:id="72" w:name="_Toc202522315"/>
      <w:bookmarkEnd w:id="63"/>
      <w:r w:rsidRPr="003D224E">
        <w:t>4</w:t>
      </w:r>
      <w:r w:rsidR="001D2DF9" w:rsidRPr="003D224E">
        <w:tab/>
      </w:r>
      <w:r w:rsidRPr="003D224E">
        <w:t>End to end KPI concept and overview</w:t>
      </w:r>
      <w:bookmarkEnd w:id="64"/>
      <w:bookmarkEnd w:id="65"/>
      <w:bookmarkEnd w:id="66"/>
      <w:bookmarkEnd w:id="67"/>
      <w:bookmarkEnd w:id="68"/>
      <w:bookmarkEnd w:id="69"/>
      <w:bookmarkEnd w:id="70"/>
      <w:bookmarkEnd w:id="71"/>
      <w:bookmarkEnd w:id="72"/>
    </w:p>
    <w:p w14:paraId="0192EECC" w14:textId="6FFC17FD" w:rsidR="00766835" w:rsidRPr="003D224E" w:rsidRDefault="00766835" w:rsidP="00766835">
      <w:r w:rsidRPr="003D224E">
        <w:t xml:space="preserve">The following KPI categories are </w:t>
      </w:r>
      <w:r w:rsidR="009E327B" w:rsidRPr="003D224E">
        <w:t xml:space="preserve">included in </w:t>
      </w:r>
      <w:r w:rsidRPr="003D224E">
        <w:t>the present document:</w:t>
      </w:r>
    </w:p>
    <w:p w14:paraId="7CDFB06B" w14:textId="5091493D" w:rsidR="00766835" w:rsidRPr="003D224E" w:rsidRDefault="00766835" w:rsidP="003E7A0E">
      <w:pPr>
        <w:pStyle w:val="B1"/>
      </w:pPr>
      <w:r w:rsidRPr="003D224E">
        <w:t>-</w:t>
      </w:r>
      <w:r w:rsidRPr="003D224E">
        <w:tab/>
        <w:t>Accessibility (see the definition in</w:t>
      </w:r>
      <w:r w:rsidR="008A5E0D">
        <w:t> </w:t>
      </w:r>
      <w:r w:rsidR="008A5E0D" w:rsidRPr="003D224E">
        <w:t>[</w:t>
      </w:r>
      <w:r w:rsidR="002C1FF4" w:rsidRPr="003D224E">
        <w:t>3</w:t>
      </w:r>
      <w:r w:rsidRPr="003D224E">
        <w:t>]).</w:t>
      </w:r>
    </w:p>
    <w:p w14:paraId="2C7FEE70" w14:textId="10C94ADE" w:rsidR="00766835" w:rsidRPr="003D224E" w:rsidRDefault="00766835" w:rsidP="003E7A0E">
      <w:pPr>
        <w:pStyle w:val="B1"/>
      </w:pPr>
      <w:r w:rsidRPr="003D224E">
        <w:t>-</w:t>
      </w:r>
      <w:r w:rsidRPr="003D224E">
        <w:tab/>
        <w:t>Integrity (see the definition in</w:t>
      </w:r>
      <w:r w:rsidR="008A5E0D">
        <w:t> </w:t>
      </w:r>
      <w:r w:rsidR="008A5E0D" w:rsidRPr="003D224E">
        <w:t>[</w:t>
      </w:r>
      <w:r w:rsidR="002C1FF4" w:rsidRPr="003D224E">
        <w:t>3</w:t>
      </w:r>
      <w:r w:rsidRPr="003D224E">
        <w:t>]).</w:t>
      </w:r>
    </w:p>
    <w:p w14:paraId="42EAFD8D" w14:textId="77777777" w:rsidR="009E327B" w:rsidRDefault="00766835" w:rsidP="005B23FC">
      <w:pPr>
        <w:pStyle w:val="B1"/>
      </w:pPr>
      <w:r w:rsidRPr="003D224E">
        <w:t>-</w:t>
      </w:r>
      <w:r w:rsidRPr="003D224E">
        <w:tab/>
      </w:r>
      <w:r w:rsidR="009E327B" w:rsidRPr="003D224E">
        <w:t>Utilization</w:t>
      </w:r>
      <w:r w:rsidR="002F5765">
        <w:t>.</w:t>
      </w:r>
    </w:p>
    <w:p w14:paraId="4C0DF346" w14:textId="06708F29" w:rsidR="002F5765" w:rsidRDefault="002F5765" w:rsidP="005B23FC">
      <w:pPr>
        <w:pStyle w:val="B1"/>
      </w:pPr>
      <w:r>
        <w:t>-</w:t>
      </w:r>
      <w:r>
        <w:tab/>
        <w:t>Retainability (see the definition in</w:t>
      </w:r>
      <w:r w:rsidR="008A5E0D">
        <w:t> [</w:t>
      </w:r>
      <w:r>
        <w:t>3]).</w:t>
      </w:r>
    </w:p>
    <w:p w14:paraId="4E3A913B" w14:textId="77777777" w:rsidR="00841804" w:rsidRDefault="00841804" w:rsidP="005B23FC">
      <w:pPr>
        <w:pStyle w:val="B1"/>
      </w:pPr>
      <w:r>
        <w:t>-</w:t>
      </w:r>
      <w:r>
        <w:tab/>
        <w:t>Mobility.</w:t>
      </w:r>
    </w:p>
    <w:p w14:paraId="37E2653E" w14:textId="77777777" w:rsidR="006F4637" w:rsidRDefault="006F4637" w:rsidP="005B23FC">
      <w:pPr>
        <w:pStyle w:val="B1"/>
        <w:rPr>
          <w:rFonts w:eastAsia="SimSun"/>
        </w:rPr>
      </w:pPr>
      <w:r>
        <w:rPr>
          <w:rFonts w:eastAsia="SimSun"/>
        </w:rPr>
        <w:t>-</w:t>
      </w:r>
      <w:r>
        <w:rPr>
          <w:rFonts w:eastAsia="SimSun"/>
        </w:rPr>
        <w:tab/>
        <w:t>Energy Efficiency.</w:t>
      </w:r>
    </w:p>
    <w:p w14:paraId="0352C914" w14:textId="18E6497B" w:rsidR="00455CBB" w:rsidRPr="003D224E" w:rsidRDefault="00455CBB" w:rsidP="005B23FC">
      <w:pPr>
        <w:pStyle w:val="B1"/>
      </w:pPr>
      <w:r>
        <w:rPr>
          <w:rFonts w:eastAsia="SimSun"/>
        </w:rPr>
        <w:t>-</w:t>
      </w:r>
      <w:r>
        <w:rPr>
          <w:rFonts w:eastAsia="SimSun"/>
        </w:rPr>
        <w:tab/>
        <w:t>Reliability (See the definition in</w:t>
      </w:r>
      <w:r w:rsidR="008A5E0D">
        <w:rPr>
          <w:rFonts w:eastAsia="SimSun"/>
        </w:rPr>
        <w:t> [</w:t>
      </w:r>
      <w:r>
        <w:rPr>
          <w:rFonts w:eastAsia="SimSun"/>
        </w:rPr>
        <w:t>13]).</w:t>
      </w:r>
    </w:p>
    <w:p w14:paraId="19F8B7AB" w14:textId="77777777" w:rsidR="009E327B" w:rsidRPr="003D224E" w:rsidRDefault="00094E53" w:rsidP="00CC4D9B">
      <w:pPr>
        <w:pStyle w:val="EditorsNote"/>
      </w:pPr>
      <w:r>
        <w:t>Editor's note:</w:t>
      </w:r>
      <w:r>
        <w:tab/>
      </w:r>
      <w:r w:rsidR="009E327B" w:rsidRPr="003D224E">
        <w:t xml:space="preserve">For future update of the </w:t>
      </w:r>
      <w:proofErr w:type="gramStart"/>
      <w:r w:rsidR="009E327B" w:rsidRPr="003D224E">
        <w:t>document</w:t>
      </w:r>
      <w:proofErr w:type="gramEnd"/>
      <w:r w:rsidR="009E327B" w:rsidRPr="003D224E">
        <w:t xml:space="preserve"> it will also include:</w:t>
      </w:r>
    </w:p>
    <w:p w14:paraId="75AAE5D3" w14:textId="77777777" w:rsidR="009E327B" w:rsidRPr="003D224E" w:rsidRDefault="009E327B" w:rsidP="00CC4D9B">
      <w:pPr>
        <w:pStyle w:val="EditorsNote"/>
      </w:pPr>
      <w:r w:rsidRPr="003D224E">
        <w:t>-</w:t>
      </w:r>
      <w:r w:rsidRPr="003D224E">
        <w:tab/>
        <w:t>Availability.</w:t>
      </w:r>
    </w:p>
    <w:p w14:paraId="383FC42B" w14:textId="77777777" w:rsidR="008C107F" w:rsidRPr="003D224E" w:rsidRDefault="008C107F" w:rsidP="008C107F">
      <w:pPr>
        <w:pStyle w:val="Titre1"/>
      </w:pPr>
      <w:bookmarkStart w:id="73" w:name="_CR5"/>
      <w:bookmarkStart w:id="74" w:name="_Toc20141973"/>
      <w:bookmarkStart w:id="75" w:name="_Toc27476464"/>
      <w:bookmarkStart w:id="76" w:name="_Toc35961001"/>
      <w:bookmarkStart w:id="77" w:name="_Toc44494661"/>
      <w:bookmarkStart w:id="78" w:name="_Toc45099069"/>
      <w:bookmarkStart w:id="79" w:name="_Toc51751882"/>
      <w:bookmarkStart w:id="80" w:name="_Toc51752239"/>
      <w:bookmarkStart w:id="81" w:name="_Toc58578572"/>
      <w:bookmarkStart w:id="82" w:name="_Toc202522316"/>
      <w:bookmarkEnd w:id="73"/>
      <w:r w:rsidRPr="003D224E">
        <w:t>5</w:t>
      </w:r>
      <w:r w:rsidR="001D2DF9" w:rsidRPr="003D224E">
        <w:tab/>
      </w:r>
      <w:r w:rsidRPr="003D224E">
        <w:t>KPI definitions template</w:t>
      </w:r>
      <w:bookmarkEnd w:id="74"/>
      <w:bookmarkEnd w:id="75"/>
      <w:bookmarkEnd w:id="76"/>
      <w:bookmarkEnd w:id="77"/>
      <w:bookmarkEnd w:id="78"/>
      <w:bookmarkEnd w:id="79"/>
      <w:bookmarkEnd w:id="80"/>
      <w:bookmarkEnd w:id="81"/>
      <w:bookmarkEnd w:id="82"/>
    </w:p>
    <w:p w14:paraId="01556A7C" w14:textId="77777777" w:rsidR="004B4E34" w:rsidRPr="003D224E" w:rsidRDefault="00E651D4" w:rsidP="00E651D4">
      <w:pPr>
        <w:pStyle w:val="B1"/>
      </w:pPr>
      <w:r>
        <w:t>a)</w:t>
      </w:r>
      <w:r>
        <w:tab/>
      </w:r>
      <w:r w:rsidR="00366A72">
        <w:t>N</w:t>
      </w:r>
      <w:r w:rsidR="004B4E34" w:rsidRPr="003D224E">
        <w:t>ame (Mandatory): This field shall contain the name of the KPI</w:t>
      </w:r>
      <w:r w:rsidR="004B4E34" w:rsidRPr="003D224E">
        <w:rPr>
          <w:rFonts w:hint="eastAsia"/>
          <w:lang w:eastAsia="zh-CN"/>
        </w:rPr>
        <w:t>.</w:t>
      </w:r>
    </w:p>
    <w:p w14:paraId="156D062B" w14:textId="13BA0B59" w:rsidR="00A93770" w:rsidRDefault="00A93770" w:rsidP="00A93770">
      <w:pPr>
        <w:pStyle w:val="B1"/>
        <w:rPr>
          <w:lang w:eastAsia="zh-CN"/>
        </w:rPr>
      </w:pPr>
      <w:r>
        <w:t>b)</w:t>
      </w:r>
      <w:r>
        <w:tab/>
      </w:r>
      <w:r w:rsidRPr="003D224E">
        <w:t>Description (Mandatory): This field shall contain the description of the KPI.</w:t>
      </w:r>
      <w:r w:rsidRPr="003D224E">
        <w:br/>
        <w:t xml:space="preserve">Within this field it should </w:t>
      </w:r>
      <w:r>
        <w:t>describe</w:t>
      </w:r>
      <w:r w:rsidRPr="003D224E">
        <w:t xml:space="preserve"> if the KPI is focusing on network or user view. </w:t>
      </w:r>
      <w:r>
        <w:t xml:space="preserve">This </w:t>
      </w:r>
      <w:r>
        <w:rPr>
          <w:rFonts w:hint="eastAsia"/>
          <w:lang w:eastAsia="zh-CN"/>
        </w:rPr>
        <w:t>filed</w:t>
      </w:r>
      <w:r>
        <w:t xml:space="preserve"> should also describe the logical KPI formula to derive the KPI</w:t>
      </w:r>
      <w:r>
        <w:rPr>
          <w:lang w:eastAsia="zh-CN"/>
        </w:rPr>
        <w:t>. For example</w:t>
      </w:r>
      <w:r>
        <w:t>, a success rate KPI’s logical formula is the number of successful events divided by all events</w:t>
      </w:r>
      <w:r>
        <w:rPr>
          <w:lang w:eastAsia="zh-CN"/>
        </w:rPr>
        <w:t>. This field should also show the KPI unit</w:t>
      </w:r>
      <w:r>
        <w:rPr>
          <w:rFonts w:hint="eastAsia"/>
          <w:lang w:eastAsia="zh-CN"/>
        </w:rPr>
        <w:t xml:space="preserve"> </w:t>
      </w:r>
      <w:r>
        <w:rPr>
          <w:lang w:eastAsia="zh-CN"/>
        </w:rPr>
        <w:t>(e.g., kbit/s, millisecond) and the KPI type (e.g., mean, ratio).</w:t>
      </w:r>
    </w:p>
    <w:p w14:paraId="12925400" w14:textId="27DF7C31" w:rsidR="00A93770" w:rsidRDefault="00A53040" w:rsidP="00A53040">
      <w:pPr>
        <w:pStyle w:val="B1"/>
      </w:pPr>
      <w:r>
        <w:tab/>
      </w:r>
      <w:r w:rsidR="00A93770" w:rsidRPr="003D224E">
        <w:t>The KPI type can be one of the following:</w:t>
      </w:r>
    </w:p>
    <w:p w14:paraId="12AD3634" w14:textId="77777777" w:rsidR="00A93770" w:rsidRPr="003D224E" w:rsidRDefault="00A93770" w:rsidP="00A53040">
      <w:pPr>
        <w:pStyle w:val="B2"/>
      </w:pPr>
      <w:r w:rsidRPr="003D224E">
        <w:t>-</w:t>
      </w:r>
      <w:r w:rsidRPr="003D224E">
        <w:tab/>
        <w:t xml:space="preserve">MEAN: This KPI is produced to reflect a mean measurement value based on </w:t>
      </w:r>
      <w:proofErr w:type="gramStart"/>
      <w:r w:rsidRPr="003D224E">
        <w:t>a number of</w:t>
      </w:r>
      <w:proofErr w:type="gramEnd"/>
      <w:r w:rsidRPr="003D224E">
        <w:t xml:space="preserve"> sample results.</w:t>
      </w:r>
    </w:p>
    <w:p w14:paraId="1A053731" w14:textId="77777777" w:rsidR="00A93770" w:rsidRPr="003D224E" w:rsidRDefault="00A93770" w:rsidP="00A53040">
      <w:pPr>
        <w:pStyle w:val="B2"/>
      </w:pPr>
      <w:r w:rsidRPr="003D224E">
        <w:t>-</w:t>
      </w:r>
      <w:r w:rsidRPr="003D224E">
        <w:tab/>
        <w:t xml:space="preserve">RATIO: </w:t>
      </w:r>
      <w:r>
        <w:t xml:space="preserve">This </w:t>
      </w:r>
      <w:r w:rsidRPr="003D224E">
        <w:t>KPI is produced to reflect the percentage of a specific case occurrence to all the cases.</w:t>
      </w:r>
    </w:p>
    <w:p w14:paraId="55232585" w14:textId="77777777" w:rsidR="00A93770" w:rsidRDefault="00A93770" w:rsidP="00A53040">
      <w:pPr>
        <w:pStyle w:val="B2"/>
      </w:pPr>
      <w:r w:rsidRPr="003D224E">
        <w:t>-</w:t>
      </w:r>
      <w:r w:rsidRPr="003D224E">
        <w:tab/>
        <w:t>CUM: This KPI is produced to reflect a cumulative measurement which is always increasing.</w:t>
      </w:r>
    </w:p>
    <w:p w14:paraId="40634D89" w14:textId="5E4C0F17" w:rsidR="00A93770" w:rsidRDefault="00A53040" w:rsidP="00A53040">
      <w:pPr>
        <w:pStyle w:val="B1"/>
      </w:pPr>
      <w:r>
        <w:tab/>
      </w:r>
      <w:r w:rsidR="00A93770" w:rsidRPr="003D224E">
        <w:t>The</w:t>
      </w:r>
      <w:r w:rsidR="00A93770">
        <w:t xml:space="preserve"> KPI</w:t>
      </w:r>
      <w:r w:rsidR="00A93770" w:rsidRPr="003D224E">
        <w:t xml:space="preserve"> unit can be one of the following:</w:t>
      </w:r>
    </w:p>
    <w:p w14:paraId="3CA26207" w14:textId="3EED3301" w:rsidR="00A93770" w:rsidRPr="003D224E" w:rsidRDefault="00A93770" w:rsidP="00A53040">
      <w:pPr>
        <w:pStyle w:val="B2"/>
      </w:pPr>
      <w:r w:rsidRPr="003D224E">
        <w:t>-</w:t>
      </w:r>
      <w:r w:rsidRPr="003D224E">
        <w:tab/>
      </w:r>
      <w:proofErr w:type="gramStart"/>
      <w:r w:rsidRPr="003D224E">
        <w:t>percentage;</w:t>
      </w:r>
      <w:proofErr w:type="gramEnd"/>
    </w:p>
    <w:p w14:paraId="3C97778A" w14:textId="2CCA9285" w:rsidR="00A93770" w:rsidRPr="003D224E" w:rsidRDefault="00A93770" w:rsidP="00A53040">
      <w:pPr>
        <w:pStyle w:val="B2"/>
      </w:pPr>
      <w:r w:rsidRPr="003D224E">
        <w:t>-</w:t>
      </w:r>
      <w:r w:rsidRPr="003D224E">
        <w:tab/>
        <w:t>time interval (second or millisecond or microsecond</w:t>
      </w:r>
      <w:proofErr w:type="gramStart"/>
      <w:r w:rsidRPr="003D224E">
        <w:t>);</w:t>
      </w:r>
      <w:proofErr w:type="gramEnd"/>
    </w:p>
    <w:p w14:paraId="19D1D089" w14:textId="77777777" w:rsidR="00A93770" w:rsidRPr="003D224E" w:rsidRDefault="00A93770" w:rsidP="00A53040">
      <w:pPr>
        <w:pStyle w:val="B2"/>
      </w:pPr>
      <w:r w:rsidRPr="003D224E">
        <w:t>-</w:t>
      </w:r>
      <w:r w:rsidRPr="003D224E">
        <w:tab/>
      </w:r>
      <w:proofErr w:type="gramStart"/>
      <w:r>
        <w:t>Integer</w:t>
      </w:r>
      <w:r w:rsidRPr="003D224E">
        <w:t>;</w:t>
      </w:r>
      <w:proofErr w:type="gramEnd"/>
    </w:p>
    <w:p w14:paraId="2139E4B9" w14:textId="77777777" w:rsidR="00A93770" w:rsidRPr="003549BB" w:rsidRDefault="00A93770" w:rsidP="00A53040">
      <w:pPr>
        <w:pStyle w:val="B2"/>
      </w:pPr>
      <w:r w:rsidRPr="003D224E">
        <w:t>-</w:t>
      </w:r>
      <w:r w:rsidRPr="003D224E">
        <w:tab/>
        <w:t>kbit/s.</w:t>
      </w:r>
    </w:p>
    <w:p w14:paraId="02388410" w14:textId="7263B408" w:rsidR="00A53040" w:rsidRDefault="00366A72" w:rsidP="00E651D4">
      <w:pPr>
        <w:pStyle w:val="B1"/>
      </w:pPr>
      <w:r>
        <w:t>c</w:t>
      </w:r>
      <w:r w:rsidR="00E651D4">
        <w:t>)</w:t>
      </w:r>
      <w:r w:rsidR="00E651D4">
        <w:tab/>
      </w:r>
      <w:r>
        <w:t>F</w:t>
      </w:r>
      <w:r w:rsidR="004B4E34" w:rsidRPr="003D224E">
        <w:t>ormula definition (Optional):</w:t>
      </w:r>
    </w:p>
    <w:p w14:paraId="4B15ED23" w14:textId="06D4ADCB" w:rsidR="004B4E34" w:rsidRPr="003D224E" w:rsidRDefault="00A53040" w:rsidP="00E651D4">
      <w:pPr>
        <w:pStyle w:val="B1"/>
      </w:pPr>
      <w:r>
        <w:lastRenderedPageBreak/>
        <w:tab/>
      </w:r>
      <w:r w:rsidR="004B4E34" w:rsidRPr="003D224E">
        <w:t xml:space="preserve">This field should contain the KPI formula using the 3GPP defined </w:t>
      </w:r>
      <w:r w:rsidR="00366A72">
        <w:t>measurement</w:t>
      </w:r>
      <w:r w:rsidR="00366A72" w:rsidRPr="003D224E">
        <w:t xml:space="preserve"> </w:t>
      </w:r>
      <w:r w:rsidR="004B4E34" w:rsidRPr="003D224E">
        <w:t>names.</w:t>
      </w:r>
      <w:r w:rsidR="004B4E34" w:rsidRPr="003D224E">
        <w:br/>
        <w:t xml:space="preserve">This field can be used only </w:t>
      </w:r>
      <w:r w:rsidR="00366A72">
        <w:t>when</w:t>
      </w:r>
      <w:r w:rsidR="00366A72" w:rsidRPr="003D224E">
        <w:t xml:space="preserve"> </w:t>
      </w:r>
      <w:r w:rsidR="004B4E34" w:rsidRPr="003D224E">
        <w:t xml:space="preserve">the </w:t>
      </w:r>
      <w:r w:rsidR="00366A72">
        <w:t>measurement(s)</w:t>
      </w:r>
      <w:r w:rsidR="00366A72" w:rsidRPr="003D224E">
        <w:t xml:space="preserve"> </w:t>
      </w:r>
      <w:r w:rsidR="004B4E34" w:rsidRPr="003D224E">
        <w:t xml:space="preserve">needed for the KPI formula </w:t>
      </w:r>
      <w:r w:rsidR="00366A72">
        <w:t>are</w:t>
      </w:r>
      <w:r w:rsidR="00366A72" w:rsidRPr="003D224E">
        <w:t xml:space="preserve"> </w:t>
      </w:r>
      <w:r w:rsidR="004B4E34" w:rsidRPr="003D224E">
        <w:t xml:space="preserve">defined in </w:t>
      </w:r>
      <w:r w:rsidR="008A5E0D" w:rsidRPr="003D224E">
        <w:t>TS</w:t>
      </w:r>
      <w:r w:rsidR="004B4E34" w:rsidRPr="003D224E">
        <w:t xml:space="preserve"> for performance measurements (</w:t>
      </w:r>
      <w:r w:rsidR="008A5E0D" w:rsidRPr="003D224E">
        <w:t>TS</w:t>
      </w:r>
      <w:r w:rsidR="008A5E0D">
        <w:t> </w:t>
      </w:r>
      <w:r w:rsidR="008A5E0D" w:rsidRPr="003D224E">
        <w:t>2</w:t>
      </w:r>
      <w:r w:rsidR="004B4E34" w:rsidRPr="003D224E">
        <w:t>8.552</w:t>
      </w:r>
      <w:r w:rsidR="008A5E0D">
        <w:rPr>
          <w:lang w:eastAsia="zh-CN"/>
        </w:rPr>
        <w:t> </w:t>
      </w:r>
      <w:r w:rsidR="008A5E0D" w:rsidRPr="003D224E">
        <w:rPr>
          <w:rFonts w:hint="eastAsia"/>
          <w:lang w:eastAsia="zh-CN"/>
        </w:rPr>
        <w:t>[</w:t>
      </w:r>
      <w:r w:rsidR="00AF0D5D">
        <w:rPr>
          <w:lang w:eastAsia="zh-CN"/>
        </w:rPr>
        <w:t>6</w:t>
      </w:r>
      <w:r w:rsidR="004B4E34" w:rsidRPr="003D224E">
        <w:rPr>
          <w:rFonts w:hint="eastAsia"/>
          <w:lang w:eastAsia="zh-CN"/>
        </w:rPr>
        <w:t>]</w:t>
      </w:r>
      <w:r w:rsidR="004B4E34" w:rsidRPr="003D224E">
        <w:t>)</w:t>
      </w:r>
      <w:r w:rsidR="004F3441" w:rsidRPr="003D224E">
        <w:t>.</w:t>
      </w:r>
      <w:r w:rsidR="0086554A">
        <w:t xml:space="preserve"> </w:t>
      </w:r>
      <w:r w:rsidR="0086554A" w:rsidRPr="00F01BBE">
        <w:t xml:space="preserve">This field </w:t>
      </w:r>
      <w:r w:rsidR="0086554A">
        <w:t>shall</w:t>
      </w:r>
      <w:r w:rsidR="0086554A" w:rsidRPr="00F01BBE">
        <w:t xml:space="preserve"> clarify how the aggregation shall be done, for the KPI object level(s) defined in d).</w:t>
      </w:r>
    </w:p>
    <w:p w14:paraId="1068EC04" w14:textId="77777777" w:rsidR="00A53040" w:rsidRDefault="00366A72" w:rsidP="00E651D4">
      <w:pPr>
        <w:pStyle w:val="B1"/>
      </w:pPr>
      <w:r>
        <w:t>d</w:t>
      </w:r>
      <w:r w:rsidR="00E651D4">
        <w:t>)</w:t>
      </w:r>
      <w:r w:rsidR="00E651D4">
        <w:tab/>
      </w:r>
      <w:r w:rsidR="004B4E34" w:rsidRPr="003D224E">
        <w:t>KPI Object (</w:t>
      </w:r>
      <w:r w:rsidR="0074221B">
        <w:t>M</w:t>
      </w:r>
      <w:r w:rsidR="0074221B" w:rsidRPr="003D224E">
        <w:t>andatory</w:t>
      </w:r>
      <w:r w:rsidR="004B4E34" w:rsidRPr="003D224E">
        <w:t>)</w:t>
      </w:r>
      <w:r w:rsidR="0074221B">
        <w:t>:</w:t>
      </w:r>
    </w:p>
    <w:p w14:paraId="23373B99" w14:textId="75FE8E30" w:rsidR="004B4E34" w:rsidRPr="003D224E" w:rsidRDefault="00A53040" w:rsidP="00A53040">
      <w:pPr>
        <w:pStyle w:val="B1"/>
      </w:pPr>
      <w:r>
        <w:tab/>
      </w:r>
      <w:r w:rsidR="004B4E34" w:rsidRPr="003D224E">
        <w:t xml:space="preserve">This </w:t>
      </w:r>
      <w:r w:rsidR="00366A72">
        <w:t>field</w:t>
      </w:r>
      <w:r w:rsidR="00366A72" w:rsidRPr="003D224E">
        <w:t xml:space="preserve"> </w:t>
      </w:r>
      <w:r w:rsidR="004B4E34" w:rsidRPr="003D224E">
        <w:t xml:space="preserve">shall </w:t>
      </w:r>
      <w:r w:rsidR="00366A72">
        <w:t xml:space="preserve">contain the DN </w:t>
      </w:r>
      <w:proofErr w:type="gramStart"/>
      <w:r w:rsidR="00366A72">
        <w:t xml:space="preserve">of </w:t>
      </w:r>
      <w:r w:rsidR="004B4E34" w:rsidRPr="003D224E">
        <w:t xml:space="preserve"> the</w:t>
      </w:r>
      <w:proofErr w:type="gramEnd"/>
      <w:r w:rsidR="004B4E34" w:rsidRPr="003D224E">
        <w:t xml:space="preserve"> object </w:t>
      </w:r>
      <w:r w:rsidR="00366A72">
        <w:t>instance where</w:t>
      </w:r>
      <w:r w:rsidR="004B4E34" w:rsidRPr="003D224E">
        <w:t xml:space="preserve"> the KPI</w:t>
      </w:r>
      <w:r w:rsidR="00366A72">
        <w:t xml:space="preserve"> is applicable</w:t>
      </w:r>
      <w:r w:rsidR="0086554A">
        <w:t>, including the object where the measurement is made</w:t>
      </w:r>
      <w:r w:rsidR="004B4E34" w:rsidRPr="003D224E">
        <w:t xml:space="preserve">. The </w:t>
      </w:r>
      <w:r w:rsidR="00366A72">
        <w:t>DN identifies</w:t>
      </w:r>
      <w:r w:rsidR="004B4E34" w:rsidRPr="003D224E">
        <w:t xml:space="preserve"> one </w:t>
      </w:r>
      <w:r w:rsidR="00366A72">
        <w:t>object instance</w:t>
      </w:r>
      <w:r w:rsidR="004B4E34" w:rsidRPr="003D224E">
        <w:t xml:space="preserve"> of the following</w:t>
      </w:r>
      <w:r w:rsidR="00366A72">
        <w:t xml:space="preserve"> IOC</w:t>
      </w:r>
      <w:r w:rsidR="004B4E34" w:rsidRPr="003D224E">
        <w:t>:</w:t>
      </w:r>
    </w:p>
    <w:p w14:paraId="18F614EE" w14:textId="77777777" w:rsidR="00366A72" w:rsidRDefault="00366A72" w:rsidP="00A53040">
      <w:pPr>
        <w:pStyle w:val="B2"/>
      </w:pPr>
      <w:r>
        <w:rPr>
          <w:lang w:eastAsia="zh-CN"/>
        </w:rPr>
        <w:t>-</w:t>
      </w:r>
      <w:r>
        <w:tab/>
      </w:r>
      <w:proofErr w:type="spellStart"/>
      <w:r w:rsidRPr="00855E16">
        <w:rPr>
          <w:rFonts w:ascii="Courier New" w:hAnsi="Courier New" w:cs="Courier New"/>
        </w:rPr>
        <w:t>NetworkSliceSubnet</w:t>
      </w:r>
      <w:proofErr w:type="spellEnd"/>
    </w:p>
    <w:p w14:paraId="338DB8B7" w14:textId="77777777" w:rsidR="00366A72" w:rsidRPr="00855E16" w:rsidRDefault="00366A72" w:rsidP="00A53040">
      <w:pPr>
        <w:pStyle w:val="B2"/>
        <w:rPr>
          <w:rFonts w:ascii="Courier New" w:hAnsi="Courier New" w:cs="Courier New"/>
        </w:rPr>
      </w:pPr>
      <w:r>
        <w:t>-</w:t>
      </w:r>
      <w:r w:rsidRPr="00855E16">
        <w:rPr>
          <w:rFonts w:ascii="Courier New" w:hAnsi="Courier New" w:cs="Courier New"/>
        </w:rPr>
        <w:tab/>
      </w:r>
      <w:proofErr w:type="spellStart"/>
      <w:r w:rsidRPr="00855E16">
        <w:rPr>
          <w:rFonts w:ascii="Courier New" w:hAnsi="Courier New" w:cs="Courier New"/>
        </w:rPr>
        <w:t>SubNetwork</w:t>
      </w:r>
      <w:proofErr w:type="spellEnd"/>
    </w:p>
    <w:p w14:paraId="5EF41E8B" w14:textId="77777777" w:rsidR="0086554A" w:rsidRDefault="00366A72" w:rsidP="00A53040">
      <w:pPr>
        <w:pStyle w:val="B2"/>
        <w:rPr>
          <w:rFonts w:ascii="Courier New" w:hAnsi="Courier New" w:cs="Courier New"/>
        </w:rPr>
      </w:pPr>
      <w:r w:rsidRPr="00855E16">
        <w:rPr>
          <w:rFonts w:ascii="Courier New" w:hAnsi="Courier New" w:cs="Courier New"/>
        </w:rPr>
        <w:t>-</w:t>
      </w:r>
      <w:r w:rsidRPr="00855E16">
        <w:rPr>
          <w:rFonts w:ascii="Courier New" w:hAnsi="Courier New" w:cs="Courier New"/>
        </w:rPr>
        <w:tab/>
      </w:r>
      <w:proofErr w:type="spellStart"/>
      <w:r w:rsidRPr="00855E16">
        <w:rPr>
          <w:rFonts w:ascii="Courier New" w:hAnsi="Courier New" w:cs="Courier New"/>
        </w:rPr>
        <w:t>NetworkSlice</w:t>
      </w:r>
      <w:proofErr w:type="spellEnd"/>
    </w:p>
    <w:p w14:paraId="5644A112" w14:textId="77777777" w:rsidR="0086554A" w:rsidRDefault="0086554A" w:rsidP="00A53040">
      <w:pPr>
        <w:pStyle w:val="B2"/>
        <w:rPr>
          <w:rFonts w:ascii="Courier New" w:hAnsi="Courier New" w:cs="Courier New"/>
        </w:rPr>
      </w:pPr>
      <w:r>
        <w:rPr>
          <w:rFonts w:ascii="Courier New" w:hAnsi="Courier New" w:cs="Courier New"/>
        </w:rPr>
        <w:t>-</w:t>
      </w:r>
      <w:r>
        <w:rPr>
          <w:rFonts w:ascii="Courier New" w:hAnsi="Courier New" w:cs="Courier New"/>
        </w:rPr>
        <w:tab/>
      </w:r>
      <w:proofErr w:type="spellStart"/>
      <w:r>
        <w:rPr>
          <w:rFonts w:ascii="Courier New" w:hAnsi="Courier New" w:cs="Courier New"/>
        </w:rPr>
        <w:t>NRCellDU</w:t>
      </w:r>
      <w:proofErr w:type="spellEnd"/>
    </w:p>
    <w:p w14:paraId="21E422EE" w14:textId="77777777" w:rsidR="00366A72" w:rsidRPr="00855E16" w:rsidRDefault="0086554A" w:rsidP="00A53040">
      <w:pPr>
        <w:pStyle w:val="B2"/>
        <w:rPr>
          <w:rFonts w:ascii="Courier New" w:hAnsi="Courier New" w:cs="Courier New"/>
        </w:rPr>
      </w:pPr>
      <w:r>
        <w:rPr>
          <w:rFonts w:ascii="Courier New" w:hAnsi="Courier New" w:cs="Courier New"/>
        </w:rPr>
        <w:t>-</w:t>
      </w:r>
      <w:r>
        <w:rPr>
          <w:rFonts w:ascii="Courier New" w:hAnsi="Courier New" w:cs="Courier New"/>
        </w:rPr>
        <w:tab/>
      </w:r>
      <w:proofErr w:type="spellStart"/>
      <w:r>
        <w:rPr>
          <w:rFonts w:ascii="Courier New" w:hAnsi="Courier New" w:cs="Courier New"/>
        </w:rPr>
        <w:t>NRCellCU</w:t>
      </w:r>
      <w:proofErr w:type="spellEnd"/>
    </w:p>
    <w:p w14:paraId="4D5C932F" w14:textId="77777777" w:rsidR="00A53040" w:rsidRDefault="00D906EC" w:rsidP="00E651D4">
      <w:pPr>
        <w:pStyle w:val="B1"/>
      </w:pPr>
      <w:r>
        <w:t>e</w:t>
      </w:r>
      <w:r w:rsidR="00E651D4">
        <w:t>)</w:t>
      </w:r>
      <w:r w:rsidR="00E651D4">
        <w:tab/>
      </w:r>
      <w:r w:rsidR="004B4E34" w:rsidRPr="003D224E">
        <w:t>Remark (Optional)</w:t>
      </w:r>
      <w:r w:rsidR="0074221B">
        <w:t>:</w:t>
      </w:r>
    </w:p>
    <w:p w14:paraId="481CD3CF" w14:textId="0DF4DEAC" w:rsidR="008C107F" w:rsidRPr="003D224E" w:rsidRDefault="00A53040" w:rsidP="00E651D4">
      <w:pPr>
        <w:pStyle w:val="B1"/>
      </w:pPr>
      <w:r>
        <w:tab/>
      </w:r>
      <w:r w:rsidR="004B4E34" w:rsidRPr="003D224E">
        <w:t xml:space="preserve">This field is for </w:t>
      </w:r>
      <w:r w:rsidR="00D906EC">
        <w:t>additional</w:t>
      </w:r>
      <w:r w:rsidR="004B4E34" w:rsidRPr="003D224E">
        <w:t xml:space="preserve"> information </w:t>
      </w:r>
      <w:proofErr w:type="spellStart"/>
      <w:r w:rsidR="00D906EC">
        <w:t>reqquired</w:t>
      </w:r>
      <w:proofErr w:type="spellEnd"/>
      <w:r w:rsidR="004B4E34" w:rsidRPr="003D224E">
        <w:t xml:space="preserve"> for the KPI definition</w:t>
      </w:r>
      <w:r w:rsidR="00A11CB3">
        <w:t>,</w:t>
      </w:r>
      <w:r w:rsidR="004B4E34" w:rsidRPr="003D224E">
        <w:t xml:space="preserve"> e.g. the definition of a call in UTRAN.</w:t>
      </w:r>
    </w:p>
    <w:p w14:paraId="14F693C1" w14:textId="77777777" w:rsidR="008C107F" w:rsidRPr="003D224E" w:rsidRDefault="008C107F" w:rsidP="00407BA8">
      <w:pPr>
        <w:pStyle w:val="Titre1"/>
      </w:pPr>
      <w:bookmarkStart w:id="83" w:name="_CR6"/>
      <w:bookmarkStart w:id="84" w:name="_Toc20141974"/>
      <w:bookmarkStart w:id="85" w:name="_Toc27476465"/>
      <w:bookmarkStart w:id="86" w:name="_Toc35961002"/>
      <w:bookmarkStart w:id="87" w:name="_Toc44494662"/>
      <w:bookmarkStart w:id="88" w:name="_Toc45099070"/>
      <w:bookmarkStart w:id="89" w:name="_Toc51751883"/>
      <w:bookmarkStart w:id="90" w:name="_Toc51752240"/>
      <w:bookmarkStart w:id="91" w:name="_Toc58578573"/>
      <w:bookmarkStart w:id="92" w:name="_Toc202522317"/>
      <w:bookmarkEnd w:id="83"/>
      <w:r w:rsidRPr="003D224E">
        <w:t>6</w:t>
      </w:r>
      <w:r w:rsidR="001D2DF9" w:rsidRPr="003D224E">
        <w:tab/>
      </w:r>
      <w:r w:rsidRPr="003D224E">
        <w:t>End to end KPI definitions</w:t>
      </w:r>
      <w:bookmarkEnd w:id="84"/>
      <w:bookmarkEnd w:id="85"/>
      <w:bookmarkEnd w:id="86"/>
      <w:bookmarkEnd w:id="87"/>
      <w:bookmarkEnd w:id="88"/>
      <w:bookmarkEnd w:id="89"/>
      <w:bookmarkEnd w:id="90"/>
      <w:bookmarkEnd w:id="91"/>
      <w:bookmarkEnd w:id="92"/>
    </w:p>
    <w:p w14:paraId="528F07A3" w14:textId="77777777" w:rsidR="00AF7CF6" w:rsidRPr="003D224E" w:rsidRDefault="00AF7CF6" w:rsidP="00407BA8">
      <w:pPr>
        <w:pStyle w:val="Titre2"/>
      </w:pPr>
      <w:bookmarkStart w:id="93" w:name="_CR6_1"/>
      <w:bookmarkStart w:id="94" w:name="_Toc20141975"/>
      <w:bookmarkStart w:id="95" w:name="_Toc27476466"/>
      <w:bookmarkStart w:id="96" w:name="_Toc35961003"/>
      <w:bookmarkStart w:id="97" w:name="_Toc44494663"/>
      <w:bookmarkStart w:id="98" w:name="_Toc45099071"/>
      <w:bookmarkStart w:id="99" w:name="_Toc51751884"/>
      <w:bookmarkStart w:id="100" w:name="_Toc51752241"/>
      <w:bookmarkStart w:id="101" w:name="_Toc58578574"/>
      <w:bookmarkStart w:id="102" w:name="_Toc202522318"/>
      <w:bookmarkEnd w:id="93"/>
      <w:r w:rsidRPr="003D224E">
        <w:t>6.1</w:t>
      </w:r>
      <w:r w:rsidR="00E95AED" w:rsidRPr="003D224E">
        <w:tab/>
      </w:r>
      <w:r w:rsidRPr="003D224E">
        <w:t>KPI Overview</w:t>
      </w:r>
      <w:bookmarkEnd w:id="94"/>
      <w:bookmarkEnd w:id="95"/>
      <w:bookmarkEnd w:id="96"/>
      <w:bookmarkEnd w:id="97"/>
      <w:bookmarkEnd w:id="98"/>
      <w:bookmarkEnd w:id="99"/>
      <w:bookmarkEnd w:id="100"/>
      <w:bookmarkEnd w:id="101"/>
      <w:bookmarkEnd w:id="102"/>
    </w:p>
    <w:p w14:paraId="5424DEB7" w14:textId="59C1E716" w:rsidR="00AF7CF6" w:rsidRPr="003D224E" w:rsidRDefault="00AF7CF6" w:rsidP="00AF7CF6">
      <w:pPr>
        <w:rPr>
          <w:lang w:eastAsia="zh-CN"/>
        </w:rPr>
      </w:pPr>
      <w:r w:rsidRPr="003D224E">
        <w:rPr>
          <w:lang w:eastAsia="zh-CN"/>
        </w:rPr>
        <w:t>The KPI categories defined in</w:t>
      </w:r>
      <w:r w:rsidR="008A5E0D">
        <w:rPr>
          <w:lang w:eastAsia="zh-CN"/>
        </w:rPr>
        <w:t> </w:t>
      </w:r>
      <w:r w:rsidR="008A5E0D" w:rsidRPr="003D224E">
        <w:rPr>
          <w:lang w:eastAsia="zh-CN"/>
        </w:rPr>
        <w:t>[</w:t>
      </w:r>
      <w:r w:rsidR="003569A1">
        <w:rPr>
          <w:lang w:eastAsia="zh-CN"/>
        </w:rPr>
        <w:t>3</w:t>
      </w:r>
      <w:r w:rsidRPr="003D224E">
        <w:rPr>
          <w:lang w:eastAsia="zh-CN"/>
        </w:rPr>
        <w:t>] will be reused by the present document.</w:t>
      </w:r>
    </w:p>
    <w:p w14:paraId="2580FEE7" w14:textId="77777777" w:rsidR="004B4E34" w:rsidRPr="003D224E" w:rsidRDefault="004B4E34" w:rsidP="004B4E34">
      <w:pPr>
        <w:pStyle w:val="Titre2"/>
        <w:rPr>
          <w:lang w:eastAsia="zh-CN"/>
        </w:rPr>
      </w:pPr>
      <w:bookmarkStart w:id="103" w:name="_CR6_2"/>
      <w:bookmarkStart w:id="104" w:name="_Toc20141976"/>
      <w:bookmarkStart w:id="105" w:name="_Toc27476467"/>
      <w:bookmarkStart w:id="106" w:name="_Toc35961004"/>
      <w:bookmarkStart w:id="107" w:name="_Toc44494664"/>
      <w:bookmarkStart w:id="108" w:name="_Toc45099072"/>
      <w:bookmarkStart w:id="109" w:name="_Toc51751885"/>
      <w:bookmarkStart w:id="110" w:name="_Toc51752242"/>
      <w:bookmarkStart w:id="111" w:name="_Toc58578575"/>
      <w:bookmarkStart w:id="112" w:name="_Toc202522319"/>
      <w:bookmarkEnd w:id="103"/>
      <w:r w:rsidRPr="003D224E">
        <w:rPr>
          <w:rFonts w:hint="eastAsia"/>
          <w:lang w:eastAsia="zh-CN"/>
        </w:rPr>
        <w:t>6.</w:t>
      </w:r>
      <w:r w:rsidRPr="003D224E">
        <w:rPr>
          <w:lang w:eastAsia="zh-CN"/>
        </w:rPr>
        <w:t>2</w:t>
      </w:r>
      <w:r w:rsidR="00D9048C" w:rsidRPr="003D224E">
        <w:rPr>
          <w:lang w:eastAsia="zh-CN"/>
        </w:rPr>
        <w:tab/>
      </w:r>
      <w:r w:rsidRPr="003D224E">
        <w:rPr>
          <w:lang w:eastAsia="zh-CN"/>
        </w:rPr>
        <w:t>Accessibility KPI</w:t>
      </w:r>
      <w:bookmarkEnd w:id="104"/>
      <w:bookmarkEnd w:id="105"/>
      <w:bookmarkEnd w:id="106"/>
      <w:bookmarkEnd w:id="107"/>
      <w:bookmarkEnd w:id="108"/>
      <w:bookmarkEnd w:id="109"/>
      <w:bookmarkEnd w:id="110"/>
      <w:bookmarkEnd w:id="111"/>
      <w:bookmarkEnd w:id="112"/>
    </w:p>
    <w:p w14:paraId="60BFB763" w14:textId="77777777" w:rsidR="004B4E34" w:rsidRPr="003D224E" w:rsidRDefault="004B4E34" w:rsidP="001967AD">
      <w:pPr>
        <w:pStyle w:val="Titre3"/>
      </w:pPr>
      <w:bookmarkStart w:id="113" w:name="_CR6_2_1"/>
      <w:bookmarkStart w:id="114" w:name="_Toc20141977"/>
      <w:bookmarkStart w:id="115" w:name="_Toc27476468"/>
      <w:bookmarkStart w:id="116" w:name="_Toc35961005"/>
      <w:bookmarkStart w:id="117" w:name="_Toc44494665"/>
      <w:bookmarkStart w:id="118" w:name="_Toc45099073"/>
      <w:bookmarkStart w:id="119" w:name="_Toc51751886"/>
      <w:bookmarkStart w:id="120" w:name="_Toc51752243"/>
      <w:bookmarkStart w:id="121" w:name="_Toc58578576"/>
      <w:bookmarkStart w:id="122" w:name="_Toc202522320"/>
      <w:bookmarkEnd w:id="113"/>
      <w:r w:rsidRPr="003D224E">
        <w:rPr>
          <w:rFonts w:hint="eastAsia"/>
        </w:rPr>
        <w:t>6.</w:t>
      </w:r>
      <w:r w:rsidRPr="003D224E">
        <w:t>2</w:t>
      </w:r>
      <w:r w:rsidRPr="003D224E">
        <w:rPr>
          <w:rFonts w:hint="eastAsia"/>
        </w:rPr>
        <w:t>.</w:t>
      </w:r>
      <w:r w:rsidRPr="003D224E">
        <w:t>1</w:t>
      </w:r>
      <w:r w:rsidR="00D9048C" w:rsidRPr="003D224E">
        <w:tab/>
      </w:r>
      <w:r w:rsidR="00E97FBB">
        <w:t>Mean r</w:t>
      </w:r>
      <w:r w:rsidRPr="003D224E">
        <w:t xml:space="preserve">egistered </w:t>
      </w:r>
      <w:r w:rsidR="004B1E51">
        <w:t>s</w:t>
      </w:r>
      <w:r w:rsidR="004B1E51" w:rsidRPr="003D224E">
        <w:t xml:space="preserve">ubscribers </w:t>
      </w:r>
      <w:r w:rsidRPr="003D224E">
        <w:t xml:space="preserve">of </w:t>
      </w:r>
      <w:r w:rsidR="004B1E51">
        <w:rPr>
          <w:lang w:eastAsia="zh-CN"/>
        </w:rPr>
        <w:t>n</w:t>
      </w:r>
      <w:r w:rsidR="004B1E51" w:rsidRPr="003D224E">
        <w:rPr>
          <w:rFonts w:hint="eastAsia"/>
          <w:lang w:eastAsia="zh-CN"/>
        </w:rPr>
        <w:t xml:space="preserve">etwork </w:t>
      </w:r>
      <w:r w:rsidRPr="003D224E">
        <w:rPr>
          <w:rFonts w:hint="eastAsia"/>
          <w:lang w:eastAsia="zh-CN"/>
        </w:rPr>
        <w:t xml:space="preserve">and </w:t>
      </w:r>
      <w:r w:rsidR="004B1E51">
        <w:t>n</w:t>
      </w:r>
      <w:r w:rsidR="004B1E51" w:rsidRPr="003D224E">
        <w:t xml:space="preserve">etwork </w:t>
      </w:r>
      <w:r w:rsidR="004B1E51">
        <w:t>s</w:t>
      </w:r>
      <w:r w:rsidR="004B1E51" w:rsidRPr="003D224E">
        <w:t xml:space="preserve">lice </w:t>
      </w:r>
      <w:r w:rsidR="009E327B" w:rsidRPr="003D224E">
        <w:t>through AMF</w:t>
      </w:r>
      <w:bookmarkEnd w:id="114"/>
      <w:bookmarkEnd w:id="115"/>
      <w:bookmarkEnd w:id="116"/>
      <w:bookmarkEnd w:id="117"/>
      <w:bookmarkEnd w:id="118"/>
      <w:bookmarkEnd w:id="119"/>
      <w:bookmarkEnd w:id="120"/>
      <w:bookmarkEnd w:id="121"/>
      <w:bookmarkEnd w:id="122"/>
    </w:p>
    <w:p w14:paraId="35EB3824" w14:textId="77777777" w:rsidR="004B4E34" w:rsidRPr="003D224E" w:rsidRDefault="001C480A" w:rsidP="001C480A">
      <w:pPr>
        <w:pStyle w:val="B1"/>
        <w:rPr>
          <w:lang w:eastAsia="zh-CN"/>
        </w:rPr>
      </w:pPr>
      <w:r>
        <w:rPr>
          <w:lang w:eastAsia="zh-CN"/>
        </w:rPr>
        <w:t>a)</w:t>
      </w:r>
      <w:r>
        <w:rPr>
          <w:lang w:eastAsia="zh-CN"/>
        </w:rPr>
        <w:tab/>
      </w:r>
      <w:proofErr w:type="spellStart"/>
      <w:r w:rsidR="00694AB9">
        <w:rPr>
          <w:lang w:eastAsia="zh-CN"/>
        </w:rPr>
        <w:t>AMF</w:t>
      </w:r>
      <w:r w:rsidR="00E97FBB">
        <w:rPr>
          <w:lang w:eastAsia="zh-CN"/>
        </w:rPr>
        <w:t>Mean</w:t>
      </w:r>
      <w:r w:rsidR="00694AB9">
        <w:rPr>
          <w:lang w:eastAsia="zh-CN"/>
        </w:rPr>
        <w:t>RegNbr</w:t>
      </w:r>
      <w:proofErr w:type="spellEnd"/>
      <w:r w:rsidR="00D9048C" w:rsidRPr="003D224E">
        <w:rPr>
          <w:lang w:eastAsia="zh-CN"/>
        </w:rPr>
        <w:t>.</w:t>
      </w:r>
    </w:p>
    <w:p w14:paraId="1BD59B7E" w14:textId="77777777" w:rsidR="004B4E34" w:rsidRPr="003D224E" w:rsidRDefault="001C480A" w:rsidP="001C480A">
      <w:pPr>
        <w:pStyle w:val="B1"/>
        <w:rPr>
          <w:lang w:eastAsia="zh-CN"/>
        </w:rPr>
      </w:pPr>
      <w:r>
        <w:rPr>
          <w:lang w:eastAsia="zh-CN"/>
        </w:rPr>
        <w:t>b)</w:t>
      </w:r>
      <w:r>
        <w:rPr>
          <w:lang w:eastAsia="zh-CN"/>
        </w:rPr>
        <w:tab/>
      </w:r>
      <w:r w:rsidR="004B4E34" w:rsidRPr="003D224E">
        <w:rPr>
          <w:lang w:eastAsia="zh-CN"/>
        </w:rPr>
        <w:t xml:space="preserve">This KPI describe the </w:t>
      </w:r>
      <w:r w:rsidR="00E97FBB">
        <w:rPr>
          <w:lang w:eastAsia="zh-CN"/>
        </w:rPr>
        <w:t>mean</w:t>
      </w:r>
      <w:r w:rsidR="00E97FBB" w:rsidRPr="003D224E">
        <w:rPr>
          <w:lang w:eastAsia="zh-CN"/>
        </w:rPr>
        <w:t xml:space="preserve"> </w:t>
      </w:r>
      <w:r w:rsidR="004B4E34" w:rsidRPr="003D224E">
        <w:rPr>
          <w:lang w:eastAsia="zh-CN"/>
        </w:rPr>
        <w:t xml:space="preserve">number of subscribers that are registered to a network slice instance. </w:t>
      </w:r>
      <w:r w:rsidR="00694AB9">
        <w:rPr>
          <w:lang w:eastAsia="zh-CN"/>
        </w:rPr>
        <w:t>It</w:t>
      </w:r>
      <w:r w:rsidR="004B4E34" w:rsidRPr="003D224E">
        <w:rPr>
          <w:lang w:eastAsia="zh-CN"/>
        </w:rPr>
        <w:t xml:space="preserve"> is obtained by counting the subscribers </w:t>
      </w:r>
      <w:r w:rsidR="009E327B" w:rsidRPr="003D224E">
        <w:rPr>
          <w:lang w:eastAsia="zh-CN"/>
        </w:rPr>
        <w:t>in AMF</w:t>
      </w:r>
      <w:r w:rsidR="00A155EB">
        <w:rPr>
          <w:lang w:eastAsia="zh-CN"/>
        </w:rPr>
        <w:t xml:space="preserve"> </w:t>
      </w:r>
      <w:r w:rsidR="004B4E34" w:rsidRPr="003D224E">
        <w:rPr>
          <w:lang w:eastAsia="zh-CN"/>
        </w:rPr>
        <w:t>that are registered to a network slice instance.</w:t>
      </w:r>
      <w:r w:rsidR="00694AB9">
        <w:rPr>
          <w:lang w:eastAsia="zh-CN"/>
        </w:rPr>
        <w:t xml:space="preserve"> It is an </w:t>
      </w:r>
      <w:r w:rsidR="00C707E7" w:rsidRPr="00C707E7">
        <w:rPr>
          <w:lang w:eastAsia="zh-CN"/>
        </w:rPr>
        <w:t>Integer</w:t>
      </w:r>
      <w:r w:rsidR="00694AB9">
        <w:rPr>
          <w:lang w:eastAsia="zh-CN"/>
        </w:rPr>
        <w:t xml:space="preserve">. The KPI type is </w:t>
      </w:r>
      <w:r w:rsidR="00C707E7" w:rsidRPr="00C707E7">
        <w:rPr>
          <w:lang w:eastAsia="zh-CN"/>
        </w:rPr>
        <w:t>MEAN</w:t>
      </w:r>
      <w:r w:rsidR="00694AB9">
        <w:rPr>
          <w:lang w:eastAsia="zh-CN"/>
        </w:rPr>
        <w:t>.</w:t>
      </w:r>
    </w:p>
    <w:p w14:paraId="6CBADF27" w14:textId="77777777" w:rsidR="004B4E34" w:rsidRPr="003D224E" w:rsidRDefault="00C707E7" w:rsidP="001C480A">
      <w:pPr>
        <w:pStyle w:val="B1"/>
        <w:rPr>
          <w:lang w:eastAsia="zh-CN"/>
        </w:rPr>
      </w:pPr>
      <w:r>
        <w:rPr>
          <w:lang w:eastAsia="zh-CN"/>
        </w:rPr>
        <w:t>c</w:t>
      </w:r>
      <w:r w:rsidRPr="003D224E">
        <w:rPr>
          <w:lang w:eastAsia="zh-CN"/>
        </w:rPr>
        <w:t>)</w:t>
      </w:r>
      <w:r>
        <w:rPr>
          <w:lang w:eastAsia="zh-CN"/>
        </w:rPr>
        <w:tab/>
      </w:r>
      <w:r w:rsidRPr="00C707E7">
        <w:rPr>
          <w:lang w:eastAsia="zh-CN"/>
        </w:rPr>
        <w:fldChar w:fldCharType="begin"/>
      </w:r>
      <w:r w:rsidRPr="00C707E7">
        <w:rPr>
          <w:lang w:eastAsia="zh-CN"/>
        </w:rPr>
        <w:instrText xml:space="preserve"> QUOTE </w:instrText>
      </w:r>
      <w:r w:rsidR="00607A74">
        <w:rPr>
          <w:position w:val="-5"/>
        </w:rPr>
        <w:pict w14:anchorId="10DEE21A">
          <v:shape id="_x0000_i1027" type="#_x0000_t75" style="width:28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37F7B&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37F7B&quot; wsp:rsidP=&quot;00E37F7B&quot;&gt;&lt;m:oMathPara&gt;&lt;m:oMath&gt;&lt;m:r&gt;&lt;aml:annotation aml:id=&quot;0&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C707E7">
        <w:rPr>
          <w:lang w:eastAsia="zh-CN"/>
        </w:rPr>
        <w:instrText xml:space="preserve"> </w:instrText>
      </w:r>
      <w:r w:rsidRPr="00C707E7">
        <w:rPr>
          <w:lang w:eastAsia="zh-CN"/>
        </w:rPr>
        <w:fldChar w:fldCharType="separate"/>
      </w:r>
      <w:r w:rsidR="00607A74">
        <w:rPr>
          <w:position w:val="-5"/>
        </w:rPr>
        <w:pict w14:anchorId="5194BD2F">
          <v:shape id="_x0000_i1028" type="#_x0000_t75" style="width:28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37F7B&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37F7B&quot; wsp:rsidP=&quot;00E37F7B&quot;&gt;&lt;m:oMathPara&gt;&lt;m:oMath&gt;&lt;m:r&gt;&lt;aml:annotation aml:id=&quot;0&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1_(Rel-17)_TEI15&quot; aml:createdate=&quot;2023-06-20T13:46: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C707E7">
        <w:rPr>
          <w:lang w:eastAsia="zh-CN"/>
        </w:rPr>
        <w:fldChar w:fldCharType="end"/>
      </w:r>
    </w:p>
    <w:p w14:paraId="580FC5B7" w14:textId="77777777" w:rsidR="004B4E34" w:rsidRPr="003D224E" w:rsidRDefault="00694AB9" w:rsidP="001C480A">
      <w:pPr>
        <w:pStyle w:val="B1"/>
        <w:rPr>
          <w:lang w:eastAsia="zh-CN"/>
        </w:rPr>
      </w:pPr>
      <w:r>
        <w:rPr>
          <w:lang w:eastAsia="zh-CN"/>
        </w:rPr>
        <w:t>d</w:t>
      </w:r>
      <w:r w:rsidR="001C480A">
        <w:rPr>
          <w:lang w:eastAsia="zh-CN"/>
        </w:rPr>
        <w:t>)</w:t>
      </w:r>
      <w:r w:rsidR="001C480A">
        <w:rPr>
          <w:lang w:eastAsia="zh-CN"/>
        </w:rPr>
        <w:tab/>
      </w:r>
      <w:proofErr w:type="spellStart"/>
      <w:r>
        <w:rPr>
          <w:lang w:eastAsia="zh-CN"/>
        </w:rPr>
        <w:t>SubNetwork</w:t>
      </w:r>
      <w:proofErr w:type="spellEnd"/>
      <w:r>
        <w:rPr>
          <w:lang w:eastAsia="zh-CN"/>
        </w:rPr>
        <w:t xml:space="preserve">, </w:t>
      </w:r>
      <w:proofErr w:type="spellStart"/>
      <w:r>
        <w:rPr>
          <w:lang w:eastAsia="zh-CN"/>
        </w:rPr>
        <w:t>NetworkSlice</w:t>
      </w:r>
      <w:proofErr w:type="spellEnd"/>
    </w:p>
    <w:p w14:paraId="7020E2B5" w14:textId="77777777" w:rsidR="009E327B" w:rsidRPr="003D224E" w:rsidRDefault="009E327B" w:rsidP="001967AD">
      <w:pPr>
        <w:pStyle w:val="Titre3"/>
      </w:pPr>
      <w:bookmarkStart w:id="123" w:name="_CR6_2_2"/>
      <w:bookmarkStart w:id="124" w:name="_Toc20141978"/>
      <w:bookmarkStart w:id="125" w:name="_Toc27476469"/>
      <w:bookmarkStart w:id="126" w:name="_Toc35961006"/>
      <w:bookmarkStart w:id="127" w:name="_Toc44494666"/>
      <w:bookmarkStart w:id="128" w:name="_Toc45099074"/>
      <w:bookmarkStart w:id="129" w:name="_Toc51751887"/>
      <w:bookmarkStart w:id="130" w:name="_Toc51752244"/>
      <w:bookmarkStart w:id="131" w:name="_Toc58578577"/>
      <w:bookmarkStart w:id="132" w:name="_Toc202522321"/>
      <w:bookmarkEnd w:id="123"/>
      <w:r w:rsidRPr="003D224E">
        <w:rPr>
          <w:rFonts w:hint="eastAsia"/>
        </w:rPr>
        <w:t>6.</w:t>
      </w:r>
      <w:r w:rsidRPr="003D224E">
        <w:t>2</w:t>
      </w:r>
      <w:r w:rsidRPr="003D224E">
        <w:rPr>
          <w:rFonts w:hint="eastAsia"/>
        </w:rPr>
        <w:t>.</w:t>
      </w:r>
      <w:r w:rsidRPr="003D224E">
        <w:t>2</w:t>
      </w:r>
      <w:r w:rsidR="005B23FC" w:rsidRPr="003D224E">
        <w:tab/>
      </w:r>
      <w:r w:rsidRPr="003D224E">
        <w:t xml:space="preserve">Registered </w:t>
      </w:r>
      <w:r w:rsidR="00921547">
        <w:t>s</w:t>
      </w:r>
      <w:r w:rsidR="00921547" w:rsidRPr="003D224E">
        <w:t xml:space="preserve">ubscribers </w:t>
      </w:r>
      <w:r w:rsidRPr="003D224E">
        <w:t xml:space="preserve">of </w:t>
      </w:r>
      <w:r w:rsidR="00921547">
        <w:rPr>
          <w:lang w:eastAsia="zh-CN"/>
        </w:rPr>
        <w:t>n</w:t>
      </w:r>
      <w:r w:rsidR="00921547" w:rsidRPr="003D224E">
        <w:rPr>
          <w:rFonts w:hint="eastAsia"/>
          <w:lang w:eastAsia="zh-CN"/>
        </w:rPr>
        <w:t xml:space="preserve">etwork </w:t>
      </w:r>
      <w:r w:rsidRPr="003D224E">
        <w:t>through UDM</w:t>
      </w:r>
      <w:bookmarkEnd w:id="124"/>
      <w:bookmarkEnd w:id="125"/>
      <w:bookmarkEnd w:id="126"/>
      <w:bookmarkEnd w:id="127"/>
      <w:bookmarkEnd w:id="128"/>
      <w:bookmarkEnd w:id="129"/>
      <w:bookmarkEnd w:id="130"/>
      <w:bookmarkEnd w:id="131"/>
      <w:bookmarkEnd w:id="132"/>
    </w:p>
    <w:p w14:paraId="38A622CE" w14:textId="41A1CE3C" w:rsidR="009E327B" w:rsidRPr="003D224E" w:rsidRDefault="001C480A" w:rsidP="004732D9">
      <w:pPr>
        <w:pStyle w:val="B1"/>
        <w:rPr>
          <w:lang w:eastAsia="zh-CN"/>
        </w:rPr>
      </w:pPr>
      <w:r>
        <w:rPr>
          <w:lang w:eastAsia="zh-CN"/>
        </w:rPr>
        <w:t>a)</w:t>
      </w:r>
      <w:r>
        <w:rPr>
          <w:lang w:eastAsia="zh-CN"/>
        </w:rPr>
        <w:tab/>
      </w:r>
      <w:proofErr w:type="spellStart"/>
      <w:r w:rsidR="004B1E51">
        <w:rPr>
          <w:rFonts w:hint="eastAsia"/>
          <w:lang w:eastAsia="zh-CN"/>
        </w:rPr>
        <w:t>U</w:t>
      </w:r>
      <w:r w:rsidR="004B1E51">
        <w:rPr>
          <w:lang w:eastAsia="zh-CN"/>
        </w:rPr>
        <w:t>DMRegNbr</w:t>
      </w:r>
      <w:proofErr w:type="spellEnd"/>
      <w:r w:rsidR="004B1E51">
        <w:rPr>
          <w:lang w:eastAsia="zh-CN"/>
        </w:rPr>
        <w:t>.</w:t>
      </w:r>
    </w:p>
    <w:p w14:paraId="589205C9" w14:textId="77777777" w:rsidR="009E327B" w:rsidRPr="003D224E" w:rsidRDefault="001C480A" w:rsidP="004732D9">
      <w:pPr>
        <w:pStyle w:val="B1"/>
        <w:rPr>
          <w:lang w:eastAsia="zh-CN"/>
        </w:rPr>
      </w:pPr>
      <w:r>
        <w:rPr>
          <w:lang w:eastAsia="zh-CN"/>
        </w:rPr>
        <w:t>b)</w:t>
      </w:r>
      <w:r>
        <w:rPr>
          <w:lang w:eastAsia="zh-CN"/>
        </w:rPr>
        <w:tab/>
      </w:r>
      <w:r w:rsidR="009E327B" w:rsidRPr="003D224E">
        <w:rPr>
          <w:lang w:eastAsia="zh-CN"/>
        </w:rPr>
        <w:t xml:space="preserve">This KPI describe the total number of subscribers that are registered to a network </w:t>
      </w:r>
      <w:r w:rsidR="0074221B">
        <w:rPr>
          <w:lang w:eastAsia="zh-CN"/>
        </w:rPr>
        <w:t>through UDM</w:t>
      </w:r>
      <w:r w:rsidR="009E327B" w:rsidRPr="003D224E">
        <w:rPr>
          <w:lang w:eastAsia="zh-CN"/>
        </w:rPr>
        <w:t xml:space="preserve">. </w:t>
      </w:r>
      <w:r w:rsidR="004B1E51">
        <w:rPr>
          <w:lang w:eastAsia="zh-CN"/>
        </w:rPr>
        <w:t xml:space="preserve">It </w:t>
      </w:r>
      <w:r w:rsidR="009E327B" w:rsidRPr="003D224E">
        <w:rPr>
          <w:lang w:eastAsia="zh-CN"/>
        </w:rPr>
        <w:t xml:space="preserve">is </w:t>
      </w:r>
      <w:r w:rsidR="009A1690" w:rsidRPr="00041A47">
        <w:t xml:space="preserve">corresponding to the measurement </w:t>
      </w:r>
      <w:proofErr w:type="spellStart"/>
      <w:proofErr w:type="gramStart"/>
      <w:r w:rsidR="009A1690" w:rsidRPr="00041A47">
        <w:rPr>
          <w:lang w:eastAsia="zh-CN"/>
        </w:rPr>
        <w:t>RM.</w:t>
      </w:r>
      <w:r w:rsidR="009A1690" w:rsidRPr="00041A47">
        <w:rPr>
          <w:rFonts w:hint="eastAsia"/>
          <w:lang w:eastAsia="zh-CN"/>
        </w:rPr>
        <w:t>RegisteredSub</w:t>
      </w:r>
      <w:r w:rsidR="009A1690" w:rsidRPr="00041A47">
        <w:rPr>
          <w:lang w:eastAsia="zh-CN"/>
        </w:rPr>
        <w:t>UDM</w:t>
      </w:r>
      <w:r w:rsidR="009A1690" w:rsidRPr="00041A47">
        <w:rPr>
          <w:rFonts w:hint="eastAsia"/>
          <w:lang w:eastAsia="zh-CN"/>
        </w:rPr>
        <w:t>N</w:t>
      </w:r>
      <w:r w:rsidR="009A1690" w:rsidRPr="00041A47">
        <w:rPr>
          <w:lang w:eastAsia="zh-CN"/>
        </w:rPr>
        <w:t>brMean</w:t>
      </w:r>
      <w:proofErr w:type="spellEnd"/>
      <w:proofErr w:type="gramEnd"/>
      <w:r w:rsidR="009A1690" w:rsidRPr="00041A47" w:rsidDel="005332A4">
        <w:rPr>
          <w:lang w:eastAsia="zh-CN"/>
        </w:rPr>
        <w:t xml:space="preserve"> </w:t>
      </w:r>
      <w:r w:rsidR="009A1690" w:rsidRPr="00041A47">
        <w:t>that counts subscribers registered in UDM.</w:t>
      </w:r>
      <w:r w:rsidR="004B1E51">
        <w:t xml:space="preserve"> </w:t>
      </w:r>
      <w:r w:rsidR="004B1E51">
        <w:rPr>
          <w:lang w:eastAsia="zh-CN"/>
        </w:rPr>
        <w:t xml:space="preserve">It is an </w:t>
      </w:r>
      <w:r w:rsidR="00C707E7" w:rsidRPr="00C707E7">
        <w:rPr>
          <w:lang w:eastAsia="zh-CN"/>
        </w:rPr>
        <w:t>Integer</w:t>
      </w:r>
      <w:r w:rsidR="004B1E51">
        <w:rPr>
          <w:lang w:eastAsia="zh-CN"/>
        </w:rPr>
        <w:t xml:space="preserve">. The KPI type is </w:t>
      </w:r>
      <w:r w:rsidR="00C707E7" w:rsidRPr="00C707E7">
        <w:rPr>
          <w:lang w:eastAsia="zh-CN"/>
        </w:rPr>
        <w:t>MEAN</w:t>
      </w:r>
      <w:r w:rsidR="004B1E51">
        <w:rPr>
          <w:lang w:eastAsia="zh-CN"/>
        </w:rPr>
        <w:t>.</w:t>
      </w:r>
    </w:p>
    <w:p w14:paraId="74F4DEC3" w14:textId="77777777" w:rsidR="009E327B" w:rsidRPr="003D224E" w:rsidRDefault="004B1E51" w:rsidP="00C707E7">
      <w:pPr>
        <w:pStyle w:val="B1"/>
        <w:rPr>
          <w:lang w:eastAsia="zh-CN"/>
        </w:rPr>
      </w:pPr>
      <w:r>
        <w:rPr>
          <w:lang w:eastAsia="zh-CN"/>
        </w:rPr>
        <w:t>c</w:t>
      </w:r>
      <w:r w:rsidR="001C480A">
        <w:rPr>
          <w:lang w:eastAsia="zh-CN"/>
        </w:rPr>
        <w:t>)</w:t>
      </w:r>
      <w:r w:rsidR="001C480A">
        <w:rPr>
          <w:lang w:eastAsia="zh-CN"/>
        </w:rPr>
        <w:tab/>
      </w:r>
      <w:r w:rsidR="00607A74">
        <w:pict w14:anchorId="522AA7B0">
          <v:shape id="_x0000_i1029" type="#_x0000_t75" style="width:234pt;height:2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5512A&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95512A&quot; wsp:rsidRDefault=&quot;0095512A&quot; wsp:rsidP=&quot;0095512A&quot;&gt;&lt;m:oMathPara&gt;&lt;m:oMath&gt;&lt;m:r&gt;&lt;aml:annotation aml:id=&quot;0&quot; w:type=&quot;Word.Insertion&quot; aml:author=&quot;28.554_CR0061R1_(Rel-17)_NETSLICE-ADPM5G&quot; aml:createdate=&quot;2020-12-11T11:16:00Z&quot;&gt;&lt;aml:content&gt;&lt;w:rPr&gt;&lt;w:rFonts w:ascii=&quot;Cambria Math&quot; w:h-ansi=&quot;Cambria Math&quot; w:cs=&quot;Arial&quot;/&gt;&lt;wx:font wx:val=&quot;Cambria Math&quot;/&gt;&lt;w:i/&gt;&lt;w:lang w:fareast=&quot;ZH-CN&quot;/&gt;&lt;/w:rPr&gt;&lt;m:t&gt;UDMRegNbr= &lt;/m:t&gt;&lt;/aml:content&gt;&lt;/aml:annotation&gt;&lt;/m:r&gt;&lt;m:nary&gt;&lt;m:naryPr&gt;&lt;m:chr m:val=&quot;âˆ‘&quot;/&gt;&lt;m:limLoc m:val=&quot;subSup&quot;/&gt;&lt;m:supHide m:val=&quot;1&quot;/&gt;&lt;m:ctrlPr&gt;&lt;aml:annotation aml:id=&quot;1&quot; w:type=&quot;Word.Insertion&quot; aml:author=&quot;28.554_CR0061R1_(Rel-17)_NETSLICE-ADPM5G&quot; aml:createdate=&quot;2020-12-11T11:16:00Z&quot;&gt;&lt;aml:content&gt;&lt;w:rPr&gt;&lt;w:rFonts w:ascii=&quot;Cambria Math&quot; w:h-ansi=&quot;Cambria Math&quot; w:cs=&quot;Arial&quot;/&gt;&lt;wx:font wx:val=&quot;Cambria Math&quot;/&gt;&lt;w:i/&gt;&lt;w:sz w:val=&quot;24&quot;/&gt;&lt;w:sz-cs w:val=&quot;24&quot;/&gt;&lt;w:lang w:fareast=&quot;ZH-CN&quot;/&gt;&lt;/w:rPr&gt;&lt;/aml:content&gt;&lt;/aml:annotation&gt;&lt;/m:ctrlPr&gt;&lt;/m:naryPr&gt;&lt;m:sub&gt;&lt;m:r&gt;&lt;aml:annotation aml:id=&quot;2&quot; w:type=&quot;Word.Insertion&quot; aml:author=&quot;28.554_CR0061R1_(Rel-17)_NETSLICE-ADPM5G&quot; aml:createdate=&quot;2020-12-11T11:16:00Z&quot;&gt;&lt;aml:content&gt;&lt;w:rPr&gt;&lt;w:rFonts w:ascii=&quot;Cambria Math&quot; w:h-ansi=&quot;Cambria Math&quot; w:cs=&quot;Arial&quot;/&gt;&lt;wx:font wx:val=&quot;Cambria Math&quot;/&gt;&lt;w:i/&gt;&lt;w:lang w:fareast=&quot;ZH-CN&quot;/&gt;&lt;/w:rPr&gt;&lt;m:t&gt;UDM&lt;/m:t&gt;&lt;/aml:content&gt;&lt;/aml:annotation&gt;&lt;/m:r&gt;&lt;/m:sub&gt;&lt;m:sup/&gt;&lt;m:e&gt;&lt;m:r&gt;&lt;aml:annotation aml:id=&quot;3&quot; w:type=&quot;Word.Insertion&quot; aml:author=&quot;28.554_CR0061R1_(Rel-17)_NETSLICE-ADPM5G&quot; aml:createdate=&quot;2020-12-11T11:16:00Z&quot;&gt;&lt;aml:content&gt;&lt;w:rPr&gt;&lt;w:rFonts w:ascii=&quot;Cambria Math&quot; w:h-ansi=&quot;Cambria Math&quot; w:cs=&quot;Arial&quot;/&gt;&lt;wx:font wx:val=&quot;Cambria Math&quot;/&gt;&lt;w:i/&gt;&lt;w:lang w:fareast=&quot;ZH-CN&quot;/&gt;&lt;/w:rPr&gt;&lt;m:t&gt;RegisteredSubUDMNbrMean&lt;/m:t&gt;&lt;/aml:content&gt;&lt;/aml:annotation&gt;&lt;/m:r&gt;&lt;/m:e&gt;&lt;/m:nary&gt;&lt;/m:oMath&gt;&lt;/m:oMathPara&gt;&lt;/w:p&gt;&lt;w:sectPr wsp:rsidR=&quot;00000000&quot; wsp:rsidRPr=&quot;0095512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p>
    <w:p w14:paraId="7112CA82" w14:textId="2E88D309" w:rsidR="009E327B" w:rsidRPr="003D224E" w:rsidRDefault="004B1E51" w:rsidP="004732D9">
      <w:pPr>
        <w:pStyle w:val="B1"/>
        <w:rPr>
          <w:lang w:eastAsia="zh-CN"/>
        </w:rPr>
      </w:pPr>
      <w:r>
        <w:rPr>
          <w:lang w:eastAsia="zh-CN"/>
        </w:rPr>
        <w:t>d</w:t>
      </w:r>
      <w:r w:rsidR="001C480A">
        <w:rPr>
          <w:lang w:eastAsia="zh-CN"/>
        </w:rPr>
        <w:t>)</w:t>
      </w:r>
      <w:r w:rsidR="001C480A">
        <w:rPr>
          <w:lang w:eastAsia="zh-CN"/>
        </w:rPr>
        <w:tab/>
      </w:r>
      <w:proofErr w:type="spellStart"/>
      <w:r>
        <w:rPr>
          <w:lang w:eastAsia="zh-CN"/>
        </w:rPr>
        <w:t>SubNetwork</w:t>
      </w:r>
      <w:proofErr w:type="spellEnd"/>
      <w:r w:rsidR="00A53040">
        <w:rPr>
          <w:lang w:eastAsia="zh-CN"/>
        </w:rPr>
        <w:t>.</w:t>
      </w:r>
    </w:p>
    <w:p w14:paraId="78EFDE2D" w14:textId="7771A4F1" w:rsidR="00F371D4" w:rsidRPr="003D224E" w:rsidRDefault="00F371D4" w:rsidP="001967AD">
      <w:pPr>
        <w:pStyle w:val="Titre3"/>
      </w:pPr>
      <w:bookmarkStart w:id="133" w:name="_CR6_2_3"/>
      <w:bookmarkStart w:id="134" w:name="_Toc51751888"/>
      <w:bookmarkStart w:id="135" w:name="_Toc51752245"/>
      <w:bookmarkStart w:id="136" w:name="_Toc58578578"/>
      <w:bookmarkStart w:id="137" w:name="_Toc202522322"/>
      <w:bookmarkStart w:id="138" w:name="_Toc20141979"/>
      <w:bookmarkStart w:id="139" w:name="_Toc27476470"/>
      <w:bookmarkStart w:id="140" w:name="_Toc35961007"/>
      <w:bookmarkStart w:id="141" w:name="_Toc44494667"/>
      <w:bookmarkStart w:id="142" w:name="_Toc45099075"/>
      <w:bookmarkEnd w:id="133"/>
      <w:r w:rsidRPr="003D224E">
        <w:rPr>
          <w:rFonts w:hint="eastAsia"/>
        </w:rPr>
        <w:lastRenderedPageBreak/>
        <w:t>6.</w:t>
      </w:r>
      <w:r w:rsidRPr="003D224E">
        <w:t>2</w:t>
      </w:r>
      <w:r w:rsidRPr="003D224E">
        <w:rPr>
          <w:rFonts w:hint="eastAsia"/>
        </w:rPr>
        <w:t>.</w:t>
      </w:r>
      <w:r w:rsidR="009E327B" w:rsidRPr="003D224E">
        <w:t>3</w:t>
      </w:r>
      <w:r w:rsidR="00D9048C" w:rsidRPr="003D224E">
        <w:tab/>
      </w:r>
      <w:r w:rsidRPr="003D224E">
        <w:t>Registration success rate of one single network slice</w:t>
      </w:r>
      <w:bookmarkEnd w:id="134"/>
      <w:bookmarkEnd w:id="135"/>
      <w:bookmarkEnd w:id="136"/>
      <w:bookmarkEnd w:id="137"/>
      <w:bookmarkEnd w:id="138"/>
      <w:bookmarkEnd w:id="139"/>
      <w:bookmarkEnd w:id="140"/>
      <w:bookmarkEnd w:id="141"/>
      <w:bookmarkEnd w:id="142"/>
    </w:p>
    <w:p w14:paraId="252B556B" w14:textId="77777777" w:rsidR="00F371D4" w:rsidRPr="003D224E" w:rsidRDefault="001C480A" w:rsidP="001C480A">
      <w:pPr>
        <w:pStyle w:val="B1"/>
        <w:rPr>
          <w:lang w:eastAsia="zh-CN"/>
        </w:rPr>
      </w:pPr>
      <w:r>
        <w:rPr>
          <w:lang w:eastAsia="zh-CN"/>
        </w:rPr>
        <w:t>a)</w:t>
      </w:r>
      <w:r>
        <w:rPr>
          <w:lang w:eastAsia="zh-CN"/>
        </w:rPr>
        <w:tab/>
      </w:r>
      <w:r w:rsidR="00CC51E6">
        <w:rPr>
          <w:rFonts w:hint="eastAsia"/>
          <w:lang w:eastAsia="zh-CN"/>
        </w:rPr>
        <w:t>R</w:t>
      </w:r>
      <w:r w:rsidR="00CC51E6">
        <w:rPr>
          <w:lang w:eastAsia="zh-CN"/>
        </w:rPr>
        <w:t>SR</w:t>
      </w:r>
      <w:r w:rsidR="00D9048C" w:rsidRPr="003D224E">
        <w:rPr>
          <w:lang w:eastAsia="zh-CN"/>
        </w:rPr>
        <w:t>.</w:t>
      </w:r>
    </w:p>
    <w:p w14:paraId="0A78A119" w14:textId="77777777" w:rsidR="00F371D4" w:rsidRPr="003D224E" w:rsidRDefault="001C480A" w:rsidP="001C480A">
      <w:pPr>
        <w:pStyle w:val="B1"/>
        <w:rPr>
          <w:lang w:eastAsia="zh-CN"/>
        </w:rPr>
      </w:pPr>
      <w:r>
        <w:rPr>
          <w:lang w:eastAsia="zh-CN"/>
        </w:rPr>
        <w:t>b)</w:t>
      </w:r>
      <w:r>
        <w:rPr>
          <w:lang w:eastAsia="zh-CN"/>
        </w:rPr>
        <w:tab/>
      </w:r>
      <w:r w:rsidR="00F371D4" w:rsidRPr="003D224E">
        <w:rPr>
          <w:lang w:eastAsia="zh-CN"/>
        </w:rPr>
        <w:t xml:space="preserve">This KPI describes the ratio of the number of successfully performed registration procedures to the number of attempted registration procedures for the AMF set which related to one single network </w:t>
      </w:r>
      <w:proofErr w:type="gramStart"/>
      <w:r w:rsidR="00F371D4" w:rsidRPr="003D224E">
        <w:rPr>
          <w:lang w:eastAsia="zh-CN"/>
        </w:rPr>
        <w:t>slice  and</w:t>
      </w:r>
      <w:proofErr w:type="gramEnd"/>
      <w:r w:rsidR="00F371D4" w:rsidRPr="003D224E">
        <w:rPr>
          <w:lang w:eastAsia="zh-CN"/>
        </w:rPr>
        <w:t xml:space="preserve"> is used to evaluate accessibility provided by the end-to-end network </w:t>
      </w:r>
      <w:proofErr w:type="gramStart"/>
      <w:r w:rsidR="00F371D4" w:rsidRPr="003D224E">
        <w:rPr>
          <w:lang w:eastAsia="zh-CN"/>
        </w:rPr>
        <w:t>slice  and</w:t>
      </w:r>
      <w:proofErr w:type="gramEnd"/>
      <w:r w:rsidR="00F371D4" w:rsidRPr="003D224E">
        <w:rPr>
          <w:lang w:eastAsia="zh-CN"/>
        </w:rPr>
        <w:t xml:space="preserve"> network performance.</w:t>
      </w:r>
      <w:r w:rsidR="00CC51E6">
        <w:rPr>
          <w:lang w:eastAsia="zh-CN"/>
        </w:rPr>
        <w:t xml:space="preserve"> It</w:t>
      </w:r>
      <w:r w:rsidR="00F371D4" w:rsidRPr="003D224E">
        <w:rPr>
          <w:lang w:eastAsia="zh-CN"/>
        </w:rPr>
        <w:t xml:space="preserve"> is obtained by successful registration procedures divided by attempted registration procedures.</w:t>
      </w:r>
      <w:r w:rsidR="0058416F">
        <w:rPr>
          <w:lang w:eastAsia="zh-CN"/>
        </w:rPr>
        <w:t xml:space="preserve"> It is a percentage. The KPI type is RATIO.</w:t>
      </w:r>
    </w:p>
    <w:p w14:paraId="46DA7B49" w14:textId="7E9433AF" w:rsidR="00F371D4" w:rsidRPr="003D224E" w:rsidRDefault="00CC51E6" w:rsidP="001C480A">
      <w:pPr>
        <w:pStyle w:val="B1"/>
        <w:rPr>
          <w:lang w:eastAsia="zh-CN"/>
        </w:rPr>
      </w:pPr>
      <w:r>
        <w:rPr>
          <w:lang w:eastAsia="zh-CN"/>
        </w:rPr>
        <w:t>c</w:t>
      </w:r>
      <w:r w:rsidR="001C480A">
        <w:rPr>
          <w:lang w:eastAsia="zh-CN"/>
        </w:rPr>
        <w:t>)</w:t>
      </w:r>
      <w:r w:rsidR="001C480A">
        <w:rPr>
          <w:lang w:eastAsia="zh-CN"/>
        </w:rPr>
        <w:tab/>
      </w:r>
      <w:r w:rsidR="00F371D4" w:rsidRPr="003D224E">
        <w:rPr>
          <w:position w:val="-42"/>
          <w:lang w:eastAsia="zh-CN"/>
        </w:rPr>
        <w:object w:dxaOrig="3640" w:dyaOrig="940" w14:anchorId="496FEF31">
          <v:shape id="_x0000_i1030" type="#_x0000_t75" style="width:182.4pt;height:47.4pt" o:ole="">
            <v:imagedata r:id="rId13" o:title=""/>
          </v:shape>
          <o:OLEObject Type="Embed" ProgID="Equation.3" ShapeID="_x0000_i1030" DrawAspect="Content" ObjectID="_1830089651" r:id="rId14"/>
        </w:object>
      </w:r>
    </w:p>
    <w:p w14:paraId="46B8807A" w14:textId="5BBE0F2D" w:rsidR="00F371D4" w:rsidRPr="00A53040" w:rsidRDefault="00A53040" w:rsidP="004B4895">
      <w:pPr>
        <w:ind w:left="360"/>
      </w:pPr>
      <w:r w:rsidRPr="00A53040">
        <w:t>NOTE</w:t>
      </w:r>
      <w:r w:rsidR="00F371D4" w:rsidRPr="00A53040">
        <w:t>:</w:t>
      </w:r>
      <w:r w:rsidR="000C5E89" w:rsidRPr="00A53040">
        <w:tab/>
      </w:r>
      <w:r w:rsidR="00F371D4" w:rsidRPr="00A53040">
        <w:t xml:space="preserve">Above measurements with </w:t>
      </w:r>
      <w:proofErr w:type="spellStart"/>
      <w:proofErr w:type="gramStart"/>
      <w:r w:rsidR="00F371D4" w:rsidRPr="00A53040">
        <w:t>subcounter</w:t>
      </w:r>
      <w:proofErr w:type="spellEnd"/>
      <w:r w:rsidR="00F371D4" w:rsidRPr="00A53040">
        <w:t xml:space="preserve"> .Type</w:t>
      </w:r>
      <w:proofErr w:type="gramEnd"/>
      <w:r w:rsidR="00F371D4" w:rsidRPr="00A53040">
        <w:t xml:space="preserve"> should be defined in </w:t>
      </w:r>
      <w:r w:rsidR="008A5E0D" w:rsidRPr="00A53040">
        <w:t>TS</w:t>
      </w:r>
      <w:r w:rsidR="008A5E0D">
        <w:t> </w:t>
      </w:r>
      <w:r w:rsidR="008A5E0D" w:rsidRPr="00A53040">
        <w:t>2</w:t>
      </w:r>
      <w:r w:rsidR="00F371D4" w:rsidRPr="00A53040">
        <w:t>4.501</w:t>
      </w:r>
      <w:r w:rsidR="008A5E0D">
        <w:t> </w:t>
      </w:r>
      <w:r w:rsidR="008A5E0D" w:rsidRPr="00A53040">
        <w:t>[</w:t>
      </w:r>
      <w:r w:rsidR="00F371D4" w:rsidRPr="00A53040">
        <w:t>4].</w:t>
      </w:r>
    </w:p>
    <w:p w14:paraId="2F25A3CF" w14:textId="5376E37E" w:rsidR="00F371D4" w:rsidRPr="003D224E" w:rsidRDefault="00CC51E6" w:rsidP="001C480A">
      <w:pPr>
        <w:pStyle w:val="B1"/>
        <w:rPr>
          <w:lang w:eastAsia="zh-CN"/>
        </w:rPr>
      </w:pPr>
      <w:r>
        <w:rPr>
          <w:lang w:eastAsia="zh-CN"/>
        </w:rPr>
        <w:t>d</w:t>
      </w:r>
      <w:r w:rsidR="001C480A">
        <w:rPr>
          <w:lang w:eastAsia="zh-CN"/>
        </w:rPr>
        <w:t>)</w:t>
      </w:r>
      <w:r w:rsidR="001C480A">
        <w:rPr>
          <w:lang w:eastAsia="zh-CN"/>
        </w:rPr>
        <w:tab/>
      </w:r>
      <w:proofErr w:type="spellStart"/>
      <w:r>
        <w:rPr>
          <w:lang w:eastAsia="zh-CN"/>
        </w:rPr>
        <w:t>NetworkSlice</w:t>
      </w:r>
      <w:proofErr w:type="spellEnd"/>
      <w:r w:rsidR="00A53040">
        <w:rPr>
          <w:lang w:eastAsia="zh-CN"/>
        </w:rPr>
        <w:t>.</w:t>
      </w:r>
    </w:p>
    <w:p w14:paraId="520A0DB8" w14:textId="77777777" w:rsidR="008B540E" w:rsidRPr="00F468B5" w:rsidRDefault="008B540E" w:rsidP="00E54B69">
      <w:pPr>
        <w:pStyle w:val="Titre3"/>
      </w:pPr>
      <w:bookmarkStart w:id="143" w:name="_CR6_2_4"/>
      <w:bookmarkStart w:id="144" w:name="_Toc20141980"/>
      <w:bookmarkStart w:id="145" w:name="_Toc27476471"/>
      <w:bookmarkStart w:id="146" w:name="_Toc35961008"/>
      <w:bookmarkStart w:id="147" w:name="_Toc44494668"/>
      <w:bookmarkStart w:id="148" w:name="_Toc45099076"/>
      <w:bookmarkStart w:id="149" w:name="_Toc51751889"/>
      <w:bookmarkStart w:id="150" w:name="_Toc51752246"/>
      <w:bookmarkStart w:id="151" w:name="_Toc58578579"/>
      <w:bookmarkStart w:id="152" w:name="_Toc202522323"/>
      <w:bookmarkEnd w:id="143"/>
      <w:r>
        <w:rPr>
          <w:lang w:eastAsia="zh-CN"/>
        </w:rPr>
        <w:t>6.2.4</w:t>
      </w:r>
      <w:r>
        <w:tab/>
      </w:r>
      <w:r w:rsidR="00015425">
        <w:t xml:space="preserve">Partial </w:t>
      </w:r>
      <w:r>
        <w:t>DRB Accessibility for UE services</w:t>
      </w:r>
      <w:bookmarkEnd w:id="144"/>
      <w:bookmarkEnd w:id="145"/>
      <w:bookmarkEnd w:id="146"/>
      <w:bookmarkEnd w:id="147"/>
      <w:bookmarkEnd w:id="148"/>
      <w:bookmarkEnd w:id="149"/>
      <w:bookmarkEnd w:id="150"/>
      <w:bookmarkEnd w:id="151"/>
      <w:bookmarkEnd w:id="152"/>
    </w:p>
    <w:p w14:paraId="66BD3DA8" w14:textId="77777777" w:rsidR="008B540E" w:rsidRDefault="008B540E" w:rsidP="008B540E">
      <w:pPr>
        <w:pStyle w:val="B1"/>
        <w:rPr>
          <w:lang w:eastAsia="zh-CN"/>
        </w:rPr>
      </w:pPr>
      <w:r>
        <w:rPr>
          <w:lang w:eastAsia="zh-CN"/>
        </w:rPr>
        <w:t>a)</w:t>
      </w:r>
      <w:r>
        <w:rPr>
          <w:lang w:eastAsia="zh-CN"/>
        </w:rPr>
        <w:tab/>
      </w:r>
      <w:r w:rsidR="00015425">
        <w:rPr>
          <w:lang w:eastAsia="zh-CN"/>
        </w:rPr>
        <w:t xml:space="preserve">Partial </w:t>
      </w:r>
      <w:r>
        <w:rPr>
          <w:lang w:eastAsia="zh-CN"/>
        </w:rPr>
        <w:t>DRB Accessibility</w:t>
      </w:r>
    </w:p>
    <w:p w14:paraId="04F352DE" w14:textId="135E748E" w:rsidR="008B540E" w:rsidRDefault="008B540E" w:rsidP="008B540E">
      <w:pPr>
        <w:pStyle w:val="B1"/>
        <w:rPr>
          <w:lang w:eastAsia="zh-CN"/>
        </w:rPr>
      </w:pPr>
      <w:r>
        <w:rPr>
          <w:lang w:eastAsia="zh-CN"/>
        </w:rPr>
        <w:t>b)</w:t>
      </w:r>
      <w:r>
        <w:rPr>
          <w:lang w:eastAsia="zh-CN"/>
        </w:rPr>
        <w:tab/>
        <w:t xml:space="preserve">This KPI describes the DRBs setup success rate, including the success rate for setting up RRC connection and NG signalling connection. </w:t>
      </w:r>
      <w:r w:rsidR="0058416F">
        <w:rPr>
          <w:lang w:eastAsia="zh-CN"/>
        </w:rPr>
        <w:t>It</w:t>
      </w:r>
      <w:r>
        <w:rPr>
          <w:lang w:eastAsia="zh-CN"/>
        </w:rPr>
        <w:t xml:space="preserve"> is obtained as the </w:t>
      </w:r>
      <w:proofErr w:type="spellStart"/>
      <w:r>
        <w:rPr>
          <w:lang w:eastAsia="zh-CN"/>
        </w:rPr>
        <w:t>succeess</w:t>
      </w:r>
      <w:proofErr w:type="spellEnd"/>
      <w:r>
        <w:rPr>
          <w:lang w:eastAsia="zh-CN"/>
        </w:rPr>
        <w:t xml:space="preserve"> rate for RRC connection setup multiplied by the success rate for NG signalling connection setup multiplied by the success rate for DRB setup. </w:t>
      </w:r>
      <w:r w:rsidR="00297641" w:rsidRPr="00F83567">
        <w:rPr>
          <w:lang w:eastAsia="zh-CN"/>
        </w:rPr>
        <w:t xml:space="preserve">The success rate for RRC connection setup and for NG signalling connection setup shall exclude setups with establishment cause </w:t>
      </w:r>
      <w:proofErr w:type="spellStart"/>
      <w:r w:rsidR="00297641" w:rsidRPr="00F83567">
        <w:rPr>
          <w:lang w:eastAsia="zh-CN"/>
        </w:rPr>
        <w:t>mo</w:t>
      </w:r>
      <w:proofErr w:type="spellEnd"/>
      <w:r w:rsidR="00297641" w:rsidRPr="00F83567">
        <w:rPr>
          <w:lang w:eastAsia="zh-CN"/>
        </w:rPr>
        <w:t>-Signalling</w:t>
      </w:r>
      <w:r w:rsidR="008A5E0D">
        <w:rPr>
          <w:lang w:eastAsia="zh-CN"/>
        </w:rPr>
        <w:t> [</w:t>
      </w:r>
      <w:r w:rsidR="00297641">
        <w:rPr>
          <w:lang w:eastAsia="zh-CN"/>
        </w:rPr>
        <w:t>5]</w:t>
      </w:r>
      <w:r w:rsidR="00297641" w:rsidRPr="00F83567">
        <w:rPr>
          <w:lang w:eastAsia="zh-CN"/>
        </w:rPr>
        <w:t>.</w:t>
      </w:r>
      <w:r w:rsidR="0058416F">
        <w:rPr>
          <w:lang w:eastAsia="zh-CN"/>
        </w:rPr>
        <w:t xml:space="preserve"> It is a percentage. The KPI type is RATIO.</w:t>
      </w:r>
    </w:p>
    <w:p w14:paraId="05BEB34B" w14:textId="5DD1A6E3" w:rsidR="0058416F" w:rsidRDefault="0058416F" w:rsidP="0058416F">
      <w:pPr>
        <w:pStyle w:val="B1"/>
        <w:rPr>
          <w:lang w:eastAsia="zh-CN"/>
        </w:rPr>
      </w:pPr>
      <w:r>
        <w:rPr>
          <w:lang w:eastAsia="zh-CN"/>
        </w:rPr>
        <w:t>c</w:t>
      </w:r>
      <w:r w:rsidR="008B540E">
        <w:rPr>
          <w:lang w:eastAsia="zh-CN"/>
        </w:rPr>
        <w:t>)</w:t>
      </w:r>
      <w:r w:rsidR="008B540E">
        <w:rPr>
          <w:lang w:eastAsia="zh-CN"/>
        </w:rPr>
        <w:tab/>
      </w:r>
      <w:r w:rsidR="00015425">
        <w:rPr>
          <w:lang w:eastAsia="zh-CN"/>
        </w:rPr>
        <w:t xml:space="preserve">Partial </w:t>
      </w:r>
      <w:proofErr w:type="spellStart"/>
      <w:r w:rsidR="008B540E">
        <w:rPr>
          <w:lang w:eastAsia="zh-CN"/>
        </w:rPr>
        <w:t>DRBAccessibility</w:t>
      </w:r>
      <w:proofErr w:type="spellEnd"/>
      <w:r w:rsidR="008B540E">
        <w:rPr>
          <w:lang w:eastAsia="zh-CN"/>
        </w:rPr>
        <w:t xml:space="preserve">  5QI = (</w:t>
      </w:r>
      <w:proofErr w:type="gramStart"/>
      <w:r w:rsidR="008B540E">
        <w:rPr>
          <w:lang w:eastAsia="zh-CN"/>
        </w:rPr>
        <w:t>∑</w:t>
      </w:r>
      <w:proofErr w:type="spellStart"/>
      <w:r w:rsidR="008B540E">
        <w:rPr>
          <w:lang w:eastAsia="zh-CN"/>
        </w:rPr>
        <w:t>RRC.ConnEstabSucc.</w:t>
      </w:r>
      <w:r w:rsidR="008B540E">
        <w:rPr>
          <w:i/>
          <w:lang w:eastAsia="zh-CN"/>
        </w:rPr>
        <w:t>Cause</w:t>
      </w:r>
      <w:proofErr w:type="spellEnd"/>
      <w:proofErr w:type="gramEnd"/>
      <w:r w:rsidR="008B540E">
        <w:rPr>
          <w:lang w:eastAsia="zh-CN"/>
        </w:rPr>
        <w:t>/</w:t>
      </w:r>
      <w:proofErr w:type="gramStart"/>
      <w:r w:rsidR="008B540E">
        <w:rPr>
          <w:lang w:eastAsia="zh-CN"/>
        </w:rPr>
        <w:t>∑</w:t>
      </w:r>
      <w:proofErr w:type="spellStart"/>
      <w:r w:rsidR="008B540E">
        <w:rPr>
          <w:lang w:eastAsia="zh-CN"/>
        </w:rPr>
        <w:t>RRC.ConnEstabAtt.</w:t>
      </w:r>
      <w:r w:rsidR="008B540E" w:rsidRPr="00595F00">
        <w:rPr>
          <w:i/>
          <w:lang w:eastAsia="zh-CN"/>
        </w:rPr>
        <w:t>Cause</w:t>
      </w:r>
      <w:proofErr w:type="spellEnd"/>
      <w:proofErr w:type="gramEnd"/>
      <w:r w:rsidR="008B540E">
        <w:rPr>
          <w:lang w:eastAsia="zh-CN"/>
        </w:rPr>
        <w:t>) * (</w:t>
      </w:r>
      <w:proofErr w:type="gramStart"/>
      <w:r w:rsidR="008B540E">
        <w:rPr>
          <w:lang w:eastAsia="zh-CN"/>
        </w:rPr>
        <w:t>∑</w:t>
      </w:r>
      <w:proofErr w:type="spellStart"/>
      <w:r w:rsidR="008B540E">
        <w:rPr>
          <w:lang w:eastAsia="zh-CN"/>
        </w:rPr>
        <w:t>UECNTXT.ConnEstabSucc.</w:t>
      </w:r>
      <w:r w:rsidR="008B540E" w:rsidRPr="00595F00">
        <w:rPr>
          <w:i/>
          <w:lang w:eastAsia="zh-CN"/>
        </w:rPr>
        <w:t>Cause</w:t>
      </w:r>
      <w:proofErr w:type="spellEnd"/>
      <w:proofErr w:type="gramEnd"/>
      <w:r w:rsidR="008B540E">
        <w:rPr>
          <w:lang w:eastAsia="zh-CN"/>
        </w:rPr>
        <w:t>/∑</w:t>
      </w:r>
      <w:r w:rsidR="008B540E" w:rsidRPr="004A5207">
        <w:rPr>
          <w:lang w:eastAsia="zh-CN"/>
        </w:rPr>
        <w:t xml:space="preserve"> </w:t>
      </w:r>
      <w:proofErr w:type="spellStart"/>
      <w:proofErr w:type="gramStart"/>
      <w:r w:rsidR="008B540E">
        <w:rPr>
          <w:lang w:eastAsia="zh-CN"/>
        </w:rPr>
        <w:t>UECNTXT.ConnEstabAtt.</w:t>
      </w:r>
      <w:r w:rsidR="008B540E" w:rsidRPr="00595F00">
        <w:rPr>
          <w:i/>
          <w:lang w:eastAsia="zh-CN"/>
        </w:rPr>
        <w:t>Cause</w:t>
      </w:r>
      <w:proofErr w:type="spellEnd"/>
      <w:r w:rsidR="008B540E">
        <w:rPr>
          <w:lang w:eastAsia="zh-CN"/>
        </w:rPr>
        <w:t>)  *</w:t>
      </w:r>
      <w:proofErr w:type="gramEnd"/>
      <w:r w:rsidR="008B540E">
        <w:rPr>
          <w:lang w:eastAsia="zh-CN"/>
        </w:rPr>
        <w:t xml:space="preserve"> (DRB.EstabSucc.5QI/DRB.EstabAtt.5QI) * 100</w:t>
      </w:r>
    </w:p>
    <w:p w14:paraId="7FF0F0E6" w14:textId="626D4612" w:rsidR="006A6F74" w:rsidRDefault="00A53040" w:rsidP="00A53040">
      <w:pPr>
        <w:pStyle w:val="B1"/>
        <w:rPr>
          <w:lang w:eastAsia="zh-CN"/>
        </w:rPr>
      </w:pPr>
      <w:r>
        <w:rPr>
          <w:lang w:eastAsia="zh-CN"/>
        </w:rPr>
        <w:tab/>
      </w:r>
      <w:r w:rsidR="00015425">
        <w:rPr>
          <w:lang w:eastAsia="zh-CN"/>
        </w:rPr>
        <w:t xml:space="preserve">Partial </w:t>
      </w:r>
      <w:r w:rsidR="008B540E">
        <w:rPr>
          <w:lang w:eastAsia="zh-CN"/>
        </w:rPr>
        <w:t xml:space="preserve">DRB </w:t>
      </w:r>
      <w:proofErr w:type="gramStart"/>
      <w:r w:rsidR="008B540E">
        <w:rPr>
          <w:lang w:eastAsia="zh-CN"/>
        </w:rPr>
        <w:t>Accessibility  SNSSAI</w:t>
      </w:r>
      <w:proofErr w:type="gramEnd"/>
      <w:r w:rsidR="008B540E">
        <w:rPr>
          <w:lang w:eastAsia="zh-CN"/>
        </w:rPr>
        <w:t xml:space="preserve"> = (</w:t>
      </w:r>
      <w:proofErr w:type="gramStart"/>
      <w:r w:rsidR="008B540E">
        <w:rPr>
          <w:lang w:eastAsia="zh-CN"/>
        </w:rPr>
        <w:t>∑</w:t>
      </w:r>
      <w:proofErr w:type="spellStart"/>
      <w:r w:rsidR="008B540E">
        <w:rPr>
          <w:lang w:eastAsia="zh-CN"/>
        </w:rPr>
        <w:t>RRC.ConnEstabSucc.</w:t>
      </w:r>
      <w:r w:rsidR="008B540E">
        <w:rPr>
          <w:i/>
          <w:lang w:eastAsia="zh-CN"/>
        </w:rPr>
        <w:t>Cause</w:t>
      </w:r>
      <w:proofErr w:type="spellEnd"/>
      <w:proofErr w:type="gramEnd"/>
      <w:r w:rsidR="008B540E">
        <w:rPr>
          <w:lang w:eastAsia="zh-CN"/>
        </w:rPr>
        <w:t>/</w:t>
      </w:r>
      <w:proofErr w:type="gramStart"/>
      <w:r w:rsidR="008B540E">
        <w:rPr>
          <w:lang w:eastAsia="zh-CN"/>
        </w:rPr>
        <w:t>∑</w:t>
      </w:r>
      <w:proofErr w:type="spellStart"/>
      <w:r w:rsidR="008B540E">
        <w:rPr>
          <w:lang w:eastAsia="zh-CN"/>
        </w:rPr>
        <w:t>RRC.ConnEstabAtt.</w:t>
      </w:r>
      <w:r w:rsidR="008B540E" w:rsidRPr="00F434A7">
        <w:rPr>
          <w:i/>
          <w:lang w:eastAsia="zh-CN"/>
        </w:rPr>
        <w:t>Cause</w:t>
      </w:r>
      <w:proofErr w:type="spellEnd"/>
      <w:proofErr w:type="gramEnd"/>
      <w:r w:rsidR="008B540E">
        <w:rPr>
          <w:lang w:eastAsia="zh-CN"/>
        </w:rPr>
        <w:t>) * (</w:t>
      </w:r>
      <w:proofErr w:type="gramStart"/>
      <w:r w:rsidR="008B540E">
        <w:rPr>
          <w:lang w:eastAsia="zh-CN"/>
        </w:rPr>
        <w:t>∑</w:t>
      </w:r>
      <w:proofErr w:type="spellStart"/>
      <w:r w:rsidR="008B540E">
        <w:rPr>
          <w:lang w:eastAsia="zh-CN"/>
        </w:rPr>
        <w:t>UECNTXT.ConnEstabSucc.</w:t>
      </w:r>
      <w:r w:rsidR="008B540E" w:rsidRPr="00F434A7">
        <w:rPr>
          <w:i/>
          <w:lang w:eastAsia="zh-CN"/>
        </w:rPr>
        <w:t>Cause</w:t>
      </w:r>
      <w:proofErr w:type="spellEnd"/>
      <w:proofErr w:type="gramEnd"/>
      <w:r w:rsidR="008B540E">
        <w:rPr>
          <w:lang w:eastAsia="zh-CN"/>
        </w:rPr>
        <w:t>/∑</w:t>
      </w:r>
      <w:r w:rsidR="008B540E" w:rsidRPr="004A5207">
        <w:rPr>
          <w:lang w:eastAsia="zh-CN"/>
        </w:rPr>
        <w:t xml:space="preserve"> </w:t>
      </w:r>
      <w:proofErr w:type="spellStart"/>
      <w:proofErr w:type="gramStart"/>
      <w:r w:rsidR="008B540E">
        <w:rPr>
          <w:lang w:eastAsia="zh-CN"/>
        </w:rPr>
        <w:t>UECNTXT.ConnEstabAtt.</w:t>
      </w:r>
      <w:r w:rsidR="008B540E" w:rsidRPr="00F434A7">
        <w:rPr>
          <w:i/>
          <w:lang w:eastAsia="zh-CN"/>
        </w:rPr>
        <w:t>Cause</w:t>
      </w:r>
      <w:proofErr w:type="spellEnd"/>
      <w:r w:rsidR="008B540E">
        <w:rPr>
          <w:lang w:eastAsia="zh-CN"/>
        </w:rPr>
        <w:t>)  *</w:t>
      </w:r>
      <w:proofErr w:type="gramEnd"/>
      <w:r w:rsidR="008B540E">
        <w:rPr>
          <w:lang w:eastAsia="zh-CN"/>
        </w:rPr>
        <w:t xml:space="preserve"> (</w:t>
      </w:r>
      <w:proofErr w:type="spellStart"/>
      <w:r w:rsidR="008B540E">
        <w:rPr>
          <w:lang w:eastAsia="zh-CN"/>
        </w:rPr>
        <w:t>DRB.EstabSucc.SNSSAI</w:t>
      </w:r>
      <w:proofErr w:type="spellEnd"/>
      <w:r w:rsidR="008B540E">
        <w:rPr>
          <w:lang w:eastAsia="zh-CN"/>
        </w:rPr>
        <w:t>/</w:t>
      </w:r>
      <w:proofErr w:type="spellStart"/>
      <w:r w:rsidR="008B540E">
        <w:rPr>
          <w:lang w:eastAsia="zh-CN"/>
        </w:rPr>
        <w:t>DRB.EstabAtt.SNSSAI</w:t>
      </w:r>
      <w:proofErr w:type="spellEnd"/>
      <w:r w:rsidR="008B540E">
        <w:rPr>
          <w:lang w:eastAsia="zh-CN"/>
        </w:rPr>
        <w:t>) * 100.</w:t>
      </w:r>
    </w:p>
    <w:p w14:paraId="5956B1A5" w14:textId="1A01FF11" w:rsidR="00297641" w:rsidRDefault="00A53040" w:rsidP="00A53040">
      <w:pPr>
        <w:pStyle w:val="B1"/>
        <w:rPr>
          <w:lang w:eastAsia="zh-CN"/>
        </w:rPr>
      </w:pPr>
      <w:r>
        <w:rPr>
          <w:lang w:eastAsia="zh-CN"/>
        </w:rPr>
        <w:tab/>
      </w:r>
      <w:r w:rsidR="006A6F74">
        <w:rPr>
          <w:lang w:eastAsia="zh-CN"/>
        </w:rPr>
        <w:t>T</w:t>
      </w:r>
      <w:r w:rsidR="00297641" w:rsidRPr="00F83567">
        <w:rPr>
          <w:lang w:eastAsia="zh-CN"/>
        </w:rPr>
        <w:t xml:space="preserve">he sum over causes shall exclude the establishment cause </w:t>
      </w:r>
      <w:proofErr w:type="spellStart"/>
      <w:r w:rsidR="00297641" w:rsidRPr="00F83567">
        <w:rPr>
          <w:lang w:eastAsia="zh-CN"/>
        </w:rPr>
        <w:t>mo</w:t>
      </w:r>
      <w:proofErr w:type="spellEnd"/>
      <w:r w:rsidR="00297641" w:rsidRPr="00F83567">
        <w:rPr>
          <w:lang w:eastAsia="zh-CN"/>
        </w:rPr>
        <w:t>-Signalling</w:t>
      </w:r>
      <w:r w:rsidR="008A5E0D">
        <w:rPr>
          <w:lang w:eastAsia="zh-CN"/>
        </w:rPr>
        <w:t> [</w:t>
      </w:r>
      <w:r w:rsidR="00297641">
        <w:rPr>
          <w:lang w:eastAsia="zh-CN"/>
        </w:rPr>
        <w:t>5]</w:t>
      </w:r>
      <w:r w:rsidR="00297641" w:rsidRPr="00F83567">
        <w:rPr>
          <w:lang w:eastAsia="zh-CN"/>
        </w:rPr>
        <w:t>.</w:t>
      </w:r>
    </w:p>
    <w:p w14:paraId="6DE9FE26" w14:textId="1135F0DD" w:rsidR="0086554A" w:rsidRPr="00423ABB" w:rsidRDefault="00A53040" w:rsidP="00A53040">
      <w:pPr>
        <w:pStyle w:val="B1"/>
        <w:rPr>
          <w:lang w:eastAsia="zh-CN"/>
        </w:rPr>
      </w:pPr>
      <w:r>
        <w:rPr>
          <w:lang w:eastAsia="zh-CN"/>
        </w:rPr>
        <w:tab/>
      </w:r>
      <w:r w:rsidR="0086554A" w:rsidRPr="006D0FA9">
        <w:rPr>
          <w:lang w:eastAsia="zh-CN"/>
        </w:rPr>
        <w:t xml:space="preserve">For KPI on </w:t>
      </w:r>
      <w:proofErr w:type="spellStart"/>
      <w:r w:rsidR="0086554A" w:rsidRPr="006D0FA9">
        <w:rPr>
          <w:lang w:eastAsia="zh-CN"/>
        </w:rPr>
        <w:t>SubNetwork</w:t>
      </w:r>
      <w:proofErr w:type="spellEnd"/>
      <w:r w:rsidR="0086554A" w:rsidRPr="006D0FA9">
        <w:rPr>
          <w:lang w:eastAsia="zh-CN"/>
        </w:rPr>
        <w:t xml:space="preserve"> level the measurement shall be the averaged over all </w:t>
      </w:r>
      <w:proofErr w:type="spellStart"/>
      <w:r w:rsidR="0086554A" w:rsidRPr="006D0FA9">
        <w:rPr>
          <w:lang w:eastAsia="zh-CN"/>
        </w:rPr>
        <w:t>NRCellCUs</w:t>
      </w:r>
      <w:proofErr w:type="spellEnd"/>
      <w:r w:rsidR="0086554A" w:rsidRPr="006D0FA9">
        <w:rPr>
          <w:lang w:eastAsia="zh-CN"/>
        </w:rPr>
        <w:t xml:space="preserve"> in the </w:t>
      </w:r>
      <w:proofErr w:type="spellStart"/>
      <w:r w:rsidR="0086554A" w:rsidRPr="006D0FA9">
        <w:rPr>
          <w:lang w:eastAsia="zh-CN"/>
        </w:rPr>
        <w:t>SubNetwork</w:t>
      </w:r>
      <w:proofErr w:type="spellEnd"/>
      <w:r>
        <w:rPr>
          <w:lang w:eastAsia="zh-CN"/>
        </w:rPr>
        <w:t>.</w:t>
      </w:r>
    </w:p>
    <w:p w14:paraId="44C7F7A2" w14:textId="77777777" w:rsidR="008B540E" w:rsidRDefault="006A6F74" w:rsidP="008B540E">
      <w:pPr>
        <w:pStyle w:val="B1"/>
        <w:rPr>
          <w:lang w:eastAsia="zh-CN"/>
        </w:rPr>
      </w:pPr>
      <w:r>
        <w:rPr>
          <w:lang w:eastAsia="zh-CN"/>
        </w:rPr>
        <w:t>d</w:t>
      </w:r>
      <w:r w:rsidR="008B540E">
        <w:rPr>
          <w:lang w:eastAsia="zh-CN"/>
        </w:rPr>
        <w:t>)</w:t>
      </w:r>
      <w:r w:rsidR="008B540E">
        <w:rPr>
          <w:lang w:eastAsia="zh-CN"/>
        </w:rPr>
        <w:tab/>
      </w:r>
      <w:proofErr w:type="spellStart"/>
      <w:r w:rsidR="0086554A">
        <w:rPr>
          <w:lang w:eastAsia="zh-CN"/>
        </w:rPr>
        <w:t>SubNetwork</w:t>
      </w:r>
      <w:proofErr w:type="spellEnd"/>
      <w:r w:rsidR="0086554A">
        <w:rPr>
          <w:lang w:eastAsia="zh-CN"/>
        </w:rPr>
        <w:t xml:space="preserve">, </w:t>
      </w:r>
      <w:proofErr w:type="spellStart"/>
      <w:r w:rsidR="0086554A">
        <w:rPr>
          <w:lang w:eastAsia="zh-CN"/>
        </w:rPr>
        <w:t>NRCellCU</w:t>
      </w:r>
      <w:proofErr w:type="spellEnd"/>
      <w:r w:rsidR="008B540E">
        <w:rPr>
          <w:lang w:eastAsia="zh-CN"/>
        </w:rPr>
        <w:t>.</w:t>
      </w:r>
    </w:p>
    <w:p w14:paraId="65136EBB" w14:textId="77777777" w:rsidR="00233339" w:rsidRDefault="00233339" w:rsidP="00233339">
      <w:pPr>
        <w:pStyle w:val="Titre3"/>
      </w:pPr>
      <w:bookmarkStart w:id="153" w:name="_CR6_2_5"/>
      <w:bookmarkStart w:id="154" w:name="_Toc20141981"/>
      <w:bookmarkStart w:id="155" w:name="_Toc27476472"/>
      <w:bookmarkStart w:id="156" w:name="_Toc35961009"/>
      <w:bookmarkStart w:id="157" w:name="_Toc44494669"/>
      <w:bookmarkStart w:id="158" w:name="_Toc45099077"/>
      <w:bookmarkStart w:id="159" w:name="_Toc51751890"/>
      <w:bookmarkStart w:id="160" w:name="_Toc51752247"/>
      <w:bookmarkStart w:id="161" w:name="_Toc58578580"/>
      <w:bookmarkStart w:id="162" w:name="_Toc202522324"/>
      <w:bookmarkEnd w:id="153"/>
      <w:r>
        <w:t>6.2.5</w:t>
      </w:r>
      <w:r>
        <w:tab/>
      </w:r>
      <w:r w:rsidRPr="00783BC7">
        <w:t xml:space="preserve">PDU session Establishment </w:t>
      </w:r>
      <w:r w:rsidR="002117A8">
        <w:t>s</w:t>
      </w:r>
      <w:r w:rsidR="002117A8" w:rsidRPr="00783BC7">
        <w:t xml:space="preserve">uccess </w:t>
      </w:r>
      <w:r w:rsidR="002117A8">
        <w:t>r</w:t>
      </w:r>
      <w:r w:rsidR="002117A8" w:rsidRPr="00783BC7">
        <w:t xml:space="preserve">ate </w:t>
      </w:r>
      <w:r w:rsidRPr="00783BC7">
        <w:t>of one network slice (S-NSSAI)</w:t>
      </w:r>
      <w:bookmarkEnd w:id="154"/>
      <w:bookmarkEnd w:id="155"/>
      <w:bookmarkEnd w:id="156"/>
      <w:bookmarkEnd w:id="157"/>
      <w:bookmarkEnd w:id="158"/>
      <w:bookmarkEnd w:id="159"/>
      <w:bookmarkEnd w:id="160"/>
      <w:bookmarkEnd w:id="161"/>
      <w:bookmarkEnd w:id="162"/>
    </w:p>
    <w:p w14:paraId="358BE668" w14:textId="77777777" w:rsidR="00233339" w:rsidRPr="00B73240" w:rsidRDefault="00233339" w:rsidP="008649C1">
      <w:pPr>
        <w:pStyle w:val="B1"/>
        <w:rPr>
          <w:lang w:eastAsia="zh-CN"/>
        </w:rPr>
      </w:pPr>
      <w:r>
        <w:t>a)</w:t>
      </w:r>
      <w:r>
        <w:tab/>
      </w:r>
      <w:proofErr w:type="spellStart"/>
      <w:r w:rsidR="002117A8">
        <w:rPr>
          <w:lang w:eastAsia="zh-CN"/>
        </w:rPr>
        <w:t>PDUSessionEstSR</w:t>
      </w:r>
      <w:proofErr w:type="spellEnd"/>
      <w:r w:rsidR="002117A8">
        <w:rPr>
          <w:lang w:eastAsia="zh-CN"/>
        </w:rPr>
        <w:t>.</w:t>
      </w:r>
    </w:p>
    <w:p w14:paraId="531301E4" w14:textId="77777777" w:rsidR="00233339" w:rsidRPr="00B73240" w:rsidRDefault="00233339" w:rsidP="008649C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sidR="00CA6C73">
        <w:rPr>
          <w:lang w:eastAsia="zh-CN"/>
        </w:rPr>
        <w:t>all</w:t>
      </w:r>
      <w:r w:rsidRPr="00B73240">
        <w:rPr>
          <w:rFonts w:eastAsia="SimSun"/>
          <w:lang w:eastAsia="zh-CN"/>
        </w:rPr>
        <w:t xml:space="preserve"> SMF which related to one </w:t>
      </w:r>
      <w:r w:rsidRPr="00783BC7">
        <w:rPr>
          <w:rFonts w:eastAsia="SimSun"/>
          <w:lang w:eastAsia="zh-CN"/>
        </w:rPr>
        <w:t>network slice</w:t>
      </w:r>
      <w:r w:rsidRPr="0029733B">
        <w:rPr>
          <w:rFonts w:eastAsia="SimSun"/>
          <w:lang w:eastAsia="zh-CN"/>
        </w:rPr>
        <w:t xml:space="preserve"> (S-NSSAI)</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sidR="002117A8">
        <w:rPr>
          <w:lang w:eastAsia="zh-CN"/>
        </w:rPr>
        <w:t xml:space="preserve"> It </w:t>
      </w:r>
      <w:r w:rsidRPr="00B73240">
        <w:rPr>
          <w:rFonts w:hint="eastAsia"/>
          <w:lang w:eastAsia="zh-CN"/>
        </w:rPr>
        <w:t xml:space="preserve">is obtained 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sidR="002117A8">
        <w:rPr>
          <w:lang w:eastAsia="zh-CN"/>
        </w:rPr>
        <w:t xml:space="preserve"> It is a percentage. The KPI type is RATIO.</w:t>
      </w:r>
    </w:p>
    <w:p w14:paraId="1B3C6711" w14:textId="77777777" w:rsidR="00CA6C73" w:rsidRDefault="00C707E7" w:rsidP="00564040">
      <w:pPr>
        <w:pStyle w:val="B1"/>
        <w:rPr>
          <w:noProof/>
          <w:lang w:val="en-IN" w:eastAsia="ja-JP"/>
        </w:rPr>
      </w:pPr>
      <w:r>
        <w:rPr>
          <w:noProof/>
          <w:lang w:val="en-US" w:eastAsia="zh-CN"/>
        </w:rPr>
        <w:t>c)</w:t>
      </w:r>
      <w:r>
        <w:rPr>
          <w:noProof/>
          <w:lang w:val="en-US" w:eastAsia="zh-CN"/>
        </w:rPr>
        <w:tab/>
      </w:r>
      <w:r w:rsidRPr="0086554A">
        <w:rPr>
          <w:lang w:eastAsia="zh-CN"/>
        </w:rPr>
        <w:fldChar w:fldCharType="begin"/>
      </w:r>
      <w:r w:rsidRPr="0086554A">
        <w:rPr>
          <w:lang w:eastAsia="zh-CN"/>
        </w:rPr>
        <w:instrText xml:space="preserve"> QUOTE  </w:instrText>
      </w:r>
      <w:r w:rsidRPr="0086554A">
        <w:rPr>
          <w:lang w:eastAsia="zh-CN"/>
        </w:rPr>
        <w:fldChar w:fldCharType="separate"/>
      </w:r>
      <w:r w:rsidRPr="0086554A">
        <w:rPr>
          <w:lang w:eastAsia="zh-CN"/>
        </w:rPr>
        <w:fldChar w:fldCharType="end"/>
      </w:r>
      <w:r w:rsidRPr="00C707E7">
        <w:rPr>
          <w:noProof/>
          <w:lang w:val="en-IN" w:eastAsia="ja-JP"/>
        </w:rPr>
        <w:fldChar w:fldCharType="begin"/>
      </w:r>
      <w:r w:rsidRPr="00C707E7">
        <w:rPr>
          <w:noProof/>
          <w:lang w:val="en-IN" w:eastAsia="ja-JP"/>
        </w:rPr>
        <w:instrText xml:space="preserve"> QUOTE </w:instrText>
      </w:r>
      <w:r w:rsidR="00607A74">
        <w:rPr>
          <w:position w:val="-14"/>
        </w:rPr>
        <w:pict w14:anchorId="663805FD">
          <v:shape id="_x0000_i1031" type="#_x0000_t75" style="width:264pt;height:1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2DE7&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C2DE7&quot; wsp:rsidP=&quot;00EC2DE7&quot;&gt;&lt;m:oMathPara&gt;&lt;m:oMath&gt;&lt;m:r&gt;&lt;aml:annotation aml:id=&quot;0&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1_(Rel-17)_TEI15&quot; aml:createdate=&quot;2023-06-20T13:48: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1_(Rel-17)_TEI15&quot; aml:createdate=&quot;2023-06-20T13:48: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1_(Rel-17)_TEI15&quot; aml:createdate=&quot;2023-06-20T13:48: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C707E7">
        <w:rPr>
          <w:noProof/>
          <w:lang w:val="en-IN" w:eastAsia="ja-JP"/>
        </w:rPr>
        <w:instrText xml:space="preserve"> </w:instrText>
      </w:r>
      <w:r w:rsidRPr="00C707E7">
        <w:rPr>
          <w:noProof/>
          <w:lang w:val="en-IN" w:eastAsia="ja-JP"/>
        </w:rPr>
        <w:fldChar w:fldCharType="separate"/>
      </w:r>
      <w:r w:rsidR="00607A74">
        <w:rPr>
          <w:position w:val="-14"/>
        </w:rPr>
        <w:pict w14:anchorId="0E4A96ED">
          <v:shape id="_x0000_i1032" type="#_x0000_t75" style="width:264pt;height:1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2DE7&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C2DE7&quot; wsp:rsidP=&quot;00EC2DE7&quot;&gt;&lt;m:oMathPara&gt;&lt;m:oMath&gt;&lt;m:r&gt;&lt;aml:annotation aml:id=&quot;0&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1_(Rel-17)_TEI15&quot; aml:createdate=&quot;2023-06-20T13:48: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1_(Rel-17)_TEI15&quot; aml:createdate=&quot;2023-06-20T13:48: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1_(Rel-17)_TEI15&quot; aml:createdate=&quot;2023-06-20T13:48: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1_(Rel-17)_TEI15&quot; aml:createdate=&quot;2023-06-20T13:48: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C707E7">
        <w:rPr>
          <w:noProof/>
          <w:lang w:val="en-IN" w:eastAsia="ja-JP"/>
        </w:rPr>
        <w:fldChar w:fldCharType="end"/>
      </w:r>
    </w:p>
    <w:p w14:paraId="774AA57A" w14:textId="79C34D3E" w:rsidR="00233339" w:rsidRDefault="004F0AB8" w:rsidP="008649C1">
      <w:pPr>
        <w:pStyle w:val="B1"/>
      </w:pPr>
      <w:r>
        <w:t>d</w:t>
      </w:r>
      <w:r w:rsidR="00233339">
        <w:t>)</w:t>
      </w:r>
      <w:r w:rsidR="00233339">
        <w:tab/>
      </w:r>
      <w:proofErr w:type="spellStart"/>
      <w:r>
        <w:t>NetworkSlice</w:t>
      </w:r>
      <w:proofErr w:type="spellEnd"/>
      <w:r w:rsidR="00A53040">
        <w:t>.</w:t>
      </w:r>
    </w:p>
    <w:p w14:paraId="05BB4344" w14:textId="77777777" w:rsidR="00B06C12" w:rsidRPr="003D224E" w:rsidRDefault="00B06C12" w:rsidP="006D0FA9">
      <w:pPr>
        <w:pStyle w:val="Titre3"/>
      </w:pPr>
      <w:bookmarkStart w:id="163" w:name="_CR6_2_6"/>
      <w:bookmarkStart w:id="164" w:name="_Toc51752248"/>
      <w:bookmarkStart w:id="165" w:name="_Toc58578581"/>
      <w:bookmarkStart w:id="166" w:name="_Toc202522325"/>
      <w:bookmarkEnd w:id="163"/>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164"/>
      <w:bookmarkEnd w:id="165"/>
      <w:bookmarkEnd w:id="166"/>
    </w:p>
    <w:p w14:paraId="7C104A9C" w14:textId="77777777" w:rsidR="00B06C12" w:rsidRPr="003D224E" w:rsidRDefault="00B06C12" w:rsidP="00B06C12">
      <w:pPr>
        <w:pStyle w:val="B1"/>
        <w:rPr>
          <w:lang w:eastAsia="zh-CN"/>
        </w:rPr>
      </w:pPr>
      <w:r>
        <w:rPr>
          <w:lang w:eastAsia="zh-CN"/>
        </w:rPr>
        <w:t>a)</w:t>
      </w:r>
      <w:r>
        <w:rPr>
          <w:lang w:eastAsia="zh-CN"/>
        </w:rPr>
        <w:tab/>
      </w:r>
      <w:proofErr w:type="spellStart"/>
      <w:r>
        <w:rPr>
          <w:lang w:eastAsia="zh-CN"/>
        </w:rPr>
        <w:t>AMFMaxRegNbr</w:t>
      </w:r>
      <w:proofErr w:type="spellEnd"/>
      <w:r w:rsidRPr="003D224E">
        <w:rPr>
          <w:lang w:eastAsia="zh-CN"/>
        </w:rPr>
        <w:t>.</w:t>
      </w:r>
    </w:p>
    <w:p w14:paraId="180B4ABF" w14:textId="77777777" w:rsidR="00B06C12" w:rsidRPr="003D224E" w:rsidRDefault="00B06C12" w:rsidP="00B06C12">
      <w:pPr>
        <w:pStyle w:val="B1"/>
        <w:rPr>
          <w:lang w:eastAsia="zh-CN"/>
        </w:rPr>
      </w:pPr>
      <w:r>
        <w:rPr>
          <w:lang w:eastAsia="zh-CN"/>
        </w:rPr>
        <w:lastRenderedPageBreak/>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r>
        <w:rPr>
          <w:lang w:eastAsia="zh-CN"/>
        </w:rPr>
        <w:t xml:space="preserve"> It is an </w:t>
      </w:r>
      <w:r w:rsidR="00097EBA" w:rsidRPr="00097EBA">
        <w:rPr>
          <w:lang w:eastAsia="zh-CN"/>
        </w:rPr>
        <w:t>Integer</w:t>
      </w:r>
      <w:r>
        <w:rPr>
          <w:lang w:eastAsia="zh-CN"/>
        </w:rPr>
        <w:t>. The KPI type is CUM.</w:t>
      </w:r>
    </w:p>
    <w:p w14:paraId="043F2F79" w14:textId="02DC9A69" w:rsidR="00B06C12" w:rsidRPr="003D224E" w:rsidRDefault="00097EBA" w:rsidP="00B06C12">
      <w:pPr>
        <w:pStyle w:val="B1"/>
        <w:rPr>
          <w:lang w:eastAsia="zh-CN"/>
        </w:rPr>
      </w:pPr>
      <w:r>
        <w:rPr>
          <w:lang w:eastAsia="zh-CN"/>
        </w:rPr>
        <w:t>c)</w:t>
      </w:r>
      <w:r>
        <w:rPr>
          <w:lang w:eastAsia="zh-CN"/>
        </w:rPr>
        <w:tab/>
      </w:r>
      <w:r w:rsidRPr="00097EBA">
        <w:rPr>
          <w:lang w:eastAsia="zh-CN"/>
        </w:rPr>
        <w:fldChar w:fldCharType="begin"/>
      </w:r>
      <w:r w:rsidRPr="00097EBA">
        <w:rPr>
          <w:lang w:eastAsia="zh-CN"/>
        </w:rPr>
        <w:instrText xml:space="preserve"> QUOTE </w:instrText>
      </w:r>
      <w:r w:rsidR="00607A74">
        <w:rPr>
          <w:position w:val="-5"/>
        </w:rPr>
        <w:pict w14:anchorId="5E8CB7AB">
          <v:shape id="_x0000_i1033" type="#_x0000_t75" style="width:26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97EBA&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542&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B3542&quot; wsp:rsidP=&quot;002B3542&quot;&gt;&lt;m:oMathPara&gt;&lt;m:oMath&gt;&lt;m:r&gt;&lt;aml:annotation aml:id=&quot;0&quot; w:type=&quot;Word.Insertion&quot; aml:author=&quot;28.554_CR0121_(Rel-17)_TEI15&quot; aml:createdate=&quot;2023-06-20T13:4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1_(Rel-17)_TEI15&quot; aml:createdate=&quot;2023-06-20T13:4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1_(Rel-17)_TEI15&quot; aml:createdate=&quot;2023-06-20T13:4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1_(Rel-17)_TEI15&quot; aml:createdate=&quot;2023-06-20T13:4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97EBA">
        <w:rPr>
          <w:lang w:eastAsia="zh-CN"/>
        </w:rPr>
        <w:instrText xml:space="preserve"> </w:instrText>
      </w:r>
      <w:r w:rsidRPr="00097EBA">
        <w:rPr>
          <w:lang w:eastAsia="zh-CN"/>
        </w:rPr>
        <w:fldChar w:fldCharType="separate"/>
      </w:r>
      <w:r w:rsidR="00607A74">
        <w:rPr>
          <w:position w:val="-5"/>
        </w:rPr>
        <w:pict w14:anchorId="576F1674">
          <v:shape id="_x0000_i1034" type="#_x0000_t75" style="width:26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97EBA&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542&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B3542&quot; wsp:rsidP=&quot;002B3542&quot;&gt;&lt;m:oMathPara&gt;&lt;m:oMath&gt;&lt;m:r&gt;&lt;aml:annotation aml:id=&quot;0&quot; w:type=&quot;Word.Insertion&quot; aml:author=&quot;28.554_CR0121_(Rel-17)_TEI15&quot; aml:createdate=&quot;2023-06-20T13:4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1_(Rel-17)_TEI15&quot; aml:createdate=&quot;2023-06-20T13:4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1_(Rel-17)_TEI15&quot; aml:createdate=&quot;2023-06-20T13:4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1_(Rel-17)_TEI15&quot; aml:createdate=&quot;2023-06-20T13:4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97EBA">
        <w:rPr>
          <w:lang w:eastAsia="zh-CN"/>
        </w:rPr>
        <w:fldChar w:fldCharType="end"/>
      </w:r>
      <w:r w:rsidR="00A53040">
        <w:rPr>
          <w:lang w:eastAsia="zh-CN"/>
        </w:rPr>
        <w:t>.</w:t>
      </w:r>
    </w:p>
    <w:p w14:paraId="070CDD46" w14:textId="6F1DE9E8" w:rsidR="00B06C12" w:rsidRDefault="00B06C12" w:rsidP="00B06C12">
      <w:pPr>
        <w:pStyle w:val="B1"/>
        <w:rPr>
          <w:lang w:eastAsia="zh-CN"/>
        </w:rPr>
      </w:pPr>
      <w:r>
        <w:rPr>
          <w:lang w:eastAsia="zh-CN"/>
        </w:rPr>
        <w:t>d)</w:t>
      </w:r>
      <w:r>
        <w:rPr>
          <w:lang w:eastAsia="zh-CN"/>
        </w:rPr>
        <w:tab/>
      </w:r>
      <w:proofErr w:type="spellStart"/>
      <w:r>
        <w:rPr>
          <w:lang w:eastAsia="zh-CN"/>
        </w:rPr>
        <w:t>NetworkSlice</w:t>
      </w:r>
      <w:proofErr w:type="spellEnd"/>
      <w:r w:rsidR="00A53040">
        <w:rPr>
          <w:lang w:eastAsia="zh-CN"/>
        </w:rPr>
        <w:t>.</w:t>
      </w:r>
    </w:p>
    <w:p w14:paraId="13916F45" w14:textId="77777777" w:rsidR="0043695B" w:rsidRPr="0043695B" w:rsidRDefault="0043695B" w:rsidP="0043695B">
      <w:pPr>
        <w:pStyle w:val="Titre3"/>
      </w:pPr>
      <w:bookmarkStart w:id="167" w:name="_CR6_2_7"/>
      <w:bookmarkStart w:id="168" w:name="_Toc202522326"/>
      <w:bookmarkEnd w:id="167"/>
      <w:r w:rsidRPr="0043695B">
        <w:t>6.2.</w:t>
      </w:r>
      <w:r>
        <w:t>7</w:t>
      </w:r>
      <w:r>
        <w:tab/>
      </w:r>
      <w:r w:rsidRPr="0043695B">
        <w:t xml:space="preserve">Total DRB </w:t>
      </w:r>
      <w:r w:rsidR="001B7615">
        <w:t>a</w:t>
      </w:r>
      <w:r w:rsidRPr="0043695B">
        <w:t>ccessibility for UE services</w:t>
      </w:r>
      <w:bookmarkEnd w:id="168"/>
    </w:p>
    <w:p w14:paraId="4D665D51" w14:textId="77777777" w:rsidR="0043695B" w:rsidRPr="0043695B" w:rsidRDefault="0043695B" w:rsidP="0043695B">
      <w:pPr>
        <w:pStyle w:val="B1"/>
        <w:rPr>
          <w:lang w:eastAsia="zh-CN"/>
        </w:rPr>
      </w:pPr>
      <w:r>
        <w:rPr>
          <w:lang w:eastAsia="zh-CN"/>
        </w:rPr>
        <w:t>a)</w:t>
      </w:r>
      <w:r>
        <w:rPr>
          <w:lang w:eastAsia="zh-CN"/>
        </w:rPr>
        <w:tab/>
        <w:t xml:space="preserve">Total DRB </w:t>
      </w:r>
      <w:r w:rsidR="001B7615">
        <w:rPr>
          <w:lang w:eastAsia="zh-CN"/>
        </w:rPr>
        <w:t>a</w:t>
      </w:r>
      <w:r>
        <w:rPr>
          <w:lang w:eastAsia="zh-CN"/>
        </w:rPr>
        <w:t>ccessibility</w:t>
      </w:r>
    </w:p>
    <w:p w14:paraId="6B16CF8E" w14:textId="567147E2" w:rsidR="0043695B" w:rsidRDefault="0043695B" w:rsidP="0043695B">
      <w:pPr>
        <w:pStyle w:val="B1"/>
        <w:rPr>
          <w:lang w:eastAsia="zh-CN"/>
        </w:rPr>
      </w:pPr>
      <w:r>
        <w:rPr>
          <w:lang w:eastAsia="zh-CN"/>
        </w:rPr>
        <w:t>b)</w:t>
      </w:r>
      <w:r>
        <w:rPr>
          <w:lang w:eastAsia="zh-CN"/>
        </w:rPr>
        <w:tab/>
        <w:t xml:space="preserve">This KPI describes the total DRBs </w:t>
      </w:r>
      <w:proofErr w:type="gramStart"/>
      <w:r>
        <w:rPr>
          <w:lang w:eastAsia="zh-CN"/>
        </w:rPr>
        <w:t>accessibility  obtained</w:t>
      </w:r>
      <w:proofErr w:type="gramEnd"/>
      <w:r>
        <w:rPr>
          <w:lang w:eastAsia="zh-CN"/>
        </w:rPr>
        <w:t xml:space="preserve"> as the ratio of the number of successfully established DRBs and number of services </w:t>
      </w:r>
      <w:r>
        <w:t xml:space="preserve">intended to be setup by the end user that shall result into a DRB establishment via Initial Context setup procedure, </w:t>
      </w:r>
      <w:r>
        <w:rPr>
          <w:lang w:eastAsia="zh-CN"/>
        </w:rPr>
        <w:t xml:space="preserve">Added DRB setup and RRC Resume procedure. </w:t>
      </w:r>
      <w:r>
        <w:t xml:space="preserve">The </w:t>
      </w:r>
      <w:r w:rsidRPr="00187D7E">
        <w:t xml:space="preserve">number of </w:t>
      </w:r>
      <w:r>
        <w:t xml:space="preserve">services intended to be setup by the end user that shall result into a DRB establishment via Initial Context setup procedure is obtained as number of attempted establishments of DRB via Initial Context setup procedure amplified by inverse of the </w:t>
      </w:r>
      <w:r w:rsidRPr="00187D7E">
        <w:rPr>
          <w:color w:val="000000"/>
        </w:rPr>
        <w:t xml:space="preserve">UE-associated logical NG-connection success ratio further </w:t>
      </w:r>
      <w:r>
        <w:t xml:space="preserve">amplified by inverse of the </w:t>
      </w:r>
      <w:r w:rsidRPr="00187D7E">
        <w:rPr>
          <w:color w:val="000000"/>
        </w:rPr>
        <w:t xml:space="preserve">RRC Connection </w:t>
      </w:r>
      <w:r>
        <w:rPr>
          <w:color w:val="000000"/>
        </w:rPr>
        <w:t>setup</w:t>
      </w:r>
      <w:r w:rsidRPr="00187D7E">
        <w:rPr>
          <w:color w:val="000000"/>
        </w:rPr>
        <w:t xml:space="preserve"> state success ratio</w:t>
      </w:r>
      <w:r>
        <w:rPr>
          <w:color w:val="000000"/>
        </w:rPr>
        <w:t xml:space="preserve">. </w:t>
      </w:r>
      <w:proofErr w:type="gramStart"/>
      <w:r>
        <w:rPr>
          <w:color w:val="000000"/>
        </w:rPr>
        <w:t xml:space="preserve">The </w:t>
      </w:r>
      <w:r>
        <w:t xml:space="preserve"> number</w:t>
      </w:r>
      <w:proofErr w:type="gramEnd"/>
      <w:r>
        <w:t xml:space="preserve"> of services intended to be setup by the end user that shall result into a DRB establishment via added DRB setup procedure is measured directly in </w:t>
      </w:r>
      <w:proofErr w:type="spellStart"/>
      <w:r>
        <w:t>gNB</w:t>
      </w:r>
      <w:proofErr w:type="spellEnd"/>
      <w:r>
        <w:t xml:space="preserve"> via number of attempted establishments of DRB via added DRB setup procedure. </w:t>
      </w:r>
      <w:proofErr w:type="gramStart"/>
      <w:r>
        <w:t>Finally</w:t>
      </w:r>
      <w:proofErr w:type="gramEnd"/>
      <w:r>
        <w:t xml:space="preserve"> the </w:t>
      </w:r>
      <w:r w:rsidRPr="00187D7E">
        <w:t xml:space="preserve">number of </w:t>
      </w:r>
      <w:r>
        <w:t xml:space="preserve">services intended to be setup by the end user that shall result into a DRB establishment via RRC Resume procedure is provided as number of attempted establishments of DRB via RRC Resume procedure amplified by inverse of the </w:t>
      </w:r>
      <w:r w:rsidRPr="00187D7E">
        <w:rPr>
          <w:color w:val="000000"/>
        </w:rPr>
        <w:t xml:space="preserve">RRC </w:t>
      </w:r>
      <w:r>
        <w:rPr>
          <w:color w:val="000000"/>
        </w:rPr>
        <w:t>Resume</w:t>
      </w:r>
      <w:r w:rsidRPr="00187D7E">
        <w:rPr>
          <w:color w:val="000000"/>
        </w:rPr>
        <w:t xml:space="preserve"> success ratio</w:t>
      </w:r>
      <w:r>
        <w:rPr>
          <w:color w:val="000000"/>
        </w:rPr>
        <w:t xml:space="preserve">. </w:t>
      </w:r>
      <w:r>
        <w:rPr>
          <w:lang w:eastAsia="zh-CN"/>
        </w:rPr>
        <w:t xml:space="preserve">The success rate for RRC connection setup and for </w:t>
      </w:r>
      <w:r w:rsidRPr="00187D7E">
        <w:rPr>
          <w:color w:val="000000"/>
        </w:rPr>
        <w:t>UE-associated logical NG-connection</w:t>
      </w:r>
      <w:r>
        <w:rPr>
          <w:color w:val="000000"/>
        </w:rPr>
        <w:t xml:space="preserve"> setup</w:t>
      </w:r>
      <w:r>
        <w:rPr>
          <w:lang w:eastAsia="zh-CN"/>
        </w:rPr>
        <w:t xml:space="preserve"> shall exclude setups with establishment cause </w:t>
      </w:r>
      <w:proofErr w:type="spellStart"/>
      <w:r>
        <w:rPr>
          <w:lang w:eastAsia="zh-CN"/>
        </w:rPr>
        <w:t>mo</w:t>
      </w:r>
      <w:proofErr w:type="spellEnd"/>
      <w:r>
        <w:rPr>
          <w:lang w:eastAsia="zh-CN"/>
        </w:rPr>
        <w:t>-Signalling</w:t>
      </w:r>
      <w:r w:rsidR="008A5E0D">
        <w:rPr>
          <w:lang w:eastAsia="zh-CN"/>
        </w:rPr>
        <w:t> [</w:t>
      </w:r>
      <w:r>
        <w:rPr>
          <w:lang w:eastAsia="zh-CN"/>
        </w:rPr>
        <w:t>5]. The success rate for RRC resume shall exclude setups</w:t>
      </w:r>
      <w:r>
        <w:t xml:space="preserve"> related to RNA update. </w:t>
      </w:r>
      <w:r>
        <w:rPr>
          <w:lang w:eastAsia="zh-CN"/>
        </w:rPr>
        <w:t>It is a percentage. The KPI type is RATIO.</w:t>
      </w:r>
    </w:p>
    <w:p w14:paraId="65256056" w14:textId="77777777" w:rsidR="0043695B" w:rsidRDefault="0043695B" w:rsidP="0043695B">
      <w:pPr>
        <w:pStyle w:val="B1"/>
        <w:rPr>
          <w:lang w:eastAsia="zh-CN"/>
        </w:rPr>
      </w:pPr>
      <w:r>
        <w:rPr>
          <w:lang w:eastAsia="zh-CN"/>
        </w:rPr>
        <w:t>c)</w:t>
      </w:r>
      <w:r>
        <w:rPr>
          <w:lang w:eastAsia="zh-CN"/>
        </w:rPr>
        <w:tab/>
      </w:r>
      <w:proofErr w:type="spellStart"/>
      <w:r>
        <w:rPr>
          <w:lang w:eastAsia="zh-CN"/>
        </w:rPr>
        <w:t>DRBAccessibility</w:t>
      </w:r>
      <w:proofErr w:type="spellEnd"/>
      <w:r>
        <w:rPr>
          <w:lang w:eastAsia="zh-CN"/>
        </w:rPr>
        <w:t xml:space="preserve">  5QI = 100 * (</w:t>
      </w:r>
      <w:r>
        <w:rPr>
          <w:iCs/>
        </w:rPr>
        <w:t>DRB.InitialEstabSucc.5QI + (DRB.EstabSucc.5QI-</w:t>
      </w:r>
      <w:r>
        <w:t>DRB</w:t>
      </w:r>
      <w:r>
        <w:rPr>
          <w:lang w:val="en-US" w:eastAsia="zh-CN"/>
        </w:rPr>
        <w:t>.</w:t>
      </w:r>
      <w:proofErr w:type="spellStart"/>
      <w:r>
        <w:rPr>
          <w:lang w:val="en-US"/>
        </w:rPr>
        <w:t>InitialEstabSucc</w:t>
      </w:r>
      <w:proofErr w:type="spellEnd"/>
      <w:r>
        <w:rPr>
          <w:lang w:val="en-US"/>
        </w:rPr>
        <w:t>.</w:t>
      </w:r>
      <w:r>
        <w:rPr>
          <w:iCs/>
        </w:rPr>
        <w:t>5QI) + DRB.ResumeSucc.5QI)/(</w:t>
      </w:r>
      <w:r w:rsidRPr="000C0CB7">
        <w:rPr>
          <w:iCs/>
        </w:rPr>
        <w:t xml:space="preserve"> </w:t>
      </w:r>
      <w:r>
        <w:rPr>
          <w:iCs/>
        </w:rPr>
        <w:t>DRB.InitialEstabAtt.5QI/((RRC connection setup success rate</w:t>
      </w:r>
      <w:r>
        <w:rPr>
          <w:lang w:eastAsia="zh-CN"/>
        </w:rPr>
        <w:t xml:space="preserve"> /100)*(</w:t>
      </w:r>
      <w:r w:rsidRPr="000C0CB7">
        <w:rPr>
          <w:color w:val="000000"/>
        </w:rPr>
        <w:t xml:space="preserve"> </w:t>
      </w:r>
      <w:r w:rsidRPr="00187D7E">
        <w:rPr>
          <w:color w:val="000000"/>
        </w:rPr>
        <w:t>UE-associated logical NG-connection success ratio</w:t>
      </w:r>
      <w:r>
        <w:rPr>
          <w:lang w:eastAsia="zh-CN"/>
        </w:rPr>
        <w:t>/100)) +</w:t>
      </w:r>
      <w:r>
        <w:rPr>
          <w:iCs/>
        </w:rPr>
        <w:t xml:space="preserve"> (</w:t>
      </w:r>
      <w:r>
        <w:t>DRB.EstabAtt.5QI-DRB</w:t>
      </w:r>
      <w:r>
        <w:rPr>
          <w:lang w:val="en-US" w:eastAsia="zh-CN"/>
        </w:rPr>
        <w:t>.</w:t>
      </w:r>
      <w:proofErr w:type="spellStart"/>
      <w:r>
        <w:rPr>
          <w:lang w:val="en-US"/>
        </w:rPr>
        <w:t>InitialEstabAtt</w:t>
      </w:r>
      <w:proofErr w:type="spellEnd"/>
      <w:r>
        <w:rPr>
          <w:lang w:val="en-US"/>
        </w:rPr>
        <w:t>.</w:t>
      </w:r>
      <w:r>
        <w:rPr>
          <w:iCs/>
        </w:rPr>
        <w:t>5QI) + DRB.ResumeAtt.5QI/(</w:t>
      </w:r>
      <w:r w:rsidRPr="000C0CB7">
        <w:rPr>
          <w:iCs/>
        </w:rPr>
        <w:t xml:space="preserve"> </w:t>
      </w:r>
      <w:r>
        <w:rPr>
          <w:iCs/>
        </w:rPr>
        <w:t>RRC Resume success rate/100))</w:t>
      </w:r>
    </w:p>
    <w:p w14:paraId="65EDB6DB" w14:textId="3EAE5348" w:rsidR="0043695B" w:rsidRPr="0012250D" w:rsidRDefault="00A53040" w:rsidP="00A53040">
      <w:pPr>
        <w:pStyle w:val="B1"/>
        <w:rPr>
          <w:rFonts w:eastAsia="SimSun"/>
        </w:rPr>
      </w:pPr>
      <w:r>
        <w:rPr>
          <w:rFonts w:eastAsia="SimSun"/>
        </w:rPr>
        <w:tab/>
      </w:r>
      <w:proofErr w:type="spellStart"/>
      <w:proofErr w:type="gramStart"/>
      <w:r w:rsidR="0043695B" w:rsidRPr="0012250D">
        <w:rPr>
          <w:rFonts w:eastAsia="SimSun"/>
        </w:rPr>
        <w:t>DRBAccessibility</w:t>
      </w:r>
      <w:proofErr w:type="spellEnd"/>
      <w:r w:rsidR="0043695B" w:rsidRPr="0012250D">
        <w:rPr>
          <w:rFonts w:eastAsia="SimSun"/>
        </w:rPr>
        <w:t xml:space="preserve">  SNSSAI</w:t>
      </w:r>
      <w:proofErr w:type="gramEnd"/>
      <w:r w:rsidR="0043695B" w:rsidRPr="0012250D">
        <w:rPr>
          <w:rFonts w:eastAsia="SimSun"/>
        </w:rPr>
        <w:t xml:space="preserve"> = 100 * (</w:t>
      </w:r>
      <w:proofErr w:type="spellStart"/>
      <w:r w:rsidR="0043695B" w:rsidRPr="0012250D">
        <w:rPr>
          <w:rFonts w:eastAsia="SimSun"/>
        </w:rPr>
        <w:t>DRB.InitialEstabSucc</w:t>
      </w:r>
      <w:proofErr w:type="spellEnd"/>
      <w:r w:rsidR="0043695B" w:rsidRPr="0012250D">
        <w:rPr>
          <w:rFonts w:eastAsia="SimSun"/>
        </w:rPr>
        <w:t>. SNSSAI + (</w:t>
      </w:r>
      <w:proofErr w:type="spellStart"/>
      <w:r w:rsidR="0043695B" w:rsidRPr="0012250D">
        <w:rPr>
          <w:rFonts w:eastAsia="SimSun"/>
        </w:rPr>
        <w:t>DRB.EstabSucc</w:t>
      </w:r>
      <w:proofErr w:type="spellEnd"/>
      <w:r w:rsidR="0043695B" w:rsidRPr="0012250D">
        <w:rPr>
          <w:rFonts w:eastAsia="SimSun"/>
        </w:rPr>
        <w:t>. SNSSAI -</w:t>
      </w:r>
      <w:proofErr w:type="spellStart"/>
      <w:r w:rsidR="0043695B" w:rsidRPr="0012250D">
        <w:rPr>
          <w:rFonts w:eastAsia="SimSun"/>
        </w:rPr>
        <w:t>DRB.InitialEstabSucc</w:t>
      </w:r>
      <w:proofErr w:type="spellEnd"/>
      <w:r w:rsidR="0043695B" w:rsidRPr="0012250D">
        <w:rPr>
          <w:rFonts w:eastAsia="SimSun"/>
        </w:rPr>
        <w:t xml:space="preserve">. SNSSAI) + </w:t>
      </w:r>
      <w:proofErr w:type="spellStart"/>
      <w:r w:rsidR="0043695B" w:rsidRPr="0012250D">
        <w:rPr>
          <w:rFonts w:eastAsia="SimSun"/>
        </w:rPr>
        <w:t>DRB.ResumeSucc</w:t>
      </w:r>
      <w:proofErr w:type="spellEnd"/>
      <w:r w:rsidR="0043695B" w:rsidRPr="0012250D">
        <w:rPr>
          <w:rFonts w:eastAsia="SimSun"/>
        </w:rPr>
        <w:t>. SNSSAI)</w:t>
      </w:r>
      <w:proofErr w:type="gramStart"/>
      <w:r w:rsidR="0043695B" w:rsidRPr="0012250D">
        <w:rPr>
          <w:rFonts w:eastAsia="SimSun"/>
        </w:rPr>
        <w:t xml:space="preserve">/( </w:t>
      </w:r>
      <w:proofErr w:type="spellStart"/>
      <w:r w:rsidR="0043695B" w:rsidRPr="0012250D">
        <w:rPr>
          <w:rFonts w:eastAsia="SimSun"/>
        </w:rPr>
        <w:t>DRB.InitialEstabAtt</w:t>
      </w:r>
      <w:proofErr w:type="spellEnd"/>
      <w:proofErr w:type="gramEnd"/>
      <w:r w:rsidR="0043695B" w:rsidRPr="0012250D">
        <w:rPr>
          <w:rFonts w:eastAsia="SimSun"/>
        </w:rPr>
        <w:t xml:space="preserve">. SNSSAI </w:t>
      </w:r>
      <w:proofErr w:type="gramStart"/>
      <w:r w:rsidR="0043695B" w:rsidRPr="0012250D">
        <w:rPr>
          <w:rFonts w:eastAsia="SimSun"/>
        </w:rPr>
        <w:t>/(</w:t>
      </w:r>
      <w:proofErr w:type="gramEnd"/>
      <w:r w:rsidR="0043695B" w:rsidRPr="0012250D">
        <w:rPr>
          <w:rFonts w:eastAsia="SimSun"/>
        </w:rPr>
        <w:t>(RRC connection setup success rate /</w:t>
      </w:r>
      <w:proofErr w:type="gramStart"/>
      <w:r w:rsidR="0043695B" w:rsidRPr="0012250D">
        <w:rPr>
          <w:rFonts w:eastAsia="SimSun"/>
        </w:rPr>
        <w:t>100)*( UE</w:t>
      </w:r>
      <w:proofErr w:type="gramEnd"/>
      <w:r w:rsidR="0043695B" w:rsidRPr="0012250D">
        <w:rPr>
          <w:rFonts w:eastAsia="SimSun"/>
        </w:rPr>
        <w:t>-associated logical NG-connection success ratio /100)) + (</w:t>
      </w:r>
      <w:proofErr w:type="spellStart"/>
      <w:r w:rsidR="0043695B" w:rsidRPr="0012250D">
        <w:rPr>
          <w:rFonts w:eastAsia="SimSun"/>
        </w:rPr>
        <w:t>DRB.EstabAtt</w:t>
      </w:r>
      <w:proofErr w:type="spellEnd"/>
      <w:r w:rsidR="0043695B" w:rsidRPr="0012250D">
        <w:rPr>
          <w:rFonts w:eastAsia="SimSun"/>
        </w:rPr>
        <w:t>. SNSSAI -</w:t>
      </w:r>
      <w:proofErr w:type="spellStart"/>
      <w:r w:rsidR="0043695B" w:rsidRPr="0012250D">
        <w:rPr>
          <w:rFonts w:eastAsia="SimSun"/>
        </w:rPr>
        <w:t>DRB.InitialEstabAtt</w:t>
      </w:r>
      <w:proofErr w:type="spellEnd"/>
      <w:r w:rsidR="0043695B" w:rsidRPr="0012250D">
        <w:rPr>
          <w:rFonts w:eastAsia="SimSun"/>
        </w:rPr>
        <w:t xml:space="preserve">. SNSSAI) + </w:t>
      </w:r>
      <w:proofErr w:type="spellStart"/>
      <w:r w:rsidR="0043695B" w:rsidRPr="0012250D">
        <w:rPr>
          <w:rFonts w:eastAsia="SimSun"/>
        </w:rPr>
        <w:t>DRB.ResumeAtt</w:t>
      </w:r>
      <w:proofErr w:type="spellEnd"/>
      <w:r w:rsidR="0043695B" w:rsidRPr="0012250D">
        <w:rPr>
          <w:rFonts w:eastAsia="SimSun"/>
        </w:rPr>
        <w:t xml:space="preserve">. SNSSAI </w:t>
      </w:r>
      <w:proofErr w:type="gramStart"/>
      <w:r w:rsidR="0043695B" w:rsidRPr="0012250D">
        <w:rPr>
          <w:rFonts w:eastAsia="SimSun"/>
        </w:rPr>
        <w:t>/( RRC</w:t>
      </w:r>
      <w:proofErr w:type="gramEnd"/>
      <w:r w:rsidR="0043695B" w:rsidRPr="0012250D">
        <w:rPr>
          <w:rFonts w:eastAsia="SimSun"/>
        </w:rPr>
        <w:t xml:space="preserve"> Resume success rate/100))</w:t>
      </w:r>
    </w:p>
    <w:p w14:paraId="6B8CD3CF" w14:textId="4EFC3DB0" w:rsidR="0043695B" w:rsidRDefault="00A53040" w:rsidP="00A53040">
      <w:pPr>
        <w:pStyle w:val="B1"/>
        <w:rPr>
          <w:lang w:eastAsia="zh-CN"/>
        </w:rPr>
      </w:pPr>
      <w:r>
        <w:rPr>
          <w:lang w:eastAsia="zh-CN"/>
        </w:rPr>
        <w:tab/>
      </w:r>
      <w:r w:rsidR="0043695B">
        <w:rPr>
          <w:lang w:eastAsia="zh-CN"/>
        </w:rPr>
        <w:t>Where:</w:t>
      </w:r>
    </w:p>
    <w:p w14:paraId="14A6ADC1" w14:textId="0442A169" w:rsidR="0043695B" w:rsidRDefault="00A53040" w:rsidP="00A53040">
      <w:pPr>
        <w:pStyle w:val="B2"/>
        <w:rPr>
          <w:rFonts w:eastAsia="SimSun"/>
        </w:rPr>
      </w:pPr>
      <w:r>
        <w:rPr>
          <w:rFonts w:eastAsia="SimSun"/>
        </w:rPr>
        <w:tab/>
      </w:r>
      <w:r w:rsidR="0043695B" w:rsidRPr="0012250D">
        <w:rPr>
          <w:rFonts w:eastAsia="SimSun"/>
        </w:rPr>
        <w:t>RRC Resume success rate</w:t>
      </w:r>
      <w:r w:rsidR="0043695B">
        <w:rPr>
          <w:rFonts w:eastAsia="SimSun"/>
        </w:rPr>
        <w:t xml:space="preserve"> = 100* </w:t>
      </w:r>
      <w:proofErr w:type="gramStart"/>
      <w:r w:rsidR="0043695B">
        <w:rPr>
          <w:rFonts w:eastAsia="SimSun" w:hint="eastAsia"/>
        </w:rPr>
        <w:t>∑</w:t>
      </w:r>
      <w:proofErr w:type="spellStart"/>
      <w:r w:rsidR="0043695B">
        <w:rPr>
          <w:rFonts w:eastAsia="SimSun"/>
        </w:rPr>
        <w:t>RRC.ResumeSucc.cause</w:t>
      </w:r>
      <w:proofErr w:type="spellEnd"/>
      <w:proofErr w:type="gramEnd"/>
      <w:r w:rsidR="0043695B">
        <w:rPr>
          <w:rFonts w:eastAsia="SimSun"/>
        </w:rPr>
        <w:t xml:space="preserve"> /</w:t>
      </w:r>
      <w:proofErr w:type="gramStart"/>
      <w:r w:rsidR="0043695B">
        <w:rPr>
          <w:rFonts w:eastAsia="SimSun" w:hint="eastAsia"/>
        </w:rPr>
        <w:t>∑</w:t>
      </w:r>
      <w:r w:rsidR="0043695B">
        <w:rPr>
          <w:rFonts w:eastAsia="SimSun"/>
        </w:rPr>
        <w:t>(</w:t>
      </w:r>
      <w:proofErr w:type="spellStart"/>
      <w:r w:rsidR="0043695B">
        <w:rPr>
          <w:rFonts w:eastAsia="SimSun"/>
        </w:rPr>
        <w:t>RRC.ResumeAtt.cause</w:t>
      </w:r>
      <w:proofErr w:type="spellEnd"/>
      <w:proofErr w:type="gramEnd"/>
      <w:r w:rsidR="0043695B">
        <w:rPr>
          <w:rFonts w:eastAsia="SimSun"/>
        </w:rPr>
        <w:t xml:space="preserve"> - </w:t>
      </w:r>
      <w:proofErr w:type="spellStart"/>
      <w:proofErr w:type="gramStart"/>
      <w:r w:rsidR="0043695B">
        <w:rPr>
          <w:rFonts w:eastAsia="SimSun"/>
        </w:rPr>
        <w:t>RRC.ResumeFallbackToSetupAtt.cause</w:t>
      </w:r>
      <w:proofErr w:type="spellEnd"/>
      <w:proofErr w:type="gramEnd"/>
      <w:r w:rsidR="0043695B">
        <w:rPr>
          <w:rFonts w:eastAsia="SimSun"/>
        </w:rPr>
        <w:t>)</w:t>
      </w:r>
      <w:bookmarkStart w:id="169" w:name="_Hlk61350350"/>
      <w:r w:rsidR="0043695B">
        <w:rPr>
          <w:rFonts w:eastAsia="SimSun"/>
        </w:rPr>
        <w:t>, where all but the causes related to RNA update shall be included.</w:t>
      </w:r>
      <w:bookmarkEnd w:id="169"/>
    </w:p>
    <w:p w14:paraId="59647AD6" w14:textId="3DD76001" w:rsidR="0043695B" w:rsidRDefault="00A53040" w:rsidP="00A53040">
      <w:pPr>
        <w:pStyle w:val="B2"/>
        <w:rPr>
          <w:rFonts w:eastAsia="SimSun"/>
        </w:rPr>
      </w:pPr>
      <w:r>
        <w:rPr>
          <w:rFonts w:eastAsia="SimSun"/>
        </w:rPr>
        <w:tab/>
      </w:r>
      <w:r w:rsidR="0043695B" w:rsidRPr="00603B56">
        <w:rPr>
          <w:rFonts w:eastAsia="SimSun"/>
        </w:rPr>
        <w:t>RRC connection setup success rate</w:t>
      </w:r>
      <w:r w:rsidR="0043695B">
        <w:rPr>
          <w:lang w:eastAsia="zh-CN"/>
        </w:rPr>
        <w:t xml:space="preserve"> </w:t>
      </w:r>
      <w:r w:rsidR="0043695B">
        <w:rPr>
          <w:rFonts w:eastAsia="SimSun"/>
        </w:rPr>
        <w:t>= 100* (</w:t>
      </w:r>
      <w:proofErr w:type="gramStart"/>
      <w:r w:rsidR="0043695B">
        <w:rPr>
          <w:rFonts w:eastAsia="SimSun" w:hint="eastAsia"/>
        </w:rPr>
        <w:t>∑</w:t>
      </w:r>
      <w:r w:rsidR="0043695B">
        <w:rPr>
          <w:rFonts w:eastAsia="SimSun"/>
        </w:rPr>
        <w:t>(</w:t>
      </w:r>
      <w:proofErr w:type="spellStart"/>
      <w:r w:rsidR="0043695B">
        <w:rPr>
          <w:rFonts w:eastAsia="SimSun"/>
        </w:rPr>
        <w:t>RRC.ConnEstabSucc.Cause</w:t>
      </w:r>
      <w:proofErr w:type="spellEnd"/>
      <w:proofErr w:type="gramEnd"/>
      <w:r w:rsidR="0043695B">
        <w:rPr>
          <w:rFonts w:eastAsia="SimSun"/>
        </w:rPr>
        <w:t xml:space="preserve"> + </w:t>
      </w:r>
      <w:proofErr w:type="spellStart"/>
      <w:proofErr w:type="gramStart"/>
      <w:r w:rsidR="0043695B">
        <w:rPr>
          <w:rFonts w:eastAsia="SimSun"/>
        </w:rPr>
        <w:t>RRC.ResumeSuccByFallback.cause</w:t>
      </w:r>
      <w:proofErr w:type="spellEnd"/>
      <w:proofErr w:type="gramEnd"/>
      <w:r w:rsidR="0043695B">
        <w:rPr>
          <w:rFonts w:eastAsia="SimSun"/>
        </w:rPr>
        <w:t xml:space="preserve">) + </w:t>
      </w:r>
      <w:proofErr w:type="spellStart"/>
      <w:r w:rsidR="0043695B">
        <w:rPr>
          <w:rFonts w:eastAsia="SimSun"/>
        </w:rPr>
        <w:t>RRC.ReEstabSuccWithoutUeContext</w:t>
      </w:r>
      <w:proofErr w:type="spellEnd"/>
      <w:r w:rsidR="0043695B">
        <w:rPr>
          <w:rFonts w:eastAsia="SimSun"/>
        </w:rPr>
        <w:t xml:space="preserve">) </w:t>
      </w:r>
      <w:proofErr w:type="gramStart"/>
      <w:r w:rsidR="0043695B">
        <w:rPr>
          <w:rFonts w:eastAsia="SimSun"/>
        </w:rPr>
        <w:t>/(</w:t>
      </w:r>
      <w:r w:rsidR="0043695B">
        <w:rPr>
          <w:rFonts w:eastAsia="SimSun" w:hint="eastAsia"/>
        </w:rPr>
        <w:t>∑</w:t>
      </w:r>
      <w:r w:rsidR="0043695B">
        <w:rPr>
          <w:rFonts w:eastAsia="SimSun"/>
        </w:rPr>
        <w:t>(</w:t>
      </w:r>
      <w:proofErr w:type="spellStart"/>
      <w:r w:rsidR="0043695B">
        <w:rPr>
          <w:rFonts w:eastAsia="SimSun"/>
        </w:rPr>
        <w:t>RRC.ConnEstabAtt.Cause</w:t>
      </w:r>
      <w:proofErr w:type="spellEnd"/>
      <w:proofErr w:type="gramEnd"/>
      <w:r w:rsidR="0043695B">
        <w:rPr>
          <w:rFonts w:eastAsia="SimSun"/>
        </w:rPr>
        <w:t xml:space="preserve"> + </w:t>
      </w:r>
      <w:proofErr w:type="spellStart"/>
      <w:proofErr w:type="gramStart"/>
      <w:r w:rsidR="0043695B">
        <w:rPr>
          <w:rFonts w:eastAsia="SimSun"/>
        </w:rPr>
        <w:t>RRC.ResumeFallbackToSetupAtt.cause</w:t>
      </w:r>
      <w:proofErr w:type="spellEnd"/>
      <w:proofErr w:type="gramEnd"/>
      <w:r w:rsidR="0043695B">
        <w:rPr>
          <w:rFonts w:eastAsia="SimSun"/>
        </w:rPr>
        <w:t xml:space="preserve">) + </w:t>
      </w:r>
      <w:proofErr w:type="spellStart"/>
      <w:r w:rsidR="0043695B">
        <w:rPr>
          <w:rFonts w:eastAsia="SimSun"/>
        </w:rPr>
        <w:t>RRC.ReEstabFallbackToSetupAtt</w:t>
      </w:r>
      <w:proofErr w:type="spellEnd"/>
      <w:r w:rsidR="0043695B">
        <w:rPr>
          <w:rFonts w:eastAsia="SimSun"/>
        </w:rPr>
        <w:t>)</w:t>
      </w:r>
    </w:p>
    <w:p w14:paraId="7EC946A5" w14:textId="0A8AE2C1" w:rsidR="0043695B" w:rsidRDefault="00A53040" w:rsidP="00A53040">
      <w:pPr>
        <w:pStyle w:val="B2"/>
        <w:rPr>
          <w:rFonts w:eastAsia="SimSun"/>
        </w:rPr>
      </w:pPr>
      <w:r>
        <w:rPr>
          <w:rFonts w:eastAsia="SimSun"/>
        </w:rPr>
        <w:tab/>
      </w:r>
      <w:r w:rsidR="0043695B" w:rsidRPr="0012250D">
        <w:rPr>
          <w:rFonts w:eastAsia="SimSun"/>
        </w:rPr>
        <w:t xml:space="preserve">UE-associated logical NG-connection success </w:t>
      </w:r>
      <w:proofErr w:type="gramStart"/>
      <w:r w:rsidR="0043695B" w:rsidRPr="0012250D">
        <w:rPr>
          <w:rFonts w:eastAsia="SimSun"/>
        </w:rPr>
        <w:t xml:space="preserve">ratio </w:t>
      </w:r>
      <w:r w:rsidR="0043695B">
        <w:rPr>
          <w:rFonts w:eastAsia="SimSun"/>
        </w:rPr>
        <w:t xml:space="preserve"> =</w:t>
      </w:r>
      <w:proofErr w:type="gramEnd"/>
      <w:r w:rsidR="0043695B">
        <w:rPr>
          <w:rFonts w:eastAsia="SimSun"/>
        </w:rPr>
        <w:t xml:space="preserve"> 100*(</w:t>
      </w:r>
      <w:proofErr w:type="gramStart"/>
      <w:r w:rsidR="0043695B">
        <w:rPr>
          <w:rFonts w:eastAsia="SimSun" w:hint="eastAsia"/>
        </w:rPr>
        <w:t>∑</w:t>
      </w:r>
      <w:proofErr w:type="spellStart"/>
      <w:r w:rsidR="0043695B">
        <w:rPr>
          <w:rFonts w:eastAsia="SimSun"/>
        </w:rPr>
        <w:t>UECNTXT.ConnEstabSucc.Cause</w:t>
      </w:r>
      <w:proofErr w:type="spellEnd"/>
      <w:proofErr w:type="gramEnd"/>
      <w:r w:rsidR="0043695B">
        <w:rPr>
          <w:rFonts w:eastAsia="SimSun"/>
        </w:rPr>
        <w:t>/</w:t>
      </w:r>
      <w:r w:rsidR="0043695B">
        <w:rPr>
          <w:rFonts w:eastAsia="SimSun" w:hint="eastAsia"/>
        </w:rPr>
        <w:t>∑</w:t>
      </w:r>
      <w:r w:rsidR="0043695B">
        <w:rPr>
          <w:rFonts w:eastAsia="SimSun"/>
        </w:rPr>
        <w:t xml:space="preserve"> </w:t>
      </w:r>
      <w:proofErr w:type="spellStart"/>
      <w:proofErr w:type="gramStart"/>
      <w:r w:rsidR="0043695B">
        <w:rPr>
          <w:rFonts w:eastAsia="SimSun"/>
        </w:rPr>
        <w:t>UECNTXT.ConnEstabAtt.Cause</w:t>
      </w:r>
      <w:proofErr w:type="spellEnd"/>
      <w:proofErr w:type="gramEnd"/>
      <w:r w:rsidR="0043695B">
        <w:rPr>
          <w:rFonts w:eastAsia="SimSun"/>
        </w:rPr>
        <w:t>)</w:t>
      </w:r>
    </w:p>
    <w:p w14:paraId="0AA81F28" w14:textId="5919F2CA" w:rsidR="0043695B" w:rsidRDefault="00A53040" w:rsidP="00A53040">
      <w:pPr>
        <w:pStyle w:val="B1"/>
        <w:rPr>
          <w:lang w:eastAsia="zh-CN"/>
        </w:rPr>
      </w:pPr>
      <w:r>
        <w:rPr>
          <w:lang w:eastAsia="zh-CN"/>
        </w:rPr>
        <w:tab/>
      </w:r>
      <w:r w:rsidR="0043695B">
        <w:rPr>
          <w:lang w:eastAsia="zh-CN"/>
        </w:rPr>
        <w:t xml:space="preserve">The sum over causes shall exclude the establishment cause </w:t>
      </w:r>
      <w:proofErr w:type="spellStart"/>
      <w:r w:rsidR="0043695B">
        <w:rPr>
          <w:lang w:eastAsia="zh-CN"/>
        </w:rPr>
        <w:t>mo</w:t>
      </w:r>
      <w:proofErr w:type="spellEnd"/>
      <w:r w:rsidR="0043695B">
        <w:rPr>
          <w:lang w:eastAsia="zh-CN"/>
        </w:rPr>
        <w:t>-Signalling</w:t>
      </w:r>
      <w:r w:rsidR="008A5E0D">
        <w:rPr>
          <w:lang w:eastAsia="zh-CN"/>
        </w:rPr>
        <w:t> [</w:t>
      </w:r>
      <w:r w:rsidR="0043695B">
        <w:rPr>
          <w:lang w:eastAsia="zh-CN"/>
        </w:rPr>
        <w:t>5].</w:t>
      </w:r>
    </w:p>
    <w:p w14:paraId="6EBFF4B4" w14:textId="6E8795F2" w:rsidR="0043695B" w:rsidRDefault="00A53040" w:rsidP="00A53040">
      <w:pPr>
        <w:pStyle w:val="B1"/>
        <w:rPr>
          <w:lang w:eastAsia="zh-CN"/>
        </w:rPr>
      </w:pPr>
      <w:r>
        <w:rPr>
          <w:lang w:eastAsia="zh-CN"/>
        </w:rPr>
        <w:tab/>
      </w:r>
      <w:r w:rsidR="0043695B">
        <w:rPr>
          <w:lang w:eastAsia="zh-CN"/>
        </w:rPr>
        <w:t>The sum over causes for RRC resume shall exclude the causes related to RNA update</w:t>
      </w:r>
      <w:r w:rsidR="008A5E0D">
        <w:rPr>
          <w:lang w:eastAsia="zh-CN"/>
        </w:rPr>
        <w:t> [</w:t>
      </w:r>
      <w:r w:rsidR="0043695B">
        <w:rPr>
          <w:lang w:eastAsia="zh-CN"/>
        </w:rPr>
        <w:t>5].</w:t>
      </w:r>
    </w:p>
    <w:p w14:paraId="551B9FEA" w14:textId="3F307F71" w:rsidR="0043695B" w:rsidRDefault="00A53040" w:rsidP="00A53040">
      <w:pPr>
        <w:pStyle w:val="B1"/>
        <w:rPr>
          <w:lang w:eastAsia="zh-CN"/>
        </w:rPr>
      </w:pPr>
      <w:r>
        <w:rPr>
          <w:lang w:eastAsia="zh-CN"/>
        </w:rPr>
        <w:tab/>
      </w:r>
      <w:r w:rsidR="0043695B">
        <w:rPr>
          <w:lang w:eastAsia="zh-CN"/>
        </w:rPr>
        <w:t xml:space="preserve">For KPI on </w:t>
      </w:r>
      <w:proofErr w:type="spellStart"/>
      <w:r w:rsidR="0043695B">
        <w:rPr>
          <w:lang w:eastAsia="zh-CN"/>
        </w:rPr>
        <w:t>SubNetwork</w:t>
      </w:r>
      <w:proofErr w:type="spellEnd"/>
      <w:r w:rsidR="0043695B">
        <w:rPr>
          <w:lang w:eastAsia="zh-CN"/>
        </w:rPr>
        <w:t xml:space="preserve"> level the measurement shall be the averaged over all </w:t>
      </w:r>
      <w:proofErr w:type="spellStart"/>
      <w:r w:rsidR="0043695B">
        <w:rPr>
          <w:lang w:eastAsia="zh-CN"/>
        </w:rPr>
        <w:t>NRCellCUs</w:t>
      </w:r>
      <w:proofErr w:type="spellEnd"/>
      <w:r w:rsidR="0043695B">
        <w:rPr>
          <w:lang w:eastAsia="zh-CN"/>
        </w:rPr>
        <w:t xml:space="preserve"> in the </w:t>
      </w:r>
      <w:proofErr w:type="spellStart"/>
      <w:r w:rsidR="0043695B">
        <w:rPr>
          <w:lang w:eastAsia="zh-CN"/>
        </w:rPr>
        <w:t>SubNetwork</w:t>
      </w:r>
      <w:proofErr w:type="spellEnd"/>
    </w:p>
    <w:p w14:paraId="1FD2BE09" w14:textId="77777777" w:rsidR="0043695B" w:rsidRDefault="0043695B" w:rsidP="00B06C12">
      <w:pPr>
        <w:pStyle w:val="B1"/>
        <w:rPr>
          <w:lang w:eastAsia="zh-CN"/>
        </w:rPr>
      </w:pPr>
      <w:r>
        <w:rPr>
          <w:lang w:eastAsia="zh-CN"/>
        </w:rPr>
        <w:t>d)</w:t>
      </w:r>
      <w:r>
        <w:rPr>
          <w:lang w:eastAsia="zh-CN"/>
        </w:rPr>
        <w:tab/>
      </w:r>
      <w:proofErr w:type="spellStart"/>
      <w:r>
        <w:rPr>
          <w:lang w:eastAsia="zh-CN"/>
        </w:rPr>
        <w:t>SubNetwork</w:t>
      </w:r>
      <w:proofErr w:type="spellEnd"/>
      <w:r>
        <w:rPr>
          <w:lang w:eastAsia="zh-CN"/>
        </w:rPr>
        <w:t xml:space="preserve">, </w:t>
      </w:r>
      <w:proofErr w:type="spellStart"/>
      <w:r>
        <w:rPr>
          <w:lang w:eastAsia="zh-CN"/>
        </w:rPr>
        <w:t>NRCellCU</w:t>
      </w:r>
      <w:proofErr w:type="spellEnd"/>
      <w:r>
        <w:rPr>
          <w:lang w:eastAsia="zh-CN"/>
        </w:rPr>
        <w:t>.</w:t>
      </w:r>
    </w:p>
    <w:p w14:paraId="72D11391" w14:textId="77777777" w:rsidR="00BA15BF" w:rsidRPr="00661751" w:rsidRDefault="00BA15BF" w:rsidP="00026B32">
      <w:pPr>
        <w:pStyle w:val="Titre3"/>
      </w:pPr>
      <w:bookmarkStart w:id="170" w:name="_CR6_2_8"/>
      <w:bookmarkStart w:id="171" w:name="_Toc202522327"/>
      <w:bookmarkEnd w:id="170"/>
      <w:r w:rsidRPr="00661751">
        <w:rPr>
          <w:rFonts w:hint="eastAsia"/>
        </w:rPr>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171"/>
    </w:p>
    <w:p w14:paraId="59E899A2" w14:textId="77777777" w:rsidR="00BA15BF" w:rsidRPr="00661751" w:rsidRDefault="00BA15BF" w:rsidP="00026B32">
      <w:pPr>
        <w:pStyle w:val="B1"/>
        <w:rPr>
          <w:lang w:eastAsia="zh-CN"/>
        </w:rPr>
      </w:pPr>
      <w:r w:rsidRPr="005A1E8D">
        <w:rPr>
          <w:lang w:eastAsia="zh-CN"/>
        </w:rPr>
        <w:t>a)</w:t>
      </w:r>
      <w:r w:rsidRPr="005A1E8D">
        <w:rPr>
          <w:lang w:eastAsia="zh-CN"/>
        </w:rPr>
        <w:tab/>
      </w:r>
      <w:proofErr w:type="spellStart"/>
      <w:r w:rsidRPr="005A1E8D">
        <w:rPr>
          <w:lang w:eastAsia="zh-CN"/>
        </w:rPr>
        <w:t>AMFM</w:t>
      </w:r>
      <w:r w:rsidRPr="005A1E8D">
        <w:rPr>
          <w:rFonts w:hint="eastAsia"/>
          <w:lang w:eastAsia="zh-CN"/>
        </w:rPr>
        <w:t>eanCmCon</w:t>
      </w:r>
      <w:r w:rsidRPr="00661751">
        <w:rPr>
          <w:lang w:eastAsia="zh-CN"/>
        </w:rPr>
        <w:t>Nbr</w:t>
      </w:r>
      <w:proofErr w:type="spellEnd"/>
      <w:r w:rsidRPr="00661751">
        <w:rPr>
          <w:lang w:eastAsia="zh-CN"/>
        </w:rPr>
        <w:t>.</w:t>
      </w:r>
    </w:p>
    <w:p w14:paraId="4B5AD4B6" w14:textId="77777777" w:rsidR="00BA15BF" w:rsidRPr="00661751" w:rsidRDefault="00BA15BF" w:rsidP="00026B32">
      <w:pPr>
        <w:pStyle w:val="B1"/>
        <w:rPr>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w:t>
      </w:r>
      <w:r w:rsidRPr="005A1E8D">
        <w:lastRenderedPageBreak/>
        <w:t xml:space="preserve">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sidR="00DC25B3">
        <w:rPr>
          <w:lang w:eastAsia="zh-CN"/>
        </w:rPr>
        <w:t>"</w:t>
      </w:r>
      <w:r w:rsidRPr="005A1E8D">
        <w:rPr>
          <w:rFonts w:hint="eastAsia"/>
          <w:lang w:eastAsia="zh-CN"/>
        </w:rPr>
        <w:t>cm-connected</w:t>
      </w:r>
      <w:r w:rsidR="00DC25B3">
        <w:rPr>
          <w:lang w:eastAsia="zh-CN"/>
        </w:rPr>
        <w:t>"</w:t>
      </w:r>
      <w:r w:rsidRPr="005A1E8D">
        <w:rPr>
          <w:rFonts w:hint="eastAsia"/>
          <w:lang w:eastAsia="zh-CN"/>
        </w:rPr>
        <w:t xml:space="preserve"> state for</w:t>
      </w:r>
      <w:r w:rsidRPr="00661751">
        <w:rPr>
          <w:lang w:eastAsia="zh-CN"/>
        </w:rPr>
        <w:t xml:space="preserve"> a network slice. It is an </w:t>
      </w:r>
      <w:proofErr w:type="spellStart"/>
      <w:r w:rsidRPr="00661751">
        <w:rPr>
          <w:lang w:eastAsia="zh-CN"/>
        </w:rPr>
        <w:t>Interger</w:t>
      </w:r>
      <w:proofErr w:type="spellEnd"/>
      <w:r w:rsidRPr="00661751">
        <w:rPr>
          <w:lang w:eastAsia="zh-CN"/>
        </w:rPr>
        <w:t xml:space="preserve">. </w:t>
      </w:r>
      <w:r w:rsidRPr="005A1E8D">
        <w:rPr>
          <w:lang w:eastAsia="zh-CN"/>
        </w:rPr>
        <w:t xml:space="preserve">The KPI type is </w:t>
      </w:r>
      <w:r w:rsidRPr="005A1E8D">
        <w:rPr>
          <w:rFonts w:hint="eastAsia"/>
          <w:lang w:eastAsia="zh-CN"/>
        </w:rPr>
        <w:t>CUM.</w:t>
      </w:r>
    </w:p>
    <w:p w14:paraId="769F236E" w14:textId="44CB0D69" w:rsidR="00BA15BF" w:rsidRPr="00A53040" w:rsidRDefault="00BA15BF" w:rsidP="00026B32">
      <w:pPr>
        <w:pStyle w:val="B1"/>
      </w:pPr>
      <w:r w:rsidRPr="00A53040">
        <w:t>c)</w:t>
      </w:r>
      <w:r w:rsidRPr="00A53040">
        <w:tab/>
      </w:r>
      <w:r w:rsidR="00607A74">
        <w:pict w14:anchorId="5BBD393B">
          <v:shape id="_x0000_i1035" type="#_x0000_t75" style="width:294.6pt;height:3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âˆ‘&quot;/&gt;&lt;m:grow m:val=&quot;1&quot;/&gt;&lt;m:ctrlPr&gt;&lt;aml:annotation aml:id=&quot;1&quot; w:type=&quot;Word.Insertion&quot; aml:author=&quot;wuliping&quot; aml:createdate=&quot;2021-08-13T17:33: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p>
    <w:p w14:paraId="521F2095" w14:textId="77777777" w:rsidR="00BA15BF" w:rsidRPr="00661751" w:rsidRDefault="00BA15BF" w:rsidP="00026B32">
      <w:pPr>
        <w:pStyle w:val="B1"/>
        <w:rPr>
          <w:lang w:eastAsia="zh-CN"/>
        </w:rPr>
      </w:pPr>
      <w:r w:rsidRPr="00661751">
        <w:rPr>
          <w:lang w:eastAsia="zh-CN"/>
        </w:rPr>
        <w:t>d)</w:t>
      </w:r>
      <w:r w:rsidRPr="00661751">
        <w:rPr>
          <w:lang w:eastAsia="zh-CN"/>
        </w:rPr>
        <w:tab/>
      </w:r>
      <w:proofErr w:type="spellStart"/>
      <w:r w:rsidRPr="00661751">
        <w:rPr>
          <w:lang w:eastAsia="zh-CN"/>
        </w:rPr>
        <w:t>NetworkSlice</w:t>
      </w:r>
      <w:proofErr w:type="spellEnd"/>
      <w:r w:rsidR="0048564B">
        <w:rPr>
          <w:lang w:eastAsia="zh-CN"/>
        </w:rPr>
        <w:t>.</w:t>
      </w:r>
    </w:p>
    <w:p w14:paraId="0F31C415" w14:textId="77777777" w:rsidR="00422488" w:rsidRPr="00661751" w:rsidRDefault="00422488" w:rsidP="00026B32">
      <w:pPr>
        <w:pStyle w:val="Titre3"/>
      </w:pPr>
      <w:bookmarkStart w:id="172" w:name="_CR6_2_9"/>
      <w:bookmarkStart w:id="173" w:name="_Toc202522328"/>
      <w:bookmarkEnd w:id="172"/>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173"/>
    </w:p>
    <w:p w14:paraId="033C05D7" w14:textId="77777777" w:rsidR="00422488" w:rsidRPr="00661751" w:rsidRDefault="00422488" w:rsidP="00026B32">
      <w:pPr>
        <w:pStyle w:val="B1"/>
        <w:rPr>
          <w:lang w:eastAsia="zh-CN"/>
        </w:rPr>
      </w:pPr>
      <w:r w:rsidRPr="00190595">
        <w:rPr>
          <w:lang w:eastAsia="zh-CN"/>
        </w:rPr>
        <w:t>a)</w:t>
      </w:r>
      <w:r w:rsidRPr="00190595">
        <w:rPr>
          <w:lang w:eastAsia="zh-CN"/>
        </w:rPr>
        <w:tab/>
      </w:r>
      <w:proofErr w:type="spellStart"/>
      <w:r w:rsidRPr="00190595">
        <w:rPr>
          <w:lang w:eastAsia="zh-CN"/>
        </w:rPr>
        <w:t>AMFM</w:t>
      </w:r>
      <w:r w:rsidRPr="00190595">
        <w:rPr>
          <w:rFonts w:hint="eastAsia"/>
          <w:lang w:eastAsia="zh-CN"/>
        </w:rPr>
        <w:t>axCmCon</w:t>
      </w:r>
      <w:r w:rsidRPr="00661751">
        <w:rPr>
          <w:lang w:eastAsia="zh-CN"/>
        </w:rPr>
        <w:t>Nbr</w:t>
      </w:r>
      <w:proofErr w:type="spellEnd"/>
      <w:r w:rsidRPr="00661751">
        <w:rPr>
          <w:lang w:eastAsia="zh-CN"/>
        </w:rPr>
        <w:t>.</w:t>
      </w:r>
    </w:p>
    <w:p w14:paraId="30B8C307" w14:textId="77777777" w:rsidR="00422488" w:rsidRPr="00661751" w:rsidRDefault="00422488" w:rsidP="00026B32">
      <w:pPr>
        <w:pStyle w:val="B1"/>
        <w:rPr>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sidR="00DC25B3">
        <w:rPr>
          <w:lang w:eastAsia="zh-CN"/>
        </w:rPr>
        <w:t>"</w:t>
      </w:r>
      <w:r w:rsidRPr="00190595">
        <w:rPr>
          <w:rFonts w:hint="eastAsia"/>
          <w:lang w:eastAsia="zh-CN"/>
        </w:rPr>
        <w:t>cm-connected</w:t>
      </w:r>
      <w:r w:rsidR="00DC25B3">
        <w:rPr>
          <w:lang w:eastAsia="zh-CN"/>
        </w:rPr>
        <w:t>"</w:t>
      </w:r>
      <w:r w:rsidRPr="00190595">
        <w:rPr>
          <w:rFonts w:hint="eastAsia"/>
          <w:lang w:eastAsia="zh-CN"/>
        </w:rPr>
        <w:t xml:space="preserve"> state for</w:t>
      </w:r>
      <w:r w:rsidRPr="00661751">
        <w:rPr>
          <w:lang w:eastAsia="zh-CN"/>
        </w:rPr>
        <w:t xml:space="preserve"> a network slice. It is an </w:t>
      </w:r>
      <w:proofErr w:type="spellStart"/>
      <w:r w:rsidRPr="00661751">
        <w:rPr>
          <w:lang w:eastAsia="zh-CN"/>
        </w:rPr>
        <w:t>Interger</w:t>
      </w:r>
      <w:proofErr w:type="spellEnd"/>
      <w:r w:rsidRPr="00661751">
        <w:rPr>
          <w:lang w:eastAsia="zh-CN"/>
        </w:rPr>
        <w:t xml:space="preserve">. </w:t>
      </w:r>
      <w:r w:rsidRPr="00190595">
        <w:rPr>
          <w:lang w:eastAsia="zh-CN"/>
        </w:rPr>
        <w:t xml:space="preserve">The KPI type is </w:t>
      </w:r>
      <w:r w:rsidRPr="00190595">
        <w:rPr>
          <w:rFonts w:hint="eastAsia"/>
          <w:lang w:eastAsia="zh-CN"/>
        </w:rPr>
        <w:t>CUM.</w:t>
      </w:r>
    </w:p>
    <w:p w14:paraId="3B1EA6AF" w14:textId="4A0DC452" w:rsidR="00422488" w:rsidRPr="00190595" w:rsidRDefault="00422488" w:rsidP="00026B32">
      <w:pPr>
        <w:pStyle w:val="B1"/>
        <w:rPr>
          <w:b/>
          <w:i/>
          <w:lang w:val="en-US" w:eastAsia="zh-CN"/>
        </w:rPr>
      </w:pPr>
      <w:r w:rsidRPr="00661751">
        <w:rPr>
          <w:lang w:eastAsia="zh-CN"/>
        </w:rPr>
        <w:t>c)</w:t>
      </w:r>
      <w:r w:rsidRPr="00661751">
        <w:rPr>
          <w:lang w:eastAsia="zh-CN"/>
        </w:rPr>
        <w:tab/>
      </w:r>
      <w:r w:rsidR="00607A74">
        <w:pict w14:anchorId="05496527">
          <v:shape id="_x0000_i1036" type="#_x0000_t75" style="width:283.2pt;height:3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âˆ‘&quot;/&gt;&lt;m:grow m:val=&quot;1&quot;/&gt;&lt;m:ctrlPr&gt;&lt;aml:annotation aml:id=&quot;1&quot; w:type=&quot;Word.Insertion&quot; aml:author=&quot;wuliping&quot; aml:createdate=&quot;2021-08-13T17:34: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21ED4877" w14:textId="77777777" w:rsidR="00BA15BF" w:rsidRDefault="00422488" w:rsidP="00422488">
      <w:pPr>
        <w:pStyle w:val="B1"/>
        <w:rPr>
          <w:lang w:eastAsia="zh-CN"/>
        </w:rPr>
      </w:pPr>
      <w:r w:rsidRPr="00661751">
        <w:rPr>
          <w:lang w:eastAsia="zh-CN"/>
        </w:rPr>
        <w:t>d)</w:t>
      </w:r>
      <w:r w:rsidRPr="00661751">
        <w:rPr>
          <w:lang w:eastAsia="zh-CN"/>
        </w:rPr>
        <w:tab/>
      </w:r>
      <w:proofErr w:type="spellStart"/>
      <w:r w:rsidRPr="00661751">
        <w:rPr>
          <w:lang w:eastAsia="zh-CN"/>
        </w:rPr>
        <w:t>NetworkSlice</w:t>
      </w:r>
      <w:proofErr w:type="spellEnd"/>
      <w:r w:rsidR="0048564B">
        <w:rPr>
          <w:lang w:eastAsia="zh-CN"/>
        </w:rPr>
        <w:t>.</w:t>
      </w:r>
    </w:p>
    <w:p w14:paraId="2701BC3F" w14:textId="77777777" w:rsidR="00C44EF7" w:rsidRDefault="00C44EF7" w:rsidP="00C44EF7">
      <w:pPr>
        <w:pStyle w:val="Titre3"/>
        <w:rPr>
          <w:rFonts w:eastAsia="SimSun"/>
          <w:lang w:eastAsia="zh-CN"/>
        </w:rPr>
      </w:pPr>
      <w:bookmarkStart w:id="174" w:name="_CR6_2_10"/>
      <w:bookmarkStart w:id="175" w:name="_Toc202522329"/>
      <w:bookmarkEnd w:id="174"/>
      <w:r>
        <w:rPr>
          <w:rFonts w:eastAsia="SimSun"/>
        </w:rPr>
        <w:t>6.</w:t>
      </w:r>
      <w:r>
        <w:rPr>
          <w:rFonts w:hint="eastAsia"/>
          <w:lang w:eastAsia="zh-CN"/>
        </w:rPr>
        <w:t>2.</w:t>
      </w:r>
      <w:r>
        <w:rPr>
          <w:lang w:eastAsia="zh-CN"/>
        </w:rPr>
        <w:t>10</w:t>
      </w:r>
      <w:r>
        <w:rPr>
          <w:rFonts w:eastAsia="SimSun"/>
        </w:rPr>
        <w:tab/>
      </w:r>
      <w:r>
        <w:rPr>
          <w:rFonts w:hint="eastAsia"/>
          <w:lang w:eastAsia="zh-CN"/>
        </w:rPr>
        <w:t>PFCP session established success rate of one network and one network slice</w:t>
      </w:r>
      <w:bookmarkEnd w:id="175"/>
    </w:p>
    <w:p w14:paraId="089F8D83" w14:textId="77777777" w:rsidR="00C44EF7" w:rsidRDefault="00C44EF7" w:rsidP="00C44EF7">
      <w:pPr>
        <w:pStyle w:val="B1"/>
        <w:rPr>
          <w:lang w:eastAsia="zh-CN"/>
        </w:rPr>
      </w:pPr>
      <w:r>
        <w:rPr>
          <w:lang w:eastAsia="zh-CN"/>
        </w:rPr>
        <w:t>a)</w:t>
      </w:r>
      <w:r>
        <w:rPr>
          <w:lang w:eastAsia="zh-CN"/>
        </w:rPr>
        <w:tab/>
      </w:r>
      <w:proofErr w:type="spellStart"/>
      <w:r>
        <w:rPr>
          <w:rFonts w:hint="eastAsia"/>
          <w:lang w:eastAsia="zh-CN"/>
        </w:rPr>
        <w:t>PFCPSessionEstSR</w:t>
      </w:r>
      <w:proofErr w:type="spellEnd"/>
      <w:r>
        <w:rPr>
          <w:rFonts w:eastAsia="SimSun"/>
          <w:lang w:eastAsia="zh-CN"/>
        </w:rPr>
        <w:t>.</w:t>
      </w:r>
    </w:p>
    <w:p w14:paraId="6C049F26" w14:textId="0D29B82B" w:rsidR="00C44EF7" w:rsidRPr="00764497" w:rsidRDefault="00C44EF7" w:rsidP="00C44EF7">
      <w:pPr>
        <w:pStyle w:val="B1"/>
        <w:rPr>
          <w:lang w:eastAsia="zh-CN"/>
        </w:rPr>
      </w:pPr>
      <w:r>
        <w:rPr>
          <w:rFonts w:eastAsia="SimSun"/>
          <w:lang w:eastAsia="zh-CN"/>
        </w:rPr>
        <w:t>b)</w:t>
      </w:r>
      <w:r>
        <w:rPr>
          <w:rFonts w:eastAsia="SimSun"/>
          <w:lang w:eastAsia="zh-CN"/>
        </w:rPr>
        <w:tab/>
      </w:r>
      <w:r w:rsidRPr="00764497">
        <w:rPr>
          <w:rFonts w:eastAsia="SimSun"/>
          <w:lang w:eastAsia="zh-CN"/>
        </w:rPr>
        <w:t>T</w:t>
      </w:r>
      <w:r w:rsidRPr="00764497">
        <w:rPr>
          <w:rFonts w:eastAsia="SimSun" w:hint="eastAsia"/>
          <w:lang w:eastAsia="zh-CN"/>
        </w:rPr>
        <w:t xml:space="preserve">his KPI describes </w:t>
      </w:r>
      <w:r w:rsidRPr="00764497">
        <w:rPr>
          <w:rFonts w:eastAsia="SimSun"/>
          <w:lang w:eastAsia="zh-CN"/>
        </w:rPr>
        <w:t xml:space="preserve">the successful rate </w:t>
      </w:r>
      <w:r w:rsidRPr="00764497">
        <w:rPr>
          <w:lang w:eastAsia="zh-CN"/>
        </w:rPr>
        <w:t xml:space="preserve">of </w:t>
      </w:r>
      <w:r w:rsidRPr="00764497">
        <w:rPr>
          <w:rFonts w:hint="eastAsia"/>
          <w:lang w:eastAsia="zh-CN"/>
        </w:rPr>
        <w:t>PFCP session established</w:t>
      </w:r>
      <w:r w:rsidRPr="00764497">
        <w:rPr>
          <w:rFonts w:eastAsia="SimSun"/>
          <w:lang w:eastAsia="zh-CN"/>
        </w:rPr>
        <w:t xml:space="preserve"> in a </w:t>
      </w:r>
      <w:r w:rsidRPr="00764497">
        <w:rPr>
          <w:lang w:eastAsia="zh-CN"/>
        </w:rPr>
        <w:t>network or</w:t>
      </w:r>
      <w:r w:rsidRPr="00764497">
        <w:rPr>
          <w:rFonts w:hint="eastAsia"/>
          <w:lang w:eastAsia="zh-CN"/>
        </w:rPr>
        <w:t xml:space="preserve"> a network </w:t>
      </w:r>
      <w:r w:rsidRPr="00764497">
        <w:rPr>
          <w:rFonts w:eastAsia="SimSun"/>
          <w:lang w:eastAsia="zh-CN"/>
        </w:rPr>
        <w:t xml:space="preserve">slice e </w:t>
      </w:r>
      <w:r w:rsidRPr="00764497">
        <w:rPr>
          <w:rFonts w:hint="eastAsia"/>
          <w:lang w:eastAsia="zh-CN"/>
        </w:rPr>
        <w:t>on the UPF.</w:t>
      </w:r>
    </w:p>
    <w:p w14:paraId="085A565D" w14:textId="05C904FE" w:rsidR="00C44EF7" w:rsidRDefault="00A53040" w:rsidP="00A53040">
      <w:pPr>
        <w:pStyle w:val="B1"/>
        <w:rPr>
          <w:lang w:eastAsia="zh-CN"/>
        </w:rPr>
      </w:pPr>
      <w:r>
        <w:rPr>
          <w:lang w:eastAsia="zh-CN"/>
        </w:rPr>
        <w:tab/>
      </w:r>
      <w:r w:rsidR="00C44EF7" w:rsidRPr="00764497">
        <w:rPr>
          <w:lang w:eastAsia="zh-CN"/>
        </w:rPr>
        <w:t>I</w:t>
      </w:r>
      <w:r w:rsidR="00C44EF7" w:rsidRPr="00764497">
        <w:rPr>
          <w:rFonts w:hint="eastAsia"/>
          <w:lang w:eastAsia="zh-CN"/>
        </w:rPr>
        <w:t xml:space="preserve">t is used to </w:t>
      </w:r>
      <w:r w:rsidR="00C44EF7" w:rsidRPr="00764497">
        <w:rPr>
          <w:rFonts w:eastAsia="SimSun"/>
          <w:lang w:eastAsia="zh-CN"/>
        </w:rPr>
        <w:t xml:space="preserve">evaluate </w:t>
      </w:r>
      <w:r w:rsidR="00C44EF7">
        <w:rPr>
          <w:rFonts w:hint="eastAsia"/>
          <w:lang w:eastAsia="zh-CN"/>
        </w:rPr>
        <w:t xml:space="preserve">the quality of user-plane connection established and the </w:t>
      </w:r>
      <w:r w:rsidR="00C44EF7" w:rsidRPr="00764497">
        <w:rPr>
          <w:rFonts w:eastAsia="SimSun"/>
          <w:lang w:eastAsia="zh-CN"/>
        </w:rPr>
        <w:t>accessibility provided by the end-to-end network slice and network performance</w:t>
      </w:r>
      <w:r w:rsidR="00C44EF7" w:rsidRPr="00764497">
        <w:rPr>
          <w:rFonts w:eastAsia="SimSun" w:hint="eastAsia"/>
          <w:lang w:eastAsia="zh-CN"/>
        </w:rPr>
        <w:t>.</w:t>
      </w:r>
      <w:r w:rsidR="00C44EF7" w:rsidRPr="00764497">
        <w:rPr>
          <w:rFonts w:eastAsia="SimSun"/>
          <w:lang w:eastAsia="zh-CN"/>
        </w:rPr>
        <w:t xml:space="preserve"> </w:t>
      </w:r>
      <w:r w:rsidR="00C44EF7" w:rsidRPr="00764497">
        <w:rPr>
          <w:rFonts w:hint="eastAsia"/>
          <w:lang w:eastAsia="zh-CN"/>
        </w:rPr>
        <w:t xml:space="preserve"> </w:t>
      </w:r>
      <w:r w:rsidR="00C44EF7" w:rsidRPr="00764497">
        <w:rPr>
          <w:lang w:eastAsia="zh-CN"/>
        </w:rPr>
        <w:t xml:space="preserve">It is obtained by the number of successful </w:t>
      </w:r>
      <w:r w:rsidR="00C44EF7" w:rsidRPr="00764497">
        <w:rPr>
          <w:rFonts w:hint="eastAsia"/>
          <w:lang w:eastAsia="zh-CN"/>
        </w:rPr>
        <w:t>PFCP</w:t>
      </w:r>
      <w:r w:rsidR="00C44EF7" w:rsidRPr="00764497">
        <w:rPr>
          <w:lang w:eastAsia="zh-CN"/>
        </w:rPr>
        <w:t xml:space="preserve"> session requests divided by the number of attempted </w:t>
      </w:r>
      <w:r w:rsidR="00C44EF7" w:rsidRPr="00764497">
        <w:rPr>
          <w:rFonts w:hint="eastAsia"/>
          <w:lang w:eastAsia="zh-CN"/>
        </w:rPr>
        <w:t xml:space="preserve">PFCP </w:t>
      </w:r>
      <w:r w:rsidR="00C44EF7" w:rsidRPr="00764497">
        <w:rPr>
          <w:lang w:eastAsia="zh-CN"/>
        </w:rPr>
        <w:t>session requests. It is a percentage. The KPI type is RATIO.</w:t>
      </w:r>
    </w:p>
    <w:p w14:paraId="554177E7" w14:textId="3BB51C8C" w:rsidR="00C44EF7" w:rsidRDefault="00CE0311" w:rsidP="00A53040">
      <w:pPr>
        <w:pStyle w:val="B1"/>
        <w:rPr>
          <w:rFonts w:ascii="SimSun" w:eastAsia="SimSun" w:hAnsi="SimSun"/>
          <w:b/>
          <w:i/>
        </w:rPr>
      </w:pPr>
      <w:r>
        <w:rPr>
          <w:lang w:eastAsia="zh-CN"/>
        </w:rPr>
        <w:t>c)</w:t>
      </w:r>
      <w:r>
        <w:rPr>
          <w:lang w:eastAsia="zh-CN"/>
        </w:rPr>
        <w:tab/>
      </w:r>
      <w:r w:rsidR="00607A74">
        <w:pict w14:anchorId="6BBA3F0A">
          <v:shape id="_x0000_i1037" type="#_x0000_t75" style="width:276pt;height:2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B0A&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270B0A&quot; wsp:rsidRDefault=&quot;00270B0A&quot; wsp:rsidP=&quot;00270B0A&quot;&gt;&lt;m:oMathPara&gt;&lt;m:oMath&gt;&lt;m:r&gt;&lt;aml:annotation aml:id=&quot;0&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PFCPsessionEstSR&lt;/m:t&gt;&lt;/aml:content&gt;&lt;/aml:annotation&gt;&lt;/m:r&gt;&lt;m:r&gt;&lt;aml:annotation aml:id=&quot;1&quot; w:type=&quot;Word.Insertion&quot; aml:author=&quot;28.554_CR0085_(Rel-17)_ePM_KPI_5G&quot; aml:createdate=&quot;2021-09-16T11:14:00Z&quot;&gt;&lt;aml:content&gt;&lt;m:rPr&gt;&lt;m:sty m:val=&quot;p&quot;/&gt;&lt;/m:rPr&gt;&lt;w:rPr&gt;&lt;w:rFonts w:ascii=&quot;Cambria Math&quot; w:fareast=&quot;SimSun&quot; w:h-ansi=&quot;Cambria Math&quot; w:cs=&quot;Cambria Math&quot;/&gt;&lt;wx:font wx:val=&quot;Cambria Math&quot;/&gt;&lt;/w:rPr&gt;&lt;m:t&gt;=&lt;/m:t&gt;&lt;/aml:content&gt;&lt;/aml:annotation&gt;&lt;/m:r&gt;&lt;m:f&gt;&lt;m:fPr&gt;&lt;m:ctrlPr&gt;&lt;aml:annotation aml:id=&quot;2&quot; w:type=&quot;Word.Insertion&quot; aml:author=&quot;28.554_CR0085_(Rel-17)_ePM_KPI_5G&quot; aml:createdate=&quot;2021-09-16T11:14:00Z&quot;&gt;&lt;aml:content&gt;&lt;w:rPr&gt;&lt;w:rFonts w:ascii=&quot;Cambria Math&quot; w:fareast=&quot;SimSun&quot; w:h-ansi=&quot;Cambria Math&quot;/&gt;&lt;wx:font wx:val=&quot;Cambria Math&quot;/&gt;&lt;w:i/&gt;&lt;/w:rPr&gt;&lt;/aml:content&gt;&lt;/aml:annotation&gt;&lt;/m:ctrlPr&gt;&lt;/m:fPr&gt;&lt;m:num&gt;&lt;m:r&gt;&lt;aml:annotation aml:id=&quot;3&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Succ.SNSSAI&lt;/m:t&gt;&lt;/aml:content&gt;&lt;/aml:annotation&gt;&lt;/m:r&gt;&lt;/m:num&gt;&lt;m:den&gt;&lt;m:r&gt;&lt;aml:annotation aml:id=&quot;4&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Req.SNSSAI&lt;/m:t&gt;&lt;/aml:content&gt;&lt;/aml:annotation&gt;&lt;/m:r&gt;&lt;/m:den&gt;&lt;/m:f&gt;&lt;/m:oMath&gt;&lt;/m:oMathPara&gt;&lt;/w:p&gt;&lt;w:sectPr wsp:rsidR=&quot;00000000&quot; wsp:rsidRPr=&quot;00270B0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p w14:paraId="4BA1C57D" w14:textId="77777777" w:rsidR="00C44EF7" w:rsidRPr="00B73240" w:rsidRDefault="00CE0311" w:rsidP="00C44EF7">
      <w:pPr>
        <w:pStyle w:val="B1"/>
        <w:rPr>
          <w:lang w:eastAsia="zh-CN"/>
        </w:rPr>
      </w:pPr>
      <w:r>
        <w:rPr>
          <w:lang w:eastAsia="zh-CN"/>
        </w:rPr>
        <w:t>d</w:t>
      </w:r>
      <w:r w:rsidR="00C44EF7">
        <w:rPr>
          <w:lang w:eastAsia="zh-CN"/>
        </w:rPr>
        <w:t>)</w:t>
      </w:r>
      <w:r w:rsidR="00C44EF7">
        <w:rPr>
          <w:lang w:eastAsia="zh-CN"/>
        </w:rPr>
        <w:tab/>
      </w:r>
      <w:r w:rsidR="00C44EF7">
        <w:rPr>
          <w:rFonts w:hint="eastAsia"/>
          <w:lang w:eastAsia="zh-CN"/>
        </w:rPr>
        <w:t xml:space="preserve">Subnetwork, </w:t>
      </w:r>
      <w:proofErr w:type="spellStart"/>
      <w:r w:rsidR="00C44EF7">
        <w:rPr>
          <w:rFonts w:eastAsia="SimSun"/>
        </w:rPr>
        <w:t>NetworkSlice</w:t>
      </w:r>
      <w:proofErr w:type="spellEnd"/>
      <w:r w:rsidR="00C44EF7">
        <w:rPr>
          <w:rFonts w:eastAsia="SimSun"/>
        </w:rPr>
        <w:t>.</w:t>
      </w:r>
    </w:p>
    <w:p w14:paraId="18222DD2" w14:textId="77777777" w:rsidR="006B6A1D" w:rsidRPr="003D224E" w:rsidRDefault="006B6A1D" w:rsidP="006B6A1D">
      <w:pPr>
        <w:pStyle w:val="Titre2"/>
      </w:pPr>
      <w:bookmarkStart w:id="176" w:name="_CR6_3"/>
      <w:bookmarkStart w:id="177" w:name="_Toc20141982"/>
      <w:bookmarkStart w:id="178" w:name="_Toc27476473"/>
      <w:bookmarkStart w:id="179" w:name="_Toc35961010"/>
      <w:bookmarkStart w:id="180" w:name="_Toc44494670"/>
      <w:bookmarkStart w:id="181" w:name="_Toc45099078"/>
      <w:bookmarkStart w:id="182" w:name="_Toc51751891"/>
      <w:bookmarkStart w:id="183" w:name="_Toc51752249"/>
      <w:bookmarkStart w:id="184" w:name="_Toc58578582"/>
      <w:bookmarkStart w:id="185" w:name="_Toc202522330"/>
      <w:bookmarkEnd w:id="176"/>
      <w:r w:rsidRPr="003D224E">
        <w:t>6.3</w:t>
      </w:r>
      <w:r w:rsidR="00D9048C" w:rsidRPr="003D224E">
        <w:tab/>
      </w:r>
      <w:r w:rsidR="002C1FF4" w:rsidRPr="003D224E">
        <w:t>Integrity</w:t>
      </w:r>
      <w:r w:rsidRPr="003D224E">
        <w:t xml:space="preserve"> KPI</w:t>
      </w:r>
      <w:bookmarkEnd w:id="177"/>
      <w:bookmarkEnd w:id="178"/>
      <w:bookmarkEnd w:id="179"/>
      <w:bookmarkEnd w:id="180"/>
      <w:bookmarkEnd w:id="181"/>
      <w:bookmarkEnd w:id="182"/>
      <w:bookmarkEnd w:id="183"/>
      <w:bookmarkEnd w:id="184"/>
      <w:bookmarkEnd w:id="185"/>
    </w:p>
    <w:p w14:paraId="724489DB" w14:textId="77777777" w:rsidR="006B6A1D" w:rsidRPr="001C480A" w:rsidRDefault="006B6A1D" w:rsidP="00D9048C">
      <w:pPr>
        <w:pStyle w:val="Titre3"/>
      </w:pPr>
      <w:bookmarkStart w:id="186" w:name="_CR6_3_1"/>
      <w:bookmarkStart w:id="187" w:name="_Toc20141983"/>
      <w:bookmarkStart w:id="188" w:name="_Toc27476474"/>
      <w:bookmarkStart w:id="189" w:name="_Toc35961011"/>
      <w:bookmarkStart w:id="190" w:name="_Toc44494671"/>
      <w:bookmarkStart w:id="191" w:name="_Toc45099079"/>
      <w:bookmarkStart w:id="192" w:name="_Toc51751892"/>
      <w:bookmarkStart w:id="193" w:name="_Toc51752250"/>
      <w:bookmarkStart w:id="194" w:name="_Toc58578583"/>
      <w:bookmarkStart w:id="195" w:name="_Toc202522331"/>
      <w:bookmarkEnd w:id="186"/>
      <w:r w:rsidRPr="001C480A">
        <w:rPr>
          <w:rFonts w:hint="eastAsia"/>
        </w:rPr>
        <w:t>6.</w:t>
      </w:r>
      <w:r w:rsidRPr="001C480A">
        <w:t>3</w:t>
      </w:r>
      <w:r w:rsidRPr="001C480A">
        <w:rPr>
          <w:rFonts w:hint="eastAsia"/>
        </w:rPr>
        <w:t>.</w:t>
      </w:r>
      <w:r w:rsidRPr="001C480A">
        <w:t>1</w:t>
      </w:r>
      <w:r w:rsidR="00D9048C" w:rsidRPr="001C480A">
        <w:tab/>
      </w:r>
      <w:r w:rsidRPr="001C480A">
        <w:t xml:space="preserve">Latency </w:t>
      </w:r>
      <w:r w:rsidR="00A85317">
        <w:t xml:space="preserve">and delay </w:t>
      </w:r>
      <w:r w:rsidRPr="001C480A">
        <w:t xml:space="preserve">of 5G </w:t>
      </w:r>
      <w:bookmarkEnd w:id="187"/>
      <w:bookmarkEnd w:id="188"/>
      <w:bookmarkEnd w:id="189"/>
      <w:r w:rsidR="00A85317">
        <w:t>n</w:t>
      </w:r>
      <w:r w:rsidR="00A85317" w:rsidRPr="001C480A">
        <w:t>etwork</w:t>
      </w:r>
      <w:r w:rsidR="00A85317">
        <w:t>s</w:t>
      </w:r>
      <w:bookmarkEnd w:id="190"/>
      <w:bookmarkEnd w:id="191"/>
      <w:bookmarkEnd w:id="192"/>
      <w:bookmarkEnd w:id="193"/>
      <w:bookmarkEnd w:id="194"/>
      <w:bookmarkEnd w:id="195"/>
    </w:p>
    <w:p w14:paraId="4A699C15" w14:textId="77777777" w:rsidR="001C480A" w:rsidRPr="001C480A" w:rsidRDefault="001C480A" w:rsidP="001C480A">
      <w:pPr>
        <w:pStyle w:val="Titre4"/>
      </w:pPr>
      <w:bookmarkStart w:id="196" w:name="_CR6_3_1_0"/>
      <w:bookmarkStart w:id="197" w:name="_Toc20141984"/>
      <w:bookmarkStart w:id="198" w:name="_Toc27476475"/>
      <w:bookmarkStart w:id="199" w:name="_Toc35961012"/>
      <w:bookmarkStart w:id="200" w:name="_Toc44494672"/>
      <w:bookmarkStart w:id="201" w:name="_Toc45099080"/>
      <w:bookmarkStart w:id="202" w:name="_Toc51751893"/>
      <w:bookmarkStart w:id="203" w:name="_Toc51752251"/>
      <w:bookmarkStart w:id="204" w:name="_Toc58578584"/>
      <w:bookmarkStart w:id="205" w:name="_Toc202522332"/>
      <w:bookmarkEnd w:id="196"/>
      <w:r w:rsidRPr="001C480A">
        <w:t>6.3.1.0</w:t>
      </w:r>
      <w:r w:rsidRPr="001C480A">
        <w:tab/>
      </w:r>
      <w:bookmarkEnd w:id="197"/>
      <w:bookmarkEnd w:id="198"/>
      <w:bookmarkEnd w:id="199"/>
      <w:r w:rsidR="0086554A">
        <w:t>Void</w:t>
      </w:r>
      <w:bookmarkEnd w:id="200"/>
      <w:bookmarkEnd w:id="201"/>
      <w:bookmarkEnd w:id="202"/>
      <w:bookmarkEnd w:id="203"/>
      <w:bookmarkEnd w:id="204"/>
      <w:bookmarkEnd w:id="205"/>
    </w:p>
    <w:p w14:paraId="50959F7B" w14:textId="77777777" w:rsidR="006B6A1D" w:rsidRPr="001C480A" w:rsidRDefault="006B6A1D" w:rsidP="00A53040">
      <w:pPr>
        <w:rPr>
          <w:lang w:eastAsia="zh-CN"/>
        </w:rPr>
      </w:pPr>
    </w:p>
    <w:p w14:paraId="171400F6" w14:textId="77777777" w:rsidR="002C1FF4" w:rsidRPr="001C480A" w:rsidRDefault="00D5679C" w:rsidP="00D9048C">
      <w:pPr>
        <w:pStyle w:val="Titre4"/>
      </w:pPr>
      <w:bookmarkStart w:id="206" w:name="_CR6_3_1_1"/>
      <w:bookmarkStart w:id="207" w:name="_Toc20141985"/>
      <w:bookmarkStart w:id="208" w:name="_Toc27476476"/>
      <w:bookmarkStart w:id="209" w:name="_Toc35961013"/>
      <w:bookmarkStart w:id="210" w:name="_Toc44494673"/>
      <w:bookmarkStart w:id="211" w:name="_Toc45099081"/>
      <w:bookmarkStart w:id="212" w:name="_Toc51751894"/>
      <w:bookmarkStart w:id="213" w:name="_Toc51752252"/>
      <w:bookmarkStart w:id="214" w:name="_Toc58578585"/>
      <w:bookmarkStart w:id="215" w:name="_Toc202522333"/>
      <w:bookmarkEnd w:id="206"/>
      <w:r w:rsidRPr="001C480A">
        <w:t>6.3.1.1</w:t>
      </w:r>
      <w:r w:rsidR="00D9048C" w:rsidRPr="001C480A">
        <w:tab/>
      </w:r>
      <w:r w:rsidR="002C1FF4" w:rsidRPr="001C480A">
        <w:t xml:space="preserve">Downlink latency in </w:t>
      </w:r>
      <w:proofErr w:type="spellStart"/>
      <w:r w:rsidR="002C1FF4" w:rsidRPr="001C480A">
        <w:t>gNB</w:t>
      </w:r>
      <w:proofErr w:type="spellEnd"/>
      <w:r w:rsidR="009E327B" w:rsidRPr="001C480A">
        <w:t>-DU</w:t>
      </w:r>
      <w:bookmarkEnd w:id="207"/>
      <w:bookmarkEnd w:id="208"/>
      <w:bookmarkEnd w:id="209"/>
      <w:bookmarkEnd w:id="210"/>
      <w:bookmarkEnd w:id="211"/>
      <w:bookmarkEnd w:id="212"/>
      <w:bookmarkEnd w:id="213"/>
      <w:bookmarkEnd w:id="214"/>
      <w:bookmarkEnd w:id="215"/>
    </w:p>
    <w:p w14:paraId="75759795" w14:textId="148B09FD" w:rsidR="002C1FF4" w:rsidRPr="003D224E" w:rsidRDefault="002C1FF4" w:rsidP="004732D9">
      <w:pPr>
        <w:pStyle w:val="B1"/>
        <w:rPr>
          <w:lang w:eastAsia="zh-CN"/>
        </w:rPr>
      </w:pPr>
      <w:r w:rsidRPr="003D224E">
        <w:rPr>
          <w:lang w:eastAsia="zh-CN"/>
        </w:rPr>
        <w:t>a</w:t>
      </w:r>
      <w:r w:rsidR="005B412D" w:rsidRPr="003D224E">
        <w:rPr>
          <w:lang w:eastAsia="zh-CN"/>
        </w:rPr>
        <w:t>)</w:t>
      </w:r>
      <w:r w:rsidR="00516593">
        <w:rPr>
          <w:lang w:eastAsia="zh-CN"/>
        </w:rPr>
        <w:tab/>
      </w:r>
      <w:proofErr w:type="spellStart"/>
      <w:r w:rsidR="00702F45">
        <w:rPr>
          <w:lang w:eastAsia="zh-CN"/>
        </w:rPr>
        <w:t>DLLat_gNBDU</w:t>
      </w:r>
      <w:proofErr w:type="spellEnd"/>
      <w:r w:rsidRPr="003D224E">
        <w:rPr>
          <w:lang w:eastAsia="zh-CN"/>
        </w:rPr>
        <w:t>.</w:t>
      </w:r>
    </w:p>
    <w:p w14:paraId="3B453480" w14:textId="4896C7DB" w:rsidR="002C1FF4" w:rsidRPr="003D224E" w:rsidRDefault="005B412D" w:rsidP="004732D9">
      <w:pPr>
        <w:pStyle w:val="B1"/>
        <w:rPr>
          <w:lang w:eastAsia="zh-CN"/>
        </w:rPr>
      </w:pPr>
      <w:r w:rsidRPr="003D224E">
        <w:rPr>
          <w:lang w:eastAsia="zh-CN"/>
        </w:rPr>
        <w:t>b)</w:t>
      </w:r>
      <w:r w:rsidR="00516593">
        <w:rPr>
          <w:lang w:eastAsia="zh-CN"/>
        </w:rPr>
        <w:tab/>
      </w:r>
      <w:r w:rsidR="002C1FF4" w:rsidRPr="003D224E">
        <w:rPr>
          <w:lang w:eastAsia="zh-CN"/>
        </w:rPr>
        <w:t xml:space="preserve">This KPI describes the </w:t>
      </w:r>
      <w:proofErr w:type="spellStart"/>
      <w:r w:rsidR="002C1FF4" w:rsidRPr="003D224E">
        <w:rPr>
          <w:lang w:eastAsia="zh-CN"/>
        </w:rPr>
        <w:t>gNB</w:t>
      </w:r>
      <w:proofErr w:type="spellEnd"/>
      <w:r w:rsidR="009E327B" w:rsidRPr="003D224E">
        <w:rPr>
          <w:lang w:eastAsia="zh-CN"/>
        </w:rPr>
        <w:t>-DU</w:t>
      </w:r>
      <w:r w:rsidR="002C1FF4" w:rsidRPr="003D224E">
        <w:rPr>
          <w:lang w:eastAsia="zh-CN"/>
        </w:rPr>
        <w:t xml:space="preserve"> part of the packet transmission latency experienced by an end-user. It is used to evaluate the </w:t>
      </w:r>
      <w:proofErr w:type="spellStart"/>
      <w:r w:rsidR="002C1FF4" w:rsidRPr="003D224E">
        <w:rPr>
          <w:lang w:eastAsia="zh-CN"/>
        </w:rPr>
        <w:t>gNB</w:t>
      </w:r>
      <w:proofErr w:type="spellEnd"/>
      <w:r w:rsidR="002C1FF4" w:rsidRPr="003D224E">
        <w:rPr>
          <w:lang w:eastAsia="zh-CN"/>
        </w:rPr>
        <w:t xml:space="preserve"> latency contribution to the total packet latency. </w:t>
      </w:r>
      <w:r w:rsidR="00702F45">
        <w:rPr>
          <w:lang w:eastAsia="zh-CN"/>
        </w:rPr>
        <w:t xml:space="preserve">It </w:t>
      </w:r>
      <w:r w:rsidR="002C1FF4" w:rsidRPr="003D224E">
        <w:rPr>
          <w:lang w:eastAsia="zh-CN"/>
        </w:rPr>
        <w:t xml:space="preserve">is the average (arithmetic mean) of the time from reception of IP packet to </w:t>
      </w:r>
      <w:proofErr w:type="spellStart"/>
      <w:r w:rsidR="002C1FF4" w:rsidRPr="003D224E">
        <w:rPr>
          <w:lang w:eastAsia="zh-CN"/>
        </w:rPr>
        <w:t>gNB</w:t>
      </w:r>
      <w:proofErr w:type="spellEnd"/>
      <w:r w:rsidR="009E327B" w:rsidRPr="003D224E">
        <w:rPr>
          <w:lang w:eastAsia="zh-CN"/>
        </w:rPr>
        <w:t>-DU</w:t>
      </w:r>
      <w:r w:rsidR="002C1FF4" w:rsidRPr="003D224E">
        <w:rPr>
          <w:lang w:eastAsia="zh-CN"/>
        </w:rPr>
        <w:t xml:space="preserve"> until transmission of first part of that packet over the air interface, for a packet arriving when there is no previous data in queue for transmission to the UE. </w:t>
      </w:r>
      <w:r w:rsidR="00702F45">
        <w:rPr>
          <w:lang w:eastAsia="zh-CN"/>
        </w:rPr>
        <w:t xml:space="preserve">It is a time interval </w:t>
      </w:r>
      <w:r w:rsidR="00AF5E8D">
        <w:rPr>
          <w:lang w:eastAsia="zh-CN"/>
        </w:rPr>
        <w:t xml:space="preserve">(0.1 mS). The KPI type is MEAN. </w:t>
      </w:r>
      <w:r w:rsidR="00AF5E8D">
        <w:t xml:space="preserve">This KPI can optionally be split into KPIs per QoS level (mapped 5QI or QCI in </w:t>
      </w:r>
      <w:r w:rsidR="00133990">
        <w:t>EN-DC architecture</w:t>
      </w:r>
      <w:r w:rsidR="00AF5E8D">
        <w:t>) and per S-NSSAI</w:t>
      </w:r>
      <w:r w:rsidR="00702F45" w:rsidRPr="00702F45">
        <w:rPr>
          <w:lang w:eastAsia="zh-CN"/>
        </w:rPr>
        <w:t>.</w:t>
      </w:r>
    </w:p>
    <w:p w14:paraId="68FBF8A0" w14:textId="77777777" w:rsidR="00AF5E8D" w:rsidRPr="00A93770" w:rsidRDefault="00CD355F" w:rsidP="004732D9">
      <w:pPr>
        <w:pStyle w:val="B1"/>
        <w:rPr>
          <w:lang w:eastAsia="zh-CN"/>
        </w:rPr>
      </w:pPr>
      <w:r w:rsidRPr="00A93770">
        <w:rPr>
          <w:lang w:eastAsia="zh-CN"/>
        </w:rPr>
        <w:lastRenderedPageBreak/>
        <w:t>c)</w:t>
      </w:r>
      <w:r w:rsidRPr="00A93770">
        <w:rPr>
          <w:lang w:eastAsia="zh-CN"/>
        </w:rPr>
        <w:tab/>
      </w:r>
      <w:proofErr w:type="spellStart"/>
      <w:r w:rsidR="00702F45" w:rsidRPr="00A93770">
        <w:rPr>
          <w:lang w:eastAsia="zh-CN"/>
        </w:rPr>
        <w:t>DLLat_gNBDU</w:t>
      </w:r>
      <w:proofErr w:type="spellEnd"/>
      <w:r w:rsidR="002C1FF4" w:rsidRPr="00A93770">
        <w:rPr>
          <w:lang w:eastAsia="zh-CN"/>
        </w:rPr>
        <w:t xml:space="preserve"> = </w:t>
      </w:r>
      <w:proofErr w:type="spellStart"/>
      <w:r w:rsidR="002C1FF4" w:rsidRPr="00A93770">
        <w:rPr>
          <w:lang w:eastAsia="zh-CN"/>
        </w:rPr>
        <w:t>DRB.RlcSduLatencyDl</w:t>
      </w:r>
      <w:proofErr w:type="spellEnd"/>
    </w:p>
    <w:p w14:paraId="257E0212" w14:textId="350AE383" w:rsidR="002C1FF4" w:rsidRDefault="00A53040" w:rsidP="00A53040">
      <w:pPr>
        <w:pStyle w:val="B2"/>
        <w:rPr>
          <w:lang w:eastAsia="zh-CN"/>
        </w:rPr>
      </w:pPr>
      <w:r>
        <w:rPr>
          <w:lang w:eastAsia="zh-CN"/>
        </w:rPr>
        <w:tab/>
      </w:r>
      <w:r w:rsidR="002C1FF4" w:rsidRPr="003D224E">
        <w:rPr>
          <w:lang w:eastAsia="zh-CN"/>
        </w:rPr>
        <w:t xml:space="preserve">or optionally </w:t>
      </w:r>
      <w:proofErr w:type="spellStart"/>
      <w:r w:rsidR="00AF5E8D">
        <w:rPr>
          <w:lang w:val="en-US" w:eastAsia="zh-CN"/>
        </w:rPr>
        <w:t>DLLat_gNBDU.</w:t>
      </w:r>
      <w:r w:rsidR="00AF5E8D" w:rsidRPr="003F1F44">
        <w:rPr>
          <w:i/>
          <w:iCs/>
          <w:lang w:val="en-US" w:eastAsia="zh-CN"/>
        </w:rPr>
        <w:t>QoS</w:t>
      </w:r>
      <w:proofErr w:type="spellEnd"/>
      <w:r w:rsidR="002C1FF4" w:rsidRPr="003D224E">
        <w:rPr>
          <w:lang w:eastAsia="zh-CN"/>
        </w:rPr>
        <w:t xml:space="preserve"> = </w:t>
      </w:r>
      <w:proofErr w:type="spellStart"/>
      <w:proofErr w:type="gramStart"/>
      <w:r w:rsidR="002C1FF4" w:rsidRPr="003D224E">
        <w:rPr>
          <w:lang w:eastAsia="zh-CN"/>
        </w:rPr>
        <w:t>DRB.RlcSduLatencyDl.QoS</w:t>
      </w:r>
      <w:proofErr w:type="spellEnd"/>
      <w:proofErr w:type="gramEnd"/>
      <w:r w:rsidR="002C1FF4" w:rsidRPr="003D224E">
        <w:rPr>
          <w:lang w:eastAsia="zh-CN"/>
        </w:rPr>
        <w:t xml:space="preserve"> where QOS identifies the target </w:t>
      </w:r>
      <w:r w:rsidR="00AF5E8D">
        <w:rPr>
          <w:lang w:eastAsia="zh-CN"/>
        </w:rPr>
        <w:t xml:space="preserve">QoS </w:t>
      </w:r>
      <w:r w:rsidR="002C1FF4" w:rsidRPr="003D224E">
        <w:rPr>
          <w:lang w:eastAsia="zh-CN"/>
        </w:rPr>
        <w:t>quality of service class.</w:t>
      </w:r>
    </w:p>
    <w:p w14:paraId="6E222E40" w14:textId="7312685E" w:rsidR="00AF5E8D" w:rsidRPr="003D224E" w:rsidRDefault="00A53040" w:rsidP="00A53040">
      <w:pPr>
        <w:pStyle w:val="B2"/>
        <w:rPr>
          <w:lang w:eastAsia="zh-CN"/>
        </w:rPr>
      </w:pPr>
      <w:r>
        <w:rPr>
          <w:lang w:eastAsia="zh-CN"/>
        </w:rPr>
        <w:tab/>
      </w:r>
      <w:r w:rsidR="00AF5E8D">
        <w:rPr>
          <w:lang w:eastAsia="zh-CN"/>
        </w:rPr>
        <w:t xml:space="preserve">or optionally </w:t>
      </w:r>
      <w:proofErr w:type="spellStart"/>
      <w:r w:rsidR="00AF5E8D">
        <w:rPr>
          <w:lang w:eastAsia="zh-CN"/>
        </w:rPr>
        <w:t>DLLat_gNBDU.</w:t>
      </w:r>
      <w:r w:rsidR="00AF5E8D">
        <w:rPr>
          <w:i/>
          <w:iCs/>
          <w:lang w:eastAsia="zh-CN"/>
        </w:rPr>
        <w:t>SNSSAI</w:t>
      </w:r>
      <w:proofErr w:type="spellEnd"/>
      <w:r w:rsidR="00AF5E8D">
        <w:rPr>
          <w:lang w:eastAsia="zh-CN"/>
        </w:rPr>
        <w:t xml:space="preserve"> = </w:t>
      </w:r>
      <w:proofErr w:type="spellStart"/>
      <w:proofErr w:type="gramStart"/>
      <w:r w:rsidR="00AF5E8D">
        <w:rPr>
          <w:lang w:eastAsia="zh-CN"/>
        </w:rPr>
        <w:t>DRB.RlcSduLatencyDl.</w:t>
      </w:r>
      <w:r w:rsidR="00AF5E8D">
        <w:rPr>
          <w:i/>
          <w:iCs/>
          <w:lang w:eastAsia="zh-CN"/>
        </w:rPr>
        <w:t>SNSSAI</w:t>
      </w:r>
      <w:proofErr w:type="spellEnd"/>
      <w:proofErr w:type="gramEnd"/>
      <w:r w:rsidR="00AF5E8D">
        <w:rPr>
          <w:lang w:eastAsia="zh-CN"/>
        </w:rPr>
        <w:t xml:space="preserve"> where </w:t>
      </w:r>
      <w:r w:rsidR="00AF5E8D">
        <w:rPr>
          <w:i/>
          <w:iCs/>
          <w:lang w:eastAsia="zh-CN"/>
        </w:rPr>
        <w:t>SNSSAI</w:t>
      </w:r>
      <w:r w:rsidR="00AF5E8D">
        <w:rPr>
          <w:lang w:eastAsia="zh-CN"/>
        </w:rPr>
        <w:t> identifies the S-NSSAI.</w:t>
      </w:r>
    </w:p>
    <w:p w14:paraId="3055328E" w14:textId="205F5886" w:rsidR="002C1FF4" w:rsidRDefault="00702F45" w:rsidP="004732D9">
      <w:pPr>
        <w:pStyle w:val="B1"/>
        <w:rPr>
          <w:lang w:eastAsia="zh-CN"/>
        </w:rPr>
      </w:pPr>
      <w:r>
        <w:rPr>
          <w:lang w:eastAsia="zh-CN"/>
        </w:rPr>
        <w:t>d</w:t>
      </w:r>
      <w:r w:rsidR="005B412D" w:rsidRPr="003D224E">
        <w:rPr>
          <w:rFonts w:hint="eastAsia"/>
          <w:lang w:eastAsia="zh-CN"/>
        </w:rPr>
        <w:t>)</w:t>
      </w:r>
      <w:r w:rsidR="00516593">
        <w:rPr>
          <w:rFonts w:hint="eastAsia"/>
          <w:lang w:eastAsia="zh-CN"/>
        </w:rPr>
        <w:tab/>
      </w:r>
      <w:proofErr w:type="spellStart"/>
      <w:r w:rsidR="00AF5E8D">
        <w:rPr>
          <w:lang w:eastAsia="zh-CN"/>
        </w:rPr>
        <w:t>NRCellDU</w:t>
      </w:r>
      <w:proofErr w:type="spellEnd"/>
      <w:r w:rsidR="00A53040">
        <w:rPr>
          <w:lang w:eastAsia="zh-CN"/>
        </w:rPr>
        <w:t>.</w:t>
      </w:r>
    </w:p>
    <w:p w14:paraId="4F813B3D" w14:textId="77777777" w:rsidR="00280A38" w:rsidRPr="00280A38" w:rsidRDefault="00280A38" w:rsidP="00280A38">
      <w:pPr>
        <w:pStyle w:val="Titre4"/>
      </w:pPr>
      <w:bookmarkStart w:id="216" w:name="_CR6_3_1_2"/>
      <w:bookmarkStart w:id="217" w:name="_Toc20141986"/>
      <w:bookmarkStart w:id="218" w:name="_Toc27476477"/>
      <w:bookmarkStart w:id="219" w:name="_Toc35961014"/>
      <w:bookmarkStart w:id="220" w:name="_Toc44494674"/>
      <w:bookmarkStart w:id="221" w:name="_Toc45099082"/>
      <w:bookmarkStart w:id="222" w:name="_Toc51751895"/>
      <w:bookmarkStart w:id="223" w:name="_Toc51752253"/>
      <w:bookmarkStart w:id="224" w:name="_Toc58578586"/>
      <w:bookmarkStart w:id="225" w:name="_Toc202522334"/>
      <w:bookmarkEnd w:id="216"/>
      <w:r w:rsidRPr="00280A38">
        <w:t>6.3.1.</w:t>
      </w:r>
      <w:r>
        <w:t>2</w:t>
      </w:r>
      <w:r w:rsidRPr="00280A38">
        <w:tab/>
        <w:t xml:space="preserve">Integrated downlink </w:t>
      </w:r>
      <w:r w:rsidRPr="00280A38">
        <w:rPr>
          <w:lang w:eastAsia="zh-CN"/>
        </w:rPr>
        <w:t>delay</w:t>
      </w:r>
      <w:r w:rsidRPr="00280A38">
        <w:t xml:space="preserve"> in RAN</w:t>
      </w:r>
      <w:bookmarkEnd w:id="217"/>
      <w:bookmarkEnd w:id="218"/>
      <w:bookmarkEnd w:id="219"/>
      <w:bookmarkEnd w:id="220"/>
      <w:bookmarkEnd w:id="221"/>
      <w:bookmarkEnd w:id="222"/>
      <w:bookmarkEnd w:id="223"/>
      <w:bookmarkEnd w:id="224"/>
      <w:bookmarkEnd w:id="225"/>
    </w:p>
    <w:p w14:paraId="2BCA8235" w14:textId="77777777" w:rsidR="00280A38" w:rsidRDefault="00280A38" w:rsidP="00A53040">
      <w:pPr>
        <w:rPr>
          <w:lang w:val="en-US" w:eastAsia="zh-CN"/>
        </w:rPr>
      </w:pPr>
    </w:p>
    <w:p w14:paraId="12F1E613" w14:textId="77777777" w:rsidR="00A85317" w:rsidRPr="00DD7944" w:rsidRDefault="00A85317" w:rsidP="00A85317">
      <w:pPr>
        <w:pStyle w:val="Titre5"/>
      </w:pPr>
      <w:bookmarkStart w:id="226" w:name="_CR6_3_1_2_1"/>
      <w:bookmarkStart w:id="227" w:name="_Toc44494675"/>
      <w:bookmarkStart w:id="228" w:name="_Toc45099083"/>
      <w:bookmarkStart w:id="229" w:name="_Toc51751896"/>
      <w:bookmarkStart w:id="230" w:name="_Toc51752254"/>
      <w:bookmarkStart w:id="231" w:name="_Toc58578587"/>
      <w:bookmarkStart w:id="232" w:name="_Toc202522335"/>
      <w:bookmarkEnd w:id="226"/>
      <w:r w:rsidRPr="00DD7944">
        <w:t>6.3.1.2.</w:t>
      </w:r>
      <w:r>
        <w:t>1</w:t>
      </w:r>
      <w:r w:rsidRPr="00DD7944">
        <w:tab/>
        <w:t xml:space="preserve">Downlink </w:t>
      </w:r>
      <w:r w:rsidRPr="00DD7944">
        <w:rPr>
          <w:lang w:eastAsia="zh-CN"/>
        </w:rPr>
        <w:t>delay</w:t>
      </w:r>
      <w:r w:rsidRPr="00DD7944">
        <w:t xml:space="preserve"> in NG-RAN for a sub-network</w:t>
      </w:r>
      <w:bookmarkEnd w:id="227"/>
      <w:bookmarkEnd w:id="228"/>
      <w:bookmarkEnd w:id="229"/>
      <w:bookmarkEnd w:id="230"/>
      <w:bookmarkEnd w:id="231"/>
      <w:bookmarkEnd w:id="232"/>
    </w:p>
    <w:p w14:paraId="651430EE" w14:textId="7DC6DFB1" w:rsidR="00A85317" w:rsidRPr="00DD7944" w:rsidRDefault="00A85317" w:rsidP="00A85317">
      <w:pPr>
        <w:pStyle w:val="B1"/>
        <w:rPr>
          <w:lang w:eastAsia="zh-CN"/>
        </w:rPr>
      </w:pPr>
      <w:r w:rsidRPr="00DD7944">
        <w:rPr>
          <w:lang w:eastAsia="zh-CN"/>
        </w:rPr>
        <w:t>a)</w:t>
      </w:r>
      <w:r w:rsidRPr="00DD7944">
        <w:rPr>
          <w:lang w:eastAsia="zh-CN"/>
        </w:rPr>
        <w:tab/>
      </w:r>
      <w:proofErr w:type="spellStart"/>
      <w:r w:rsidRPr="00DD7944">
        <w:rPr>
          <w:lang w:eastAsia="zh-CN"/>
        </w:rPr>
        <w:t>DLDelay_NR_SNw</w:t>
      </w:r>
      <w:proofErr w:type="spellEnd"/>
      <w:r w:rsidRPr="00DD7944">
        <w:rPr>
          <w:lang w:eastAsia="zh-CN"/>
        </w:rPr>
        <w:t>.</w:t>
      </w:r>
    </w:p>
    <w:p w14:paraId="52A605FB" w14:textId="5B7E00BD"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w:t>
      </w:r>
      <w:proofErr w:type="spellStart"/>
      <w:r w:rsidRPr="00DD7944">
        <w:rPr>
          <w:lang w:eastAsia="zh-CN"/>
        </w:rPr>
        <w:t>gNB</w:t>
      </w:r>
      <w:proofErr w:type="spellEnd"/>
      <w:r w:rsidRPr="00DD7944">
        <w:rPr>
          <w:lang w:eastAsia="zh-CN"/>
        </w:rPr>
        <w:t xml:space="preserve">-CU-UP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w:t>
      </w:r>
      <w:proofErr w:type="spellStart"/>
      <w:r w:rsidRPr="00DD7944">
        <w:rPr>
          <w:lang w:eastAsia="zh-CN"/>
        </w:rPr>
        <w:t>ms</w:t>
      </w:r>
      <w:proofErr w:type="spellEnd"/>
      <w:r w:rsidRPr="00DD7944">
        <w:rPr>
          <w:lang w:eastAsia="zh-CN"/>
        </w:rPr>
        <w:t xml:space="preserve">). The KPI type is MEAN. </w:t>
      </w:r>
      <w:r w:rsidRPr="00DD7944">
        <w:t xml:space="preserve">This KPI can optionally be split into KPIs per QoS level (mapped 5QI or QCI in </w:t>
      </w:r>
      <w:r w:rsidR="006B11CC">
        <w:t>EN-DC architecture</w:t>
      </w:r>
      <w:r w:rsidRPr="00DD7944">
        <w:t>) and per S-NSSAI.</w:t>
      </w:r>
    </w:p>
    <w:p w14:paraId="46406120" w14:textId="77777777" w:rsidR="00A85317" w:rsidRPr="00DD7944" w:rsidRDefault="00A85317" w:rsidP="00A85317">
      <w:pPr>
        <w:pStyle w:val="B1"/>
        <w:rPr>
          <w:lang w:eastAsia="zh-CN"/>
        </w:rPr>
      </w:pPr>
      <w:r w:rsidRPr="00DD7944">
        <w:rPr>
          <w:lang w:eastAsia="zh-CN"/>
        </w:rPr>
        <w:t>c)</w:t>
      </w:r>
      <w:r w:rsidRPr="00DD7944">
        <w:rPr>
          <w:lang w:eastAsia="zh-CN"/>
        </w:rPr>
        <w:tab/>
        <w:t>Below are the equations for average “</w:t>
      </w:r>
      <w:r w:rsidRPr="00DD7944">
        <w:t xml:space="preserve">Integrated downlink </w:t>
      </w:r>
      <w:r w:rsidRPr="00DD7944">
        <w:rPr>
          <w:lang w:eastAsia="zh-CN"/>
        </w:rPr>
        <w:t>delay</w:t>
      </w:r>
      <w:r w:rsidRPr="00DD7944">
        <w:t xml:space="preserve"> in RAN”</w:t>
      </w:r>
      <w:r w:rsidRPr="00DD7944">
        <w:rPr>
          <w:lang w:eastAsia="zh-CN"/>
        </w:rPr>
        <w:t xml:space="preserve"> for this KPI on </w:t>
      </w:r>
      <w:proofErr w:type="spellStart"/>
      <w:r w:rsidRPr="00DD7944">
        <w:rPr>
          <w:lang w:eastAsia="zh-CN"/>
        </w:rPr>
        <w:t>SubNetwork</w:t>
      </w:r>
      <w:proofErr w:type="spellEnd"/>
      <w:r w:rsidRPr="00DD7944">
        <w:rPr>
          <w:lang w:eastAsia="zh-CN"/>
        </w:rPr>
        <w:t xml:space="preserve"> level. The “</w:t>
      </w:r>
      <w:r w:rsidRPr="00DD7944">
        <w:t xml:space="preserve">Integrated downlink </w:t>
      </w:r>
      <w:r w:rsidRPr="00DD7944">
        <w:rPr>
          <w:lang w:eastAsia="zh-CN"/>
        </w:rPr>
        <w:t>delay</w:t>
      </w:r>
      <w:r w:rsidRPr="00DD7944">
        <w:t xml:space="preserve"> in RAN”</w:t>
      </w:r>
      <w:r w:rsidRPr="00DD7944">
        <w:rPr>
          <w:lang w:eastAsia="zh-CN"/>
        </w:rPr>
        <w:t xml:space="preserve"> is the sum of average DL delay in </w:t>
      </w:r>
      <w:proofErr w:type="spellStart"/>
      <w:r w:rsidRPr="00DD7944">
        <w:rPr>
          <w:lang w:eastAsia="zh-CN"/>
        </w:rPr>
        <w:t>gNB</w:t>
      </w:r>
      <w:proofErr w:type="spellEnd"/>
      <w:r w:rsidRPr="00DD7944">
        <w:rPr>
          <w:lang w:eastAsia="zh-CN"/>
        </w:rPr>
        <w:t>-CU-UP of the sub-network (</w:t>
      </w:r>
      <w:proofErr w:type="spellStart"/>
      <w:r w:rsidRPr="00DD7944">
        <w:rPr>
          <w:lang w:eastAsia="zh-CN"/>
        </w:rPr>
        <w:t>DLDelay_gNBCUUP_SNw</w:t>
      </w:r>
      <w:proofErr w:type="spellEnd"/>
      <w:r w:rsidRPr="00DD7944">
        <w:rPr>
          <w:lang w:eastAsia="zh-CN"/>
        </w:rPr>
        <w:t xml:space="preserve">) and the average DL delay in </w:t>
      </w:r>
      <w:proofErr w:type="spellStart"/>
      <w:r w:rsidRPr="00DD7944">
        <w:rPr>
          <w:lang w:eastAsia="zh-CN"/>
        </w:rPr>
        <w:t>gNB</w:t>
      </w:r>
      <w:proofErr w:type="spellEnd"/>
      <w:r w:rsidRPr="00DD7944">
        <w:rPr>
          <w:lang w:eastAsia="zh-CN"/>
        </w:rPr>
        <w:t>-DU of the sub-network (</w:t>
      </w:r>
      <w:proofErr w:type="spellStart"/>
      <w:r w:rsidRPr="00DD7944">
        <w:rPr>
          <w:lang w:eastAsia="zh-CN"/>
        </w:rPr>
        <w:t>DLDelay_gNBDU_SNw</w:t>
      </w:r>
      <w:proofErr w:type="spellEnd"/>
      <w:r w:rsidRPr="00DD7944">
        <w:rPr>
          <w:lang w:eastAsia="zh-CN"/>
        </w:rPr>
        <w:t>):</w:t>
      </w:r>
    </w:p>
    <w:p w14:paraId="2EDAD487" w14:textId="518097F7" w:rsidR="00A85317" w:rsidRPr="00DD7944" w:rsidRDefault="00A53040" w:rsidP="00A53040">
      <w:pPr>
        <w:pStyle w:val="B2"/>
      </w:pPr>
      <w:r>
        <w:rPr>
          <w:lang w:eastAsia="zh-CN"/>
        </w:rPr>
        <w:tab/>
      </w:r>
      <w:proofErr w:type="spellStart"/>
      <w:r w:rsidR="00A85317" w:rsidRPr="00DD7944">
        <w:rPr>
          <w:lang w:eastAsia="zh-CN"/>
        </w:rPr>
        <w:t>DLDelay_NR_SNw</w:t>
      </w:r>
      <w:proofErr w:type="spellEnd"/>
      <w:r w:rsidR="00A85317" w:rsidRPr="00DD7944">
        <w:rPr>
          <w:lang w:eastAsia="zh-CN"/>
        </w:rPr>
        <w:t xml:space="preserve"> = </w:t>
      </w:r>
      <w:proofErr w:type="spellStart"/>
      <w:r w:rsidR="00A85317" w:rsidRPr="00DD7944">
        <w:rPr>
          <w:lang w:eastAsia="zh-CN"/>
        </w:rPr>
        <w:t>DLDelay_gNBCUUP_SNw</w:t>
      </w:r>
      <w:proofErr w:type="spellEnd"/>
      <w:r w:rsidR="00A85317" w:rsidRPr="00DD7944" w:rsidDel="00C91242">
        <w:t xml:space="preserve"> </w:t>
      </w:r>
      <w:r w:rsidR="00A85317" w:rsidRPr="00DD7944">
        <w:t xml:space="preserve">+ </w:t>
      </w:r>
      <w:proofErr w:type="spellStart"/>
      <w:r w:rsidR="00A85317" w:rsidRPr="00DD7944">
        <w:rPr>
          <w:lang w:eastAsia="zh-CN"/>
        </w:rPr>
        <w:t>DLDelay_gNBDU_SNw</w:t>
      </w:r>
      <w:proofErr w:type="spellEnd"/>
    </w:p>
    <w:p w14:paraId="1C1818F6" w14:textId="4D52B293" w:rsidR="00A85317" w:rsidRPr="00DD7944" w:rsidRDefault="00A53040" w:rsidP="00A53040">
      <w:pPr>
        <w:pStyle w:val="B2"/>
        <w:rPr>
          <w:lang w:eastAsia="zh-CN"/>
        </w:rPr>
      </w:pPr>
      <w:r>
        <w:rPr>
          <w:lang w:eastAsia="zh-CN"/>
        </w:rPr>
        <w:tab/>
      </w:r>
      <w:r w:rsidR="00A85317" w:rsidRPr="00DD7944">
        <w:rPr>
          <w:lang w:eastAsia="zh-CN"/>
        </w:rPr>
        <w:t xml:space="preserve">or optionally </w:t>
      </w:r>
      <w:proofErr w:type="spellStart"/>
      <w:r w:rsidR="00A85317" w:rsidRPr="00DD7944">
        <w:rPr>
          <w:lang w:eastAsia="zh-CN"/>
        </w:rPr>
        <w:t>DLDelay</w:t>
      </w:r>
      <w:proofErr w:type="spellEnd"/>
      <w:r w:rsidR="00A85317" w:rsidRPr="00DD7944">
        <w:rPr>
          <w:lang w:eastAsia="zh-CN"/>
        </w:rPr>
        <w:t xml:space="preserve">_ </w:t>
      </w:r>
      <w:proofErr w:type="spellStart"/>
      <w:r w:rsidR="00A85317" w:rsidRPr="00DD7944">
        <w:rPr>
          <w:lang w:eastAsia="zh-CN"/>
        </w:rPr>
        <w:t>NR_SNw.</w:t>
      </w:r>
      <w:r w:rsidR="00A85317" w:rsidRPr="00DD7944">
        <w:rPr>
          <w:i/>
          <w:iCs/>
          <w:lang w:eastAsia="zh-CN"/>
        </w:rPr>
        <w:t>QOS</w:t>
      </w:r>
      <w:proofErr w:type="spellEnd"/>
      <w:r w:rsidR="00A85317" w:rsidRPr="00DD7944">
        <w:rPr>
          <w:lang w:eastAsia="zh-CN"/>
        </w:rPr>
        <w:t xml:space="preserve"> = </w:t>
      </w:r>
      <w:proofErr w:type="spellStart"/>
      <w:r w:rsidR="00A85317" w:rsidRPr="00DD7944">
        <w:rPr>
          <w:lang w:eastAsia="zh-CN"/>
        </w:rPr>
        <w:t>DLDelay_gNBCUUP_SNw</w:t>
      </w:r>
      <w:r w:rsidR="00A85317" w:rsidRPr="00DD7944">
        <w:t>.</w:t>
      </w:r>
      <w:r w:rsidR="00A85317" w:rsidRPr="00DD7944">
        <w:rPr>
          <w:i/>
          <w:iCs/>
        </w:rPr>
        <w:t>QOS</w:t>
      </w:r>
      <w:proofErr w:type="spellEnd"/>
      <w:r w:rsidR="00A85317" w:rsidRPr="00DD7944">
        <w:t xml:space="preserve"> + </w:t>
      </w:r>
      <w:proofErr w:type="spellStart"/>
      <w:r w:rsidR="00A85317" w:rsidRPr="00DD7944">
        <w:rPr>
          <w:lang w:eastAsia="zh-CN"/>
        </w:rPr>
        <w:t>DLDelay_gNBDU_SNw</w:t>
      </w:r>
      <w:r w:rsidR="00A85317" w:rsidRPr="00DD7944">
        <w:t>.</w:t>
      </w:r>
      <w:r w:rsidR="00A85317" w:rsidRPr="00DD7944">
        <w:rPr>
          <w:i/>
          <w:iCs/>
        </w:rPr>
        <w:t>QOS</w:t>
      </w:r>
      <w:proofErr w:type="spellEnd"/>
      <w:r w:rsidR="00A85317" w:rsidRPr="00DD7944">
        <w:rPr>
          <w:i/>
          <w:iCs/>
        </w:rPr>
        <w:t xml:space="preserve"> </w:t>
      </w:r>
      <w:r w:rsidR="00A85317" w:rsidRPr="00DD7944">
        <w:rPr>
          <w:lang w:eastAsia="zh-CN"/>
        </w:rPr>
        <w:t xml:space="preserve">where </w:t>
      </w:r>
      <w:r w:rsidR="00A85317" w:rsidRPr="00DD7944">
        <w:rPr>
          <w:i/>
          <w:iCs/>
          <w:lang w:eastAsia="zh-CN"/>
        </w:rPr>
        <w:t>QOS</w:t>
      </w:r>
      <w:r w:rsidR="00A85317" w:rsidRPr="00DD7944">
        <w:rPr>
          <w:lang w:eastAsia="zh-CN"/>
        </w:rPr>
        <w:t xml:space="preserve"> identifies the target quality of service class.</w:t>
      </w:r>
    </w:p>
    <w:p w14:paraId="638247A4" w14:textId="0D57E5BC" w:rsidR="00A85317" w:rsidRPr="00DD7944" w:rsidRDefault="00A53040" w:rsidP="00A53040">
      <w:pPr>
        <w:pStyle w:val="B2"/>
        <w:rPr>
          <w:lang w:eastAsia="zh-CN"/>
        </w:rPr>
      </w:pPr>
      <w:r>
        <w:rPr>
          <w:lang w:eastAsia="zh-CN"/>
        </w:rPr>
        <w:tab/>
      </w:r>
      <w:r w:rsidR="00A85317" w:rsidRPr="00DD7944">
        <w:rPr>
          <w:lang w:eastAsia="zh-CN"/>
        </w:rPr>
        <w:t xml:space="preserve">or optionally </w:t>
      </w:r>
      <w:proofErr w:type="spellStart"/>
      <w:r w:rsidR="00A85317" w:rsidRPr="00DD7944">
        <w:rPr>
          <w:lang w:eastAsia="zh-CN"/>
        </w:rPr>
        <w:t>DLDelay_NR_SNw.</w:t>
      </w:r>
      <w:r w:rsidR="00A85317" w:rsidRPr="00DD7944">
        <w:rPr>
          <w:i/>
          <w:iCs/>
          <w:lang w:eastAsia="zh-CN"/>
        </w:rPr>
        <w:t>SNSSAI</w:t>
      </w:r>
      <w:proofErr w:type="spellEnd"/>
      <w:r w:rsidR="00A85317" w:rsidRPr="00DD7944">
        <w:rPr>
          <w:lang w:eastAsia="zh-CN"/>
        </w:rPr>
        <w:t xml:space="preserve"> = </w:t>
      </w:r>
      <w:proofErr w:type="spellStart"/>
      <w:r w:rsidR="00A85317" w:rsidRPr="00DD7944">
        <w:rPr>
          <w:lang w:eastAsia="zh-CN"/>
        </w:rPr>
        <w:t>DLDelay_gNBCUUP_SNw</w:t>
      </w:r>
      <w:r w:rsidR="00A85317" w:rsidRPr="00DD7944">
        <w:t>.</w:t>
      </w:r>
      <w:r w:rsidR="00A85317" w:rsidRPr="00DD7944">
        <w:rPr>
          <w:i/>
          <w:iCs/>
        </w:rPr>
        <w:t>SNSSAI</w:t>
      </w:r>
      <w:proofErr w:type="spellEnd"/>
      <w:r w:rsidR="00A85317" w:rsidRPr="00DD7944">
        <w:t xml:space="preserve"> + </w:t>
      </w:r>
      <w:proofErr w:type="spellStart"/>
      <w:r w:rsidR="00A85317" w:rsidRPr="00DD7944">
        <w:rPr>
          <w:lang w:eastAsia="zh-CN"/>
        </w:rPr>
        <w:t>DLDelay_gNBDU_SNw</w:t>
      </w:r>
      <w:r w:rsidR="00A85317" w:rsidRPr="00DD7944">
        <w:t>.</w:t>
      </w:r>
      <w:r w:rsidR="00A85317" w:rsidRPr="00DD7944">
        <w:rPr>
          <w:i/>
          <w:iCs/>
        </w:rPr>
        <w:t>SNSSAI</w:t>
      </w:r>
      <w:proofErr w:type="spellEnd"/>
      <w:r w:rsidR="00A85317" w:rsidRPr="00DD7944">
        <w:t xml:space="preserve"> </w:t>
      </w:r>
      <w:r w:rsidR="00A85317" w:rsidRPr="00DD7944">
        <w:rPr>
          <w:lang w:eastAsia="zh-CN"/>
        </w:rPr>
        <w:t xml:space="preserve">where </w:t>
      </w:r>
      <w:r w:rsidR="00A85317" w:rsidRPr="00DD7944">
        <w:rPr>
          <w:i/>
          <w:iCs/>
          <w:lang w:eastAsia="zh-CN"/>
        </w:rPr>
        <w:t>SNSSAI</w:t>
      </w:r>
      <w:r w:rsidR="00A85317" w:rsidRPr="00DD7944">
        <w:rPr>
          <w:lang w:eastAsia="zh-CN"/>
        </w:rPr>
        <w:t xml:space="preserve"> identifies the S-NSSAI.</w:t>
      </w:r>
    </w:p>
    <w:p w14:paraId="18035A36" w14:textId="716B346C" w:rsidR="00A85317" w:rsidRDefault="00A85317" w:rsidP="00A85317">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r w:rsidR="00A53040">
        <w:rPr>
          <w:lang w:eastAsia="zh-CN"/>
        </w:rPr>
        <w:t>.</w:t>
      </w:r>
    </w:p>
    <w:p w14:paraId="05E46494" w14:textId="77777777" w:rsidR="00A85317" w:rsidRPr="00DD7944" w:rsidRDefault="00A85317" w:rsidP="00A85317">
      <w:pPr>
        <w:pStyle w:val="Titre5"/>
      </w:pPr>
      <w:bookmarkStart w:id="233" w:name="_CR6_3_1_2_2"/>
      <w:bookmarkStart w:id="234" w:name="_Toc44494676"/>
      <w:bookmarkStart w:id="235" w:name="_Toc45099084"/>
      <w:bookmarkStart w:id="236" w:name="_Toc51751897"/>
      <w:bookmarkStart w:id="237" w:name="_Toc51752255"/>
      <w:bookmarkStart w:id="238" w:name="_Toc58578588"/>
      <w:bookmarkStart w:id="239" w:name="_Toc202522336"/>
      <w:bookmarkEnd w:id="233"/>
      <w:r w:rsidRPr="00DD7944">
        <w:t>6.3.1.2.</w:t>
      </w:r>
      <w:r>
        <w:t>2</w:t>
      </w:r>
      <w:r w:rsidRPr="00DD7944">
        <w:tab/>
        <w:t xml:space="preserve">Downlink </w:t>
      </w:r>
      <w:r w:rsidRPr="00DD7944">
        <w:rPr>
          <w:lang w:eastAsia="zh-CN"/>
        </w:rPr>
        <w:t>delay</w:t>
      </w:r>
      <w:r w:rsidRPr="00DD7944">
        <w:t xml:space="preserve"> in NG-RAN for a network slice subnet</w:t>
      </w:r>
      <w:bookmarkEnd w:id="234"/>
      <w:bookmarkEnd w:id="235"/>
      <w:bookmarkEnd w:id="236"/>
      <w:bookmarkEnd w:id="237"/>
      <w:bookmarkEnd w:id="238"/>
      <w:bookmarkEnd w:id="239"/>
    </w:p>
    <w:p w14:paraId="25F33924" w14:textId="7899950E" w:rsidR="00A85317" w:rsidRPr="00DD7944" w:rsidRDefault="00A85317" w:rsidP="00A85317">
      <w:pPr>
        <w:pStyle w:val="B1"/>
        <w:rPr>
          <w:lang w:eastAsia="zh-CN"/>
        </w:rPr>
      </w:pPr>
      <w:r w:rsidRPr="00DD7944">
        <w:rPr>
          <w:lang w:eastAsia="zh-CN"/>
        </w:rPr>
        <w:t>a)</w:t>
      </w:r>
      <w:r w:rsidRPr="00DD7944">
        <w:rPr>
          <w:lang w:eastAsia="zh-CN"/>
        </w:rPr>
        <w:tab/>
      </w:r>
      <w:proofErr w:type="spellStart"/>
      <w:r w:rsidRPr="00DD7944">
        <w:rPr>
          <w:lang w:eastAsia="zh-CN"/>
        </w:rPr>
        <w:t>DLDelay_NR_Nss</w:t>
      </w:r>
      <w:proofErr w:type="spellEnd"/>
      <w:r w:rsidRPr="00DD7944">
        <w:rPr>
          <w:lang w:eastAsia="zh-CN"/>
        </w:rPr>
        <w:t>.</w:t>
      </w:r>
    </w:p>
    <w:p w14:paraId="7EE3D678" w14:textId="36F82A41"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w:t>
      </w:r>
      <w:proofErr w:type="spellStart"/>
      <w:r w:rsidRPr="00DD7944">
        <w:rPr>
          <w:lang w:eastAsia="zh-CN"/>
        </w:rPr>
        <w:t>ms</w:t>
      </w:r>
      <w:proofErr w:type="spellEnd"/>
      <w:r w:rsidRPr="00DD7944">
        <w:rPr>
          <w:lang w:eastAsia="zh-CN"/>
        </w:rPr>
        <w:t>). The KPI type is MEAN.</w:t>
      </w:r>
    </w:p>
    <w:p w14:paraId="05A7A2DF" w14:textId="77777777" w:rsidR="00A85317" w:rsidRPr="00DD7944" w:rsidRDefault="00A85317" w:rsidP="00A85317">
      <w:pPr>
        <w:pStyle w:val="B1"/>
        <w:rPr>
          <w:lang w:eastAsia="zh-CN"/>
        </w:rPr>
      </w:pPr>
      <w:r w:rsidRPr="00DD7944">
        <w:rPr>
          <w:lang w:eastAsia="zh-CN"/>
        </w:rPr>
        <w:t>c)</w:t>
      </w:r>
      <w:r w:rsidRPr="00DD7944">
        <w:rPr>
          <w:lang w:eastAsia="zh-CN"/>
        </w:rPr>
        <w:tab/>
        <w:t xml:space="preserve">Below is the equation for average </w:t>
      </w:r>
      <w:r>
        <w:rPr>
          <w:lang w:eastAsia="zh-CN"/>
        </w:rPr>
        <w:t>"</w:t>
      </w:r>
      <w:r w:rsidRPr="00DD7944">
        <w:t xml:space="preserve">Integrated downlink </w:t>
      </w:r>
      <w:r w:rsidRPr="00DD7944">
        <w:rPr>
          <w:lang w:eastAsia="zh-CN"/>
        </w:rPr>
        <w:t>delay</w:t>
      </w:r>
      <w:r w:rsidRPr="00DD7944">
        <w:t xml:space="preserve"> in RAN</w:t>
      </w:r>
      <w:r>
        <w:t>"</w:t>
      </w:r>
      <w:r w:rsidRPr="00DD7944">
        <w:rPr>
          <w:lang w:eastAsia="zh-CN"/>
        </w:rPr>
        <w:t xml:space="preserve"> for this KPI on </w:t>
      </w:r>
      <w:proofErr w:type="spellStart"/>
      <w:r w:rsidRPr="00DD7944">
        <w:rPr>
          <w:lang w:eastAsia="zh-CN"/>
        </w:rPr>
        <w:t>NetworkSliceSubnet</w:t>
      </w:r>
      <w:proofErr w:type="spellEnd"/>
      <w:r w:rsidRPr="00DD7944">
        <w:rPr>
          <w:lang w:eastAsia="zh-CN"/>
        </w:rPr>
        <w:t xml:space="preserve"> level. The </w:t>
      </w:r>
      <w:r>
        <w:rPr>
          <w:lang w:eastAsia="zh-CN"/>
        </w:rPr>
        <w:t>"</w:t>
      </w:r>
      <w:r w:rsidRPr="00DD7944">
        <w:t xml:space="preserve">Integrated downlink </w:t>
      </w:r>
      <w:r w:rsidRPr="00DD7944">
        <w:rPr>
          <w:lang w:eastAsia="zh-CN"/>
        </w:rPr>
        <w:t>delay</w:t>
      </w:r>
      <w:r w:rsidRPr="00DD7944">
        <w:t xml:space="preserve"> in RAN</w:t>
      </w:r>
      <w:r>
        <w:t>"</w:t>
      </w:r>
      <w:r w:rsidRPr="00DD7944">
        <w:t xml:space="preserve"> for network slice subnet</w:t>
      </w:r>
      <w:r w:rsidRPr="00DD7944">
        <w:rPr>
          <w:lang w:eastAsia="zh-CN"/>
        </w:rPr>
        <w:t xml:space="preserve"> is the sum of average DL delay in </w:t>
      </w:r>
      <w:proofErr w:type="spellStart"/>
      <w:r w:rsidRPr="00DD7944">
        <w:rPr>
          <w:lang w:eastAsia="zh-CN"/>
        </w:rPr>
        <w:t>gNB</w:t>
      </w:r>
      <w:proofErr w:type="spellEnd"/>
      <w:r w:rsidRPr="00DD7944">
        <w:rPr>
          <w:lang w:eastAsia="zh-CN"/>
        </w:rPr>
        <w:t>-CU-UP of the network slice subnet (</w:t>
      </w:r>
      <w:proofErr w:type="spellStart"/>
      <w:r w:rsidRPr="00DD7944">
        <w:rPr>
          <w:lang w:eastAsia="zh-CN"/>
        </w:rPr>
        <w:t>DLDelay_gNBCUUP_Nss</w:t>
      </w:r>
      <w:proofErr w:type="spellEnd"/>
      <w:r w:rsidRPr="00DD7944">
        <w:rPr>
          <w:lang w:eastAsia="zh-CN"/>
        </w:rPr>
        <w:t xml:space="preserve">) and the average DL delay in </w:t>
      </w:r>
      <w:proofErr w:type="spellStart"/>
      <w:r w:rsidRPr="00DD7944">
        <w:rPr>
          <w:lang w:eastAsia="zh-CN"/>
        </w:rPr>
        <w:t>gNB</w:t>
      </w:r>
      <w:proofErr w:type="spellEnd"/>
      <w:r w:rsidRPr="00DD7944">
        <w:rPr>
          <w:lang w:eastAsia="zh-CN"/>
        </w:rPr>
        <w:t>-DU of the network slice subnet (</w:t>
      </w:r>
      <w:proofErr w:type="spellStart"/>
      <w:r w:rsidRPr="00DD7944">
        <w:rPr>
          <w:lang w:eastAsia="zh-CN"/>
        </w:rPr>
        <w:t>DLDelay_gNBDU_Nss</w:t>
      </w:r>
      <w:proofErr w:type="spellEnd"/>
      <w:r w:rsidRPr="00DD7944">
        <w:rPr>
          <w:lang w:eastAsia="zh-CN"/>
        </w:rPr>
        <w:t>):</w:t>
      </w:r>
    </w:p>
    <w:p w14:paraId="0B20006F" w14:textId="39A35A03" w:rsidR="00A85317" w:rsidRPr="00DD7944" w:rsidRDefault="00A53040" w:rsidP="00A53040">
      <w:pPr>
        <w:pStyle w:val="B1"/>
        <w:rPr>
          <w:lang w:eastAsia="zh-CN"/>
        </w:rPr>
      </w:pPr>
      <w:r>
        <w:rPr>
          <w:lang w:eastAsia="zh-CN"/>
        </w:rPr>
        <w:tab/>
      </w:r>
      <w:proofErr w:type="spellStart"/>
      <w:r w:rsidR="00A85317" w:rsidRPr="00DD7944">
        <w:rPr>
          <w:lang w:eastAsia="zh-CN"/>
        </w:rPr>
        <w:t>DLDelay_NR_Nss.</w:t>
      </w:r>
      <w:r w:rsidR="00A85317" w:rsidRPr="00DD7944">
        <w:rPr>
          <w:i/>
          <w:iCs/>
          <w:lang w:eastAsia="zh-CN"/>
        </w:rPr>
        <w:t>SNSSAI</w:t>
      </w:r>
      <w:proofErr w:type="spellEnd"/>
      <w:r w:rsidR="00A85317" w:rsidRPr="00DD7944">
        <w:rPr>
          <w:lang w:eastAsia="zh-CN"/>
        </w:rPr>
        <w:t xml:space="preserve"> = </w:t>
      </w:r>
      <w:proofErr w:type="spellStart"/>
      <w:r w:rsidR="00A85317" w:rsidRPr="00DD7944">
        <w:rPr>
          <w:lang w:eastAsia="zh-CN"/>
        </w:rPr>
        <w:t>DLDelay_gNBCUUP_Nss</w:t>
      </w:r>
      <w:r w:rsidR="00A85317" w:rsidRPr="00DD7944">
        <w:t>.</w:t>
      </w:r>
      <w:r w:rsidR="00A85317" w:rsidRPr="00DD7944">
        <w:rPr>
          <w:i/>
          <w:iCs/>
        </w:rPr>
        <w:t>SNSSAI</w:t>
      </w:r>
      <w:proofErr w:type="spellEnd"/>
      <w:r w:rsidR="00A85317" w:rsidRPr="00DD7944">
        <w:t xml:space="preserve"> + </w:t>
      </w:r>
      <w:proofErr w:type="spellStart"/>
      <w:r w:rsidR="00A85317" w:rsidRPr="00DD7944">
        <w:rPr>
          <w:lang w:eastAsia="zh-CN"/>
        </w:rPr>
        <w:t>DLDelay_gNBDU_Nss</w:t>
      </w:r>
      <w:r w:rsidR="00A85317" w:rsidRPr="00DD7944">
        <w:t>.</w:t>
      </w:r>
      <w:r w:rsidR="00A85317" w:rsidRPr="00DD7944">
        <w:rPr>
          <w:i/>
          <w:iCs/>
        </w:rPr>
        <w:t>SNSSAI</w:t>
      </w:r>
      <w:proofErr w:type="spellEnd"/>
      <w:r w:rsidR="00A85317" w:rsidRPr="00DD7944">
        <w:t xml:space="preserve"> </w:t>
      </w:r>
      <w:r w:rsidR="00A85317" w:rsidRPr="00DD7944">
        <w:rPr>
          <w:lang w:eastAsia="zh-CN"/>
        </w:rPr>
        <w:t xml:space="preserve">where </w:t>
      </w:r>
      <w:r w:rsidR="00A85317" w:rsidRPr="00DD7944">
        <w:rPr>
          <w:i/>
          <w:iCs/>
          <w:lang w:eastAsia="zh-CN"/>
        </w:rPr>
        <w:t>SNSSAI</w:t>
      </w:r>
      <w:r w:rsidR="00A85317" w:rsidRPr="00DD7944">
        <w:rPr>
          <w:lang w:eastAsia="zh-CN"/>
        </w:rPr>
        <w:t xml:space="preserve"> identifies the S-NSSAI that the network slice subnet supports.</w:t>
      </w:r>
    </w:p>
    <w:p w14:paraId="65BD575F" w14:textId="2A6A5F37" w:rsidR="00A85317" w:rsidRDefault="00A85317" w:rsidP="004732D9">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r w:rsidR="00A53040">
        <w:rPr>
          <w:lang w:eastAsia="zh-CN"/>
        </w:rPr>
        <w:t>.</w:t>
      </w:r>
    </w:p>
    <w:p w14:paraId="2BCDC86E" w14:textId="77777777" w:rsidR="00DB702D" w:rsidRPr="00DD7944" w:rsidRDefault="00DB702D" w:rsidP="00DB702D">
      <w:pPr>
        <w:pStyle w:val="Titre4"/>
      </w:pPr>
      <w:bookmarkStart w:id="240" w:name="_CR6_3_1_3"/>
      <w:bookmarkStart w:id="241" w:name="_Toc45099085"/>
      <w:bookmarkStart w:id="242" w:name="_Toc51751898"/>
      <w:bookmarkStart w:id="243" w:name="_Toc51752256"/>
      <w:bookmarkStart w:id="244" w:name="_Toc58578589"/>
      <w:bookmarkStart w:id="245" w:name="_Toc202522337"/>
      <w:bookmarkEnd w:id="240"/>
      <w:r w:rsidRPr="00DD7944">
        <w:lastRenderedPageBreak/>
        <w:t>6.3.1.</w:t>
      </w:r>
      <w:r>
        <w:t>3</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w:t>
      </w:r>
      <w:bookmarkEnd w:id="241"/>
      <w:bookmarkEnd w:id="242"/>
      <w:bookmarkEnd w:id="243"/>
      <w:bookmarkEnd w:id="244"/>
      <w:bookmarkEnd w:id="245"/>
    </w:p>
    <w:p w14:paraId="108EF38A" w14:textId="77777777" w:rsidR="00DB702D" w:rsidRPr="00DD7944" w:rsidRDefault="00DB702D" w:rsidP="00DB702D">
      <w:pPr>
        <w:pStyle w:val="Titre5"/>
      </w:pPr>
      <w:bookmarkStart w:id="246" w:name="_CR6_3_1_3_1"/>
      <w:bookmarkStart w:id="247" w:name="_Toc45099086"/>
      <w:bookmarkStart w:id="248" w:name="_Toc51751899"/>
      <w:bookmarkStart w:id="249" w:name="_Toc51752257"/>
      <w:bookmarkStart w:id="250" w:name="_Toc58578590"/>
      <w:bookmarkStart w:id="251" w:name="_Toc202522338"/>
      <w:bookmarkEnd w:id="246"/>
      <w:r w:rsidRPr="00DD7944">
        <w:t>6.3.1.</w:t>
      </w:r>
      <w:r>
        <w:t>3</w:t>
      </w:r>
      <w:r w:rsidRPr="00DD7944">
        <w:t>.1</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 xml:space="preserve">-DU for a </w:t>
      </w:r>
      <w:proofErr w:type="spellStart"/>
      <w:r w:rsidRPr="00DD7944">
        <w:t>NRCellDU</w:t>
      </w:r>
      <w:bookmarkEnd w:id="247"/>
      <w:bookmarkEnd w:id="248"/>
      <w:bookmarkEnd w:id="249"/>
      <w:bookmarkEnd w:id="250"/>
      <w:bookmarkEnd w:id="251"/>
      <w:proofErr w:type="spellEnd"/>
    </w:p>
    <w:p w14:paraId="5721A4DC" w14:textId="0FA21C07"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DLDelay_gNBDU_Cell</w:t>
      </w:r>
      <w:proofErr w:type="spellEnd"/>
      <w:r w:rsidRPr="00DD7944">
        <w:rPr>
          <w:lang w:eastAsia="zh-CN"/>
        </w:rPr>
        <w:t>.</w:t>
      </w:r>
    </w:p>
    <w:p w14:paraId="40BE80CF" w14:textId="0BEF26E2"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 xml:space="preserve">-DU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w:t>
      </w:r>
      <w:proofErr w:type="spellStart"/>
      <w:r w:rsidRPr="00DD7944">
        <w:rPr>
          <w:lang w:eastAsia="zh-CN"/>
        </w:rPr>
        <w:t>ms</w:t>
      </w:r>
      <w:proofErr w:type="spellEnd"/>
      <w:r w:rsidRPr="00DD7944">
        <w:rPr>
          <w:lang w:eastAsia="zh-CN"/>
        </w:rPr>
        <w:t xml:space="preserve">). The KPI type is MEAN. </w:t>
      </w:r>
      <w:r w:rsidRPr="00DD7944">
        <w:t xml:space="preserve">This KPI can optionally be split into KPIs per QoS level (mapped 5QI or QCI in </w:t>
      </w:r>
      <w:r w:rsidR="006B11CC">
        <w:t>EN-DC architecture</w:t>
      </w:r>
      <w:r w:rsidRPr="00DD7944">
        <w:t>) and per S-NSSAI.</w:t>
      </w:r>
    </w:p>
    <w:p w14:paraId="67606CD3"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DL delay in </w:t>
      </w:r>
      <w:proofErr w:type="spellStart"/>
      <w:r w:rsidRPr="00DD7944">
        <w:rPr>
          <w:lang w:eastAsia="zh-CN"/>
        </w:rPr>
        <w:t>gNB</w:t>
      </w:r>
      <w:proofErr w:type="spellEnd"/>
      <w:r w:rsidRPr="00DD7944">
        <w:rPr>
          <w:lang w:eastAsia="zh-CN"/>
        </w:rPr>
        <w:t xml:space="preserve">-DU for a </w:t>
      </w:r>
      <w:proofErr w:type="spellStart"/>
      <w:r w:rsidRPr="00DD7944">
        <w:rPr>
          <w:lang w:eastAsia="zh-CN"/>
        </w:rPr>
        <w:t>NRCellDU</w:t>
      </w:r>
      <w:proofErr w:type="spellEnd"/>
      <w:r w:rsidRPr="00DD7944">
        <w:rPr>
          <w:lang w:eastAsia="zh-CN"/>
        </w:rPr>
        <w:t>:</w:t>
      </w:r>
    </w:p>
    <w:p w14:paraId="793BBC81" w14:textId="6979D64E" w:rsidR="00DB702D" w:rsidRPr="00DD7944" w:rsidRDefault="00A53040" w:rsidP="00A53040">
      <w:pPr>
        <w:pStyle w:val="B2"/>
        <w:rPr>
          <w:lang w:eastAsia="zh-CN"/>
        </w:rPr>
      </w:pPr>
      <w:r>
        <w:rPr>
          <w:lang w:eastAsia="zh-CN"/>
        </w:rPr>
        <w:tab/>
      </w:r>
      <w:proofErr w:type="spellStart"/>
      <w:r w:rsidR="00DB702D" w:rsidRPr="00DD7944">
        <w:rPr>
          <w:lang w:eastAsia="zh-CN"/>
        </w:rPr>
        <w:t>DLDelay_gNBDU</w:t>
      </w:r>
      <w:r w:rsidR="00E97FBB">
        <w:rPr>
          <w:lang w:eastAsia="zh-CN"/>
        </w:rPr>
        <w:t>_Cell</w:t>
      </w:r>
      <w:proofErr w:type="spellEnd"/>
      <w:r w:rsidR="00DB702D" w:rsidRPr="00DD7944">
        <w:rPr>
          <w:lang w:eastAsia="zh-CN"/>
        </w:rPr>
        <w:t xml:space="preserve"> = </w:t>
      </w:r>
      <w:proofErr w:type="spellStart"/>
      <w:r w:rsidR="00DB702D" w:rsidRPr="00DD7944">
        <w:rPr>
          <w:lang w:val="en-US"/>
        </w:rPr>
        <w:t>DRB.RlcSduDelayDl</w:t>
      </w:r>
      <w:proofErr w:type="spellEnd"/>
      <w:r w:rsidR="00DB702D" w:rsidRPr="00DD7944">
        <w:rPr>
          <w:lang w:val="en-US"/>
        </w:rPr>
        <w:t xml:space="preserve"> + </w:t>
      </w:r>
      <w:proofErr w:type="spellStart"/>
      <w:r w:rsidR="00DB702D" w:rsidRPr="00DD7944">
        <w:rPr>
          <w:lang w:val="en-US"/>
        </w:rPr>
        <w:t>DRB.AirIfDelayDl</w:t>
      </w:r>
      <w:proofErr w:type="spellEnd"/>
      <w:r w:rsidR="00DB702D" w:rsidRPr="00DD7944">
        <w:rPr>
          <w:lang w:eastAsia="zh-CN"/>
        </w:rPr>
        <w:t>.</w:t>
      </w:r>
    </w:p>
    <w:p w14:paraId="03BBA99D" w14:textId="021F4E40" w:rsidR="00DB702D" w:rsidRPr="00DD7944" w:rsidRDefault="00A53040" w:rsidP="00A53040">
      <w:pPr>
        <w:pStyle w:val="B2"/>
        <w:rPr>
          <w:lang w:eastAsia="zh-CN"/>
        </w:rPr>
      </w:pPr>
      <w:r>
        <w:rPr>
          <w:lang w:eastAsia="zh-CN"/>
        </w:rPr>
        <w:tab/>
      </w:r>
      <w:r w:rsidR="00DB702D" w:rsidRPr="00DD7944">
        <w:rPr>
          <w:lang w:eastAsia="zh-CN"/>
        </w:rPr>
        <w:t xml:space="preserve">and optionally: </w:t>
      </w:r>
      <w:proofErr w:type="spellStart"/>
      <w:r w:rsidR="00DB702D" w:rsidRPr="00DD7944">
        <w:rPr>
          <w:lang w:eastAsia="zh-CN"/>
        </w:rPr>
        <w:t>DLDelay_gNBDU.</w:t>
      </w:r>
      <w:r w:rsidR="00DB702D" w:rsidRPr="00DD7944">
        <w:rPr>
          <w:i/>
          <w:iCs/>
          <w:lang w:eastAsia="zh-CN"/>
        </w:rPr>
        <w:t>QOS</w:t>
      </w:r>
      <w:proofErr w:type="spellEnd"/>
      <w:r w:rsidR="00DB702D" w:rsidRPr="00DD7944">
        <w:rPr>
          <w:lang w:eastAsia="zh-CN"/>
        </w:rPr>
        <w:t xml:space="preserve"> = </w:t>
      </w:r>
      <w:proofErr w:type="spellStart"/>
      <w:r w:rsidR="00DB702D" w:rsidRPr="00DD7944">
        <w:t>DRB.RlcSduDelayDl.</w:t>
      </w:r>
      <w:r w:rsidR="00DB702D" w:rsidRPr="00DD7944">
        <w:rPr>
          <w:i/>
          <w:iCs/>
        </w:rPr>
        <w:t>QOS</w:t>
      </w:r>
      <w:proofErr w:type="spellEnd"/>
      <w:r w:rsidR="00DB702D" w:rsidRPr="00DD7944">
        <w:t xml:space="preserve"> + </w:t>
      </w:r>
      <w:proofErr w:type="spellStart"/>
      <w:r w:rsidR="00DB702D" w:rsidRPr="00DD7944">
        <w:t>DRB.AirIfDelayDl</w:t>
      </w:r>
      <w:r w:rsidR="00DB702D" w:rsidRPr="00DD7944">
        <w:rPr>
          <w:lang w:eastAsia="zh-CN"/>
        </w:rPr>
        <w:t>.</w:t>
      </w:r>
      <w:r w:rsidR="00DB702D" w:rsidRPr="00DD7944">
        <w:rPr>
          <w:i/>
          <w:iCs/>
          <w:lang w:eastAsia="zh-CN"/>
        </w:rPr>
        <w:t>QOS</w:t>
      </w:r>
      <w:proofErr w:type="spellEnd"/>
      <w:r w:rsidR="00DB702D" w:rsidRPr="00DD7944">
        <w:rPr>
          <w:lang w:eastAsia="zh-CN"/>
        </w:rPr>
        <w:t xml:space="preserve"> where </w:t>
      </w:r>
      <w:r w:rsidR="00DB702D" w:rsidRPr="00DD7944">
        <w:rPr>
          <w:i/>
          <w:iCs/>
          <w:lang w:eastAsia="zh-CN"/>
        </w:rPr>
        <w:t>QOS</w:t>
      </w:r>
      <w:r w:rsidR="00DB702D" w:rsidRPr="00DD7944">
        <w:rPr>
          <w:lang w:eastAsia="zh-CN"/>
        </w:rPr>
        <w:t xml:space="preserve"> identifies the target quality of service class.</w:t>
      </w:r>
    </w:p>
    <w:p w14:paraId="51668C2E" w14:textId="430C9BC2" w:rsidR="00DB702D" w:rsidRPr="00DD7944" w:rsidRDefault="00A53040" w:rsidP="00A53040">
      <w:pPr>
        <w:pStyle w:val="B2"/>
        <w:rPr>
          <w:lang w:eastAsia="zh-CN"/>
        </w:rPr>
      </w:pPr>
      <w:r>
        <w:rPr>
          <w:lang w:eastAsia="zh-CN"/>
        </w:rPr>
        <w:tab/>
      </w:r>
      <w:r w:rsidR="00DB702D" w:rsidRPr="00DD7944">
        <w:rPr>
          <w:lang w:eastAsia="zh-CN"/>
        </w:rPr>
        <w:t xml:space="preserve">and optionally: </w:t>
      </w:r>
      <w:proofErr w:type="spellStart"/>
      <w:r w:rsidR="00DB702D" w:rsidRPr="00DD7944">
        <w:rPr>
          <w:lang w:eastAsia="zh-CN"/>
        </w:rPr>
        <w:t>DLDelay_gNB.</w:t>
      </w:r>
      <w:r w:rsidR="00DB702D" w:rsidRPr="00DD7944">
        <w:rPr>
          <w:i/>
          <w:iCs/>
          <w:lang w:eastAsia="zh-CN"/>
        </w:rPr>
        <w:t>SNSSAI</w:t>
      </w:r>
      <w:proofErr w:type="spellEnd"/>
      <w:r w:rsidR="00DB702D" w:rsidRPr="00DD7944">
        <w:rPr>
          <w:lang w:eastAsia="zh-CN"/>
        </w:rPr>
        <w:t xml:space="preserve"> = </w:t>
      </w:r>
      <w:proofErr w:type="spellStart"/>
      <w:proofErr w:type="gramStart"/>
      <w:r w:rsidR="00DB702D" w:rsidRPr="00DD7944">
        <w:t>DRB.RlcSduDelayDl.</w:t>
      </w:r>
      <w:r w:rsidR="00DB702D" w:rsidRPr="00DD7944">
        <w:rPr>
          <w:i/>
          <w:iCs/>
        </w:rPr>
        <w:t>SNSSAI</w:t>
      </w:r>
      <w:proofErr w:type="spellEnd"/>
      <w:proofErr w:type="gramEnd"/>
      <w:r w:rsidR="00DB702D" w:rsidRPr="00DD7944">
        <w:rPr>
          <w:i/>
          <w:iCs/>
        </w:rPr>
        <w:t xml:space="preserve"> </w:t>
      </w:r>
      <w:r w:rsidR="00DB702D" w:rsidRPr="00DD7944">
        <w:t xml:space="preserve">+ </w:t>
      </w:r>
      <w:proofErr w:type="spellStart"/>
      <w:proofErr w:type="gramStart"/>
      <w:r w:rsidR="00DB702D" w:rsidRPr="00DD7944">
        <w:t>DRB.AirIfDelayDl</w:t>
      </w:r>
      <w:r w:rsidR="00DB702D" w:rsidRPr="00DD7944">
        <w:rPr>
          <w:lang w:eastAsia="zh-CN"/>
        </w:rPr>
        <w:t>.</w:t>
      </w:r>
      <w:r w:rsidR="00DB702D" w:rsidRPr="00DD7944">
        <w:rPr>
          <w:i/>
          <w:iCs/>
          <w:lang w:eastAsia="zh-CN"/>
        </w:rPr>
        <w:t>SNSSAI</w:t>
      </w:r>
      <w:proofErr w:type="spellEnd"/>
      <w:proofErr w:type="gramEnd"/>
      <w:r w:rsidR="00DB702D" w:rsidRPr="00DD7944">
        <w:rPr>
          <w:lang w:eastAsia="zh-CN"/>
        </w:rPr>
        <w:t xml:space="preserve"> where </w:t>
      </w:r>
      <w:r w:rsidR="00DB702D" w:rsidRPr="00DD7944">
        <w:rPr>
          <w:i/>
          <w:iCs/>
          <w:lang w:eastAsia="zh-CN"/>
        </w:rPr>
        <w:t>SNSSAI</w:t>
      </w:r>
      <w:r w:rsidR="00DB702D" w:rsidRPr="00DD7944">
        <w:rPr>
          <w:lang w:eastAsia="zh-CN"/>
        </w:rPr>
        <w:t xml:space="preserve"> identifies the S-NSSAI</w:t>
      </w:r>
      <w:r>
        <w:rPr>
          <w:lang w:eastAsia="zh-CN"/>
        </w:rPr>
        <w:t>.</w:t>
      </w:r>
    </w:p>
    <w:p w14:paraId="661C97A0" w14:textId="459D4228" w:rsidR="00DB702D" w:rsidRPr="00DD7944" w:rsidRDefault="00DB702D" w:rsidP="00DB702D">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r w:rsidR="00A53040">
        <w:rPr>
          <w:lang w:eastAsia="zh-CN"/>
        </w:rPr>
        <w:t>.</w:t>
      </w:r>
    </w:p>
    <w:p w14:paraId="71F1C9EF" w14:textId="77777777" w:rsidR="00DB702D" w:rsidRPr="00DD7944" w:rsidRDefault="00DB702D" w:rsidP="00DB702D">
      <w:pPr>
        <w:pStyle w:val="Titre5"/>
      </w:pPr>
      <w:bookmarkStart w:id="252" w:name="_CR6_3_1_3_2"/>
      <w:bookmarkStart w:id="253" w:name="_Toc45099087"/>
      <w:bookmarkStart w:id="254" w:name="_Toc51751900"/>
      <w:bookmarkStart w:id="255" w:name="_Toc51752258"/>
      <w:bookmarkStart w:id="256" w:name="_Toc58578591"/>
      <w:bookmarkStart w:id="257" w:name="_Toc202522339"/>
      <w:bookmarkEnd w:id="252"/>
      <w:r w:rsidRPr="00DD7944">
        <w:t>6.3.1.</w:t>
      </w:r>
      <w:r>
        <w:t>3</w:t>
      </w:r>
      <w:r w:rsidRPr="00DD7944">
        <w:t>.2</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 for a sub-network</w:t>
      </w:r>
      <w:bookmarkEnd w:id="253"/>
      <w:bookmarkEnd w:id="254"/>
      <w:bookmarkEnd w:id="255"/>
      <w:bookmarkEnd w:id="256"/>
      <w:bookmarkEnd w:id="257"/>
    </w:p>
    <w:p w14:paraId="63DCDCD8" w14:textId="06098D8C"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DLDelay_gNBDU_SNw</w:t>
      </w:r>
      <w:proofErr w:type="spellEnd"/>
      <w:r w:rsidRPr="00DD7944">
        <w:rPr>
          <w:lang w:eastAsia="zh-CN"/>
        </w:rPr>
        <w:t>.</w:t>
      </w:r>
    </w:p>
    <w:p w14:paraId="2B113099" w14:textId="70B365DE"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w:t>
      </w:r>
      <w:proofErr w:type="spellStart"/>
      <w:r w:rsidRPr="00DD7944">
        <w:rPr>
          <w:lang w:eastAsia="zh-CN"/>
        </w:rPr>
        <w:t>ms</w:t>
      </w:r>
      <w:proofErr w:type="spellEnd"/>
      <w:r w:rsidRPr="00DD7944">
        <w:rPr>
          <w:lang w:eastAsia="zh-CN"/>
        </w:rPr>
        <w:t xml:space="preserve">). The KPI type is MEAN. </w:t>
      </w:r>
      <w:r w:rsidRPr="00DD7944">
        <w:t xml:space="preserve">This KPI can optionally be split into KPIs per QoS level (mapped 5QI or QCI in </w:t>
      </w:r>
      <w:r w:rsidR="006B11CC" w:rsidRPr="006B11CC">
        <w:t>EN-DC architecture</w:t>
      </w:r>
      <w:r w:rsidRPr="00DD7944">
        <w:t>) and per S-NSSAI.</w:t>
      </w:r>
    </w:p>
    <w:p w14:paraId="4D822729"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w:t>
      </w:r>
      <w:proofErr w:type="spellStart"/>
      <w:r w:rsidRPr="00DD7944">
        <w:rPr>
          <w:lang w:eastAsia="zh-CN"/>
        </w:rPr>
        <w:t>gNB</w:t>
      </w:r>
      <w:proofErr w:type="spellEnd"/>
      <w:r w:rsidRPr="00DD7944">
        <w:rPr>
          <w:lang w:eastAsia="zh-CN"/>
        </w:rPr>
        <w:t xml:space="preserve">-DU for a sub-network, </w:t>
      </w:r>
      <w:proofErr w:type="gramStart"/>
      <w:r w:rsidRPr="00DD7944">
        <w:rPr>
          <w:lang w:eastAsia="zh-CN"/>
        </w:rPr>
        <w:t>where</w:t>
      </w:r>
      <w:proofErr w:type="gramEnd"/>
    </w:p>
    <w:p w14:paraId="152537F9" w14:textId="77777777" w:rsidR="00DB702D" w:rsidRPr="00DD7944" w:rsidRDefault="00DB702D" w:rsidP="00A53040">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FE10A65" w14:textId="77777777" w:rsidR="00DB702D" w:rsidRPr="00DD7944" w:rsidRDefault="00DB702D" w:rsidP="00A53040">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of the NR </w:t>
      </w:r>
      <w:proofErr w:type="gramStart"/>
      <w:r w:rsidRPr="00DD7944">
        <w:rPr>
          <w:lang w:val="en-US"/>
        </w:rPr>
        <w:t>cell;</w:t>
      </w:r>
      <w:proofErr w:type="gramEnd"/>
    </w:p>
    <w:p w14:paraId="0758B4B7" w14:textId="77777777" w:rsidR="00DB702D" w:rsidRPr="00DD7944" w:rsidRDefault="00DB702D" w:rsidP="00A53040">
      <w:pPr>
        <w:pStyle w:val="B3"/>
        <w:rPr>
          <w:lang w:val="en-US"/>
        </w:rPr>
      </w:pPr>
      <w:r w:rsidRPr="00DD7944">
        <w:rPr>
          <w:lang w:val="en-US"/>
        </w:rPr>
        <w:t>-</w:t>
      </w:r>
      <w:r w:rsidRPr="00DD7944">
        <w:rPr>
          <w:lang w:val="en-US"/>
        </w:rPr>
        <w:tab/>
        <w:t xml:space="preserve">the number of UL user data packets of the NR </w:t>
      </w:r>
      <w:proofErr w:type="gramStart"/>
      <w:r w:rsidRPr="00DD7944">
        <w:rPr>
          <w:lang w:val="en-US"/>
        </w:rPr>
        <w:t>cell;</w:t>
      </w:r>
      <w:proofErr w:type="gramEnd"/>
    </w:p>
    <w:p w14:paraId="711972CC" w14:textId="77777777" w:rsidR="00DB702D" w:rsidRPr="00DD7944" w:rsidRDefault="00DB702D" w:rsidP="00A53040">
      <w:pPr>
        <w:pStyle w:val="B3"/>
        <w:rPr>
          <w:lang w:val="en-US"/>
        </w:rPr>
      </w:pPr>
      <w:r w:rsidRPr="00DD7944">
        <w:rPr>
          <w:lang w:val="en-US"/>
        </w:rPr>
        <w:t>-</w:t>
      </w:r>
      <w:r w:rsidRPr="00DD7944">
        <w:rPr>
          <w:lang w:val="en-US"/>
        </w:rPr>
        <w:tab/>
        <w:t>any other types of weight defined by the consumer of KPI</w:t>
      </w:r>
    </w:p>
    <w:p w14:paraId="7855DD4A" w14:textId="77777777" w:rsidR="00DB702D" w:rsidRPr="00DD7944" w:rsidRDefault="00DB702D" w:rsidP="00A53040">
      <w:pPr>
        <w:pStyle w:val="B2"/>
        <w:rPr>
          <w:lang w:eastAsia="zh-CN"/>
        </w:rPr>
      </w:pPr>
      <w:r w:rsidRPr="00DD7944">
        <w:rPr>
          <w:lang w:eastAsia="zh-CN"/>
        </w:rPr>
        <w:t>-</w:t>
      </w:r>
      <w:r w:rsidRPr="00DD7944">
        <w:rPr>
          <w:lang w:eastAsia="zh-CN"/>
        </w:rPr>
        <w:tab/>
        <w:t xml:space="preserve">the #NRCellDU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1117505A" w14:textId="699992AD" w:rsidR="00DB702D" w:rsidRPr="00DD7944" w:rsidRDefault="00A53040" w:rsidP="00A53040">
      <w:pPr>
        <w:pStyle w:val="B2"/>
        <w:rPr>
          <w:iCs/>
          <w:lang w:eastAsia="zh-CN"/>
        </w:rPr>
      </w:pPr>
      <w:r>
        <w:rPr>
          <w:iCs/>
          <w:lang w:eastAsia="zh-CN"/>
        </w:rPr>
        <w:tab/>
      </w:r>
      <w:r w:rsidR="00DB702D" w:rsidRPr="00EE3DC5">
        <w:rPr>
          <w:iCs/>
          <w:lang w:eastAsia="zh-CN"/>
        </w:rPr>
        <w:fldChar w:fldCharType="begin"/>
      </w:r>
      <w:r w:rsidR="00DB702D" w:rsidRPr="00EE3DC5">
        <w:rPr>
          <w:iCs/>
          <w:lang w:eastAsia="zh-CN"/>
        </w:rPr>
        <w:instrText xml:space="preserve"> QUOTE </w:instrText>
      </w:r>
      <w:r w:rsidR="00607A74">
        <w:rPr>
          <w:position w:val="-5"/>
        </w:rPr>
        <w:pict w14:anchorId="63115379">
          <v:shape id="_x0000_i1038" type="#_x0000_t75" style="width:10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00DB702D" w:rsidRPr="00EE3DC5">
        <w:rPr>
          <w:iCs/>
          <w:lang w:eastAsia="zh-CN"/>
        </w:rPr>
        <w:instrText xml:space="preserve"> </w:instrText>
      </w:r>
      <w:r w:rsidR="00DB702D" w:rsidRPr="00EE3DC5">
        <w:rPr>
          <w:iCs/>
          <w:lang w:eastAsia="zh-CN"/>
        </w:rPr>
        <w:fldChar w:fldCharType="separate"/>
      </w:r>
      <w:r w:rsidR="00607A74">
        <w:rPr>
          <w:position w:val="-5"/>
        </w:rPr>
        <w:pict w14:anchorId="2ABC3814">
          <v:shape id="_x0000_i1039" type="#_x0000_t75" style="width:10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00DB702D" w:rsidRPr="00EE3DC5">
        <w:rPr>
          <w:iCs/>
          <w:lang w:eastAsia="zh-CN"/>
        </w:rPr>
        <w:fldChar w:fldCharType="end"/>
      </w:r>
      <w:r w:rsidR="00DB702D" w:rsidRPr="00DD7944">
        <w:rPr>
          <w:iCs/>
          <w:lang w:eastAsia="zh-CN"/>
        </w:rPr>
        <w:t xml:space="preserve"> </w:t>
      </w:r>
      <w:r w:rsidR="00DB702D" w:rsidRPr="00EE3DC5">
        <w:rPr>
          <w:iCs/>
          <w:lang w:eastAsia="zh-CN"/>
        </w:rPr>
        <w:fldChar w:fldCharType="begin"/>
      </w:r>
      <w:r w:rsidR="00DB702D" w:rsidRPr="00EE3DC5">
        <w:rPr>
          <w:iCs/>
          <w:lang w:eastAsia="zh-CN"/>
        </w:rPr>
        <w:instrText xml:space="preserve"> QUOTE </w:instrText>
      </w:r>
      <w:r w:rsidR="00000000">
        <w:rPr>
          <w:position w:val="-14"/>
        </w:rPr>
        <w:pict w14:anchorId="11C0190E">
          <v:shape id="_x0000_i1040" type="#_x0000_t75" style="width:194.4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00DB702D" w:rsidRPr="00EE3DC5">
        <w:rPr>
          <w:iCs/>
          <w:lang w:eastAsia="zh-CN"/>
        </w:rPr>
        <w:instrText xml:space="preserve"> </w:instrText>
      </w:r>
      <w:r w:rsidR="00DB702D" w:rsidRPr="00EE3DC5">
        <w:rPr>
          <w:iCs/>
          <w:lang w:eastAsia="zh-CN"/>
        </w:rPr>
        <w:fldChar w:fldCharType="separate"/>
      </w:r>
      <w:r w:rsidR="00000000">
        <w:rPr>
          <w:position w:val="-14"/>
        </w:rPr>
        <w:pict w14:anchorId="118DF3FF">
          <v:shape id="_x0000_i1041" type="#_x0000_t75" style="width:194.4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00DB702D" w:rsidRPr="00EE3DC5">
        <w:rPr>
          <w:iCs/>
          <w:lang w:eastAsia="zh-CN"/>
        </w:rPr>
        <w:fldChar w:fldCharType="end"/>
      </w:r>
    </w:p>
    <w:p w14:paraId="467258E6" w14:textId="128972B6" w:rsidR="00DB702D" w:rsidRPr="00DD7944" w:rsidRDefault="00A53040" w:rsidP="00A53040">
      <w:pPr>
        <w:pStyle w:val="B2"/>
        <w:rPr>
          <w:iCs/>
          <w:lang w:eastAsia="zh-CN"/>
        </w:rPr>
      </w:pPr>
      <w:r>
        <w:rPr>
          <w:iCs/>
          <w:lang w:eastAsia="zh-CN"/>
        </w:rPr>
        <w:tab/>
      </w:r>
      <w:r w:rsidR="00DB702D" w:rsidRPr="00DD7944">
        <w:rPr>
          <w:iCs/>
          <w:lang w:eastAsia="zh-CN"/>
        </w:rPr>
        <w:t xml:space="preserve">and optionally KPI on </w:t>
      </w:r>
      <w:proofErr w:type="spellStart"/>
      <w:r w:rsidR="00DB702D" w:rsidRPr="00DD7944">
        <w:rPr>
          <w:iCs/>
          <w:lang w:eastAsia="zh-CN"/>
        </w:rPr>
        <w:t>SubNetwork</w:t>
      </w:r>
      <w:proofErr w:type="spellEnd"/>
      <w:r w:rsidR="00DB702D" w:rsidRPr="00DD7944">
        <w:rPr>
          <w:iCs/>
          <w:lang w:eastAsia="zh-CN"/>
        </w:rPr>
        <w:t xml:space="preserve"> level per QoS and per S-NSSAI:</w:t>
      </w:r>
    </w:p>
    <w:p w14:paraId="2BC93EFB" w14:textId="08BAEC9B" w:rsidR="00DB702D" w:rsidRPr="00DD7944" w:rsidRDefault="00A53040" w:rsidP="00A53040">
      <w:pPr>
        <w:pStyle w:val="B2"/>
        <w:rPr>
          <w:iCs/>
          <w:lang w:eastAsia="zh-CN"/>
        </w:rPr>
      </w:pPr>
      <w:r>
        <w:rPr>
          <w:iCs/>
          <w:lang w:eastAsia="zh-CN"/>
        </w:rPr>
        <w:tab/>
      </w:r>
      <w:r w:rsidR="00DB702D" w:rsidRPr="00EE3DC5">
        <w:rPr>
          <w:iCs/>
          <w:lang w:eastAsia="zh-CN"/>
        </w:rPr>
        <w:fldChar w:fldCharType="begin"/>
      </w:r>
      <w:r w:rsidR="00DB702D" w:rsidRPr="00EE3DC5">
        <w:rPr>
          <w:iCs/>
          <w:lang w:eastAsia="zh-CN"/>
        </w:rPr>
        <w:instrText xml:space="preserve"> QUOTE </w:instrText>
      </w:r>
      <w:r w:rsidR="00607A74">
        <w:rPr>
          <w:position w:val="-5"/>
        </w:rPr>
        <w:pict w14:anchorId="0DD6432C">
          <v:shape id="_x0000_i1042"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DB702D" w:rsidRPr="00EE3DC5">
        <w:rPr>
          <w:iCs/>
          <w:lang w:eastAsia="zh-CN"/>
        </w:rPr>
        <w:instrText xml:space="preserve"> </w:instrText>
      </w:r>
      <w:r w:rsidR="00DB702D" w:rsidRPr="00EE3DC5">
        <w:rPr>
          <w:iCs/>
          <w:lang w:eastAsia="zh-CN"/>
        </w:rPr>
        <w:fldChar w:fldCharType="separate"/>
      </w:r>
      <w:r w:rsidR="00607A74">
        <w:rPr>
          <w:position w:val="-5"/>
        </w:rPr>
        <w:pict w14:anchorId="6FDBB809">
          <v:shape id="_x0000_i1043"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00DB702D" w:rsidRPr="00EE3DC5">
        <w:rPr>
          <w:iCs/>
          <w:lang w:eastAsia="zh-CN"/>
        </w:rPr>
        <w:fldChar w:fldCharType="end"/>
      </w:r>
      <w:r w:rsidR="00DB702D" w:rsidRPr="00DD7944">
        <w:rPr>
          <w:iCs/>
          <w:lang w:eastAsia="zh-CN"/>
        </w:rPr>
        <w:t xml:space="preserve"> </w:t>
      </w:r>
      <w:r w:rsidR="00DB702D" w:rsidRPr="00EE3DC5">
        <w:rPr>
          <w:iCs/>
          <w:lang w:eastAsia="zh-CN"/>
        </w:rPr>
        <w:fldChar w:fldCharType="begin"/>
      </w:r>
      <w:r w:rsidR="00DB702D" w:rsidRPr="00EE3DC5">
        <w:rPr>
          <w:iCs/>
          <w:lang w:eastAsia="zh-CN"/>
        </w:rPr>
        <w:instrText xml:space="preserve"> QUOTE </w:instrText>
      </w:r>
      <w:r w:rsidR="00607A74">
        <w:rPr>
          <w:position w:val="-14"/>
        </w:rPr>
        <w:pict w14:anchorId="5B30354B">
          <v:shape id="_x0000_i1044" type="#_x0000_t75" style="width:237.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DB702D" w:rsidRPr="00EE3DC5">
        <w:rPr>
          <w:iCs/>
          <w:lang w:eastAsia="zh-CN"/>
        </w:rPr>
        <w:instrText xml:space="preserve"> </w:instrText>
      </w:r>
      <w:r w:rsidR="00DB702D" w:rsidRPr="00EE3DC5">
        <w:rPr>
          <w:iCs/>
          <w:lang w:eastAsia="zh-CN"/>
        </w:rPr>
        <w:fldChar w:fldCharType="separate"/>
      </w:r>
      <w:r w:rsidR="00607A74">
        <w:rPr>
          <w:position w:val="-14"/>
        </w:rPr>
        <w:pict w14:anchorId="63795A2E">
          <v:shape id="_x0000_i1045" type="#_x0000_t75" style="width:237.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DB702D" w:rsidRPr="00EE3DC5">
        <w:rPr>
          <w:iCs/>
          <w:lang w:eastAsia="zh-CN"/>
        </w:rPr>
        <w:fldChar w:fldCharType="end"/>
      </w:r>
    </w:p>
    <w:p w14:paraId="6281EB56" w14:textId="7489B4AD" w:rsidR="00DB702D" w:rsidRPr="00DD7944" w:rsidRDefault="00A53040" w:rsidP="00A53040">
      <w:pPr>
        <w:pStyle w:val="B2"/>
        <w:rPr>
          <w:iCs/>
          <w:lang w:eastAsia="zh-CN"/>
        </w:rPr>
      </w:pPr>
      <w:r>
        <w:rPr>
          <w:iCs/>
          <w:lang w:eastAsia="zh-CN"/>
        </w:rPr>
        <w:tab/>
      </w:r>
      <w:r w:rsidR="00DB702D" w:rsidRPr="00EE3DC5">
        <w:rPr>
          <w:iCs/>
          <w:lang w:eastAsia="zh-CN"/>
        </w:rPr>
        <w:fldChar w:fldCharType="begin"/>
      </w:r>
      <w:r w:rsidR="00DB702D" w:rsidRPr="00EE3DC5">
        <w:rPr>
          <w:iCs/>
          <w:lang w:eastAsia="zh-CN"/>
        </w:rPr>
        <w:instrText xml:space="preserve"> QUOTE </w:instrText>
      </w:r>
      <w:r w:rsidR="00607A74">
        <w:rPr>
          <w:position w:val="-5"/>
        </w:rPr>
        <w:pict w14:anchorId="4185920B">
          <v:shape id="_x0000_i1046" type="#_x0000_t75" style="width:142.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00DB702D" w:rsidRPr="00EE3DC5">
        <w:rPr>
          <w:iCs/>
          <w:lang w:eastAsia="zh-CN"/>
        </w:rPr>
        <w:instrText xml:space="preserve"> </w:instrText>
      </w:r>
      <w:r w:rsidR="00DB702D" w:rsidRPr="00EE3DC5">
        <w:rPr>
          <w:iCs/>
          <w:lang w:eastAsia="zh-CN"/>
        </w:rPr>
        <w:fldChar w:fldCharType="separate"/>
      </w:r>
      <w:r w:rsidR="00607A74">
        <w:rPr>
          <w:position w:val="-5"/>
        </w:rPr>
        <w:pict w14:anchorId="3C408916">
          <v:shape id="_x0000_i1047" type="#_x0000_t75" style="width:142.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00DB702D" w:rsidRPr="00EE3DC5">
        <w:rPr>
          <w:iCs/>
          <w:lang w:eastAsia="zh-CN"/>
        </w:rPr>
        <w:fldChar w:fldCharType="end"/>
      </w:r>
      <w:r w:rsidR="00DB702D" w:rsidRPr="00DD7944">
        <w:rPr>
          <w:iCs/>
          <w:lang w:eastAsia="zh-CN"/>
        </w:rPr>
        <w:t xml:space="preserve"> </w:t>
      </w:r>
      <w:r w:rsidR="00DB702D" w:rsidRPr="00EE3DC5">
        <w:rPr>
          <w:iCs/>
          <w:lang w:eastAsia="zh-CN"/>
        </w:rPr>
        <w:fldChar w:fldCharType="begin"/>
      </w:r>
      <w:r w:rsidR="00DB702D" w:rsidRPr="00EE3DC5">
        <w:rPr>
          <w:iCs/>
          <w:lang w:eastAsia="zh-CN"/>
        </w:rPr>
        <w:instrText xml:space="preserve"> QUOTE </w:instrText>
      </w:r>
      <w:r w:rsidR="00607A74">
        <w:rPr>
          <w:position w:val="-14"/>
        </w:rPr>
        <w:pict w14:anchorId="12D7E9B6">
          <v:shape id="_x0000_i1048" type="#_x0000_t75" style="width:273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00DB702D" w:rsidRPr="00EE3DC5">
        <w:rPr>
          <w:iCs/>
          <w:lang w:eastAsia="zh-CN"/>
        </w:rPr>
        <w:instrText xml:space="preserve"> </w:instrText>
      </w:r>
      <w:r w:rsidR="00DB702D" w:rsidRPr="00EE3DC5">
        <w:rPr>
          <w:iCs/>
          <w:lang w:eastAsia="zh-CN"/>
        </w:rPr>
        <w:fldChar w:fldCharType="separate"/>
      </w:r>
      <w:r w:rsidR="00607A74">
        <w:rPr>
          <w:position w:val="-14"/>
        </w:rPr>
        <w:pict w14:anchorId="002DA0FF">
          <v:shape id="_x0000_i1049" type="#_x0000_t75" style="width:273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00DB702D" w:rsidRPr="00EE3DC5">
        <w:rPr>
          <w:iCs/>
          <w:lang w:eastAsia="zh-CN"/>
        </w:rPr>
        <w:fldChar w:fldCharType="end"/>
      </w:r>
    </w:p>
    <w:p w14:paraId="2D2E3F60" w14:textId="27CA158C" w:rsidR="00DB702D" w:rsidRPr="00DD7944" w:rsidRDefault="00DB702D" w:rsidP="00DB702D">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r w:rsidR="00A53040">
        <w:rPr>
          <w:lang w:eastAsia="zh-CN"/>
        </w:rPr>
        <w:t>.</w:t>
      </w:r>
    </w:p>
    <w:p w14:paraId="62420663" w14:textId="77777777" w:rsidR="00DB702D" w:rsidRPr="00DD7944" w:rsidRDefault="00DB702D" w:rsidP="00DB702D">
      <w:pPr>
        <w:pStyle w:val="Titre5"/>
      </w:pPr>
      <w:bookmarkStart w:id="258" w:name="_CR6_3_1_3_3"/>
      <w:bookmarkStart w:id="259" w:name="_Toc45099088"/>
      <w:bookmarkStart w:id="260" w:name="_Toc51751901"/>
      <w:bookmarkStart w:id="261" w:name="_Toc51752259"/>
      <w:bookmarkStart w:id="262" w:name="_Toc58578592"/>
      <w:bookmarkStart w:id="263" w:name="_Toc202522340"/>
      <w:bookmarkEnd w:id="258"/>
      <w:r w:rsidRPr="00DD7944">
        <w:lastRenderedPageBreak/>
        <w:t>6.3.1.</w:t>
      </w:r>
      <w:r>
        <w:t>3</w:t>
      </w:r>
      <w:r w:rsidRPr="00DD7944">
        <w:t>.3</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 for a network slice subnet</w:t>
      </w:r>
      <w:bookmarkEnd w:id="259"/>
      <w:bookmarkEnd w:id="260"/>
      <w:bookmarkEnd w:id="261"/>
      <w:bookmarkEnd w:id="262"/>
      <w:bookmarkEnd w:id="263"/>
    </w:p>
    <w:p w14:paraId="19FBECDE" w14:textId="3787F25A"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DLDelay_gNBDU_Nss</w:t>
      </w:r>
      <w:proofErr w:type="spellEnd"/>
      <w:r w:rsidRPr="00DD7944">
        <w:rPr>
          <w:lang w:eastAsia="zh-CN"/>
        </w:rPr>
        <w:t>.</w:t>
      </w:r>
    </w:p>
    <w:p w14:paraId="70BABF83" w14:textId="756943E5"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w:t>
      </w:r>
      <w:proofErr w:type="spellStart"/>
      <w:r w:rsidRPr="00DD7944">
        <w:rPr>
          <w:lang w:eastAsia="zh-CN"/>
        </w:rPr>
        <w:t>ms</w:t>
      </w:r>
      <w:proofErr w:type="spellEnd"/>
      <w:r w:rsidRPr="00DD7944">
        <w:rPr>
          <w:lang w:eastAsia="zh-CN"/>
        </w:rPr>
        <w:t>). The KPI type is MEAN.</w:t>
      </w:r>
    </w:p>
    <w:p w14:paraId="4751EDA4"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w:t>
      </w:r>
      <w:proofErr w:type="spellStart"/>
      <w:r w:rsidRPr="00DD7944">
        <w:rPr>
          <w:lang w:eastAsia="zh-CN"/>
        </w:rPr>
        <w:t>gNB</w:t>
      </w:r>
      <w:proofErr w:type="spellEnd"/>
      <w:r w:rsidRPr="00DD7944">
        <w:rPr>
          <w:lang w:eastAsia="zh-CN"/>
        </w:rPr>
        <w:t xml:space="preserve">-DU for a network slice subnet, </w:t>
      </w:r>
      <w:proofErr w:type="gramStart"/>
      <w:r w:rsidRPr="00DD7944">
        <w:rPr>
          <w:lang w:eastAsia="zh-CN"/>
        </w:rPr>
        <w:t>where</w:t>
      </w:r>
      <w:proofErr w:type="gramEnd"/>
    </w:p>
    <w:p w14:paraId="2D167988" w14:textId="77777777" w:rsidR="00DB702D" w:rsidRPr="00DD7944" w:rsidRDefault="00DB702D" w:rsidP="00DB702D">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52411EC9" w14:textId="77777777" w:rsidR="00DB702D" w:rsidRPr="00DD7944" w:rsidRDefault="00DB702D" w:rsidP="00DB702D">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of the NR </w:t>
      </w:r>
      <w:proofErr w:type="gramStart"/>
      <w:r w:rsidRPr="00DD7944">
        <w:rPr>
          <w:lang w:val="en-US"/>
        </w:rPr>
        <w:t>cell;</w:t>
      </w:r>
      <w:proofErr w:type="gramEnd"/>
    </w:p>
    <w:p w14:paraId="2746F0B1" w14:textId="77777777" w:rsidR="00DB702D" w:rsidRPr="00DD7944" w:rsidRDefault="00DB702D" w:rsidP="00DB702D">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of the NR </w:t>
      </w:r>
      <w:proofErr w:type="gramStart"/>
      <w:r w:rsidRPr="00DD7944">
        <w:rPr>
          <w:lang w:val="en-US"/>
        </w:rPr>
        <w:t>cell;</w:t>
      </w:r>
      <w:proofErr w:type="gramEnd"/>
    </w:p>
    <w:p w14:paraId="678C90D0" w14:textId="77777777" w:rsidR="00DB702D" w:rsidRPr="00DD7944" w:rsidRDefault="00DB702D" w:rsidP="00DB702D">
      <w:pPr>
        <w:pStyle w:val="B3"/>
        <w:rPr>
          <w:lang w:val="en-US"/>
        </w:rPr>
      </w:pPr>
      <w:r w:rsidRPr="00DD7944">
        <w:rPr>
          <w:lang w:val="en-US"/>
        </w:rPr>
        <w:t>-</w:t>
      </w:r>
      <w:r w:rsidRPr="00DD7944">
        <w:rPr>
          <w:lang w:val="en-US"/>
        </w:rPr>
        <w:tab/>
        <w:t xml:space="preserve">any other types of weight requested by the consumer of </w:t>
      </w:r>
      <w:proofErr w:type="gramStart"/>
      <w:r w:rsidRPr="00DD7944">
        <w:rPr>
          <w:lang w:val="en-US"/>
        </w:rPr>
        <w:t>KPI;</w:t>
      </w:r>
      <w:proofErr w:type="gramEnd"/>
    </w:p>
    <w:p w14:paraId="169C6597" w14:textId="77777777" w:rsidR="00DB702D" w:rsidRPr="00DD7944" w:rsidRDefault="00DB702D" w:rsidP="00DB702D">
      <w:pPr>
        <w:pStyle w:val="B2"/>
        <w:rPr>
          <w:lang w:val="en-US"/>
        </w:rPr>
      </w:pPr>
      <w:r w:rsidRPr="00DD7944">
        <w:rPr>
          <w:lang w:eastAsia="zh-CN"/>
        </w:rPr>
        <w:t>-</w:t>
      </w:r>
      <w:r w:rsidRPr="00DD7944">
        <w:rPr>
          <w:lang w:eastAsia="zh-CN"/>
        </w:rPr>
        <w:tab/>
        <w:t xml:space="preserve">the #NRCellDU is the number of </w:t>
      </w:r>
      <w:proofErr w:type="spellStart"/>
      <w:r w:rsidRPr="00DD7944">
        <w:rPr>
          <w:lang w:eastAsia="zh-CN"/>
        </w:rPr>
        <w:t>NRCellDU’s</w:t>
      </w:r>
      <w:proofErr w:type="spellEnd"/>
      <w:r w:rsidRPr="00DD7944">
        <w:rPr>
          <w:lang w:eastAsia="zh-CN"/>
        </w:rPr>
        <w:t xml:space="preserve"> associated with the </w:t>
      </w:r>
      <w:proofErr w:type="spellStart"/>
      <w:r w:rsidRPr="00DD7944">
        <w:rPr>
          <w:lang w:eastAsia="zh-CN"/>
        </w:rPr>
        <w:t>NetworkSliceSubnet</w:t>
      </w:r>
      <w:proofErr w:type="spellEnd"/>
      <w:r w:rsidRPr="00DD7944">
        <w:rPr>
          <w:lang w:eastAsia="zh-CN"/>
        </w:rPr>
        <w:t>.</w:t>
      </w:r>
    </w:p>
    <w:p w14:paraId="08F20629" w14:textId="2B03A154" w:rsidR="00DB702D" w:rsidRPr="00DD7944" w:rsidRDefault="00A53040" w:rsidP="00A53040">
      <w:pPr>
        <w:pStyle w:val="B2"/>
        <w:rPr>
          <w:lang w:eastAsia="zh-CN"/>
        </w:rPr>
      </w:pPr>
      <w:r>
        <w:rPr>
          <w:lang w:eastAsia="zh-CN"/>
        </w:rPr>
        <w:tab/>
      </w:r>
      <w:r w:rsidR="00DB702D" w:rsidRPr="00EE3DC5">
        <w:rPr>
          <w:lang w:eastAsia="zh-CN"/>
        </w:rPr>
        <w:fldChar w:fldCharType="begin"/>
      </w:r>
      <w:r w:rsidR="00DB702D" w:rsidRPr="00EE3DC5">
        <w:rPr>
          <w:lang w:eastAsia="zh-CN"/>
        </w:rPr>
        <w:instrText xml:space="preserve"> QUOTE </w:instrText>
      </w:r>
      <w:r w:rsidR="00000000">
        <w:rPr>
          <w:position w:val="-5"/>
        </w:rPr>
        <w:pict w14:anchorId="7185FAC0">
          <v:shape id="_x0000_i1050" type="#_x0000_t75" style="width:137.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00DB702D" w:rsidRPr="00EE3DC5">
        <w:rPr>
          <w:lang w:eastAsia="zh-CN"/>
        </w:rPr>
        <w:instrText xml:space="preserve"> </w:instrText>
      </w:r>
      <w:r w:rsidR="00DB702D" w:rsidRPr="00EE3DC5">
        <w:rPr>
          <w:lang w:eastAsia="zh-CN"/>
        </w:rPr>
        <w:fldChar w:fldCharType="separate"/>
      </w:r>
      <w:r w:rsidR="00000000">
        <w:rPr>
          <w:position w:val="-5"/>
        </w:rPr>
        <w:pict w14:anchorId="3BF186B9">
          <v:shape id="_x0000_i1051" type="#_x0000_t75" style="width:137.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00DB702D" w:rsidRPr="00EE3DC5">
        <w:rPr>
          <w:lang w:eastAsia="zh-CN"/>
        </w:rPr>
        <w:fldChar w:fldCharType="end"/>
      </w:r>
      <w:r w:rsidR="00DB702D" w:rsidRPr="00DD7944">
        <w:rPr>
          <w:lang w:eastAsia="zh-CN"/>
        </w:rPr>
        <w:t xml:space="preserve"> </w:t>
      </w:r>
      <w:r w:rsidR="00DB702D" w:rsidRPr="00EE3DC5">
        <w:rPr>
          <w:lang w:eastAsia="zh-CN"/>
        </w:rPr>
        <w:fldChar w:fldCharType="begin"/>
      </w:r>
      <w:r w:rsidR="00DB702D" w:rsidRPr="00EE3DC5">
        <w:rPr>
          <w:lang w:eastAsia="zh-CN"/>
        </w:rPr>
        <w:instrText xml:space="preserve"> QUOTE </w:instrText>
      </w:r>
      <w:r w:rsidR="00607A74">
        <w:rPr>
          <w:position w:val="-14"/>
        </w:rPr>
        <w:pict w14:anchorId="3BCA2985">
          <v:shape id="_x0000_i1052" type="#_x0000_t75" style="width:273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00DB702D" w:rsidRPr="00EE3DC5">
        <w:rPr>
          <w:lang w:eastAsia="zh-CN"/>
        </w:rPr>
        <w:instrText xml:space="preserve"> </w:instrText>
      </w:r>
      <w:r w:rsidR="00DB702D" w:rsidRPr="00EE3DC5">
        <w:rPr>
          <w:lang w:eastAsia="zh-CN"/>
        </w:rPr>
        <w:fldChar w:fldCharType="separate"/>
      </w:r>
      <w:r w:rsidR="00607A74">
        <w:rPr>
          <w:position w:val="-14"/>
        </w:rPr>
        <w:pict w14:anchorId="55A7A3A3">
          <v:shape id="_x0000_i1053" type="#_x0000_t75" style="width:273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00DB702D" w:rsidRPr="00EE3DC5">
        <w:rPr>
          <w:lang w:eastAsia="zh-CN"/>
        </w:rPr>
        <w:fldChar w:fldCharType="end"/>
      </w:r>
    </w:p>
    <w:p w14:paraId="47E2FE21" w14:textId="02B4FF8F" w:rsidR="00DB702D" w:rsidRDefault="00DB702D" w:rsidP="00DB702D">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r w:rsidR="00A53040">
        <w:rPr>
          <w:lang w:eastAsia="zh-CN"/>
        </w:rPr>
        <w:t>.</w:t>
      </w:r>
    </w:p>
    <w:p w14:paraId="6A3C0A68" w14:textId="77777777" w:rsidR="001A5196" w:rsidRPr="00DD7944" w:rsidRDefault="001A5196" w:rsidP="001A5196">
      <w:pPr>
        <w:pStyle w:val="Titre4"/>
      </w:pPr>
      <w:bookmarkStart w:id="264" w:name="_CR6_3_1_4"/>
      <w:bookmarkStart w:id="265" w:name="_Toc45099089"/>
      <w:bookmarkStart w:id="266" w:name="_Toc51751902"/>
      <w:bookmarkStart w:id="267" w:name="_Toc51752260"/>
      <w:bookmarkStart w:id="268" w:name="_Toc58578593"/>
      <w:bookmarkStart w:id="269" w:name="_Toc202522341"/>
      <w:bookmarkEnd w:id="264"/>
      <w:r w:rsidRPr="00DD7944">
        <w:t>6.3.1.</w:t>
      </w:r>
      <w:r>
        <w:t>4</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-CU-UP</w:t>
      </w:r>
      <w:bookmarkEnd w:id="265"/>
      <w:bookmarkEnd w:id="266"/>
      <w:bookmarkEnd w:id="267"/>
      <w:bookmarkEnd w:id="268"/>
      <w:bookmarkEnd w:id="269"/>
    </w:p>
    <w:p w14:paraId="1C68307E" w14:textId="77777777" w:rsidR="001A5196" w:rsidRPr="00DD7944" w:rsidRDefault="001A5196" w:rsidP="001A5196">
      <w:pPr>
        <w:pStyle w:val="Titre5"/>
      </w:pPr>
      <w:bookmarkStart w:id="270" w:name="_CR6_3_1_4_1"/>
      <w:bookmarkStart w:id="271" w:name="_Toc45099090"/>
      <w:bookmarkStart w:id="272" w:name="_Toc51751903"/>
      <w:bookmarkStart w:id="273" w:name="_Toc51752261"/>
      <w:bookmarkStart w:id="274" w:name="_Toc58578594"/>
      <w:bookmarkStart w:id="275" w:name="_Toc202522342"/>
      <w:bookmarkEnd w:id="270"/>
      <w:r w:rsidRPr="00DD7944">
        <w:t>6.3.1.</w:t>
      </w:r>
      <w:r>
        <w:t>4</w:t>
      </w:r>
      <w:r w:rsidRPr="00DD7944">
        <w:t>.1</w:t>
      </w:r>
      <w:r w:rsidRPr="00DD7944">
        <w:tab/>
        <w:t xml:space="preserve">Downlink delay in </w:t>
      </w:r>
      <w:proofErr w:type="spellStart"/>
      <w:r w:rsidRPr="00DD7944">
        <w:t>gNB</w:t>
      </w:r>
      <w:proofErr w:type="spellEnd"/>
      <w:r w:rsidRPr="00DD7944">
        <w:t>-CU-UP</w:t>
      </w:r>
      <w:bookmarkEnd w:id="271"/>
      <w:bookmarkEnd w:id="272"/>
      <w:bookmarkEnd w:id="273"/>
      <w:bookmarkEnd w:id="274"/>
      <w:bookmarkEnd w:id="275"/>
    </w:p>
    <w:p w14:paraId="64191D26" w14:textId="625E979C"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w:t>
      </w:r>
      <w:proofErr w:type="spellEnd"/>
      <w:r w:rsidRPr="00DD7944">
        <w:rPr>
          <w:lang w:eastAsia="zh-CN"/>
        </w:rPr>
        <w:t>.</w:t>
      </w:r>
    </w:p>
    <w:p w14:paraId="328030AB" w14:textId="61EB1968"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the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 xml:space="preserve">-CU-UP in downlink. </w:t>
      </w:r>
      <w:r w:rsidRPr="00DD7944">
        <w:t xml:space="preserve">It </w:t>
      </w:r>
      <w:r w:rsidRPr="00DD7944">
        <w:rPr>
          <w:lang w:eastAsia="zh-CN"/>
        </w:rPr>
        <w:t xml:space="preserve">is the 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w:t>
      </w:r>
      <w:proofErr w:type="spellStart"/>
      <w:r w:rsidRPr="00DD7944">
        <w:rPr>
          <w:lang w:eastAsia="zh-CN"/>
        </w:rPr>
        <w:t>ms</w:t>
      </w:r>
      <w:proofErr w:type="spellEnd"/>
      <w:r w:rsidRPr="00DD7944">
        <w:rPr>
          <w:lang w:eastAsia="zh-CN"/>
        </w:rPr>
        <w:t xml:space="preserve">). The KPI type is MEAN. </w:t>
      </w:r>
      <w:r w:rsidRPr="00DD7944">
        <w:t xml:space="preserve">This KPI can optionally be split into KPIs per QoS level (mapped 5QI or QCI in </w:t>
      </w:r>
      <w:r w:rsidR="006B11CC">
        <w:t>EN-DC architecture</w:t>
      </w:r>
      <w:r w:rsidRPr="00DD7944">
        <w:t>) and per S-NSSAI.</w:t>
      </w:r>
    </w:p>
    <w:p w14:paraId="7AD7DF3E" w14:textId="77777777" w:rsidR="001A5196" w:rsidRPr="00DD7944" w:rsidRDefault="001A5196" w:rsidP="001A5196">
      <w:pPr>
        <w:pStyle w:val="B1"/>
        <w:rPr>
          <w:lang w:eastAsia="zh-CN"/>
        </w:rPr>
      </w:pPr>
      <w:r w:rsidRPr="00DD7944">
        <w:rPr>
          <w:lang w:eastAsia="zh-CN"/>
        </w:rPr>
        <w:t>c)</w:t>
      </w:r>
      <w:r w:rsidRPr="00DD7944">
        <w:rPr>
          <w:lang w:eastAsia="zh-CN"/>
        </w:rPr>
        <w:tab/>
        <w:t xml:space="preserve">Below the equation for average DL delay in a </w:t>
      </w:r>
      <w:proofErr w:type="spellStart"/>
      <w:r w:rsidRPr="00DD7944">
        <w:rPr>
          <w:lang w:eastAsia="zh-CN"/>
        </w:rPr>
        <w:t>gNB</w:t>
      </w:r>
      <w:proofErr w:type="spellEnd"/>
      <w:r w:rsidRPr="00DD7944">
        <w:rPr>
          <w:lang w:eastAsia="zh-CN"/>
        </w:rPr>
        <w:t>-CU-CP:</w:t>
      </w:r>
    </w:p>
    <w:p w14:paraId="469C4688" w14:textId="133A8D8A" w:rsidR="001A5196" w:rsidRPr="00DD7944" w:rsidRDefault="00A53040" w:rsidP="00A53040">
      <w:pPr>
        <w:pStyle w:val="B2"/>
        <w:rPr>
          <w:lang w:eastAsia="zh-CN"/>
        </w:rPr>
      </w:pPr>
      <w:r>
        <w:rPr>
          <w:lang w:eastAsia="zh-CN"/>
        </w:rPr>
        <w:tab/>
      </w:r>
      <w:proofErr w:type="spellStart"/>
      <w:r w:rsidR="001A5196" w:rsidRPr="00DD7944">
        <w:rPr>
          <w:lang w:eastAsia="zh-CN"/>
        </w:rPr>
        <w:t>DLDelay_gNBCUUP</w:t>
      </w:r>
      <w:proofErr w:type="spellEnd"/>
      <w:r w:rsidR="001A5196" w:rsidRPr="00DD7944">
        <w:rPr>
          <w:lang w:eastAsia="zh-CN"/>
        </w:rPr>
        <w:t xml:space="preserve"> = </w:t>
      </w:r>
      <w:r w:rsidR="001A5196" w:rsidRPr="00DD7944">
        <w:rPr>
          <w:lang w:val="en-US"/>
        </w:rPr>
        <w:t>DRB.</w:t>
      </w:r>
      <w:r w:rsidR="001A5196" w:rsidRPr="00DD7944">
        <w:t xml:space="preserve"> </w:t>
      </w:r>
      <w:proofErr w:type="spellStart"/>
      <w:r w:rsidR="001A5196" w:rsidRPr="00DD7944">
        <w:t>PdcpSduDelayDl</w:t>
      </w:r>
      <w:proofErr w:type="spellEnd"/>
      <w:r w:rsidR="001A5196" w:rsidRPr="00DD7944" w:rsidDel="0029736D">
        <w:rPr>
          <w:lang w:val="en-US"/>
        </w:rPr>
        <w:t xml:space="preserve"> </w:t>
      </w:r>
      <w:r w:rsidR="001A5196" w:rsidRPr="00DD7944">
        <w:rPr>
          <w:lang w:val="en-US"/>
        </w:rPr>
        <w:t>+ DRB.</w:t>
      </w:r>
      <w:r w:rsidR="001A5196" w:rsidRPr="00DD7944">
        <w:t>PdcpF1Delay</w:t>
      </w:r>
    </w:p>
    <w:p w14:paraId="744AB6BB" w14:textId="4854AA0B" w:rsidR="001A5196" w:rsidRPr="00DD7944" w:rsidRDefault="00A53040" w:rsidP="00A53040">
      <w:pPr>
        <w:pStyle w:val="B2"/>
        <w:rPr>
          <w:lang w:eastAsia="zh-CN"/>
        </w:rPr>
      </w:pPr>
      <w:r>
        <w:rPr>
          <w:lang w:eastAsia="zh-CN"/>
        </w:rPr>
        <w:tab/>
      </w:r>
      <w:r w:rsidR="001A5196" w:rsidRPr="00DD7944">
        <w:rPr>
          <w:lang w:eastAsia="zh-CN"/>
        </w:rPr>
        <w:t xml:space="preserve">and optionally:  </w:t>
      </w:r>
      <w:proofErr w:type="spellStart"/>
      <w:r w:rsidR="001A5196" w:rsidRPr="00DD7944">
        <w:rPr>
          <w:lang w:eastAsia="zh-CN"/>
        </w:rPr>
        <w:t>DLDelay</w:t>
      </w:r>
      <w:proofErr w:type="spellEnd"/>
      <w:r w:rsidR="001A5196" w:rsidRPr="00DD7944">
        <w:rPr>
          <w:lang w:eastAsia="zh-CN"/>
        </w:rPr>
        <w:t xml:space="preserve">_ </w:t>
      </w:r>
      <w:proofErr w:type="spellStart"/>
      <w:r w:rsidR="001A5196" w:rsidRPr="00DD7944">
        <w:rPr>
          <w:lang w:eastAsia="zh-CN"/>
        </w:rPr>
        <w:t>gNBCUUP.</w:t>
      </w:r>
      <w:r w:rsidR="001A5196" w:rsidRPr="00DD7944">
        <w:rPr>
          <w:i/>
          <w:iCs/>
          <w:lang w:eastAsia="zh-CN"/>
        </w:rPr>
        <w:t>QOS</w:t>
      </w:r>
      <w:proofErr w:type="spellEnd"/>
      <w:r w:rsidR="001A5196" w:rsidRPr="00DD7944">
        <w:rPr>
          <w:lang w:eastAsia="zh-CN"/>
        </w:rPr>
        <w:t xml:space="preserve"> = </w:t>
      </w:r>
      <w:proofErr w:type="spellStart"/>
      <w:r w:rsidR="001A5196" w:rsidRPr="00DD7944">
        <w:t>DRB.PdcpSduDelayDl.</w:t>
      </w:r>
      <w:r w:rsidR="001A5196" w:rsidRPr="00DD7944">
        <w:rPr>
          <w:i/>
          <w:iCs/>
        </w:rPr>
        <w:t>QOS</w:t>
      </w:r>
      <w:proofErr w:type="spellEnd"/>
      <w:r w:rsidR="001A5196" w:rsidRPr="00DD7944">
        <w:t xml:space="preserve"> + DRB.PdcpF1Delay.</w:t>
      </w:r>
      <w:r w:rsidR="001A5196" w:rsidRPr="00DD7944">
        <w:rPr>
          <w:i/>
          <w:iCs/>
        </w:rPr>
        <w:t xml:space="preserve">QOS </w:t>
      </w:r>
      <w:r w:rsidR="001A5196" w:rsidRPr="00DD7944">
        <w:rPr>
          <w:lang w:eastAsia="zh-CN"/>
        </w:rPr>
        <w:t xml:space="preserve">where </w:t>
      </w:r>
      <w:r w:rsidR="001A5196" w:rsidRPr="00DD7944">
        <w:rPr>
          <w:i/>
          <w:iCs/>
          <w:lang w:eastAsia="zh-CN"/>
        </w:rPr>
        <w:t>QOS</w:t>
      </w:r>
      <w:r w:rsidR="001A5196" w:rsidRPr="00DD7944">
        <w:rPr>
          <w:lang w:eastAsia="zh-CN"/>
        </w:rPr>
        <w:t xml:space="preserve"> identifies the target quality of service class.</w:t>
      </w:r>
    </w:p>
    <w:p w14:paraId="71511047" w14:textId="6E02C6E6" w:rsidR="001A5196" w:rsidRPr="00DD7944" w:rsidRDefault="00A53040" w:rsidP="00A53040">
      <w:pPr>
        <w:pStyle w:val="B2"/>
        <w:rPr>
          <w:lang w:eastAsia="zh-CN"/>
        </w:rPr>
      </w:pPr>
      <w:r>
        <w:rPr>
          <w:lang w:eastAsia="zh-CN"/>
        </w:rPr>
        <w:tab/>
      </w:r>
      <w:r w:rsidR="001A5196" w:rsidRPr="00DD7944">
        <w:rPr>
          <w:lang w:eastAsia="zh-CN"/>
        </w:rPr>
        <w:t xml:space="preserve">and optionally:  </w:t>
      </w:r>
      <w:proofErr w:type="spellStart"/>
      <w:r w:rsidR="001A5196" w:rsidRPr="00DD7944">
        <w:rPr>
          <w:lang w:eastAsia="zh-CN"/>
        </w:rPr>
        <w:t>DLDelay_gNBCUUP.</w:t>
      </w:r>
      <w:r w:rsidR="001A5196" w:rsidRPr="00DD7944">
        <w:rPr>
          <w:i/>
          <w:iCs/>
          <w:lang w:eastAsia="zh-CN"/>
        </w:rPr>
        <w:t>SNSSAI</w:t>
      </w:r>
      <w:proofErr w:type="spellEnd"/>
      <w:r w:rsidR="001A5196" w:rsidRPr="00DD7944">
        <w:rPr>
          <w:lang w:eastAsia="zh-CN"/>
        </w:rPr>
        <w:t xml:space="preserve"> = </w:t>
      </w:r>
      <w:proofErr w:type="spellStart"/>
      <w:proofErr w:type="gramStart"/>
      <w:r w:rsidR="001A5196" w:rsidRPr="00DD7944">
        <w:t>DRB.PdcpSduDelayDl.</w:t>
      </w:r>
      <w:r w:rsidR="001A5196" w:rsidRPr="00DD7944">
        <w:rPr>
          <w:i/>
          <w:iCs/>
        </w:rPr>
        <w:t>SNSSAI</w:t>
      </w:r>
      <w:proofErr w:type="spellEnd"/>
      <w:proofErr w:type="gramEnd"/>
      <w:r w:rsidR="001A5196" w:rsidRPr="00DD7944">
        <w:t xml:space="preserve"> + DRB.PdcpF1Delay.</w:t>
      </w:r>
      <w:r w:rsidR="001A5196" w:rsidRPr="00DD7944">
        <w:rPr>
          <w:i/>
          <w:iCs/>
        </w:rPr>
        <w:t>SNSSAI</w:t>
      </w:r>
      <w:r w:rsidR="001A5196" w:rsidRPr="00DD7944">
        <w:t xml:space="preserve"> </w:t>
      </w:r>
      <w:r w:rsidR="001A5196" w:rsidRPr="00DD7944">
        <w:rPr>
          <w:lang w:eastAsia="zh-CN"/>
        </w:rPr>
        <w:t xml:space="preserve">where </w:t>
      </w:r>
      <w:r w:rsidR="001A5196" w:rsidRPr="00DD7944">
        <w:rPr>
          <w:i/>
          <w:iCs/>
          <w:lang w:eastAsia="zh-CN"/>
        </w:rPr>
        <w:t>SNSSAI</w:t>
      </w:r>
      <w:r w:rsidR="001A5196" w:rsidRPr="00DD7944">
        <w:rPr>
          <w:lang w:eastAsia="zh-CN"/>
        </w:rPr>
        <w:t xml:space="preserve"> identifies the S-NSSAI.</w:t>
      </w:r>
    </w:p>
    <w:p w14:paraId="4DEA66CF" w14:textId="77777777" w:rsidR="001A5196" w:rsidRPr="00DD7944" w:rsidRDefault="001A5196" w:rsidP="001A5196">
      <w:pPr>
        <w:pStyle w:val="B1"/>
        <w:rPr>
          <w:lang w:eastAsia="zh-CN"/>
        </w:rPr>
      </w:pPr>
      <w:r w:rsidRPr="00DD7944">
        <w:rPr>
          <w:lang w:eastAsia="zh-CN"/>
        </w:rPr>
        <w:t>d)</w:t>
      </w:r>
      <w:r w:rsidRPr="00DD7944">
        <w:rPr>
          <w:lang w:eastAsia="zh-CN"/>
        </w:rPr>
        <w:tab/>
      </w:r>
      <w:proofErr w:type="spellStart"/>
      <w:r w:rsidRPr="00DD7944">
        <w:rPr>
          <w:lang w:eastAsia="zh-CN"/>
        </w:rPr>
        <w:t>GNBCUUPFunction</w:t>
      </w:r>
      <w:proofErr w:type="spellEnd"/>
    </w:p>
    <w:p w14:paraId="3476E625" w14:textId="730C49B3" w:rsidR="001A5196" w:rsidRPr="00DD7944" w:rsidRDefault="001A5196" w:rsidP="001A5196">
      <w:pPr>
        <w:pStyle w:val="B1"/>
        <w:rPr>
          <w:lang w:val="en-US"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DRB.PdcpF</w:t>
      </w:r>
      <w:r w:rsidRPr="00DD7944">
        <w:t>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5067F634" w14:textId="77777777" w:rsidR="001A5196" w:rsidRPr="00DD7944" w:rsidRDefault="001A5196" w:rsidP="001A5196">
      <w:pPr>
        <w:pStyle w:val="Titre5"/>
      </w:pPr>
      <w:bookmarkStart w:id="276" w:name="_CR6_3_1_4_2"/>
      <w:bookmarkStart w:id="277" w:name="_Toc45099091"/>
      <w:bookmarkStart w:id="278" w:name="_Toc51751904"/>
      <w:bookmarkStart w:id="279" w:name="_Toc51752262"/>
      <w:bookmarkStart w:id="280" w:name="_Toc58578595"/>
      <w:bookmarkStart w:id="281" w:name="_Toc202522343"/>
      <w:bookmarkEnd w:id="276"/>
      <w:r w:rsidRPr="00DD7944">
        <w:t>6.3.1.</w:t>
      </w:r>
      <w:r>
        <w:t>4</w:t>
      </w:r>
      <w:r w:rsidRPr="00DD7944">
        <w:t>.2</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-CU-UP for a sub-network</w:t>
      </w:r>
      <w:bookmarkEnd w:id="277"/>
      <w:bookmarkEnd w:id="278"/>
      <w:bookmarkEnd w:id="279"/>
      <w:bookmarkEnd w:id="280"/>
      <w:bookmarkEnd w:id="281"/>
    </w:p>
    <w:p w14:paraId="3F5CFDC9" w14:textId="77777777"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DLDelay_gNBCUUP_SNw</w:t>
      </w:r>
      <w:proofErr w:type="spellEnd"/>
      <w:r w:rsidRPr="00DD7944">
        <w:rPr>
          <w:lang w:eastAsia="zh-CN"/>
        </w:rPr>
        <w:t>.</w:t>
      </w:r>
    </w:p>
    <w:p w14:paraId="6D80DA23" w14:textId="397452D6"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the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w:t>
      </w:r>
      <w:proofErr w:type="spellStart"/>
      <w:r w:rsidRPr="00DD7944">
        <w:rPr>
          <w:lang w:eastAsia="zh-CN"/>
        </w:rPr>
        <w:t>ms</w:t>
      </w:r>
      <w:proofErr w:type="spellEnd"/>
      <w:r w:rsidRPr="00DD7944">
        <w:rPr>
          <w:lang w:eastAsia="zh-CN"/>
        </w:rPr>
        <w:t xml:space="preserve">). The KPI type is MEAN. </w:t>
      </w:r>
      <w:r w:rsidRPr="00DD7944">
        <w:t xml:space="preserve">This KPI can optionally be split into KPIs per QoS level (mapped 5QI or QCI in </w:t>
      </w:r>
      <w:r w:rsidR="006B11CC">
        <w:t>EN-DC architecture</w:t>
      </w:r>
      <w:r w:rsidRPr="00DD7944">
        <w:t>) and per S-NSSAI.</w:t>
      </w:r>
    </w:p>
    <w:p w14:paraId="033D73EB" w14:textId="77777777" w:rsidR="001A5196" w:rsidRPr="00DD7944" w:rsidRDefault="001A5196" w:rsidP="001A5196">
      <w:pPr>
        <w:pStyle w:val="B1"/>
      </w:pPr>
      <w:r w:rsidRPr="00DD7944">
        <w:lastRenderedPageBreak/>
        <w:t>c)</w:t>
      </w:r>
      <w:r w:rsidRPr="00DD7944">
        <w:tab/>
        <w:t xml:space="preserve">Below is the equation for average UL delay in </w:t>
      </w:r>
      <w:proofErr w:type="spellStart"/>
      <w:r w:rsidRPr="00DD7944">
        <w:t>gNB</w:t>
      </w:r>
      <w:proofErr w:type="spellEnd"/>
      <w:r w:rsidRPr="00DD7944">
        <w:t xml:space="preserve">-CU-UP for a sub-network, </w:t>
      </w:r>
      <w:proofErr w:type="gramStart"/>
      <w:r w:rsidRPr="00DD7944">
        <w:t>where</w:t>
      </w:r>
      <w:proofErr w:type="gramEnd"/>
    </w:p>
    <w:p w14:paraId="6794B3F1"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EC81FE2" w14:textId="77777777" w:rsidR="001A5196" w:rsidRPr="00DD7944" w:rsidRDefault="001A5196" w:rsidP="001A5196">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 xml:space="preserve">in </w:t>
      </w:r>
      <w:proofErr w:type="spellStart"/>
      <w:r w:rsidRPr="00DD7944">
        <w:t>gNB</w:t>
      </w:r>
      <w:proofErr w:type="spellEnd"/>
      <w:r w:rsidRPr="00DD7944">
        <w:t>-CU-</w:t>
      </w:r>
      <w:proofErr w:type="gramStart"/>
      <w:r w:rsidRPr="00DD7944">
        <w:t>UP</w:t>
      </w:r>
      <w:r w:rsidRPr="00DD7944">
        <w:rPr>
          <w:lang w:val="en-US"/>
        </w:rPr>
        <w:t>;</w:t>
      </w:r>
      <w:proofErr w:type="gramEnd"/>
    </w:p>
    <w:p w14:paraId="6E7C1131"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 xml:space="preserve">in </w:t>
      </w:r>
      <w:proofErr w:type="spellStart"/>
      <w:r w:rsidRPr="00DD7944">
        <w:t>gNB</w:t>
      </w:r>
      <w:proofErr w:type="spellEnd"/>
      <w:r w:rsidRPr="00DD7944">
        <w:t>-CU-</w:t>
      </w:r>
      <w:proofErr w:type="gramStart"/>
      <w:r w:rsidRPr="00DD7944">
        <w:t>UP</w:t>
      </w:r>
      <w:r w:rsidRPr="00DD7944">
        <w:rPr>
          <w:lang w:val="en-US"/>
        </w:rPr>
        <w:t>;</w:t>
      </w:r>
      <w:proofErr w:type="gramEnd"/>
    </w:p>
    <w:p w14:paraId="28AC7AD1" w14:textId="77777777" w:rsidR="001A5196" w:rsidRPr="00DD7944" w:rsidRDefault="001A5196" w:rsidP="001A5196">
      <w:pPr>
        <w:pStyle w:val="B3"/>
        <w:rPr>
          <w:lang w:val="en-US"/>
        </w:rPr>
      </w:pPr>
      <w:r w:rsidRPr="00DD7944">
        <w:rPr>
          <w:lang w:val="en-US"/>
        </w:rPr>
        <w:t>-</w:t>
      </w:r>
      <w:r w:rsidRPr="00DD7944">
        <w:rPr>
          <w:lang w:val="en-US"/>
        </w:rPr>
        <w:tab/>
        <w:t xml:space="preserve">any other types of weight requested by the consumer of </w:t>
      </w:r>
      <w:proofErr w:type="gramStart"/>
      <w:r w:rsidRPr="00DD7944">
        <w:rPr>
          <w:lang w:val="en-US"/>
        </w:rPr>
        <w:t>KPI;</w:t>
      </w:r>
      <w:proofErr w:type="gramEnd"/>
    </w:p>
    <w:p w14:paraId="7BF05AB2" w14:textId="77777777" w:rsidR="001A5196" w:rsidRPr="00DD7944" w:rsidRDefault="001A5196" w:rsidP="00A53040">
      <w:pPr>
        <w:pStyle w:val="B2"/>
        <w:rPr>
          <w:lang w:eastAsia="zh-CN"/>
        </w:rPr>
      </w:pPr>
      <w:r w:rsidRPr="00DD7944">
        <w:rPr>
          <w:lang w:eastAsia="zh-CN"/>
        </w:rPr>
        <w:t>-</w:t>
      </w:r>
      <w:r w:rsidRPr="00DD7944">
        <w:rPr>
          <w:lang w:eastAsia="zh-CN"/>
        </w:rPr>
        <w:tab/>
        <w:t xml:space="preserve">the # </w:t>
      </w:r>
      <w:proofErr w:type="spellStart"/>
      <w:r w:rsidRPr="00DD7944">
        <w:rPr>
          <w:lang w:eastAsia="zh-CN"/>
        </w:rPr>
        <w:t>GNBCUUPFunctions</w:t>
      </w:r>
      <w:proofErr w:type="spellEnd"/>
      <w:r w:rsidRPr="00DD7944">
        <w:rPr>
          <w:lang w:eastAsia="zh-CN"/>
        </w:rPr>
        <w:t xml:space="preserve"> is the number of </w:t>
      </w:r>
      <w:proofErr w:type="spellStart"/>
      <w:r w:rsidRPr="00DD7944">
        <w:rPr>
          <w:lang w:eastAsia="zh-CN"/>
        </w:rPr>
        <w:t>GNBCUUPFunctions’s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4ED45666" w14:textId="13C5A736" w:rsidR="001A5196" w:rsidRPr="00DD7944" w:rsidRDefault="00A53040" w:rsidP="00A53040">
      <w:pPr>
        <w:pStyle w:val="B2"/>
        <w:rPr>
          <w:iCs/>
          <w:lang w:eastAsia="zh-CN"/>
        </w:rPr>
      </w:pPr>
      <w:r>
        <w:rPr>
          <w:iCs/>
          <w:lang w:eastAsia="zh-CN"/>
        </w:rPr>
        <w:tab/>
      </w:r>
      <w:r w:rsidR="001A5196" w:rsidRPr="002645C3">
        <w:rPr>
          <w:iCs/>
          <w:lang w:eastAsia="zh-CN"/>
        </w:rPr>
        <w:fldChar w:fldCharType="begin"/>
      </w:r>
      <w:r w:rsidR="001A5196" w:rsidRPr="002645C3">
        <w:rPr>
          <w:iCs/>
          <w:lang w:eastAsia="zh-CN"/>
        </w:rPr>
        <w:instrText xml:space="preserve"> QUOTE </w:instrText>
      </w:r>
      <w:r w:rsidR="00000000">
        <w:rPr>
          <w:position w:val="-5"/>
        </w:rPr>
        <w:pict w14:anchorId="1B3D99A1">
          <v:shape id="_x0000_i1054" type="#_x0000_t75" style="width:115.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001A5196" w:rsidRPr="002645C3">
        <w:rPr>
          <w:iCs/>
          <w:lang w:eastAsia="zh-CN"/>
        </w:rPr>
        <w:instrText xml:space="preserve"> </w:instrText>
      </w:r>
      <w:r w:rsidR="001A5196" w:rsidRPr="002645C3">
        <w:rPr>
          <w:iCs/>
          <w:lang w:eastAsia="zh-CN"/>
        </w:rPr>
        <w:fldChar w:fldCharType="separate"/>
      </w:r>
      <w:r w:rsidR="00000000">
        <w:rPr>
          <w:position w:val="-5"/>
        </w:rPr>
        <w:pict w14:anchorId="253B812B">
          <v:shape id="_x0000_i1055" type="#_x0000_t75" style="width:115.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001A5196" w:rsidRPr="002645C3">
        <w:rPr>
          <w:iCs/>
          <w:lang w:eastAsia="zh-CN"/>
        </w:rPr>
        <w:fldChar w:fldCharType="end"/>
      </w:r>
      <w:r w:rsidR="001A5196" w:rsidRPr="00DD7944">
        <w:rPr>
          <w:iCs/>
          <w:lang w:eastAsia="zh-CN"/>
        </w:rPr>
        <w:t xml:space="preserve"> </w:t>
      </w:r>
      <w:r w:rsidR="001A5196" w:rsidRPr="002645C3">
        <w:rPr>
          <w:iCs/>
          <w:lang w:eastAsia="zh-CN"/>
        </w:rPr>
        <w:fldChar w:fldCharType="begin"/>
      </w:r>
      <w:r w:rsidR="001A5196" w:rsidRPr="002645C3">
        <w:rPr>
          <w:iCs/>
          <w:lang w:eastAsia="zh-CN"/>
        </w:rPr>
        <w:instrText xml:space="preserve"> QUOTE </w:instrText>
      </w:r>
      <w:r w:rsidR="00607A74">
        <w:rPr>
          <w:position w:val="-14"/>
        </w:rPr>
        <w:pict w14:anchorId="76D713A1">
          <v:shape id="_x0000_i1056" type="#_x0000_t75" style="width:231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001A5196" w:rsidRPr="002645C3">
        <w:rPr>
          <w:iCs/>
          <w:lang w:eastAsia="zh-CN"/>
        </w:rPr>
        <w:instrText xml:space="preserve"> </w:instrText>
      </w:r>
      <w:r w:rsidR="001A5196" w:rsidRPr="002645C3">
        <w:rPr>
          <w:iCs/>
          <w:lang w:eastAsia="zh-CN"/>
        </w:rPr>
        <w:fldChar w:fldCharType="separate"/>
      </w:r>
      <w:r w:rsidR="00607A74">
        <w:rPr>
          <w:position w:val="-14"/>
        </w:rPr>
        <w:pict w14:anchorId="3418EC7E">
          <v:shape id="_x0000_i1057" type="#_x0000_t75" style="width:231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001A5196" w:rsidRPr="002645C3">
        <w:rPr>
          <w:iCs/>
          <w:lang w:eastAsia="zh-CN"/>
        </w:rPr>
        <w:fldChar w:fldCharType="end"/>
      </w:r>
    </w:p>
    <w:p w14:paraId="43036B16" w14:textId="6E4DC681" w:rsidR="001A5196" w:rsidRPr="00DD7944" w:rsidRDefault="00A53040" w:rsidP="00A53040">
      <w:pPr>
        <w:pStyle w:val="B2"/>
        <w:rPr>
          <w:iCs/>
          <w:lang w:eastAsia="zh-CN"/>
        </w:rPr>
      </w:pPr>
      <w:r>
        <w:rPr>
          <w:iCs/>
          <w:lang w:eastAsia="zh-CN"/>
        </w:rPr>
        <w:tab/>
      </w:r>
      <w:r w:rsidR="001A5196" w:rsidRPr="00DD7944">
        <w:rPr>
          <w:iCs/>
          <w:lang w:eastAsia="zh-CN"/>
        </w:rPr>
        <w:t xml:space="preserve">and optionally KPI on </w:t>
      </w:r>
      <w:proofErr w:type="spellStart"/>
      <w:r w:rsidR="001A5196" w:rsidRPr="00DD7944">
        <w:rPr>
          <w:iCs/>
          <w:lang w:eastAsia="zh-CN"/>
        </w:rPr>
        <w:t>SubNetwork</w:t>
      </w:r>
      <w:proofErr w:type="spellEnd"/>
      <w:r w:rsidR="001A5196" w:rsidRPr="00DD7944">
        <w:rPr>
          <w:iCs/>
          <w:lang w:eastAsia="zh-CN"/>
        </w:rPr>
        <w:t xml:space="preserve"> level per QoS and per S-NSSAI:</w:t>
      </w:r>
    </w:p>
    <w:p w14:paraId="752FF146" w14:textId="3561E63F" w:rsidR="001A5196" w:rsidRPr="00DD7944" w:rsidRDefault="00A53040" w:rsidP="00A53040">
      <w:pPr>
        <w:pStyle w:val="B2"/>
        <w:rPr>
          <w:iCs/>
          <w:lang w:eastAsia="zh-CN"/>
        </w:rPr>
      </w:pPr>
      <w:r>
        <w:rPr>
          <w:iCs/>
          <w:lang w:eastAsia="zh-CN"/>
        </w:rPr>
        <w:tab/>
      </w:r>
      <w:r w:rsidR="001A5196" w:rsidRPr="002645C3">
        <w:rPr>
          <w:iCs/>
          <w:lang w:eastAsia="zh-CN"/>
        </w:rPr>
        <w:fldChar w:fldCharType="begin"/>
      </w:r>
      <w:r w:rsidR="001A5196" w:rsidRPr="002645C3">
        <w:rPr>
          <w:iCs/>
          <w:lang w:eastAsia="zh-CN"/>
        </w:rPr>
        <w:instrText xml:space="preserve"> QUOTE </w:instrText>
      </w:r>
      <w:r w:rsidR="00000000">
        <w:rPr>
          <w:position w:val="-5"/>
        </w:rPr>
        <w:pict w14:anchorId="3B3571EB">
          <v:shape id="_x0000_i1058" type="#_x0000_t75" style="width:136.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001A5196" w:rsidRPr="002645C3">
        <w:rPr>
          <w:iCs/>
          <w:lang w:eastAsia="zh-CN"/>
        </w:rPr>
        <w:instrText xml:space="preserve"> </w:instrText>
      </w:r>
      <w:r w:rsidR="001A5196" w:rsidRPr="002645C3">
        <w:rPr>
          <w:iCs/>
          <w:lang w:eastAsia="zh-CN"/>
        </w:rPr>
        <w:fldChar w:fldCharType="separate"/>
      </w:r>
      <w:r w:rsidR="00000000">
        <w:rPr>
          <w:position w:val="-5"/>
        </w:rPr>
        <w:pict w14:anchorId="0C601D8A">
          <v:shape id="_x0000_i1059" type="#_x0000_t75" style="width:136.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001A5196" w:rsidRPr="002645C3">
        <w:rPr>
          <w:iCs/>
          <w:lang w:eastAsia="zh-CN"/>
        </w:rPr>
        <w:fldChar w:fldCharType="end"/>
      </w:r>
      <w:r w:rsidR="001A5196" w:rsidRPr="00DD7944">
        <w:rPr>
          <w:iCs/>
          <w:lang w:eastAsia="zh-CN"/>
        </w:rPr>
        <w:t xml:space="preserve"> </w:t>
      </w:r>
      <w:r w:rsidR="001A5196" w:rsidRPr="002645C3">
        <w:rPr>
          <w:iCs/>
          <w:lang w:eastAsia="zh-CN"/>
        </w:rPr>
        <w:fldChar w:fldCharType="begin"/>
      </w:r>
      <w:r w:rsidR="001A5196" w:rsidRPr="002645C3">
        <w:rPr>
          <w:iCs/>
          <w:lang w:eastAsia="zh-CN"/>
        </w:rPr>
        <w:instrText xml:space="preserve"> QUOTE </w:instrText>
      </w:r>
      <w:r w:rsidR="00607A74">
        <w:rPr>
          <w:position w:val="-14"/>
        </w:rPr>
        <w:pict w14:anchorId="5E59F074">
          <v:shape id="_x0000_i1060" type="#_x0000_t75" style="width:274.2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1A5196" w:rsidRPr="002645C3">
        <w:rPr>
          <w:iCs/>
          <w:lang w:eastAsia="zh-CN"/>
        </w:rPr>
        <w:instrText xml:space="preserve"> </w:instrText>
      </w:r>
      <w:r w:rsidR="001A5196" w:rsidRPr="002645C3">
        <w:rPr>
          <w:iCs/>
          <w:lang w:eastAsia="zh-CN"/>
        </w:rPr>
        <w:fldChar w:fldCharType="separate"/>
      </w:r>
      <w:r w:rsidR="00607A74">
        <w:rPr>
          <w:position w:val="-14"/>
        </w:rPr>
        <w:pict w14:anchorId="3B6A6A42">
          <v:shape id="_x0000_i1061" type="#_x0000_t75" style="width:274.2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1A5196" w:rsidRPr="002645C3">
        <w:rPr>
          <w:iCs/>
          <w:lang w:eastAsia="zh-CN"/>
        </w:rPr>
        <w:fldChar w:fldCharType="end"/>
      </w:r>
    </w:p>
    <w:p w14:paraId="4B47F2CE" w14:textId="3382565B" w:rsidR="001A5196" w:rsidRPr="00DD7944" w:rsidRDefault="00A53040" w:rsidP="00A53040">
      <w:pPr>
        <w:pStyle w:val="B2"/>
        <w:rPr>
          <w:iCs/>
          <w:lang w:eastAsia="zh-CN"/>
        </w:rPr>
      </w:pPr>
      <w:r>
        <w:rPr>
          <w:iCs/>
          <w:lang w:eastAsia="zh-CN"/>
        </w:rPr>
        <w:tab/>
      </w:r>
      <w:r w:rsidR="001A5196" w:rsidRPr="002645C3">
        <w:rPr>
          <w:iCs/>
          <w:lang w:eastAsia="zh-CN"/>
        </w:rPr>
        <w:fldChar w:fldCharType="begin"/>
      </w:r>
      <w:r w:rsidR="001A5196" w:rsidRPr="002645C3">
        <w:rPr>
          <w:iCs/>
          <w:lang w:eastAsia="zh-CN"/>
        </w:rPr>
        <w:instrText xml:space="preserve"> QUOTE </w:instrText>
      </w:r>
      <w:r w:rsidR="00607A74">
        <w:rPr>
          <w:position w:val="-5"/>
        </w:rPr>
        <w:pict w14:anchorId="7C7B30D4">
          <v:shape id="_x0000_i1062" type="#_x0000_t75" style="width:15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1A5196" w:rsidRPr="002645C3">
        <w:rPr>
          <w:iCs/>
          <w:lang w:eastAsia="zh-CN"/>
        </w:rPr>
        <w:instrText xml:space="preserve"> </w:instrText>
      </w:r>
      <w:r w:rsidR="001A5196" w:rsidRPr="002645C3">
        <w:rPr>
          <w:iCs/>
          <w:lang w:eastAsia="zh-CN"/>
        </w:rPr>
        <w:fldChar w:fldCharType="separate"/>
      </w:r>
      <w:r w:rsidR="00607A74">
        <w:rPr>
          <w:position w:val="-5"/>
        </w:rPr>
        <w:pict w14:anchorId="1D0D2077">
          <v:shape id="_x0000_i1063" type="#_x0000_t75" style="width:15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1A5196" w:rsidRPr="002645C3">
        <w:rPr>
          <w:iCs/>
          <w:lang w:eastAsia="zh-CN"/>
        </w:rPr>
        <w:fldChar w:fldCharType="end"/>
      </w:r>
      <w:r w:rsidR="001A5196" w:rsidRPr="00DD7944">
        <w:rPr>
          <w:iCs/>
          <w:lang w:eastAsia="zh-CN"/>
        </w:rPr>
        <w:t xml:space="preserve"> </w:t>
      </w:r>
      <w:r w:rsidR="001A5196" w:rsidRPr="002645C3">
        <w:rPr>
          <w:iCs/>
          <w:lang w:eastAsia="zh-CN"/>
        </w:rPr>
        <w:fldChar w:fldCharType="begin"/>
      </w:r>
      <w:r w:rsidR="001A5196" w:rsidRPr="002645C3">
        <w:rPr>
          <w:iCs/>
          <w:lang w:eastAsia="zh-CN"/>
        </w:rPr>
        <w:instrText xml:space="preserve"> QUOTE </w:instrText>
      </w:r>
      <w:r w:rsidR="00607A74">
        <w:rPr>
          <w:position w:val="-14"/>
        </w:rPr>
        <w:pict w14:anchorId="1BA33AFE">
          <v:shape id="_x0000_i1064" type="#_x0000_t75" style="width:309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1A5196" w:rsidRPr="002645C3">
        <w:rPr>
          <w:iCs/>
          <w:lang w:eastAsia="zh-CN"/>
        </w:rPr>
        <w:instrText xml:space="preserve"> </w:instrText>
      </w:r>
      <w:r w:rsidR="001A5196" w:rsidRPr="002645C3">
        <w:rPr>
          <w:iCs/>
          <w:lang w:eastAsia="zh-CN"/>
        </w:rPr>
        <w:fldChar w:fldCharType="separate"/>
      </w:r>
      <w:r w:rsidR="00607A74">
        <w:rPr>
          <w:position w:val="-14"/>
        </w:rPr>
        <w:pict w14:anchorId="601AD9DE">
          <v:shape id="_x0000_i1065" type="#_x0000_t75" style="width:309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1A5196" w:rsidRPr="002645C3">
        <w:rPr>
          <w:iCs/>
          <w:lang w:eastAsia="zh-CN"/>
        </w:rPr>
        <w:fldChar w:fldCharType="end"/>
      </w:r>
    </w:p>
    <w:p w14:paraId="223AA3BA" w14:textId="2BF8B23D" w:rsidR="001A5196" w:rsidRPr="00DD7944" w:rsidRDefault="001A5196" w:rsidP="001A5196">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r w:rsidR="00A53040">
        <w:rPr>
          <w:lang w:eastAsia="zh-CN"/>
        </w:rPr>
        <w:t>.</w:t>
      </w:r>
    </w:p>
    <w:p w14:paraId="3EA7D6B6" w14:textId="77777777" w:rsidR="001A5196" w:rsidRPr="00DD7944" w:rsidRDefault="001A5196" w:rsidP="001A5196">
      <w:pPr>
        <w:pStyle w:val="B1"/>
        <w:rPr>
          <w:lang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w:t>
      </w:r>
      <w:r w:rsidRPr="00DD7944">
        <w:t>DRB.PdcpF1Delay.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47E4CA2D" w14:textId="77777777" w:rsidR="001A5196" w:rsidRPr="00DD7944" w:rsidRDefault="001A5196" w:rsidP="001A5196">
      <w:pPr>
        <w:pStyle w:val="Titre5"/>
      </w:pPr>
      <w:bookmarkStart w:id="282" w:name="_CR6_3_1_4_3"/>
      <w:bookmarkStart w:id="283" w:name="_Toc45099092"/>
      <w:bookmarkStart w:id="284" w:name="_Toc51751905"/>
      <w:bookmarkStart w:id="285" w:name="_Toc51752263"/>
      <w:bookmarkStart w:id="286" w:name="_Toc58578596"/>
      <w:bookmarkStart w:id="287" w:name="_Toc202522344"/>
      <w:bookmarkEnd w:id="282"/>
      <w:r w:rsidRPr="00DD7944">
        <w:t>6.3.1.</w:t>
      </w:r>
      <w:r>
        <w:t>4</w:t>
      </w:r>
      <w:r w:rsidRPr="00DD7944">
        <w:t>.3</w:t>
      </w:r>
      <w:r w:rsidRPr="00DD7944">
        <w:tab/>
        <w:t xml:space="preserve">Downlink delay in </w:t>
      </w:r>
      <w:proofErr w:type="spellStart"/>
      <w:r w:rsidRPr="00DD7944">
        <w:t>gNB</w:t>
      </w:r>
      <w:proofErr w:type="spellEnd"/>
      <w:r w:rsidRPr="00DD7944">
        <w:t xml:space="preserve">-CU-UP for a </w:t>
      </w:r>
      <w:r>
        <w:t xml:space="preserve">network </w:t>
      </w:r>
      <w:r w:rsidRPr="00DD7944">
        <w:t>slice subnet</w:t>
      </w:r>
      <w:bookmarkEnd w:id="283"/>
      <w:bookmarkEnd w:id="284"/>
      <w:bookmarkEnd w:id="285"/>
      <w:bookmarkEnd w:id="286"/>
      <w:bookmarkEnd w:id="287"/>
    </w:p>
    <w:p w14:paraId="2F2CF3D2" w14:textId="77777777"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DLDelay_gNBCUUP_Nss</w:t>
      </w:r>
      <w:proofErr w:type="spellEnd"/>
      <w:r w:rsidRPr="00DD7944">
        <w:rPr>
          <w:lang w:eastAsia="zh-CN"/>
        </w:rPr>
        <w:t>.</w:t>
      </w:r>
    </w:p>
    <w:p w14:paraId="6A92801A" w14:textId="3E9AAA7E"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w:t>
      </w:r>
      <w:proofErr w:type="spellStart"/>
      <w:r w:rsidRPr="00DD7944">
        <w:rPr>
          <w:lang w:eastAsia="zh-CN"/>
        </w:rPr>
        <w:t>ms</w:t>
      </w:r>
      <w:proofErr w:type="spellEnd"/>
      <w:r w:rsidRPr="00DD7944">
        <w:rPr>
          <w:lang w:eastAsia="zh-CN"/>
        </w:rPr>
        <w:t>). The KPI type is MEAN.</w:t>
      </w:r>
    </w:p>
    <w:p w14:paraId="114943DC" w14:textId="77777777" w:rsidR="001A5196" w:rsidRPr="00DD7944" w:rsidRDefault="001A5196" w:rsidP="001A5196">
      <w:pPr>
        <w:pStyle w:val="B1"/>
      </w:pPr>
      <w:r w:rsidRPr="00DD7944">
        <w:t>c)</w:t>
      </w:r>
      <w:r w:rsidRPr="00DD7944">
        <w:tab/>
        <w:t xml:space="preserve">Below is the equation for average UL delay in </w:t>
      </w:r>
      <w:proofErr w:type="spellStart"/>
      <w:r w:rsidRPr="00DD7944">
        <w:t>gNB</w:t>
      </w:r>
      <w:proofErr w:type="spellEnd"/>
      <w:r w:rsidRPr="00DD7944">
        <w:t xml:space="preserve">-CU-UP for a network slice subnet, </w:t>
      </w:r>
      <w:proofErr w:type="gramStart"/>
      <w:r w:rsidRPr="00DD7944">
        <w:t>where</w:t>
      </w:r>
      <w:proofErr w:type="gramEnd"/>
    </w:p>
    <w:p w14:paraId="42BCFD4D"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674E5D85" w14:textId="77777777" w:rsidR="001A5196" w:rsidRPr="00DD7944" w:rsidRDefault="001A5196" w:rsidP="001A5196">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 xml:space="preserve">in </w:t>
      </w:r>
      <w:proofErr w:type="spellStart"/>
      <w:r w:rsidRPr="00DD7944">
        <w:t>gNB</w:t>
      </w:r>
      <w:proofErr w:type="spellEnd"/>
      <w:r w:rsidRPr="00DD7944">
        <w:t>-CU-</w:t>
      </w:r>
      <w:proofErr w:type="gramStart"/>
      <w:r w:rsidRPr="00DD7944">
        <w:t>UP</w:t>
      </w:r>
      <w:r w:rsidRPr="00DD7944">
        <w:rPr>
          <w:lang w:val="en-US"/>
        </w:rPr>
        <w:t>;</w:t>
      </w:r>
      <w:proofErr w:type="gramEnd"/>
    </w:p>
    <w:p w14:paraId="44669C65"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 xml:space="preserve">in </w:t>
      </w:r>
      <w:proofErr w:type="spellStart"/>
      <w:r w:rsidRPr="00DD7944">
        <w:t>gNB</w:t>
      </w:r>
      <w:proofErr w:type="spellEnd"/>
      <w:r w:rsidRPr="00DD7944">
        <w:t>-CU-</w:t>
      </w:r>
      <w:proofErr w:type="gramStart"/>
      <w:r w:rsidRPr="00DD7944">
        <w:t>UP</w:t>
      </w:r>
      <w:r w:rsidRPr="00DD7944">
        <w:rPr>
          <w:lang w:val="en-US"/>
        </w:rPr>
        <w:t>;</w:t>
      </w:r>
      <w:proofErr w:type="gramEnd"/>
    </w:p>
    <w:p w14:paraId="2F8AA9CE" w14:textId="77777777" w:rsidR="001A5196" w:rsidRPr="00DD7944" w:rsidRDefault="001A5196" w:rsidP="001A5196">
      <w:pPr>
        <w:pStyle w:val="B3"/>
        <w:rPr>
          <w:lang w:val="en-US"/>
        </w:rPr>
      </w:pPr>
      <w:r w:rsidRPr="00DD7944">
        <w:rPr>
          <w:lang w:val="en-US"/>
        </w:rPr>
        <w:t>-</w:t>
      </w:r>
      <w:r w:rsidRPr="00DD7944">
        <w:rPr>
          <w:lang w:val="en-US"/>
        </w:rPr>
        <w:tab/>
        <w:t xml:space="preserve">any other types of weight requested by the consumer of </w:t>
      </w:r>
      <w:proofErr w:type="gramStart"/>
      <w:r w:rsidRPr="00DD7944">
        <w:rPr>
          <w:lang w:val="en-US"/>
        </w:rPr>
        <w:t>KPI;</w:t>
      </w:r>
      <w:proofErr w:type="gramEnd"/>
    </w:p>
    <w:p w14:paraId="75A118E0" w14:textId="77777777" w:rsidR="001A5196" w:rsidRPr="00DD7944" w:rsidRDefault="001A5196" w:rsidP="001A5196">
      <w:pPr>
        <w:pStyle w:val="B2"/>
        <w:rPr>
          <w:lang w:eastAsia="zh-CN"/>
        </w:rPr>
      </w:pPr>
      <w:r w:rsidRPr="00DD7944">
        <w:rPr>
          <w:lang w:eastAsia="zh-CN"/>
        </w:rPr>
        <w:t>-</w:t>
      </w:r>
      <w:r w:rsidRPr="00DD7944">
        <w:rPr>
          <w:lang w:eastAsia="zh-CN"/>
        </w:rPr>
        <w:tab/>
        <w:t xml:space="preserve">the # </w:t>
      </w:r>
      <w:proofErr w:type="spellStart"/>
      <w:r w:rsidRPr="00DD7944">
        <w:rPr>
          <w:lang w:eastAsia="zh-CN"/>
        </w:rPr>
        <w:t>GNBCUUPFunctions</w:t>
      </w:r>
      <w:proofErr w:type="spellEnd"/>
      <w:r w:rsidRPr="00DD7944">
        <w:rPr>
          <w:lang w:eastAsia="zh-CN"/>
        </w:rPr>
        <w:t xml:space="preserve"> is the number of </w:t>
      </w:r>
      <w:proofErr w:type="spellStart"/>
      <w:r w:rsidRPr="00DD7944">
        <w:rPr>
          <w:lang w:eastAsia="zh-CN"/>
        </w:rPr>
        <w:t>GNBCUUPFunctions’s</w:t>
      </w:r>
      <w:proofErr w:type="spellEnd"/>
      <w:r w:rsidRPr="00DD7944">
        <w:rPr>
          <w:lang w:eastAsia="zh-CN"/>
        </w:rPr>
        <w:t xml:space="preserve"> associated with the </w:t>
      </w:r>
      <w:proofErr w:type="spellStart"/>
      <w:r w:rsidRPr="00DD7944">
        <w:rPr>
          <w:lang w:eastAsia="zh-CN"/>
        </w:rPr>
        <w:t>NetworkSliceSubnet</w:t>
      </w:r>
      <w:proofErr w:type="spellEnd"/>
      <w:r w:rsidRPr="00DD7944">
        <w:rPr>
          <w:lang w:eastAsia="zh-CN"/>
        </w:rPr>
        <w:t>.</w:t>
      </w:r>
    </w:p>
    <w:p w14:paraId="40444FCC" w14:textId="7F6D4C7A" w:rsidR="001A5196" w:rsidRPr="00DD7944" w:rsidRDefault="00A53040" w:rsidP="00A53040">
      <w:pPr>
        <w:pStyle w:val="B2"/>
        <w:rPr>
          <w:lang w:eastAsia="zh-CN"/>
        </w:rPr>
      </w:pPr>
      <w:r>
        <w:rPr>
          <w:lang w:eastAsia="zh-CN"/>
        </w:rPr>
        <w:tab/>
      </w:r>
      <w:r w:rsidR="001A5196" w:rsidRPr="002645C3">
        <w:rPr>
          <w:lang w:eastAsia="zh-CN"/>
        </w:rPr>
        <w:fldChar w:fldCharType="begin"/>
      </w:r>
      <w:r w:rsidR="001A5196" w:rsidRPr="002645C3">
        <w:rPr>
          <w:lang w:eastAsia="zh-CN"/>
        </w:rPr>
        <w:instrText xml:space="preserve"> QUOTE </w:instrText>
      </w:r>
      <w:r w:rsidR="00607A74">
        <w:rPr>
          <w:position w:val="-5"/>
        </w:rPr>
        <w:pict w14:anchorId="01251150">
          <v:shape id="_x0000_i1066" type="#_x0000_t75" style="width:149.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1A5196" w:rsidRPr="002645C3">
        <w:rPr>
          <w:lang w:eastAsia="zh-CN"/>
        </w:rPr>
        <w:instrText xml:space="preserve"> </w:instrText>
      </w:r>
      <w:r w:rsidR="001A5196" w:rsidRPr="002645C3">
        <w:rPr>
          <w:lang w:eastAsia="zh-CN"/>
        </w:rPr>
        <w:fldChar w:fldCharType="separate"/>
      </w:r>
      <w:r w:rsidR="00607A74">
        <w:rPr>
          <w:position w:val="-5"/>
        </w:rPr>
        <w:pict w14:anchorId="0615E09D">
          <v:shape id="_x0000_i1067" type="#_x0000_t75" style="width:149.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1A5196" w:rsidRPr="002645C3">
        <w:rPr>
          <w:lang w:eastAsia="zh-CN"/>
        </w:rPr>
        <w:fldChar w:fldCharType="end"/>
      </w:r>
      <w:r w:rsidR="001A5196" w:rsidRPr="00DD7944">
        <w:rPr>
          <w:lang w:eastAsia="zh-CN"/>
        </w:rPr>
        <w:t xml:space="preserve"> </w:t>
      </w:r>
      <w:r w:rsidR="001A5196" w:rsidRPr="002645C3">
        <w:rPr>
          <w:lang w:eastAsia="zh-CN"/>
        </w:rPr>
        <w:fldChar w:fldCharType="begin"/>
      </w:r>
      <w:r w:rsidR="001A5196" w:rsidRPr="002645C3">
        <w:rPr>
          <w:lang w:eastAsia="zh-CN"/>
        </w:rPr>
        <w:instrText xml:space="preserve"> QUOTE </w:instrText>
      </w:r>
      <w:r w:rsidR="00607A74">
        <w:rPr>
          <w:position w:val="-14"/>
        </w:rPr>
        <w:pict w14:anchorId="1056A382">
          <v:shape id="_x0000_i1068" type="#_x0000_t75" style="width:309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1A5196" w:rsidRPr="002645C3">
        <w:rPr>
          <w:lang w:eastAsia="zh-CN"/>
        </w:rPr>
        <w:instrText xml:space="preserve"> </w:instrText>
      </w:r>
      <w:r w:rsidR="001A5196" w:rsidRPr="002645C3">
        <w:rPr>
          <w:lang w:eastAsia="zh-CN"/>
        </w:rPr>
        <w:fldChar w:fldCharType="separate"/>
      </w:r>
      <w:r w:rsidR="00607A74">
        <w:rPr>
          <w:position w:val="-14"/>
        </w:rPr>
        <w:pict w14:anchorId="66CB613D">
          <v:shape id="_x0000_i1069" type="#_x0000_t75" style="width:309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1A5196" w:rsidRPr="002645C3">
        <w:rPr>
          <w:lang w:eastAsia="zh-CN"/>
        </w:rPr>
        <w:fldChar w:fldCharType="end"/>
      </w:r>
    </w:p>
    <w:p w14:paraId="17B619DB" w14:textId="6BEAFB55" w:rsidR="001A5196" w:rsidRPr="00DD7944" w:rsidRDefault="001A5196" w:rsidP="001A5196">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r w:rsidR="00A53040">
        <w:rPr>
          <w:lang w:eastAsia="zh-CN"/>
        </w:rPr>
        <w:t>.</w:t>
      </w:r>
    </w:p>
    <w:p w14:paraId="400AAABE" w14:textId="77777777" w:rsidR="001A5196" w:rsidRPr="00F45A53" w:rsidRDefault="001A5196" w:rsidP="001A5196">
      <w:pPr>
        <w:pStyle w:val="B1"/>
        <w:rPr>
          <w:lang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DRB.PdcpF1Delay</w:t>
      </w:r>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74452019" w14:textId="77777777" w:rsidR="00C356D6" w:rsidRDefault="00C356D6" w:rsidP="00C356D6">
      <w:pPr>
        <w:pStyle w:val="Titre4"/>
      </w:pPr>
      <w:bookmarkStart w:id="288" w:name="_CR6_3_1_5"/>
      <w:bookmarkStart w:id="289" w:name="_Toc45099093"/>
      <w:bookmarkStart w:id="290" w:name="_Toc51751906"/>
      <w:bookmarkStart w:id="291" w:name="_Toc51752264"/>
      <w:bookmarkStart w:id="292" w:name="_Toc58578597"/>
      <w:bookmarkStart w:id="293" w:name="_Toc202522345"/>
      <w:bookmarkEnd w:id="288"/>
      <w:r w:rsidRPr="00280A38">
        <w:t>6.3.1.</w:t>
      </w:r>
      <w:r>
        <w:t>5</w:t>
      </w:r>
      <w:r w:rsidRPr="00280A38">
        <w:tab/>
      </w:r>
      <w:r>
        <w:t>Up</w:t>
      </w:r>
      <w:r w:rsidRPr="00280A38">
        <w:t xml:space="preserve">link </w:t>
      </w:r>
      <w:r w:rsidRPr="00280A38">
        <w:rPr>
          <w:lang w:eastAsia="zh-CN"/>
        </w:rPr>
        <w:t>delay</w:t>
      </w:r>
      <w:r w:rsidRPr="00280A38">
        <w:t xml:space="preserve"> in </w:t>
      </w:r>
      <w:proofErr w:type="spellStart"/>
      <w:r>
        <w:t>gNB</w:t>
      </w:r>
      <w:proofErr w:type="spellEnd"/>
      <w:r>
        <w:t>-DU</w:t>
      </w:r>
      <w:bookmarkEnd w:id="289"/>
      <w:bookmarkEnd w:id="290"/>
      <w:bookmarkEnd w:id="291"/>
      <w:bookmarkEnd w:id="292"/>
      <w:bookmarkEnd w:id="293"/>
    </w:p>
    <w:p w14:paraId="1AED6090" w14:textId="77777777" w:rsidR="00C356D6" w:rsidRPr="00F51CED" w:rsidRDefault="00C356D6" w:rsidP="00C356D6">
      <w:pPr>
        <w:pStyle w:val="Titre5"/>
      </w:pPr>
      <w:bookmarkStart w:id="294" w:name="_CR6_3_1_5_1"/>
      <w:bookmarkStart w:id="295" w:name="_Toc45099094"/>
      <w:bookmarkStart w:id="296" w:name="_Toc51751907"/>
      <w:bookmarkStart w:id="297" w:name="_Toc51752265"/>
      <w:bookmarkStart w:id="298" w:name="_Toc58578598"/>
      <w:bookmarkStart w:id="299" w:name="_Toc202522346"/>
      <w:bookmarkEnd w:id="294"/>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proofErr w:type="spellStart"/>
      <w:r>
        <w:t>gNB</w:t>
      </w:r>
      <w:proofErr w:type="spellEnd"/>
      <w:r>
        <w:t>-DU for a NR cell</w:t>
      </w:r>
      <w:bookmarkEnd w:id="295"/>
      <w:bookmarkEnd w:id="296"/>
      <w:bookmarkEnd w:id="297"/>
      <w:bookmarkEnd w:id="298"/>
      <w:bookmarkEnd w:id="299"/>
    </w:p>
    <w:p w14:paraId="1F9E22FF" w14:textId="4E8B79F1"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ULDelay_gNBDU_Cell</w:t>
      </w:r>
      <w:proofErr w:type="spellEnd"/>
      <w:r>
        <w:rPr>
          <w:lang w:eastAsia="zh-CN"/>
        </w:rPr>
        <w:t>.</w:t>
      </w:r>
    </w:p>
    <w:p w14:paraId="10B14A56" w14:textId="7865CA43" w:rsidR="00C356D6" w:rsidRDefault="00C356D6" w:rsidP="00C356D6">
      <w:pPr>
        <w:pStyle w:val="B1"/>
        <w:rPr>
          <w:lang w:eastAsia="zh-CN"/>
        </w:rPr>
      </w:pPr>
      <w:r w:rsidRPr="008C42EB">
        <w:rPr>
          <w:lang w:eastAsia="zh-CN"/>
        </w:rPr>
        <w:lastRenderedPageBreak/>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6B11CC">
        <w:t>EN-DC architecture</w:t>
      </w:r>
      <w:r w:rsidRPr="00163BC9">
        <w:t>) and</w:t>
      </w:r>
      <w:r>
        <w:t xml:space="preserve"> per S-NSSAI.</w:t>
      </w:r>
    </w:p>
    <w:p w14:paraId="7C7D7378" w14:textId="77777777" w:rsidR="00C356D6" w:rsidRPr="006314A3"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 xml:space="preserve">-DU for a </w:t>
      </w:r>
      <w:proofErr w:type="spellStart"/>
      <w:r>
        <w:rPr>
          <w:lang w:eastAsia="zh-CN"/>
        </w:rPr>
        <w:t>NRCellDU</w:t>
      </w:r>
      <w:proofErr w:type="spellEnd"/>
      <w:r>
        <w:rPr>
          <w:lang w:eastAsia="zh-CN"/>
        </w:rPr>
        <w:t>:</w:t>
      </w:r>
    </w:p>
    <w:p w14:paraId="73C3C591" w14:textId="6D05AEF7" w:rsidR="00C356D6" w:rsidRPr="006314A3" w:rsidRDefault="00A53040" w:rsidP="00A53040">
      <w:pPr>
        <w:pStyle w:val="B2"/>
      </w:pPr>
      <w:r>
        <w:tab/>
      </w:r>
      <w:proofErr w:type="spellStart"/>
      <w:r w:rsidR="00E97FBB">
        <w:t>ULDelay_gNBDU_Cell</w:t>
      </w:r>
      <w:proofErr w:type="spellEnd"/>
      <w:r w:rsidR="00E97FBB">
        <w:t xml:space="preserve"> = </w:t>
      </w:r>
      <w:proofErr w:type="spellStart"/>
      <w:r w:rsidR="00E97FBB">
        <w:t>DRB.RlcDelayUI</w:t>
      </w:r>
      <w:proofErr w:type="spellEnd"/>
      <w:r w:rsidR="00E97FBB">
        <w:t xml:space="preserve"> + </w:t>
      </w:r>
      <w:proofErr w:type="spellStart"/>
      <w:r w:rsidR="00E97FBB">
        <w:t>DRB.AirIfDelayUI</w:t>
      </w:r>
      <w:proofErr w:type="spellEnd"/>
      <w:r>
        <w:t>.</w:t>
      </w:r>
    </w:p>
    <w:p w14:paraId="387F38FF" w14:textId="57D1E80B" w:rsidR="00C356D6" w:rsidRDefault="00A53040" w:rsidP="00A53040">
      <w:pPr>
        <w:pStyle w:val="B2"/>
        <w:rPr>
          <w:lang w:eastAsia="zh-CN"/>
        </w:rPr>
      </w:pPr>
      <w:r>
        <w:rPr>
          <w:lang w:eastAsia="zh-CN"/>
        </w:rPr>
        <w:tab/>
      </w:r>
      <w:r w:rsidR="00C356D6">
        <w:rPr>
          <w:lang w:eastAsia="zh-CN"/>
        </w:rPr>
        <w:t xml:space="preserve">and optionally: </w:t>
      </w:r>
      <w:r w:rsidR="00C356D6" w:rsidRPr="000C6421">
        <w:rPr>
          <w:iCs/>
        </w:rPr>
        <w:fldChar w:fldCharType="begin"/>
      </w:r>
      <w:r w:rsidR="00C356D6" w:rsidRPr="000C6421">
        <w:rPr>
          <w:iCs/>
        </w:rPr>
        <w:instrText xml:space="preserve"> QUOTE </w:instrText>
      </w:r>
      <w:r w:rsidR="00607A74">
        <w:rPr>
          <w:position w:val="-5"/>
        </w:rPr>
        <w:pict w14:anchorId="235E45C6">
          <v:shape id="_x0000_i1070" type="#_x0000_t75" style="width:311.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C356D6" w:rsidRPr="000C6421">
        <w:rPr>
          <w:iCs/>
        </w:rPr>
        <w:instrText xml:space="preserve"> </w:instrText>
      </w:r>
      <w:r w:rsidR="00C356D6" w:rsidRPr="000C6421">
        <w:rPr>
          <w:iCs/>
        </w:rPr>
        <w:fldChar w:fldCharType="separate"/>
      </w:r>
      <w:r w:rsidR="00607A74">
        <w:rPr>
          <w:position w:val="-5"/>
        </w:rPr>
        <w:pict w14:anchorId="72A77619">
          <v:shape id="_x0000_i1071" type="#_x0000_t75" style="width:311.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C356D6" w:rsidRPr="000C6421">
        <w:rPr>
          <w:iCs/>
        </w:rPr>
        <w:fldChar w:fldCharType="end"/>
      </w:r>
      <w:r w:rsidR="00C356D6">
        <w:rPr>
          <w:iCs/>
        </w:rPr>
        <w:t xml:space="preserve">  </w:t>
      </w:r>
      <w:r w:rsidR="00C356D6" w:rsidRPr="00FA374B">
        <w:rPr>
          <w:lang w:eastAsia="zh-CN"/>
        </w:rPr>
        <w:t xml:space="preserve">where </w:t>
      </w:r>
      <w:r w:rsidR="00C356D6" w:rsidRPr="00FA374B">
        <w:rPr>
          <w:i/>
          <w:iCs/>
          <w:lang w:eastAsia="zh-CN"/>
        </w:rPr>
        <w:t>QOS</w:t>
      </w:r>
      <w:r w:rsidR="00C356D6" w:rsidRPr="00FA374B">
        <w:rPr>
          <w:lang w:eastAsia="zh-CN"/>
        </w:rPr>
        <w:t xml:space="preserve"> identifies the target quality of service class.</w:t>
      </w:r>
    </w:p>
    <w:p w14:paraId="03BA6914" w14:textId="2ABFD181" w:rsidR="00C356D6" w:rsidRPr="003B518A" w:rsidRDefault="00A53040" w:rsidP="00A53040">
      <w:pPr>
        <w:pStyle w:val="B2"/>
        <w:rPr>
          <w:lang w:eastAsia="zh-CN"/>
        </w:rPr>
      </w:pPr>
      <w:r>
        <w:rPr>
          <w:lang w:eastAsia="zh-CN"/>
        </w:rPr>
        <w:tab/>
      </w:r>
      <w:r w:rsidR="00C356D6">
        <w:rPr>
          <w:lang w:eastAsia="zh-CN"/>
        </w:rPr>
        <w:t xml:space="preserve">and optionally: </w:t>
      </w:r>
      <w:r w:rsidR="00C356D6" w:rsidRPr="000C6421">
        <w:fldChar w:fldCharType="begin"/>
      </w:r>
      <w:r w:rsidR="00C356D6" w:rsidRPr="000C6421">
        <w:instrText xml:space="preserve"> QUOTE </w:instrText>
      </w:r>
      <w:r w:rsidR="00607A74">
        <w:rPr>
          <w:position w:val="-5"/>
        </w:rPr>
        <w:pict w14:anchorId="1D6A8DA0">
          <v:shape id="_x0000_i1072" type="#_x0000_t75" style="width:3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C356D6" w:rsidRPr="000C6421">
        <w:instrText xml:space="preserve"> </w:instrText>
      </w:r>
      <w:r w:rsidR="00C356D6" w:rsidRPr="000C6421">
        <w:fldChar w:fldCharType="separate"/>
      </w:r>
      <w:r w:rsidR="00607A74">
        <w:rPr>
          <w:position w:val="-5"/>
        </w:rPr>
        <w:pict w14:anchorId="1BC8065F">
          <v:shape id="_x0000_i1073" type="#_x0000_t75" style="width:3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C356D6" w:rsidRPr="000C6421">
        <w:fldChar w:fldCharType="end"/>
      </w:r>
      <w:r w:rsidR="00C356D6">
        <w:t xml:space="preserve">  </w:t>
      </w:r>
      <w:r w:rsidR="00C356D6" w:rsidRPr="00FA374B">
        <w:rPr>
          <w:lang w:eastAsia="zh-CN"/>
        </w:rPr>
        <w:t xml:space="preserve">where </w:t>
      </w:r>
      <w:r w:rsidR="00C356D6" w:rsidRPr="00FA374B">
        <w:rPr>
          <w:i/>
          <w:iCs/>
          <w:lang w:eastAsia="zh-CN"/>
        </w:rPr>
        <w:t>SNSSAI</w:t>
      </w:r>
      <w:r w:rsidR="00C356D6" w:rsidRPr="00FA374B">
        <w:rPr>
          <w:lang w:eastAsia="zh-CN"/>
        </w:rPr>
        <w:t xml:space="preserve"> identifies the S-NSSAI</w:t>
      </w:r>
      <w:r w:rsidR="00C356D6">
        <w:rPr>
          <w:lang w:eastAsia="zh-CN"/>
        </w:rPr>
        <w:t>.</w:t>
      </w:r>
    </w:p>
    <w:p w14:paraId="215DE0F6" w14:textId="6C90F494" w:rsidR="00C356D6" w:rsidRDefault="00C356D6" w:rsidP="00C356D6">
      <w:pPr>
        <w:pStyle w:val="B1"/>
        <w:rPr>
          <w:lang w:eastAsia="zh-CN"/>
        </w:rPr>
      </w:pPr>
      <w:r w:rsidRPr="00FA374B">
        <w:rPr>
          <w:lang w:eastAsia="zh-CN"/>
        </w:rPr>
        <w:t>d)</w:t>
      </w:r>
      <w:r w:rsidRPr="00FA374B">
        <w:rPr>
          <w:lang w:eastAsia="zh-CN"/>
        </w:rPr>
        <w:tab/>
      </w:r>
      <w:proofErr w:type="spellStart"/>
      <w:r>
        <w:rPr>
          <w:lang w:eastAsia="zh-CN"/>
        </w:rPr>
        <w:t>NRCellDU</w:t>
      </w:r>
      <w:proofErr w:type="spellEnd"/>
      <w:r w:rsidR="00A53040">
        <w:rPr>
          <w:lang w:eastAsia="zh-CN"/>
        </w:rPr>
        <w:t>.</w:t>
      </w:r>
    </w:p>
    <w:p w14:paraId="298BF5CA" w14:textId="77777777" w:rsidR="00C356D6" w:rsidRPr="00F51CED" w:rsidRDefault="00C356D6" w:rsidP="00C356D6">
      <w:pPr>
        <w:pStyle w:val="Titre5"/>
      </w:pPr>
      <w:bookmarkStart w:id="300" w:name="_CR6_3_1_5_2"/>
      <w:bookmarkStart w:id="301" w:name="_Toc45099095"/>
      <w:bookmarkStart w:id="302" w:name="_Toc51751908"/>
      <w:bookmarkStart w:id="303" w:name="_Toc51752266"/>
      <w:bookmarkStart w:id="304" w:name="_Toc58578599"/>
      <w:bookmarkStart w:id="305" w:name="_Toc202522347"/>
      <w:bookmarkEnd w:id="300"/>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proofErr w:type="spellStart"/>
      <w:r>
        <w:t>gNB</w:t>
      </w:r>
      <w:proofErr w:type="spellEnd"/>
      <w:r>
        <w:t>-DU for a sub-network</w:t>
      </w:r>
      <w:bookmarkEnd w:id="301"/>
      <w:bookmarkEnd w:id="302"/>
      <w:bookmarkEnd w:id="303"/>
      <w:bookmarkEnd w:id="304"/>
      <w:bookmarkEnd w:id="305"/>
    </w:p>
    <w:p w14:paraId="7961179A" w14:textId="1BD4FDBC"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ULDelay_gNBDU_SNw</w:t>
      </w:r>
      <w:proofErr w:type="spellEnd"/>
      <w:r>
        <w:rPr>
          <w:lang w:eastAsia="zh-CN"/>
        </w:rPr>
        <w:t>.</w:t>
      </w:r>
    </w:p>
    <w:p w14:paraId="1CD36B41" w14:textId="740D614D"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6B11CC">
        <w:t>EN-DC architecture</w:t>
      </w:r>
      <w:r w:rsidRPr="00163BC9">
        <w:t>) and</w:t>
      </w:r>
      <w:r>
        <w:t xml:space="preserve"> per S-NSSAI.</w:t>
      </w:r>
    </w:p>
    <w:p w14:paraId="75C65D46" w14:textId="77777777" w:rsidR="00C356D6"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 xml:space="preserve">-DU for a sub-network, </w:t>
      </w:r>
      <w:proofErr w:type="gramStart"/>
      <w:r>
        <w:rPr>
          <w:lang w:eastAsia="zh-CN"/>
        </w:rPr>
        <w:t>where</w:t>
      </w:r>
      <w:proofErr w:type="gramEnd"/>
    </w:p>
    <w:p w14:paraId="55F53D44"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3C3C36D7" w14:textId="77777777" w:rsidR="00C356D6" w:rsidRDefault="00C356D6" w:rsidP="00C356D6">
      <w:pPr>
        <w:pStyle w:val="B3"/>
        <w:rPr>
          <w:lang w:val="en-US"/>
        </w:rPr>
      </w:pPr>
      <w:r>
        <w:rPr>
          <w:lang w:val="en-US"/>
        </w:rPr>
        <w:t>-</w:t>
      </w:r>
      <w:r>
        <w:rPr>
          <w:lang w:val="en-US"/>
        </w:rPr>
        <w:tab/>
        <w:t xml:space="preserve">the UL data volume of the NR </w:t>
      </w:r>
      <w:proofErr w:type="gramStart"/>
      <w:r>
        <w:rPr>
          <w:lang w:val="en-US"/>
        </w:rPr>
        <w:t>cell;</w:t>
      </w:r>
      <w:proofErr w:type="gramEnd"/>
    </w:p>
    <w:p w14:paraId="6D10A77A" w14:textId="77777777" w:rsidR="00C356D6" w:rsidRDefault="00C356D6" w:rsidP="00C356D6">
      <w:pPr>
        <w:pStyle w:val="B3"/>
        <w:rPr>
          <w:lang w:val="en-US"/>
        </w:rPr>
      </w:pPr>
      <w:r>
        <w:rPr>
          <w:lang w:val="en-US"/>
        </w:rPr>
        <w:t>-</w:t>
      </w:r>
      <w:r>
        <w:rPr>
          <w:lang w:val="en-US"/>
        </w:rPr>
        <w:tab/>
        <w:t xml:space="preserve">the number of UL user data packets of the NR </w:t>
      </w:r>
      <w:proofErr w:type="gramStart"/>
      <w:r>
        <w:rPr>
          <w:lang w:val="en-US"/>
        </w:rPr>
        <w:t>cell;</w:t>
      </w:r>
      <w:proofErr w:type="gramEnd"/>
    </w:p>
    <w:p w14:paraId="32F5D733" w14:textId="77777777" w:rsidR="00C356D6" w:rsidRPr="00F15904" w:rsidRDefault="00C356D6" w:rsidP="00C356D6">
      <w:pPr>
        <w:pStyle w:val="B3"/>
        <w:rPr>
          <w:lang w:val="en-US"/>
        </w:rPr>
      </w:pPr>
      <w:r>
        <w:rPr>
          <w:lang w:val="en-US"/>
        </w:rPr>
        <w:t>-</w:t>
      </w:r>
      <w:r>
        <w:rPr>
          <w:lang w:val="en-US"/>
        </w:rPr>
        <w:tab/>
        <w:t>any other types of weight defined by the consumer of KPI</w:t>
      </w:r>
    </w:p>
    <w:p w14:paraId="1C4D9E50" w14:textId="77777777" w:rsidR="00C356D6" w:rsidRDefault="00C356D6" w:rsidP="00A53040">
      <w:pPr>
        <w:pStyle w:val="B2"/>
        <w:rPr>
          <w:lang w:eastAsia="zh-CN"/>
        </w:rPr>
      </w:pPr>
      <w:r>
        <w:rPr>
          <w:lang w:eastAsia="zh-CN"/>
        </w:rPr>
        <w:t>-</w:t>
      </w:r>
      <w:r>
        <w:rPr>
          <w:lang w:eastAsia="zh-CN"/>
        </w:rPr>
        <w:tab/>
        <w:t xml:space="preserve">the #NRCellDU is the number of </w:t>
      </w:r>
      <w:proofErr w:type="spellStart"/>
      <w:r>
        <w:rPr>
          <w:lang w:eastAsia="zh-CN"/>
        </w:rPr>
        <w:t>NRCellDU’s</w:t>
      </w:r>
      <w:proofErr w:type="spellEnd"/>
      <w:r>
        <w:rPr>
          <w:lang w:eastAsia="zh-CN"/>
        </w:rPr>
        <w:t xml:space="preserve"> in the </w:t>
      </w:r>
      <w:proofErr w:type="spellStart"/>
      <w:r>
        <w:rPr>
          <w:lang w:eastAsia="zh-CN"/>
        </w:rPr>
        <w:t>SubNetwork</w:t>
      </w:r>
      <w:proofErr w:type="spellEnd"/>
      <w:r>
        <w:rPr>
          <w:lang w:eastAsia="zh-CN"/>
        </w:rPr>
        <w:t>.</w:t>
      </w:r>
    </w:p>
    <w:p w14:paraId="0A45AA77" w14:textId="5D30E69A" w:rsidR="00C356D6" w:rsidRDefault="00A53040" w:rsidP="00A53040">
      <w:pPr>
        <w:pStyle w:val="B2"/>
        <w:rPr>
          <w:iCs/>
          <w:lang w:eastAsia="zh-CN"/>
        </w:rPr>
      </w:pPr>
      <w:r>
        <w:rPr>
          <w:iCs/>
          <w:lang w:eastAsia="zh-CN"/>
        </w:rPr>
        <w:tab/>
      </w:r>
      <w:r w:rsidR="00C356D6" w:rsidRPr="000C6421">
        <w:rPr>
          <w:iCs/>
          <w:lang w:eastAsia="zh-CN"/>
        </w:rPr>
        <w:fldChar w:fldCharType="begin"/>
      </w:r>
      <w:r w:rsidR="00C356D6" w:rsidRPr="000C6421">
        <w:rPr>
          <w:iCs/>
          <w:lang w:eastAsia="zh-CN"/>
        </w:rPr>
        <w:instrText xml:space="preserve"> QUOTE </w:instrText>
      </w:r>
      <w:r w:rsidR="00607A74">
        <w:rPr>
          <w:position w:val="-5"/>
        </w:rPr>
        <w:pict w14:anchorId="63A93CC8">
          <v:shape id="_x0000_i1074" type="#_x0000_t75" style="width:10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C356D6" w:rsidRPr="000C6421">
        <w:rPr>
          <w:iCs/>
          <w:lang w:eastAsia="zh-CN"/>
        </w:rPr>
        <w:instrText xml:space="preserve"> </w:instrText>
      </w:r>
      <w:r w:rsidR="00C356D6" w:rsidRPr="000C6421">
        <w:rPr>
          <w:iCs/>
          <w:lang w:eastAsia="zh-CN"/>
        </w:rPr>
        <w:fldChar w:fldCharType="separate"/>
      </w:r>
      <w:r w:rsidR="00607A74">
        <w:rPr>
          <w:position w:val="-5"/>
        </w:rPr>
        <w:pict w14:anchorId="6E8DAF6D">
          <v:shape id="_x0000_i1075" type="#_x0000_t75" style="width:10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C356D6" w:rsidRPr="000C6421">
        <w:rPr>
          <w:iCs/>
          <w:lang w:eastAsia="zh-CN"/>
        </w:rPr>
        <w:fldChar w:fldCharType="end"/>
      </w:r>
      <w:r w:rsidR="00C356D6" w:rsidRPr="00FE3575">
        <w:rPr>
          <w:iCs/>
          <w:lang w:eastAsia="zh-CN"/>
        </w:rPr>
        <w:t xml:space="preserve"> </w:t>
      </w:r>
      <w:r w:rsidR="00C356D6" w:rsidRPr="000C6421">
        <w:rPr>
          <w:iCs/>
          <w:lang w:eastAsia="zh-CN"/>
        </w:rPr>
        <w:fldChar w:fldCharType="begin"/>
      </w:r>
      <w:r w:rsidR="00C356D6" w:rsidRPr="000C6421">
        <w:rPr>
          <w:iCs/>
          <w:lang w:eastAsia="zh-CN"/>
        </w:rPr>
        <w:instrText xml:space="preserve"> QUOTE </w:instrText>
      </w:r>
      <w:r w:rsidR="00607A74">
        <w:rPr>
          <w:position w:val="-14"/>
        </w:rPr>
        <w:pict w14:anchorId="4C8FE295">
          <v:shape id="_x0000_i1076" type="#_x0000_t75" style="width:182.4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C356D6" w:rsidRPr="000C6421">
        <w:rPr>
          <w:iCs/>
          <w:lang w:eastAsia="zh-CN"/>
        </w:rPr>
        <w:instrText xml:space="preserve"> </w:instrText>
      </w:r>
      <w:r w:rsidR="00C356D6" w:rsidRPr="000C6421">
        <w:rPr>
          <w:iCs/>
          <w:lang w:eastAsia="zh-CN"/>
        </w:rPr>
        <w:fldChar w:fldCharType="separate"/>
      </w:r>
      <w:r w:rsidR="00607A74">
        <w:rPr>
          <w:position w:val="-14"/>
        </w:rPr>
        <w:pict w14:anchorId="46F43CE1">
          <v:shape id="_x0000_i1077" type="#_x0000_t75" style="width:182.4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00C356D6" w:rsidRPr="000C6421">
        <w:rPr>
          <w:iCs/>
          <w:lang w:eastAsia="zh-CN"/>
        </w:rPr>
        <w:fldChar w:fldCharType="end"/>
      </w:r>
    </w:p>
    <w:p w14:paraId="2DA957D2" w14:textId="4E644C81" w:rsidR="00C356D6" w:rsidRPr="00FE3575" w:rsidRDefault="00A53040" w:rsidP="00A53040">
      <w:pPr>
        <w:pStyle w:val="B2"/>
        <w:rPr>
          <w:iCs/>
          <w:lang w:eastAsia="zh-CN"/>
        </w:rPr>
      </w:pPr>
      <w:r>
        <w:rPr>
          <w:iCs/>
          <w:lang w:eastAsia="zh-CN"/>
        </w:rPr>
        <w:tab/>
      </w:r>
      <w:r w:rsidR="00C356D6">
        <w:rPr>
          <w:iCs/>
          <w:lang w:eastAsia="zh-CN"/>
        </w:rPr>
        <w:t xml:space="preserve">and optionally KPI on </w:t>
      </w:r>
      <w:proofErr w:type="spellStart"/>
      <w:r w:rsidR="00C356D6">
        <w:rPr>
          <w:iCs/>
          <w:lang w:eastAsia="zh-CN"/>
        </w:rPr>
        <w:t>SubNetwork</w:t>
      </w:r>
      <w:proofErr w:type="spellEnd"/>
      <w:r w:rsidR="00C356D6">
        <w:rPr>
          <w:iCs/>
          <w:lang w:eastAsia="zh-CN"/>
        </w:rPr>
        <w:t xml:space="preserve"> level per QoS and per S-NSSAI:</w:t>
      </w:r>
    </w:p>
    <w:p w14:paraId="549ADCCB" w14:textId="11A0B34A" w:rsidR="00C356D6" w:rsidRPr="00FE3575" w:rsidRDefault="00A53040" w:rsidP="00A53040">
      <w:pPr>
        <w:pStyle w:val="B2"/>
        <w:rPr>
          <w:iCs/>
          <w:lang w:eastAsia="zh-CN"/>
        </w:rPr>
      </w:pPr>
      <w:r>
        <w:rPr>
          <w:iCs/>
          <w:lang w:eastAsia="zh-CN"/>
        </w:rPr>
        <w:tab/>
      </w:r>
      <w:r w:rsidR="00C356D6" w:rsidRPr="000C6421">
        <w:rPr>
          <w:iCs/>
          <w:lang w:eastAsia="zh-CN"/>
        </w:rPr>
        <w:fldChar w:fldCharType="begin"/>
      </w:r>
      <w:r w:rsidR="00C356D6" w:rsidRPr="000C6421">
        <w:rPr>
          <w:iCs/>
          <w:lang w:eastAsia="zh-CN"/>
        </w:rPr>
        <w:instrText xml:space="preserve"> QUOTE </w:instrText>
      </w:r>
      <w:r w:rsidR="00607A74">
        <w:rPr>
          <w:position w:val="-5"/>
        </w:rPr>
        <w:pict w14:anchorId="22D059E8">
          <v:shape id="_x0000_i1078"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C356D6" w:rsidRPr="000C6421">
        <w:rPr>
          <w:iCs/>
          <w:lang w:eastAsia="zh-CN"/>
        </w:rPr>
        <w:instrText xml:space="preserve"> </w:instrText>
      </w:r>
      <w:r w:rsidR="00C356D6" w:rsidRPr="000C6421">
        <w:rPr>
          <w:iCs/>
          <w:lang w:eastAsia="zh-CN"/>
        </w:rPr>
        <w:fldChar w:fldCharType="separate"/>
      </w:r>
      <w:r w:rsidR="00607A74">
        <w:rPr>
          <w:position w:val="-5"/>
        </w:rPr>
        <w:pict w14:anchorId="2E15EEC7">
          <v:shape id="_x0000_i1079"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00C356D6" w:rsidRPr="000C6421">
        <w:rPr>
          <w:iCs/>
          <w:lang w:eastAsia="zh-CN"/>
        </w:rPr>
        <w:fldChar w:fldCharType="end"/>
      </w:r>
      <w:r w:rsidR="00C356D6" w:rsidRPr="00FE3575">
        <w:rPr>
          <w:iCs/>
          <w:lang w:eastAsia="zh-CN"/>
        </w:rPr>
        <w:t xml:space="preserve"> </w:t>
      </w:r>
      <w:r w:rsidR="00C356D6" w:rsidRPr="000C6421">
        <w:rPr>
          <w:iCs/>
          <w:lang w:eastAsia="zh-CN"/>
        </w:rPr>
        <w:fldChar w:fldCharType="begin"/>
      </w:r>
      <w:r w:rsidR="00C356D6" w:rsidRPr="000C6421">
        <w:rPr>
          <w:iCs/>
          <w:lang w:eastAsia="zh-CN"/>
        </w:rPr>
        <w:instrText xml:space="preserve"> QUOTE </w:instrText>
      </w:r>
      <w:r w:rsidR="00607A74">
        <w:rPr>
          <w:position w:val="-14"/>
        </w:rPr>
        <w:pict w14:anchorId="1A760570">
          <v:shape id="_x0000_i1080" type="#_x0000_t75" style="width:225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C356D6" w:rsidRPr="000C6421">
        <w:rPr>
          <w:iCs/>
          <w:lang w:eastAsia="zh-CN"/>
        </w:rPr>
        <w:instrText xml:space="preserve"> </w:instrText>
      </w:r>
      <w:r w:rsidR="00C356D6" w:rsidRPr="000C6421">
        <w:rPr>
          <w:iCs/>
          <w:lang w:eastAsia="zh-CN"/>
        </w:rPr>
        <w:fldChar w:fldCharType="separate"/>
      </w:r>
      <w:r w:rsidR="00607A74">
        <w:rPr>
          <w:position w:val="-14"/>
        </w:rPr>
        <w:pict w14:anchorId="3CBB558E">
          <v:shape id="_x0000_i1081" type="#_x0000_t75" style="width:225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C356D6" w:rsidRPr="000C6421">
        <w:rPr>
          <w:iCs/>
          <w:lang w:eastAsia="zh-CN"/>
        </w:rPr>
        <w:fldChar w:fldCharType="end"/>
      </w:r>
    </w:p>
    <w:p w14:paraId="541538DA" w14:textId="43BFE126" w:rsidR="00C356D6" w:rsidRPr="00FE3575" w:rsidRDefault="00A53040" w:rsidP="00A53040">
      <w:pPr>
        <w:pStyle w:val="B2"/>
        <w:rPr>
          <w:iCs/>
          <w:lang w:eastAsia="zh-CN"/>
        </w:rPr>
      </w:pPr>
      <w:r>
        <w:rPr>
          <w:iCs/>
          <w:lang w:eastAsia="zh-CN"/>
        </w:rPr>
        <w:tab/>
      </w:r>
      <w:r w:rsidR="00C356D6" w:rsidRPr="000C6421">
        <w:rPr>
          <w:iCs/>
          <w:lang w:eastAsia="zh-CN"/>
        </w:rPr>
        <w:fldChar w:fldCharType="begin"/>
      </w:r>
      <w:r w:rsidR="00C356D6" w:rsidRPr="000C6421">
        <w:rPr>
          <w:iCs/>
          <w:lang w:eastAsia="zh-CN"/>
        </w:rPr>
        <w:instrText xml:space="preserve"> QUOTE </w:instrText>
      </w:r>
      <w:r w:rsidR="00607A74">
        <w:rPr>
          <w:position w:val="-5"/>
        </w:rPr>
        <w:pict w14:anchorId="79CE0771">
          <v:shape id="_x0000_i1082" type="#_x0000_t75" style="width:142.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00C356D6" w:rsidRPr="000C6421">
        <w:rPr>
          <w:iCs/>
          <w:lang w:eastAsia="zh-CN"/>
        </w:rPr>
        <w:instrText xml:space="preserve"> </w:instrText>
      </w:r>
      <w:r w:rsidR="00C356D6" w:rsidRPr="000C6421">
        <w:rPr>
          <w:iCs/>
          <w:lang w:eastAsia="zh-CN"/>
        </w:rPr>
        <w:fldChar w:fldCharType="separate"/>
      </w:r>
      <w:r w:rsidR="00607A74">
        <w:rPr>
          <w:position w:val="-5"/>
        </w:rPr>
        <w:pict w14:anchorId="7000789A">
          <v:shape id="_x0000_i1083" type="#_x0000_t75" style="width:142.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00C356D6" w:rsidRPr="000C6421">
        <w:rPr>
          <w:iCs/>
          <w:lang w:eastAsia="zh-CN"/>
        </w:rPr>
        <w:fldChar w:fldCharType="end"/>
      </w:r>
      <w:r w:rsidR="00C356D6" w:rsidRPr="00FE3575">
        <w:rPr>
          <w:iCs/>
          <w:lang w:eastAsia="zh-CN"/>
        </w:rPr>
        <w:t xml:space="preserve"> </w:t>
      </w:r>
      <w:r w:rsidR="00C356D6" w:rsidRPr="000C6421">
        <w:rPr>
          <w:iCs/>
          <w:lang w:eastAsia="zh-CN"/>
        </w:rPr>
        <w:fldChar w:fldCharType="begin"/>
      </w:r>
      <w:r w:rsidR="00C356D6" w:rsidRPr="000C6421">
        <w:rPr>
          <w:iCs/>
          <w:lang w:eastAsia="zh-CN"/>
        </w:rPr>
        <w:instrText xml:space="preserve"> QUOTE </w:instrText>
      </w:r>
      <w:r w:rsidR="00607A74">
        <w:rPr>
          <w:position w:val="-14"/>
        </w:rPr>
        <w:pict w14:anchorId="5D1FA434">
          <v:shape id="_x0000_i1084" type="#_x0000_t75" style="width:259.2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C356D6" w:rsidRPr="000C6421">
        <w:rPr>
          <w:iCs/>
          <w:lang w:eastAsia="zh-CN"/>
        </w:rPr>
        <w:instrText xml:space="preserve"> </w:instrText>
      </w:r>
      <w:r w:rsidR="00C356D6" w:rsidRPr="000C6421">
        <w:rPr>
          <w:iCs/>
          <w:lang w:eastAsia="zh-CN"/>
        </w:rPr>
        <w:fldChar w:fldCharType="separate"/>
      </w:r>
      <w:r w:rsidR="00607A74">
        <w:rPr>
          <w:position w:val="-14"/>
        </w:rPr>
        <w:pict w14:anchorId="21EB4D43">
          <v:shape id="_x0000_i1085" type="#_x0000_t75" style="width:259.2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C356D6" w:rsidRPr="000C6421">
        <w:rPr>
          <w:iCs/>
          <w:lang w:eastAsia="zh-CN"/>
        </w:rPr>
        <w:fldChar w:fldCharType="end"/>
      </w:r>
    </w:p>
    <w:p w14:paraId="4D32EC9E" w14:textId="3CE068E0" w:rsidR="00C356D6" w:rsidRDefault="00C356D6" w:rsidP="00C356D6">
      <w:pPr>
        <w:pStyle w:val="B1"/>
        <w:rPr>
          <w:lang w:eastAsia="zh-CN"/>
        </w:rPr>
      </w:pPr>
      <w:r w:rsidRPr="00FA374B">
        <w:rPr>
          <w:lang w:eastAsia="zh-CN"/>
        </w:rPr>
        <w:t>d)</w:t>
      </w:r>
      <w:r w:rsidRPr="00FA374B">
        <w:rPr>
          <w:lang w:eastAsia="zh-CN"/>
        </w:rPr>
        <w:tab/>
      </w:r>
      <w:proofErr w:type="spellStart"/>
      <w:r w:rsidRPr="00FA374B">
        <w:rPr>
          <w:lang w:eastAsia="zh-CN"/>
        </w:rPr>
        <w:t>SubNetwork</w:t>
      </w:r>
      <w:proofErr w:type="spellEnd"/>
      <w:r w:rsidR="00A53040">
        <w:rPr>
          <w:lang w:eastAsia="zh-CN"/>
        </w:rPr>
        <w:t>.</w:t>
      </w:r>
    </w:p>
    <w:p w14:paraId="35AC590B" w14:textId="77777777" w:rsidR="00C356D6" w:rsidRPr="00F51CED" w:rsidRDefault="00C356D6" w:rsidP="00C356D6">
      <w:pPr>
        <w:pStyle w:val="Titre5"/>
      </w:pPr>
      <w:bookmarkStart w:id="306" w:name="_CR6_3_1_5_3"/>
      <w:bookmarkStart w:id="307" w:name="_Toc45099096"/>
      <w:bookmarkStart w:id="308" w:name="_Toc51751909"/>
      <w:bookmarkStart w:id="309" w:name="_Toc51752267"/>
      <w:bookmarkStart w:id="310" w:name="_Toc58578600"/>
      <w:bookmarkStart w:id="311" w:name="_Toc202522348"/>
      <w:bookmarkEnd w:id="306"/>
      <w:r>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proofErr w:type="spellStart"/>
      <w:r>
        <w:t>gNB</w:t>
      </w:r>
      <w:proofErr w:type="spellEnd"/>
      <w:r>
        <w:t>-DU for a network slice subnet</w:t>
      </w:r>
      <w:bookmarkEnd w:id="307"/>
      <w:bookmarkEnd w:id="308"/>
      <w:bookmarkEnd w:id="309"/>
      <w:bookmarkEnd w:id="310"/>
      <w:bookmarkEnd w:id="311"/>
    </w:p>
    <w:p w14:paraId="2FE0C733" w14:textId="5516CDCB"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ULDelay_gNBDU_Nss</w:t>
      </w:r>
      <w:proofErr w:type="spellEnd"/>
      <w:r>
        <w:rPr>
          <w:lang w:eastAsia="zh-CN"/>
        </w:rPr>
        <w:t>.</w:t>
      </w:r>
    </w:p>
    <w:p w14:paraId="5D46BEF3" w14:textId="7777777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p>
    <w:p w14:paraId="7E185ECB" w14:textId="77777777" w:rsidR="00C356D6"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 xml:space="preserve">-DU for a network slice subnet, </w:t>
      </w:r>
      <w:proofErr w:type="gramStart"/>
      <w:r>
        <w:rPr>
          <w:lang w:eastAsia="zh-CN"/>
        </w:rPr>
        <w:t>where</w:t>
      </w:r>
      <w:proofErr w:type="gramEnd"/>
    </w:p>
    <w:p w14:paraId="07F98EE1" w14:textId="77777777" w:rsidR="00C356D6" w:rsidRDefault="00C356D6" w:rsidP="00C356D6">
      <w:pPr>
        <w:pStyle w:val="B2"/>
        <w:rPr>
          <w:lang w:val="en-US"/>
        </w:rPr>
      </w:pPr>
      <w:r>
        <w:rPr>
          <w:lang w:eastAsia="zh-CN"/>
        </w:rPr>
        <w:lastRenderedPageBreak/>
        <w:t>-</w:t>
      </w:r>
      <w:r>
        <w:rPr>
          <w:lang w:eastAsia="zh-CN"/>
        </w:rPr>
        <w:tab/>
      </w:r>
      <w:r>
        <w:rPr>
          <w:lang w:val="en-US"/>
        </w:rPr>
        <w:t>W is the measurement for the weighted average, one of the following:</w:t>
      </w:r>
    </w:p>
    <w:p w14:paraId="0BEB0E68" w14:textId="77777777" w:rsidR="00C356D6" w:rsidRDefault="00C356D6" w:rsidP="00C356D6">
      <w:pPr>
        <w:pStyle w:val="B3"/>
        <w:rPr>
          <w:lang w:val="en-US"/>
        </w:rPr>
      </w:pPr>
      <w:r>
        <w:rPr>
          <w:lang w:val="en-US"/>
        </w:rPr>
        <w:t>-</w:t>
      </w:r>
      <w:r>
        <w:rPr>
          <w:lang w:val="en-US"/>
        </w:rPr>
        <w:tab/>
        <w:t xml:space="preserve">the UL data volume of the NR </w:t>
      </w:r>
      <w:proofErr w:type="gramStart"/>
      <w:r>
        <w:rPr>
          <w:lang w:val="en-US"/>
        </w:rPr>
        <w:t>cell;</w:t>
      </w:r>
      <w:proofErr w:type="gramEnd"/>
    </w:p>
    <w:p w14:paraId="539455E4" w14:textId="77777777" w:rsidR="00C356D6" w:rsidRDefault="00C356D6" w:rsidP="00C356D6">
      <w:pPr>
        <w:pStyle w:val="B3"/>
        <w:rPr>
          <w:lang w:val="en-US"/>
        </w:rPr>
      </w:pPr>
      <w:r>
        <w:rPr>
          <w:lang w:val="en-US"/>
        </w:rPr>
        <w:t>-</w:t>
      </w:r>
      <w:r>
        <w:rPr>
          <w:lang w:val="en-US"/>
        </w:rPr>
        <w:tab/>
        <w:t xml:space="preserve">the number of UL user data packets of the NR </w:t>
      </w:r>
      <w:proofErr w:type="gramStart"/>
      <w:r>
        <w:rPr>
          <w:lang w:val="en-US"/>
        </w:rPr>
        <w:t>cell;</w:t>
      </w:r>
      <w:proofErr w:type="gramEnd"/>
    </w:p>
    <w:p w14:paraId="7CAFE8D0" w14:textId="77777777" w:rsidR="00C356D6" w:rsidRDefault="00C356D6" w:rsidP="00C356D6">
      <w:pPr>
        <w:pStyle w:val="B3"/>
        <w:rPr>
          <w:lang w:val="en-US"/>
        </w:rPr>
      </w:pPr>
      <w:r>
        <w:rPr>
          <w:lang w:val="en-US"/>
        </w:rPr>
        <w:t>-</w:t>
      </w:r>
      <w:r>
        <w:rPr>
          <w:lang w:val="en-US"/>
        </w:rPr>
        <w:tab/>
        <w:t xml:space="preserve">any other types of weight requested by the consumer of </w:t>
      </w:r>
      <w:proofErr w:type="gramStart"/>
      <w:r>
        <w:rPr>
          <w:lang w:val="en-US"/>
        </w:rPr>
        <w:t>KPI;</w:t>
      </w:r>
      <w:proofErr w:type="gramEnd"/>
    </w:p>
    <w:p w14:paraId="03835D5E" w14:textId="77777777" w:rsidR="00C356D6" w:rsidRPr="00F15904" w:rsidRDefault="00C356D6" w:rsidP="00C356D6">
      <w:pPr>
        <w:pStyle w:val="B2"/>
        <w:rPr>
          <w:lang w:val="en-US"/>
        </w:rPr>
      </w:pPr>
      <w:r>
        <w:rPr>
          <w:lang w:eastAsia="zh-CN"/>
        </w:rPr>
        <w:t>-</w:t>
      </w:r>
      <w:r>
        <w:rPr>
          <w:lang w:eastAsia="zh-CN"/>
        </w:rPr>
        <w:tab/>
        <w:t xml:space="preserve">the #NRCellDU is the number of </w:t>
      </w:r>
      <w:proofErr w:type="spellStart"/>
      <w:r>
        <w:rPr>
          <w:lang w:eastAsia="zh-CN"/>
        </w:rPr>
        <w:t>NRCellDU’s</w:t>
      </w:r>
      <w:proofErr w:type="spellEnd"/>
      <w:r>
        <w:rPr>
          <w:lang w:eastAsia="zh-CN"/>
        </w:rPr>
        <w:t xml:space="preserve"> associated with the </w:t>
      </w:r>
      <w:proofErr w:type="spellStart"/>
      <w:r>
        <w:rPr>
          <w:lang w:eastAsia="zh-CN"/>
        </w:rPr>
        <w:t>NetworkSliceSubnet</w:t>
      </w:r>
      <w:proofErr w:type="spellEnd"/>
      <w:r>
        <w:rPr>
          <w:lang w:eastAsia="zh-CN"/>
        </w:rPr>
        <w:t>.</w:t>
      </w:r>
    </w:p>
    <w:p w14:paraId="61A17E8B" w14:textId="73D02854" w:rsidR="00C356D6" w:rsidRPr="00FE3575" w:rsidRDefault="00A53040" w:rsidP="00A53040">
      <w:pPr>
        <w:pStyle w:val="B2"/>
        <w:rPr>
          <w:lang w:eastAsia="zh-CN"/>
        </w:rPr>
      </w:pPr>
      <w:r>
        <w:rPr>
          <w:lang w:eastAsia="zh-CN"/>
        </w:rPr>
        <w:tab/>
      </w:r>
      <w:r w:rsidR="00C356D6" w:rsidRPr="000C6421">
        <w:rPr>
          <w:lang w:eastAsia="zh-CN"/>
        </w:rPr>
        <w:fldChar w:fldCharType="begin"/>
      </w:r>
      <w:r w:rsidR="00C356D6" w:rsidRPr="000C6421">
        <w:rPr>
          <w:lang w:eastAsia="zh-CN"/>
        </w:rPr>
        <w:instrText xml:space="preserve"> QUOTE </w:instrText>
      </w:r>
      <w:r w:rsidR="00000000">
        <w:rPr>
          <w:position w:val="-5"/>
        </w:rPr>
        <w:pict w14:anchorId="5AFFCC2B">
          <v:shape id="_x0000_i1086" type="#_x0000_t75" style="width:137.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C356D6" w:rsidRPr="000C6421">
        <w:rPr>
          <w:lang w:eastAsia="zh-CN"/>
        </w:rPr>
        <w:instrText xml:space="preserve"> </w:instrText>
      </w:r>
      <w:r w:rsidR="00C356D6" w:rsidRPr="000C6421">
        <w:rPr>
          <w:lang w:eastAsia="zh-CN"/>
        </w:rPr>
        <w:fldChar w:fldCharType="separate"/>
      </w:r>
      <w:r w:rsidR="00000000">
        <w:rPr>
          <w:position w:val="-5"/>
        </w:rPr>
        <w:pict w14:anchorId="22487CBE">
          <v:shape id="_x0000_i1087" type="#_x0000_t75" style="width:137.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C356D6" w:rsidRPr="000C6421">
        <w:rPr>
          <w:lang w:eastAsia="zh-CN"/>
        </w:rPr>
        <w:fldChar w:fldCharType="end"/>
      </w:r>
      <w:r w:rsidR="00C356D6" w:rsidRPr="00FE3575">
        <w:rPr>
          <w:lang w:eastAsia="zh-CN"/>
        </w:rPr>
        <w:t xml:space="preserve"> </w:t>
      </w:r>
      <w:r w:rsidR="00C356D6" w:rsidRPr="000C6421">
        <w:rPr>
          <w:lang w:eastAsia="zh-CN"/>
        </w:rPr>
        <w:fldChar w:fldCharType="begin"/>
      </w:r>
      <w:r w:rsidR="00C356D6" w:rsidRPr="000C6421">
        <w:rPr>
          <w:lang w:eastAsia="zh-CN"/>
        </w:rPr>
        <w:instrText xml:space="preserve"> QUOTE </w:instrText>
      </w:r>
      <w:r w:rsidR="00607A74">
        <w:rPr>
          <w:position w:val="-14"/>
        </w:rPr>
        <w:pict w14:anchorId="51E646CF">
          <v:shape id="_x0000_i1088" type="#_x0000_t75" style="width:259.2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C356D6" w:rsidRPr="000C6421">
        <w:rPr>
          <w:lang w:eastAsia="zh-CN"/>
        </w:rPr>
        <w:instrText xml:space="preserve"> </w:instrText>
      </w:r>
      <w:r w:rsidR="00C356D6" w:rsidRPr="000C6421">
        <w:rPr>
          <w:lang w:eastAsia="zh-CN"/>
        </w:rPr>
        <w:fldChar w:fldCharType="separate"/>
      </w:r>
      <w:r w:rsidR="00607A74">
        <w:rPr>
          <w:position w:val="-14"/>
        </w:rPr>
        <w:pict w14:anchorId="0A375F79">
          <v:shape id="_x0000_i1089" type="#_x0000_t75" style="width:259.2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C356D6" w:rsidRPr="000C6421">
        <w:rPr>
          <w:lang w:eastAsia="zh-CN"/>
        </w:rPr>
        <w:fldChar w:fldCharType="end"/>
      </w:r>
    </w:p>
    <w:p w14:paraId="0B807876" w14:textId="6FA16780" w:rsidR="00C356D6" w:rsidRDefault="00C356D6" w:rsidP="00C356D6">
      <w:pPr>
        <w:pStyle w:val="B1"/>
        <w:rPr>
          <w:lang w:eastAsia="zh-CN"/>
        </w:rPr>
      </w:pPr>
      <w:r w:rsidRPr="00FA374B">
        <w:rPr>
          <w:lang w:eastAsia="zh-CN"/>
        </w:rPr>
        <w:t>d)</w:t>
      </w:r>
      <w:r w:rsidRPr="00FA374B">
        <w:rPr>
          <w:lang w:eastAsia="zh-CN"/>
        </w:rPr>
        <w:tab/>
      </w:r>
      <w:proofErr w:type="spellStart"/>
      <w:r>
        <w:rPr>
          <w:lang w:eastAsia="zh-CN"/>
        </w:rPr>
        <w:t>NetworkSliceSubnet</w:t>
      </w:r>
      <w:proofErr w:type="spellEnd"/>
      <w:r w:rsidR="00A53040">
        <w:rPr>
          <w:lang w:eastAsia="zh-CN"/>
        </w:rPr>
        <w:t>.</w:t>
      </w:r>
    </w:p>
    <w:p w14:paraId="5A99F1CD" w14:textId="77777777" w:rsidR="006D48CA" w:rsidRDefault="006D48CA" w:rsidP="006D48CA">
      <w:pPr>
        <w:pStyle w:val="Titre4"/>
      </w:pPr>
      <w:bookmarkStart w:id="312" w:name="_CR6_3_1_6"/>
      <w:bookmarkStart w:id="313" w:name="_Toc45099097"/>
      <w:bookmarkStart w:id="314" w:name="_Toc51751910"/>
      <w:bookmarkStart w:id="315" w:name="_Toc51752268"/>
      <w:bookmarkStart w:id="316" w:name="_Toc58578601"/>
      <w:bookmarkStart w:id="317" w:name="_Toc202522349"/>
      <w:bookmarkEnd w:id="312"/>
      <w:r w:rsidRPr="00280A38">
        <w:t>6.3.1.</w:t>
      </w:r>
      <w:r>
        <w:t>6</w:t>
      </w:r>
      <w:r w:rsidRPr="00280A38">
        <w:tab/>
      </w:r>
      <w:r>
        <w:t>Up</w:t>
      </w:r>
      <w:r w:rsidRPr="00280A38">
        <w:t xml:space="preserve">link </w:t>
      </w:r>
      <w:r w:rsidRPr="00280A38">
        <w:rPr>
          <w:lang w:eastAsia="zh-CN"/>
        </w:rPr>
        <w:t>delay</w:t>
      </w:r>
      <w:r w:rsidRPr="00280A38">
        <w:t xml:space="preserve"> in </w:t>
      </w:r>
      <w:proofErr w:type="spellStart"/>
      <w:r>
        <w:t>gNB</w:t>
      </w:r>
      <w:proofErr w:type="spellEnd"/>
      <w:r>
        <w:t>-CU-UP</w:t>
      </w:r>
      <w:bookmarkEnd w:id="313"/>
      <w:bookmarkEnd w:id="314"/>
      <w:bookmarkEnd w:id="315"/>
      <w:bookmarkEnd w:id="316"/>
      <w:bookmarkEnd w:id="317"/>
    </w:p>
    <w:p w14:paraId="5EDE2262" w14:textId="77777777" w:rsidR="006D48CA" w:rsidRPr="008044C5" w:rsidRDefault="006D48CA" w:rsidP="006D48CA">
      <w:pPr>
        <w:pStyle w:val="Titre5"/>
      </w:pPr>
      <w:bookmarkStart w:id="318" w:name="_CR6_3_1_6_1"/>
      <w:bookmarkStart w:id="319" w:name="_Toc45099098"/>
      <w:bookmarkStart w:id="320" w:name="_Toc51751911"/>
      <w:bookmarkStart w:id="321" w:name="_Toc51752269"/>
      <w:bookmarkStart w:id="322" w:name="_Toc58578602"/>
      <w:bookmarkStart w:id="323" w:name="_Toc202522350"/>
      <w:bookmarkEnd w:id="318"/>
      <w:r>
        <w:t>6.3.1.6.1</w:t>
      </w:r>
      <w:r>
        <w:tab/>
        <w:t xml:space="preserve">Uplink delay in </w:t>
      </w:r>
      <w:proofErr w:type="spellStart"/>
      <w:r>
        <w:t>gNB</w:t>
      </w:r>
      <w:proofErr w:type="spellEnd"/>
      <w:r>
        <w:t>-CU-UP</w:t>
      </w:r>
      <w:bookmarkEnd w:id="319"/>
      <w:bookmarkEnd w:id="320"/>
      <w:bookmarkEnd w:id="321"/>
      <w:bookmarkEnd w:id="322"/>
      <w:bookmarkEnd w:id="323"/>
    </w:p>
    <w:p w14:paraId="0AD9EC70" w14:textId="66E1BCEF" w:rsidR="006D48CA" w:rsidRPr="00280A38" w:rsidRDefault="006D48CA" w:rsidP="006D48CA">
      <w:pPr>
        <w:pStyle w:val="B1"/>
        <w:rPr>
          <w:lang w:eastAsia="zh-CN"/>
        </w:rPr>
      </w:pPr>
      <w:r>
        <w:rPr>
          <w:lang w:eastAsia="zh-CN"/>
        </w:rPr>
        <w:t>a)</w:t>
      </w:r>
      <w:r>
        <w:rPr>
          <w:lang w:eastAsia="zh-CN"/>
        </w:rPr>
        <w:tab/>
      </w:r>
      <w:proofErr w:type="spellStart"/>
      <w:r>
        <w:rPr>
          <w:lang w:eastAsia="zh-CN"/>
        </w:rPr>
        <w:t>ULDelay_gNBCUUP</w:t>
      </w:r>
      <w:proofErr w:type="spellEnd"/>
      <w:r>
        <w:rPr>
          <w:lang w:eastAsia="zh-CN"/>
        </w:rPr>
        <w:t>.</w:t>
      </w:r>
    </w:p>
    <w:p w14:paraId="65502834" w14:textId="405AB5A4" w:rsidR="006D48CA" w:rsidRDefault="006D48CA" w:rsidP="006D48CA">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 xml:space="preserve">-CU-UP from </w:t>
      </w:r>
      <w:proofErr w:type="spellStart"/>
      <w:r>
        <w:rPr>
          <w:lang w:eastAsia="zh-CN"/>
        </w:rPr>
        <w:t>gNB</w:t>
      </w:r>
      <w:proofErr w:type="spellEnd"/>
      <w:r>
        <w:rPr>
          <w:lang w:eastAsia="zh-CN"/>
        </w:rPr>
        <w:t>-DU</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 xml:space="preserve">UP in uplink. </w:t>
      </w:r>
      <w:r w:rsidRPr="005207F1">
        <w:rPr>
          <w:lang w:val="en-US"/>
        </w:rPr>
        <w:t xml:space="preserve">It </w:t>
      </w:r>
      <w:r w:rsidRPr="005207F1">
        <w:rPr>
          <w:lang w:val="en-US" w:eastAsia="zh-CN"/>
        </w:rPr>
        <w:t xml:space="preserve">is the 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6B11CC">
        <w:t>EN-DC architecture</w:t>
      </w:r>
      <w:r>
        <w:t>) and per S-NSSAI.</w:t>
      </w:r>
    </w:p>
    <w:p w14:paraId="4F23307A" w14:textId="77777777" w:rsidR="006D48CA" w:rsidRDefault="006D48CA" w:rsidP="006D48CA">
      <w:pPr>
        <w:pStyle w:val="B1"/>
        <w:rPr>
          <w:lang w:eastAsia="zh-CN"/>
        </w:rPr>
      </w:pPr>
      <w:r>
        <w:rPr>
          <w:lang w:eastAsia="zh-CN"/>
        </w:rPr>
        <w:t>c)</w:t>
      </w:r>
      <w:r>
        <w:rPr>
          <w:lang w:eastAsia="zh-CN"/>
        </w:rPr>
        <w:tab/>
        <w:t xml:space="preserve">Below the equation for average UL delay in a </w:t>
      </w:r>
      <w:proofErr w:type="spellStart"/>
      <w:r>
        <w:rPr>
          <w:lang w:eastAsia="zh-CN"/>
        </w:rPr>
        <w:t>gNB</w:t>
      </w:r>
      <w:proofErr w:type="spellEnd"/>
      <w:r>
        <w:rPr>
          <w:lang w:eastAsia="zh-CN"/>
        </w:rPr>
        <w:t>-CU-CP:</w:t>
      </w:r>
    </w:p>
    <w:p w14:paraId="14078D24" w14:textId="45309749" w:rsidR="006D48CA" w:rsidRPr="00411828" w:rsidRDefault="00660B3C" w:rsidP="00660B3C">
      <w:pPr>
        <w:pStyle w:val="B2"/>
      </w:pPr>
      <w:r>
        <w:tab/>
      </w:r>
      <w:r w:rsidR="00607A74">
        <w:pict w14:anchorId="09566A7F">
          <v:shape id="_x0000_i1090" type="#_x0000_t75" style="width:27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490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Pr=&quot;00B04906&quot; wsp:rsidRDefault=&quot;00B04906&quot; wsp:rsidP=&quot;00B04906&quot;&gt;&lt;m:oMathPara&gt;&lt;m:oMathParaPr&gt;&lt;m:jc m:val=&quot;left&quot;/&gt;&lt;/m:oMathParaPr&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 + DRB.PdcpF1Delay&lt;/m:t&gt;&lt;/aml:content&gt;&lt;/aml:annotation&gt;&lt;/m:r&gt;&lt;/m:oMath&gt;&lt;/m:oMathPara&gt;&lt;/w:p&gt;&lt;w:sectPr wsp:rsidR=&quot;00000000&quot; wsp:rsidRPr=&quot;00B049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t>.</w:t>
      </w:r>
    </w:p>
    <w:p w14:paraId="00BE693C" w14:textId="28DA76CA" w:rsidR="006D48CA" w:rsidRPr="009C591E" w:rsidRDefault="00660B3C" w:rsidP="00660B3C">
      <w:pPr>
        <w:pStyle w:val="B2"/>
        <w:rPr>
          <w:lang w:eastAsia="zh-CN"/>
        </w:rPr>
      </w:pPr>
      <w:r>
        <w:rPr>
          <w:lang w:eastAsia="zh-CN"/>
        </w:rPr>
        <w:tab/>
      </w:r>
      <w:r w:rsidR="006D48CA" w:rsidRPr="004274EF">
        <w:rPr>
          <w:lang w:eastAsia="zh-CN"/>
        </w:rPr>
        <w:t>and optionally</w:t>
      </w:r>
      <w:r w:rsidR="006D48CA">
        <w:rPr>
          <w:lang w:eastAsia="zh-CN"/>
        </w:rPr>
        <w:t>:</w:t>
      </w:r>
      <w:r w:rsidR="006D48CA" w:rsidRPr="004274EF">
        <w:rPr>
          <w:lang w:eastAsia="zh-CN"/>
        </w:rPr>
        <w:t xml:space="preserve"> </w:t>
      </w:r>
      <w:r w:rsidR="006D48CA" w:rsidRPr="00C57549">
        <w:rPr>
          <w:sz w:val="18"/>
          <w:szCs w:val="18"/>
          <w:lang w:val="en-US"/>
        </w:rPr>
        <w:fldChar w:fldCharType="begin"/>
      </w:r>
      <w:r w:rsidR="006D48CA" w:rsidRPr="00C57549">
        <w:rPr>
          <w:sz w:val="18"/>
          <w:szCs w:val="18"/>
          <w:lang w:val="en-US"/>
        </w:rPr>
        <w:instrText xml:space="preserve"> QUOTE </w:instrText>
      </w:r>
      <w:r w:rsidR="00607A74">
        <w:rPr>
          <w:position w:val="-5"/>
        </w:rPr>
        <w:pict w14:anchorId="53402CD4">
          <v:shape id="_x0000_i1091" type="#_x0000_t75" style="width:33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6D48CA" w:rsidRPr="00C57549">
        <w:rPr>
          <w:sz w:val="18"/>
          <w:szCs w:val="18"/>
          <w:lang w:val="en-US"/>
        </w:rPr>
        <w:instrText xml:space="preserve"> </w:instrText>
      </w:r>
      <w:r w:rsidR="006D48CA" w:rsidRPr="00C57549">
        <w:rPr>
          <w:sz w:val="18"/>
          <w:szCs w:val="18"/>
          <w:lang w:val="en-US"/>
        </w:rPr>
        <w:fldChar w:fldCharType="separate"/>
      </w:r>
      <w:r w:rsidR="00607A74">
        <w:rPr>
          <w:position w:val="-5"/>
        </w:rPr>
        <w:pict w14:anchorId="60049EAD">
          <v:shape id="_x0000_i1092" type="#_x0000_t75" style="width:33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6D48CA" w:rsidRPr="00C57549">
        <w:rPr>
          <w:sz w:val="18"/>
          <w:szCs w:val="18"/>
          <w:lang w:val="en-US"/>
        </w:rPr>
        <w:fldChar w:fldCharType="end"/>
      </w:r>
      <w:r w:rsidR="006D48CA">
        <w:rPr>
          <w:sz w:val="18"/>
          <w:szCs w:val="18"/>
          <w:lang w:val="en-US"/>
        </w:rPr>
        <w:t xml:space="preserve">  </w:t>
      </w:r>
      <w:r w:rsidR="006D48CA" w:rsidRPr="00FA374B">
        <w:rPr>
          <w:lang w:eastAsia="zh-CN"/>
        </w:rPr>
        <w:t xml:space="preserve">where </w:t>
      </w:r>
      <w:r w:rsidR="006D48CA" w:rsidRPr="00FA374B">
        <w:rPr>
          <w:i/>
          <w:iCs/>
          <w:lang w:eastAsia="zh-CN"/>
        </w:rPr>
        <w:t>QOS</w:t>
      </w:r>
      <w:r w:rsidR="006D48CA" w:rsidRPr="00FA374B">
        <w:rPr>
          <w:lang w:eastAsia="zh-CN"/>
        </w:rPr>
        <w:t xml:space="preserve"> identifies the target quality of service class.</w:t>
      </w:r>
    </w:p>
    <w:p w14:paraId="23D7DD65" w14:textId="5D3FC081" w:rsidR="006D48CA" w:rsidRPr="009C591E" w:rsidRDefault="00660B3C" w:rsidP="00660B3C">
      <w:pPr>
        <w:pStyle w:val="B2"/>
        <w:rPr>
          <w:lang w:eastAsia="zh-CN"/>
        </w:rPr>
      </w:pPr>
      <w:r>
        <w:rPr>
          <w:lang w:eastAsia="zh-CN"/>
        </w:rPr>
        <w:tab/>
      </w:r>
      <w:r w:rsidR="006D48CA" w:rsidRPr="004274EF">
        <w:rPr>
          <w:lang w:eastAsia="zh-CN"/>
        </w:rPr>
        <w:t>and optionally</w:t>
      </w:r>
      <w:r w:rsidR="006D48CA">
        <w:rPr>
          <w:lang w:eastAsia="zh-CN"/>
        </w:rPr>
        <w:t>:</w:t>
      </w:r>
      <w:r w:rsidR="006D48CA" w:rsidRPr="004274EF">
        <w:rPr>
          <w:lang w:eastAsia="zh-CN"/>
        </w:rPr>
        <w:t xml:space="preserve"> </w:t>
      </w:r>
      <w:r w:rsidR="006D48CA" w:rsidRPr="00C57549">
        <w:rPr>
          <w:sz w:val="18"/>
          <w:szCs w:val="18"/>
          <w:lang w:val="en-US"/>
        </w:rPr>
        <w:fldChar w:fldCharType="begin"/>
      </w:r>
      <w:r w:rsidR="006D48CA" w:rsidRPr="00C57549">
        <w:rPr>
          <w:sz w:val="18"/>
          <w:szCs w:val="18"/>
          <w:lang w:val="en-US"/>
        </w:rPr>
        <w:instrText xml:space="preserve"> QUOTE </w:instrText>
      </w:r>
      <w:r w:rsidR="00607A74">
        <w:rPr>
          <w:position w:val="-5"/>
        </w:rPr>
        <w:pict w14:anchorId="2C482EA3">
          <v:shape id="_x0000_i1093" type="#_x0000_t75" style="width:37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6D48CA" w:rsidRPr="00C57549">
        <w:rPr>
          <w:sz w:val="18"/>
          <w:szCs w:val="18"/>
          <w:lang w:val="en-US"/>
        </w:rPr>
        <w:instrText xml:space="preserve"> </w:instrText>
      </w:r>
      <w:r w:rsidR="006D48CA" w:rsidRPr="00C57549">
        <w:rPr>
          <w:sz w:val="18"/>
          <w:szCs w:val="18"/>
          <w:lang w:val="en-US"/>
        </w:rPr>
        <w:fldChar w:fldCharType="separate"/>
      </w:r>
      <w:r w:rsidR="00607A74">
        <w:rPr>
          <w:position w:val="-5"/>
        </w:rPr>
        <w:pict w14:anchorId="6831EA3F">
          <v:shape id="_x0000_i1094" type="#_x0000_t75" style="width:37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6D48CA" w:rsidRPr="00C57549">
        <w:rPr>
          <w:sz w:val="18"/>
          <w:szCs w:val="18"/>
          <w:lang w:val="en-US"/>
        </w:rPr>
        <w:fldChar w:fldCharType="end"/>
      </w:r>
      <w:r w:rsidR="006D48CA">
        <w:rPr>
          <w:sz w:val="18"/>
          <w:szCs w:val="18"/>
          <w:lang w:val="en-US"/>
        </w:rPr>
        <w:t xml:space="preserve">  </w:t>
      </w:r>
      <w:r w:rsidR="006D48CA" w:rsidRPr="00FA374B">
        <w:rPr>
          <w:lang w:eastAsia="zh-CN"/>
        </w:rPr>
        <w:t xml:space="preserve">where </w:t>
      </w:r>
      <w:r w:rsidR="006D48CA" w:rsidRPr="00FA374B">
        <w:rPr>
          <w:i/>
          <w:iCs/>
          <w:lang w:eastAsia="zh-CN"/>
        </w:rPr>
        <w:t>SNSSAI</w:t>
      </w:r>
      <w:r w:rsidR="006D48CA" w:rsidRPr="00FA374B">
        <w:rPr>
          <w:lang w:eastAsia="zh-CN"/>
        </w:rPr>
        <w:t xml:space="preserve"> identifies the S-NSSAI</w:t>
      </w:r>
      <w:r w:rsidR="006D48CA">
        <w:rPr>
          <w:lang w:eastAsia="zh-CN"/>
        </w:rPr>
        <w:t>.</w:t>
      </w:r>
    </w:p>
    <w:p w14:paraId="2B5520D1" w14:textId="6EE9C979" w:rsidR="006D48CA" w:rsidRDefault="006D48CA" w:rsidP="006D48CA">
      <w:pPr>
        <w:pStyle w:val="B1"/>
        <w:rPr>
          <w:lang w:eastAsia="zh-CN"/>
        </w:rPr>
      </w:pPr>
      <w:r w:rsidRPr="00FA374B">
        <w:rPr>
          <w:lang w:eastAsia="zh-CN"/>
        </w:rPr>
        <w:t>d)</w:t>
      </w:r>
      <w:r w:rsidRPr="00FA374B">
        <w:rPr>
          <w:lang w:eastAsia="zh-CN"/>
        </w:rPr>
        <w:tab/>
      </w:r>
      <w:proofErr w:type="spellStart"/>
      <w:r>
        <w:rPr>
          <w:lang w:eastAsia="zh-CN"/>
        </w:rPr>
        <w:t>GNBCUUPFunction</w:t>
      </w:r>
      <w:proofErr w:type="spellEnd"/>
      <w:r w:rsidR="00660B3C">
        <w:rPr>
          <w:lang w:eastAsia="zh-CN"/>
        </w:rPr>
        <w:t>.</w:t>
      </w:r>
    </w:p>
    <w:p w14:paraId="7BD8CEF2" w14:textId="7D1A1501" w:rsidR="006D48CA" w:rsidRPr="008649C1"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DRB.PdcpF</w:t>
      </w:r>
      <w:r w:rsidRPr="00FA374B">
        <w:t>1Delay.</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47881A61" w14:textId="77777777" w:rsidR="006D48CA" w:rsidRDefault="006D48CA" w:rsidP="006D48CA">
      <w:pPr>
        <w:pStyle w:val="Titre5"/>
      </w:pPr>
      <w:bookmarkStart w:id="324" w:name="_CR6_3_1_6_2"/>
      <w:bookmarkStart w:id="325" w:name="_Toc45099099"/>
      <w:bookmarkStart w:id="326" w:name="_Toc51751912"/>
      <w:bookmarkStart w:id="327" w:name="_Toc51752270"/>
      <w:bookmarkStart w:id="328" w:name="_Toc58578603"/>
      <w:bookmarkStart w:id="329" w:name="_Toc202522351"/>
      <w:bookmarkEnd w:id="324"/>
      <w:r w:rsidRPr="00280A38">
        <w:t>6.3.1.</w:t>
      </w:r>
      <w:r>
        <w:t>6.2</w:t>
      </w:r>
      <w:r w:rsidRPr="00280A38">
        <w:tab/>
      </w:r>
      <w:r>
        <w:t>Up</w:t>
      </w:r>
      <w:r w:rsidRPr="00280A38">
        <w:t xml:space="preserve">link </w:t>
      </w:r>
      <w:r w:rsidRPr="00280A38">
        <w:rPr>
          <w:lang w:eastAsia="zh-CN"/>
        </w:rPr>
        <w:t>delay</w:t>
      </w:r>
      <w:r w:rsidRPr="00280A38">
        <w:t xml:space="preserve"> in </w:t>
      </w:r>
      <w:proofErr w:type="spellStart"/>
      <w:r>
        <w:t>gNB</w:t>
      </w:r>
      <w:proofErr w:type="spellEnd"/>
      <w:r>
        <w:t>-CU-UP for a sub-network</w:t>
      </w:r>
      <w:bookmarkEnd w:id="325"/>
      <w:bookmarkEnd w:id="326"/>
      <w:bookmarkEnd w:id="327"/>
      <w:bookmarkEnd w:id="328"/>
      <w:bookmarkEnd w:id="329"/>
    </w:p>
    <w:p w14:paraId="4B68D23B" w14:textId="77777777" w:rsidR="006D48CA" w:rsidRDefault="006D48CA" w:rsidP="006D48CA">
      <w:pPr>
        <w:pStyle w:val="B1"/>
        <w:rPr>
          <w:lang w:eastAsia="zh-CN"/>
        </w:rPr>
      </w:pPr>
      <w:r>
        <w:rPr>
          <w:lang w:eastAsia="zh-CN"/>
        </w:rPr>
        <w:t>a)</w:t>
      </w:r>
      <w:r>
        <w:rPr>
          <w:lang w:eastAsia="zh-CN"/>
        </w:rPr>
        <w:tab/>
      </w:r>
      <w:proofErr w:type="spellStart"/>
      <w:r>
        <w:rPr>
          <w:lang w:eastAsia="zh-CN"/>
        </w:rPr>
        <w:t>ULDelay_gNBCUUP_SNw</w:t>
      </w:r>
      <w:proofErr w:type="spellEnd"/>
      <w:r>
        <w:rPr>
          <w:lang w:eastAsia="zh-CN"/>
        </w:rPr>
        <w:t>.</w:t>
      </w:r>
    </w:p>
    <w:p w14:paraId="0F55F6DB" w14:textId="72F7395B" w:rsidR="006D48CA" w:rsidRDefault="006D48CA" w:rsidP="006D48CA">
      <w:pPr>
        <w:pStyle w:val="B1"/>
      </w:pPr>
      <w:r w:rsidRPr="005D034D">
        <w:t>b)</w:t>
      </w:r>
      <w:r>
        <w:tab/>
      </w:r>
      <w:r w:rsidRPr="008C42EB">
        <w:rPr>
          <w:lang w:eastAsia="zh-CN"/>
        </w:rPr>
        <w:t xml:space="preserve">This KPI describes the average packet transmission delay through the </w:t>
      </w:r>
      <w:proofErr w:type="spellStart"/>
      <w:r>
        <w:rPr>
          <w:lang w:eastAsia="zh-CN"/>
        </w:rPr>
        <w:t>gNB</w:t>
      </w:r>
      <w:proofErr w:type="spellEnd"/>
      <w:r>
        <w:rPr>
          <w:lang w:eastAsia="zh-CN"/>
        </w:rPr>
        <w:t xml:space="preserve">-CU-UP part from the </w:t>
      </w:r>
      <w:proofErr w:type="spellStart"/>
      <w:r>
        <w:rPr>
          <w:lang w:eastAsia="zh-CN"/>
        </w:rPr>
        <w:t>gNB</w:t>
      </w:r>
      <w:proofErr w:type="spellEnd"/>
      <w:r>
        <w:rPr>
          <w:lang w:eastAsia="zh-CN"/>
        </w:rPr>
        <w:t>-DU for a sub-network.</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 xml:space="preserve">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6B11CC">
        <w:t>EN-DC architecture</w:t>
      </w:r>
      <w:r>
        <w:t>) and per S-NSSAI.</w:t>
      </w:r>
    </w:p>
    <w:p w14:paraId="6FEBE5BB" w14:textId="77777777" w:rsidR="006D48CA" w:rsidRDefault="006D48CA" w:rsidP="006D48CA">
      <w:pPr>
        <w:pStyle w:val="B1"/>
      </w:pPr>
      <w:r>
        <w:t>c)</w:t>
      </w:r>
      <w:r>
        <w:tab/>
        <w:t xml:space="preserve">Below is the equation for average UL delay in </w:t>
      </w:r>
      <w:proofErr w:type="spellStart"/>
      <w:r>
        <w:t>gNB</w:t>
      </w:r>
      <w:proofErr w:type="spellEnd"/>
      <w:r>
        <w:t xml:space="preserve">-CU-UP for a sub-network, </w:t>
      </w:r>
      <w:proofErr w:type="gramStart"/>
      <w:r>
        <w:t>where</w:t>
      </w:r>
      <w:proofErr w:type="gramEnd"/>
    </w:p>
    <w:p w14:paraId="47D91D49" w14:textId="77777777" w:rsidR="006D48CA" w:rsidRPr="00C94082" w:rsidRDefault="006D48CA" w:rsidP="006D48CA">
      <w:pPr>
        <w:pStyle w:val="B2"/>
        <w:rPr>
          <w:lang w:val="en-US"/>
        </w:rPr>
      </w:pPr>
      <w:r>
        <w:rPr>
          <w:lang w:eastAsia="zh-CN"/>
        </w:rPr>
        <w:t>-</w:t>
      </w:r>
      <w:r>
        <w:rPr>
          <w:lang w:eastAsia="zh-CN"/>
        </w:rPr>
        <w:tab/>
      </w:r>
      <w:r w:rsidRPr="00C94082">
        <w:rPr>
          <w:lang w:val="en-US"/>
        </w:rPr>
        <w:t>W is the measurement for the weighted average, one of the following:</w:t>
      </w:r>
    </w:p>
    <w:p w14:paraId="6F455827" w14:textId="77777777" w:rsidR="006D48CA" w:rsidRPr="00C94082" w:rsidRDefault="006D48CA" w:rsidP="006D48CA">
      <w:pPr>
        <w:pStyle w:val="B3"/>
        <w:rPr>
          <w:lang w:val="en-US"/>
        </w:rPr>
      </w:pPr>
      <w:r w:rsidRPr="00C94082">
        <w:rPr>
          <w:lang w:val="en-US"/>
        </w:rPr>
        <w:t>-</w:t>
      </w:r>
      <w:r w:rsidRPr="00C94082">
        <w:rPr>
          <w:lang w:val="en-US"/>
        </w:rPr>
        <w:tab/>
        <w:t xml:space="preserve">the </w:t>
      </w:r>
      <w:r>
        <w:rPr>
          <w:lang w:val="en-US"/>
        </w:rPr>
        <w:t xml:space="preserve">UL </w:t>
      </w:r>
      <w:r w:rsidRPr="00C94082">
        <w:rPr>
          <w:lang w:val="en-US"/>
        </w:rPr>
        <w:t xml:space="preserve">data volume </w:t>
      </w:r>
      <w:r>
        <w:t xml:space="preserve">in </w:t>
      </w:r>
      <w:proofErr w:type="spellStart"/>
      <w:r>
        <w:t>gNB</w:t>
      </w:r>
      <w:proofErr w:type="spellEnd"/>
      <w:r>
        <w:t>-CU-</w:t>
      </w:r>
      <w:proofErr w:type="gramStart"/>
      <w:r>
        <w:t xml:space="preserve">UP </w:t>
      </w:r>
      <w:r w:rsidRPr="00C94082">
        <w:rPr>
          <w:lang w:val="en-US"/>
        </w:rPr>
        <w:t>;</w:t>
      </w:r>
      <w:proofErr w:type="gramEnd"/>
    </w:p>
    <w:p w14:paraId="5253B9D1" w14:textId="77777777" w:rsidR="006D48CA" w:rsidRPr="00C94082" w:rsidRDefault="006D48CA" w:rsidP="006D48CA">
      <w:pPr>
        <w:pStyle w:val="B3"/>
        <w:rPr>
          <w:lang w:val="en-US"/>
        </w:rPr>
      </w:pPr>
      <w:r w:rsidRPr="00C94082">
        <w:rPr>
          <w:lang w:val="en-US"/>
        </w:rPr>
        <w:t>-</w:t>
      </w:r>
      <w:r w:rsidRPr="00C94082">
        <w:rPr>
          <w:lang w:val="en-US"/>
        </w:rPr>
        <w:tab/>
        <w:t xml:space="preserve">the number of UL user data packets </w:t>
      </w:r>
      <w:r>
        <w:t xml:space="preserve">in </w:t>
      </w:r>
      <w:proofErr w:type="spellStart"/>
      <w:r>
        <w:t>gNB</w:t>
      </w:r>
      <w:proofErr w:type="spellEnd"/>
      <w:r>
        <w:t>-CU-</w:t>
      </w:r>
      <w:proofErr w:type="gramStart"/>
      <w:r>
        <w:t xml:space="preserve">UP </w:t>
      </w:r>
      <w:r w:rsidRPr="00C94082">
        <w:rPr>
          <w:lang w:val="en-US"/>
        </w:rPr>
        <w:t>;</w:t>
      </w:r>
      <w:proofErr w:type="gramEnd"/>
    </w:p>
    <w:p w14:paraId="710C6542"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w:t>
      </w:r>
      <w:proofErr w:type="gramStart"/>
      <w:r w:rsidRPr="00C94082">
        <w:rPr>
          <w:lang w:val="en-US"/>
        </w:rPr>
        <w:t>KPI;</w:t>
      </w:r>
      <w:proofErr w:type="gramEnd"/>
    </w:p>
    <w:p w14:paraId="0395891F" w14:textId="77777777" w:rsidR="006D48CA" w:rsidRDefault="006D48CA" w:rsidP="00660B3C">
      <w:pPr>
        <w:pStyle w:val="B2"/>
        <w:rPr>
          <w:lang w:eastAsia="zh-CN"/>
        </w:rPr>
      </w:pPr>
      <w:r>
        <w:rPr>
          <w:lang w:eastAsia="zh-CN"/>
        </w:rPr>
        <w:lastRenderedPageBreak/>
        <w:t>-</w:t>
      </w:r>
      <w:r>
        <w:rPr>
          <w:lang w:eastAsia="zh-CN"/>
        </w:rPr>
        <w:tab/>
        <w:t>the #</w:t>
      </w:r>
      <w:r w:rsidRPr="002F0035">
        <w:rPr>
          <w:lang w:eastAsia="zh-CN"/>
        </w:rPr>
        <w:t xml:space="preserve"> </w:t>
      </w:r>
      <w:proofErr w:type="spellStart"/>
      <w:r>
        <w:rPr>
          <w:lang w:eastAsia="zh-CN"/>
        </w:rPr>
        <w:t>GNBCUUPFunctions</w:t>
      </w:r>
      <w:proofErr w:type="spellEnd"/>
      <w:r>
        <w:rPr>
          <w:lang w:eastAsia="zh-CN"/>
        </w:rPr>
        <w:t xml:space="preserve"> is the number of </w:t>
      </w:r>
      <w:proofErr w:type="spellStart"/>
      <w:r>
        <w:rPr>
          <w:lang w:eastAsia="zh-CN"/>
        </w:rPr>
        <w:t>GNBCUUPFunctions’s</w:t>
      </w:r>
      <w:proofErr w:type="spellEnd"/>
      <w:r>
        <w:rPr>
          <w:lang w:eastAsia="zh-CN"/>
        </w:rPr>
        <w:t xml:space="preserve"> in the </w:t>
      </w:r>
      <w:proofErr w:type="spellStart"/>
      <w:r>
        <w:rPr>
          <w:lang w:eastAsia="zh-CN"/>
        </w:rPr>
        <w:t>SubNetwork</w:t>
      </w:r>
      <w:proofErr w:type="spellEnd"/>
      <w:r>
        <w:rPr>
          <w:lang w:eastAsia="zh-CN"/>
        </w:rPr>
        <w:t>.</w:t>
      </w:r>
    </w:p>
    <w:p w14:paraId="1ABA0C5B" w14:textId="4505E0E0" w:rsidR="006D48CA" w:rsidRDefault="00660B3C" w:rsidP="00660B3C">
      <w:pPr>
        <w:pStyle w:val="B2"/>
        <w:rPr>
          <w:iCs/>
          <w:lang w:eastAsia="zh-CN"/>
        </w:rPr>
      </w:pPr>
      <w:r>
        <w:rPr>
          <w:iCs/>
          <w:lang w:eastAsia="zh-CN"/>
        </w:rPr>
        <w:tab/>
      </w:r>
      <w:r w:rsidR="006D48CA" w:rsidRPr="00C57549">
        <w:rPr>
          <w:iCs/>
          <w:lang w:eastAsia="zh-CN"/>
        </w:rPr>
        <w:fldChar w:fldCharType="begin"/>
      </w:r>
      <w:r w:rsidR="006D48CA" w:rsidRPr="00C57549">
        <w:rPr>
          <w:iCs/>
          <w:lang w:eastAsia="zh-CN"/>
        </w:rPr>
        <w:instrText xml:space="preserve"> QUOTE </w:instrText>
      </w:r>
      <w:r w:rsidR="00000000">
        <w:rPr>
          <w:position w:val="-5"/>
        </w:rPr>
        <w:pict w14:anchorId="5DF45438">
          <v:shape id="_x0000_i1095" type="#_x0000_t75" style="width:115.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6D48CA" w:rsidRPr="00C57549">
        <w:rPr>
          <w:iCs/>
          <w:lang w:eastAsia="zh-CN"/>
        </w:rPr>
        <w:instrText xml:space="preserve"> </w:instrText>
      </w:r>
      <w:r w:rsidR="006D48CA" w:rsidRPr="00C57549">
        <w:rPr>
          <w:iCs/>
          <w:lang w:eastAsia="zh-CN"/>
        </w:rPr>
        <w:fldChar w:fldCharType="separate"/>
      </w:r>
      <w:r w:rsidR="00000000">
        <w:rPr>
          <w:position w:val="-5"/>
        </w:rPr>
        <w:pict w14:anchorId="014FC050">
          <v:shape id="_x0000_i1096" type="#_x0000_t75" style="width:115.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6D48CA" w:rsidRPr="00C57549">
        <w:rPr>
          <w:iCs/>
          <w:lang w:eastAsia="zh-CN"/>
        </w:rPr>
        <w:fldChar w:fldCharType="end"/>
      </w:r>
      <w:r w:rsidR="006D48CA" w:rsidRPr="00FE3575">
        <w:rPr>
          <w:iCs/>
          <w:lang w:eastAsia="zh-CN"/>
        </w:rPr>
        <w:t xml:space="preserve"> </w:t>
      </w:r>
      <w:r w:rsidR="006D48CA" w:rsidRPr="00C57549">
        <w:rPr>
          <w:iCs/>
          <w:lang w:eastAsia="zh-CN"/>
        </w:rPr>
        <w:fldChar w:fldCharType="begin"/>
      </w:r>
      <w:r w:rsidR="006D48CA" w:rsidRPr="00C57549">
        <w:rPr>
          <w:iCs/>
          <w:lang w:eastAsia="zh-CN"/>
        </w:rPr>
        <w:instrText xml:space="preserve"> QUOTE </w:instrText>
      </w:r>
      <w:r w:rsidR="00607A74">
        <w:rPr>
          <w:position w:val="-14"/>
        </w:rPr>
        <w:pict w14:anchorId="6B9179FA">
          <v:shape id="_x0000_i1097" type="#_x0000_t75" style="width:238.2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6D48CA" w:rsidRPr="00C57549">
        <w:rPr>
          <w:iCs/>
          <w:lang w:eastAsia="zh-CN"/>
        </w:rPr>
        <w:instrText xml:space="preserve"> </w:instrText>
      </w:r>
      <w:r w:rsidR="006D48CA" w:rsidRPr="00C57549">
        <w:rPr>
          <w:iCs/>
          <w:lang w:eastAsia="zh-CN"/>
        </w:rPr>
        <w:fldChar w:fldCharType="separate"/>
      </w:r>
      <w:r w:rsidR="00607A74">
        <w:rPr>
          <w:position w:val="-14"/>
        </w:rPr>
        <w:pict w14:anchorId="47015F83">
          <v:shape id="_x0000_i1098" type="#_x0000_t75" style="width:238.2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6D48CA" w:rsidRPr="00C57549">
        <w:rPr>
          <w:iCs/>
          <w:lang w:eastAsia="zh-CN"/>
        </w:rPr>
        <w:fldChar w:fldCharType="end"/>
      </w:r>
    </w:p>
    <w:p w14:paraId="6E78CB55" w14:textId="1DC3C07C" w:rsidR="006D48CA" w:rsidRPr="00FE3575" w:rsidRDefault="00660B3C" w:rsidP="00660B3C">
      <w:pPr>
        <w:pStyle w:val="B2"/>
        <w:rPr>
          <w:iCs/>
          <w:lang w:eastAsia="zh-CN"/>
        </w:rPr>
      </w:pPr>
      <w:r>
        <w:rPr>
          <w:iCs/>
          <w:lang w:eastAsia="zh-CN"/>
        </w:rPr>
        <w:tab/>
      </w:r>
      <w:r w:rsidR="006D48CA">
        <w:rPr>
          <w:iCs/>
          <w:lang w:eastAsia="zh-CN"/>
        </w:rPr>
        <w:t xml:space="preserve">and optionally KPI on </w:t>
      </w:r>
      <w:proofErr w:type="spellStart"/>
      <w:r w:rsidR="006D48CA">
        <w:rPr>
          <w:iCs/>
          <w:lang w:eastAsia="zh-CN"/>
        </w:rPr>
        <w:t>SubNetwork</w:t>
      </w:r>
      <w:proofErr w:type="spellEnd"/>
      <w:r w:rsidR="006D48CA">
        <w:rPr>
          <w:iCs/>
          <w:lang w:eastAsia="zh-CN"/>
        </w:rPr>
        <w:t xml:space="preserve"> level per QoS and per S-NSSAI:</w:t>
      </w:r>
    </w:p>
    <w:p w14:paraId="2B1D78A3" w14:textId="5D110DB5" w:rsidR="006D48CA" w:rsidRPr="00FE3575" w:rsidRDefault="00660B3C" w:rsidP="00660B3C">
      <w:pPr>
        <w:pStyle w:val="B2"/>
        <w:rPr>
          <w:iCs/>
          <w:lang w:eastAsia="zh-CN"/>
        </w:rPr>
      </w:pPr>
      <w:r>
        <w:rPr>
          <w:iCs/>
          <w:lang w:eastAsia="zh-CN"/>
        </w:rPr>
        <w:tab/>
      </w:r>
      <w:r w:rsidR="006D48CA" w:rsidRPr="00C57549">
        <w:rPr>
          <w:iCs/>
          <w:lang w:eastAsia="zh-CN"/>
        </w:rPr>
        <w:fldChar w:fldCharType="begin"/>
      </w:r>
      <w:r w:rsidR="006D48CA" w:rsidRPr="00C57549">
        <w:rPr>
          <w:iCs/>
          <w:lang w:eastAsia="zh-CN"/>
        </w:rPr>
        <w:instrText xml:space="preserve"> QUOTE </w:instrText>
      </w:r>
      <w:r w:rsidR="00000000">
        <w:rPr>
          <w:position w:val="-5"/>
        </w:rPr>
        <w:pict w14:anchorId="1AB9F4FE">
          <v:shape id="_x0000_i1099" type="#_x0000_t75" style="width:136.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6D48CA" w:rsidRPr="00C57549">
        <w:rPr>
          <w:iCs/>
          <w:lang w:eastAsia="zh-CN"/>
        </w:rPr>
        <w:instrText xml:space="preserve"> </w:instrText>
      </w:r>
      <w:r w:rsidR="006D48CA" w:rsidRPr="00C57549">
        <w:rPr>
          <w:iCs/>
          <w:lang w:eastAsia="zh-CN"/>
        </w:rPr>
        <w:fldChar w:fldCharType="separate"/>
      </w:r>
      <w:r w:rsidR="00000000">
        <w:rPr>
          <w:position w:val="-5"/>
        </w:rPr>
        <w:pict w14:anchorId="6AF863ED">
          <v:shape id="_x0000_i1100" type="#_x0000_t75" style="width:136.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6D48CA" w:rsidRPr="00C57549">
        <w:rPr>
          <w:iCs/>
          <w:lang w:eastAsia="zh-CN"/>
        </w:rPr>
        <w:fldChar w:fldCharType="end"/>
      </w:r>
      <w:r w:rsidR="006D48CA" w:rsidRPr="00FE3575">
        <w:rPr>
          <w:iCs/>
          <w:lang w:eastAsia="zh-CN"/>
        </w:rPr>
        <w:t xml:space="preserve"> </w:t>
      </w:r>
      <w:r w:rsidR="006D48CA" w:rsidRPr="00C57549">
        <w:rPr>
          <w:iCs/>
          <w:lang w:eastAsia="zh-CN"/>
        </w:rPr>
        <w:fldChar w:fldCharType="begin"/>
      </w:r>
      <w:r w:rsidR="006D48CA" w:rsidRPr="00C57549">
        <w:rPr>
          <w:iCs/>
          <w:lang w:eastAsia="zh-CN"/>
        </w:rPr>
        <w:instrText xml:space="preserve"> QUOTE </w:instrText>
      </w:r>
      <w:r w:rsidR="00607A74">
        <w:rPr>
          <w:position w:val="-14"/>
        </w:rPr>
        <w:pict w14:anchorId="561E6904">
          <v:shape id="_x0000_i1101" type="#_x0000_t75" style="width:282.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6D48CA" w:rsidRPr="00C57549">
        <w:rPr>
          <w:iCs/>
          <w:lang w:eastAsia="zh-CN"/>
        </w:rPr>
        <w:instrText xml:space="preserve"> </w:instrText>
      </w:r>
      <w:r w:rsidR="006D48CA" w:rsidRPr="00C57549">
        <w:rPr>
          <w:iCs/>
          <w:lang w:eastAsia="zh-CN"/>
        </w:rPr>
        <w:fldChar w:fldCharType="separate"/>
      </w:r>
      <w:r w:rsidR="00607A74">
        <w:rPr>
          <w:position w:val="-14"/>
        </w:rPr>
        <w:pict w14:anchorId="67AFAA46">
          <v:shape id="_x0000_i1102" type="#_x0000_t75" style="width:282.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6D48CA" w:rsidRPr="00C57549">
        <w:rPr>
          <w:iCs/>
          <w:lang w:eastAsia="zh-CN"/>
        </w:rPr>
        <w:fldChar w:fldCharType="end"/>
      </w:r>
    </w:p>
    <w:p w14:paraId="24A9C954" w14:textId="50F9D7FB" w:rsidR="006D48CA" w:rsidRDefault="00660B3C" w:rsidP="00660B3C">
      <w:pPr>
        <w:pStyle w:val="B2"/>
        <w:rPr>
          <w:iCs/>
          <w:lang w:eastAsia="zh-CN"/>
        </w:rPr>
      </w:pPr>
      <w:r>
        <w:rPr>
          <w:iCs/>
          <w:lang w:eastAsia="zh-CN"/>
        </w:rPr>
        <w:tab/>
      </w:r>
      <w:r w:rsidR="006D48CA" w:rsidRPr="00C57549">
        <w:rPr>
          <w:iCs/>
          <w:lang w:eastAsia="zh-CN"/>
        </w:rPr>
        <w:fldChar w:fldCharType="begin"/>
      </w:r>
      <w:r w:rsidR="006D48CA" w:rsidRPr="00C57549">
        <w:rPr>
          <w:iCs/>
          <w:lang w:eastAsia="zh-CN"/>
        </w:rPr>
        <w:instrText xml:space="preserve"> QUOTE </w:instrText>
      </w:r>
      <w:r w:rsidR="00607A74">
        <w:rPr>
          <w:position w:val="-5"/>
        </w:rPr>
        <w:pict w14:anchorId="592427E1">
          <v:shape id="_x0000_i1103" type="#_x0000_t75" style="width:15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6D48CA" w:rsidRPr="00C57549">
        <w:rPr>
          <w:iCs/>
          <w:lang w:eastAsia="zh-CN"/>
        </w:rPr>
        <w:instrText xml:space="preserve"> </w:instrText>
      </w:r>
      <w:r w:rsidR="006D48CA" w:rsidRPr="00C57549">
        <w:rPr>
          <w:iCs/>
          <w:lang w:eastAsia="zh-CN"/>
        </w:rPr>
        <w:fldChar w:fldCharType="separate"/>
      </w:r>
      <w:r w:rsidR="00607A74">
        <w:rPr>
          <w:position w:val="-5"/>
        </w:rPr>
        <w:pict w14:anchorId="5B1AC485">
          <v:shape id="_x0000_i1104" type="#_x0000_t75" style="width:15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6D48CA" w:rsidRPr="00C57549">
        <w:rPr>
          <w:iCs/>
          <w:lang w:eastAsia="zh-CN"/>
        </w:rPr>
        <w:fldChar w:fldCharType="end"/>
      </w:r>
      <w:r w:rsidR="006D48CA" w:rsidRPr="00FE3575">
        <w:rPr>
          <w:iCs/>
          <w:lang w:eastAsia="zh-CN"/>
        </w:rPr>
        <w:t xml:space="preserve"> </w:t>
      </w:r>
      <w:r w:rsidR="006D48CA" w:rsidRPr="00C57549">
        <w:rPr>
          <w:iCs/>
          <w:lang w:eastAsia="zh-CN"/>
        </w:rPr>
        <w:fldChar w:fldCharType="begin"/>
      </w:r>
      <w:r w:rsidR="006D48CA" w:rsidRPr="00C57549">
        <w:rPr>
          <w:iCs/>
          <w:lang w:eastAsia="zh-CN"/>
        </w:rPr>
        <w:instrText xml:space="preserve"> QUOTE </w:instrText>
      </w:r>
      <w:r w:rsidR="00607A74">
        <w:rPr>
          <w:position w:val="-14"/>
        </w:rPr>
        <w:pict w14:anchorId="2CF1FDBB">
          <v:shape id="_x0000_i1105" type="#_x0000_t75" style="width:316.2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6D48CA" w:rsidRPr="00C57549">
        <w:rPr>
          <w:iCs/>
          <w:lang w:eastAsia="zh-CN"/>
        </w:rPr>
        <w:instrText xml:space="preserve"> </w:instrText>
      </w:r>
      <w:r w:rsidR="006D48CA" w:rsidRPr="00C57549">
        <w:rPr>
          <w:iCs/>
          <w:lang w:eastAsia="zh-CN"/>
        </w:rPr>
        <w:fldChar w:fldCharType="separate"/>
      </w:r>
      <w:r w:rsidR="00607A74">
        <w:rPr>
          <w:position w:val="-14"/>
        </w:rPr>
        <w:pict w14:anchorId="5A9FB97C">
          <v:shape id="_x0000_i1106" type="#_x0000_t75" style="width:316.2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6D48CA" w:rsidRPr="00C57549">
        <w:rPr>
          <w:iCs/>
          <w:lang w:eastAsia="zh-CN"/>
        </w:rPr>
        <w:fldChar w:fldCharType="end"/>
      </w:r>
    </w:p>
    <w:p w14:paraId="209D5344" w14:textId="423D9AAA" w:rsidR="006D48CA" w:rsidRDefault="006D48CA" w:rsidP="006D48CA">
      <w:pPr>
        <w:pStyle w:val="B1"/>
        <w:rPr>
          <w:lang w:eastAsia="zh-CN"/>
        </w:rPr>
      </w:pPr>
      <w:r w:rsidRPr="00FA374B">
        <w:rPr>
          <w:lang w:eastAsia="zh-CN"/>
        </w:rPr>
        <w:t>d)</w:t>
      </w:r>
      <w:r w:rsidRPr="00FA374B">
        <w:rPr>
          <w:lang w:eastAsia="zh-CN"/>
        </w:rPr>
        <w:tab/>
      </w:r>
      <w:proofErr w:type="spellStart"/>
      <w:r>
        <w:rPr>
          <w:lang w:eastAsia="zh-CN"/>
        </w:rPr>
        <w:t>SubNetwork</w:t>
      </w:r>
      <w:proofErr w:type="spellEnd"/>
      <w:r w:rsidR="00660B3C">
        <w:rPr>
          <w:lang w:eastAsia="zh-CN"/>
        </w:rPr>
        <w:t>.</w:t>
      </w:r>
    </w:p>
    <w:p w14:paraId="4E901093" w14:textId="77777777" w:rsidR="006D48CA" w:rsidRPr="008044C5" w:rsidRDefault="006D48CA" w:rsidP="006D48CA">
      <w:pPr>
        <w:pStyle w:val="B1"/>
        <w:rPr>
          <w:lang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w:t>
      </w:r>
      <w:r w:rsidRPr="005D034D">
        <w:t>DRB.PdcpF</w:t>
      </w:r>
      <w:r w:rsidRPr="0088182D">
        <w:t>1Delay</w:t>
      </w:r>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07D8AC13" w14:textId="77777777" w:rsidR="006D48CA" w:rsidRDefault="006D48CA" w:rsidP="006D48CA">
      <w:pPr>
        <w:pStyle w:val="Titre5"/>
      </w:pPr>
      <w:bookmarkStart w:id="330" w:name="_CR6_3_1_6_3"/>
      <w:bookmarkStart w:id="331" w:name="_Toc45099100"/>
      <w:bookmarkStart w:id="332" w:name="_Toc51751913"/>
      <w:bookmarkStart w:id="333" w:name="_Toc51752271"/>
      <w:bookmarkStart w:id="334" w:name="_Toc58578604"/>
      <w:bookmarkStart w:id="335" w:name="_Toc202522352"/>
      <w:bookmarkEnd w:id="330"/>
      <w:r>
        <w:t>6.3.1.6.3</w:t>
      </w:r>
      <w:r>
        <w:tab/>
        <w:t xml:space="preserve">Uplink delay in </w:t>
      </w:r>
      <w:proofErr w:type="spellStart"/>
      <w:r>
        <w:t>gNB</w:t>
      </w:r>
      <w:proofErr w:type="spellEnd"/>
      <w:r>
        <w:t>-CU-UP for a network slice subnet</w:t>
      </w:r>
      <w:bookmarkEnd w:id="331"/>
      <w:bookmarkEnd w:id="332"/>
      <w:bookmarkEnd w:id="333"/>
      <w:bookmarkEnd w:id="334"/>
      <w:bookmarkEnd w:id="335"/>
    </w:p>
    <w:p w14:paraId="1E4E121F" w14:textId="77777777" w:rsidR="006D48CA" w:rsidRDefault="006D48CA" w:rsidP="006D48CA">
      <w:pPr>
        <w:pStyle w:val="B1"/>
        <w:rPr>
          <w:lang w:eastAsia="zh-CN"/>
        </w:rPr>
      </w:pPr>
      <w:r>
        <w:rPr>
          <w:lang w:eastAsia="zh-CN"/>
        </w:rPr>
        <w:t>a)</w:t>
      </w:r>
      <w:r>
        <w:rPr>
          <w:lang w:eastAsia="zh-CN"/>
        </w:rPr>
        <w:tab/>
      </w:r>
      <w:proofErr w:type="spellStart"/>
      <w:r>
        <w:rPr>
          <w:lang w:eastAsia="zh-CN"/>
        </w:rPr>
        <w:t>ULDelay_gNBCUUP_Nss</w:t>
      </w:r>
      <w:proofErr w:type="spellEnd"/>
      <w:r>
        <w:rPr>
          <w:lang w:eastAsia="zh-CN"/>
        </w:rPr>
        <w:t>.</w:t>
      </w:r>
    </w:p>
    <w:p w14:paraId="3419F219" w14:textId="11603DAA" w:rsidR="006D48CA" w:rsidRDefault="006D48CA" w:rsidP="006D48CA">
      <w:pPr>
        <w:pStyle w:val="B1"/>
      </w:pPr>
      <w:r w:rsidRPr="00DE0C9F">
        <w:t>b)</w:t>
      </w:r>
      <w:r>
        <w:tab/>
      </w:r>
      <w:r w:rsidRPr="008C42EB">
        <w:rPr>
          <w:lang w:eastAsia="zh-CN"/>
        </w:rPr>
        <w:t xml:space="preserve">This KPI describes the average packet transmission delay through the </w:t>
      </w:r>
      <w:proofErr w:type="spellStart"/>
      <w:r>
        <w:rPr>
          <w:lang w:eastAsia="zh-CN"/>
        </w:rPr>
        <w:t>gNB</w:t>
      </w:r>
      <w:proofErr w:type="spellEnd"/>
      <w:r>
        <w:rPr>
          <w:lang w:eastAsia="zh-CN"/>
        </w:rPr>
        <w:t xml:space="preserve">-CU-UP part from the </w:t>
      </w:r>
      <w:proofErr w:type="spellStart"/>
      <w:r>
        <w:rPr>
          <w:lang w:eastAsia="zh-CN"/>
        </w:rPr>
        <w:t>gNB</w:t>
      </w:r>
      <w:proofErr w:type="spellEnd"/>
      <w:r>
        <w:rPr>
          <w:lang w:eastAsia="zh-CN"/>
        </w:rPr>
        <w:t>-DU for a network slice subnet.</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 xml:space="preserve">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6B11CC">
        <w:t>EN-DC architecture</w:t>
      </w:r>
      <w:r>
        <w:t>) and per S-NSSAI.</w:t>
      </w:r>
    </w:p>
    <w:p w14:paraId="626983D2" w14:textId="77777777" w:rsidR="006D48CA" w:rsidRPr="00C94082" w:rsidRDefault="006D48CA" w:rsidP="006D48CA">
      <w:pPr>
        <w:pStyle w:val="B1"/>
      </w:pPr>
      <w:r>
        <w:t>c)</w:t>
      </w:r>
      <w:r>
        <w:tab/>
      </w:r>
      <w:r w:rsidRPr="00C94082">
        <w:t xml:space="preserve">Below is the equation for average UL delay in </w:t>
      </w:r>
      <w:proofErr w:type="spellStart"/>
      <w:r w:rsidRPr="00C94082">
        <w:t>gNB</w:t>
      </w:r>
      <w:proofErr w:type="spellEnd"/>
      <w:r w:rsidRPr="00C94082">
        <w:t xml:space="preserve">-CU-UP for a network slice subnet, </w:t>
      </w:r>
      <w:proofErr w:type="gramStart"/>
      <w:r w:rsidRPr="00C94082">
        <w:t>where</w:t>
      </w:r>
      <w:proofErr w:type="gramEnd"/>
    </w:p>
    <w:p w14:paraId="04F2E7DC" w14:textId="77777777" w:rsidR="006D48CA" w:rsidRPr="005D034D" w:rsidRDefault="006D48CA" w:rsidP="006D48CA">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75B58ADB" w14:textId="77777777" w:rsidR="006D48CA" w:rsidRPr="005D034D" w:rsidRDefault="006D48CA" w:rsidP="006D48CA">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 xml:space="preserve">in </w:t>
      </w:r>
      <w:proofErr w:type="spellStart"/>
      <w:r>
        <w:t>gNB</w:t>
      </w:r>
      <w:proofErr w:type="spellEnd"/>
      <w:r>
        <w:t>-CU-</w:t>
      </w:r>
      <w:proofErr w:type="gramStart"/>
      <w:r>
        <w:t>UP</w:t>
      </w:r>
      <w:r w:rsidRPr="005D034D">
        <w:rPr>
          <w:lang w:val="en-US"/>
        </w:rPr>
        <w:t>;</w:t>
      </w:r>
      <w:proofErr w:type="gramEnd"/>
    </w:p>
    <w:p w14:paraId="509CECA4" w14:textId="77777777" w:rsidR="006D48CA" w:rsidRPr="00C94082" w:rsidRDefault="006D48CA" w:rsidP="006D48CA">
      <w:pPr>
        <w:pStyle w:val="B3"/>
        <w:rPr>
          <w:lang w:val="en-US"/>
        </w:rPr>
      </w:pPr>
      <w:r w:rsidRPr="005D034D">
        <w:rPr>
          <w:lang w:val="en-US"/>
        </w:rPr>
        <w:t>-</w:t>
      </w:r>
      <w:r w:rsidRPr="005D034D">
        <w:rPr>
          <w:lang w:val="en-US"/>
        </w:rPr>
        <w:tab/>
        <w:t xml:space="preserve">the number of UL user data packets </w:t>
      </w:r>
      <w:r>
        <w:t xml:space="preserve">in </w:t>
      </w:r>
      <w:proofErr w:type="spellStart"/>
      <w:r>
        <w:t>gNB</w:t>
      </w:r>
      <w:proofErr w:type="spellEnd"/>
      <w:r>
        <w:t>-CU-</w:t>
      </w:r>
      <w:proofErr w:type="gramStart"/>
      <w:r>
        <w:t>UP</w:t>
      </w:r>
      <w:r w:rsidRPr="005D034D">
        <w:rPr>
          <w:lang w:val="en-US"/>
        </w:rPr>
        <w:t>;</w:t>
      </w:r>
      <w:proofErr w:type="gramEnd"/>
    </w:p>
    <w:p w14:paraId="2F2F3DCD"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w:t>
      </w:r>
      <w:proofErr w:type="gramStart"/>
      <w:r w:rsidRPr="00C94082">
        <w:rPr>
          <w:lang w:val="en-US"/>
        </w:rPr>
        <w:t>KPI;</w:t>
      </w:r>
      <w:proofErr w:type="gramEnd"/>
    </w:p>
    <w:p w14:paraId="42629C5E" w14:textId="77777777" w:rsidR="006D48CA" w:rsidRDefault="006D48CA" w:rsidP="00660B3C">
      <w:pPr>
        <w:pStyle w:val="B2"/>
        <w:rPr>
          <w:lang w:eastAsia="zh-CN"/>
        </w:rPr>
      </w:pPr>
      <w:r>
        <w:rPr>
          <w:lang w:eastAsia="zh-CN"/>
        </w:rPr>
        <w:t>-</w:t>
      </w:r>
      <w:r>
        <w:rPr>
          <w:lang w:eastAsia="zh-CN"/>
        </w:rPr>
        <w:tab/>
        <w:t>the #</w:t>
      </w:r>
      <w:r w:rsidRPr="002F0035">
        <w:rPr>
          <w:lang w:eastAsia="zh-CN"/>
        </w:rPr>
        <w:t xml:space="preserve"> </w:t>
      </w:r>
      <w:proofErr w:type="spellStart"/>
      <w:r>
        <w:rPr>
          <w:lang w:eastAsia="zh-CN"/>
        </w:rPr>
        <w:t>GNBCUUPFunctions</w:t>
      </w:r>
      <w:proofErr w:type="spellEnd"/>
      <w:r>
        <w:rPr>
          <w:lang w:eastAsia="zh-CN"/>
        </w:rPr>
        <w:t xml:space="preserve"> is the number of </w:t>
      </w:r>
      <w:proofErr w:type="spellStart"/>
      <w:r>
        <w:rPr>
          <w:lang w:eastAsia="zh-CN"/>
        </w:rPr>
        <w:t>GNBCUUPFunctions’s</w:t>
      </w:r>
      <w:proofErr w:type="spellEnd"/>
      <w:r>
        <w:rPr>
          <w:lang w:eastAsia="zh-CN"/>
        </w:rPr>
        <w:t xml:space="preserve"> associated with the </w:t>
      </w:r>
      <w:proofErr w:type="spellStart"/>
      <w:r>
        <w:rPr>
          <w:lang w:eastAsia="zh-CN"/>
        </w:rPr>
        <w:t>NetworkSliceSubnet</w:t>
      </w:r>
      <w:proofErr w:type="spellEnd"/>
      <w:r>
        <w:rPr>
          <w:lang w:eastAsia="zh-CN"/>
        </w:rPr>
        <w:t>.</w:t>
      </w:r>
    </w:p>
    <w:p w14:paraId="5C159325" w14:textId="6DF01A98" w:rsidR="006D48CA" w:rsidRDefault="00660B3C" w:rsidP="00660B3C">
      <w:pPr>
        <w:pStyle w:val="B2"/>
        <w:rPr>
          <w:iCs/>
          <w:lang w:eastAsia="zh-CN"/>
        </w:rPr>
      </w:pPr>
      <w:r>
        <w:rPr>
          <w:iCs/>
          <w:lang w:eastAsia="zh-CN"/>
        </w:rPr>
        <w:tab/>
      </w:r>
      <w:r w:rsidR="006D48CA" w:rsidRPr="00C57549">
        <w:rPr>
          <w:iCs/>
          <w:lang w:eastAsia="zh-CN"/>
        </w:rPr>
        <w:fldChar w:fldCharType="begin"/>
      </w:r>
      <w:r w:rsidR="006D48CA" w:rsidRPr="00C57549">
        <w:rPr>
          <w:iCs/>
          <w:lang w:eastAsia="zh-CN"/>
        </w:rPr>
        <w:instrText xml:space="preserve"> QUOTE </w:instrText>
      </w:r>
      <w:r w:rsidR="00607A74">
        <w:rPr>
          <w:position w:val="-5"/>
        </w:rPr>
        <w:pict w14:anchorId="3C9BBFFC">
          <v:shape id="_x0000_i1107" type="#_x0000_t75" style="width:149.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6D48CA" w:rsidRPr="00C57549">
        <w:rPr>
          <w:iCs/>
          <w:lang w:eastAsia="zh-CN"/>
        </w:rPr>
        <w:instrText xml:space="preserve"> </w:instrText>
      </w:r>
      <w:r w:rsidR="006D48CA" w:rsidRPr="00C57549">
        <w:rPr>
          <w:iCs/>
          <w:lang w:eastAsia="zh-CN"/>
        </w:rPr>
        <w:fldChar w:fldCharType="separate"/>
      </w:r>
      <w:r w:rsidR="00607A74">
        <w:rPr>
          <w:position w:val="-5"/>
        </w:rPr>
        <w:pict w14:anchorId="3E20FCA4">
          <v:shape id="_x0000_i1108" type="#_x0000_t75" style="width:149.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6D48CA" w:rsidRPr="00C57549">
        <w:rPr>
          <w:iCs/>
          <w:lang w:eastAsia="zh-CN"/>
        </w:rPr>
        <w:fldChar w:fldCharType="end"/>
      </w:r>
      <w:r w:rsidR="006D48CA" w:rsidRPr="00FE3575">
        <w:rPr>
          <w:iCs/>
          <w:lang w:eastAsia="zh-CN"/>
        </w:rPr>
        <w:t xml:space="preserve"> </w:t>
      </w:r>
      <w:r w:rsidR="006D48CA" w:rsidRPr="00C57549">
        <w:rPr>
          <w:iCs/>
          <w:lang w:eastAsia="zh-CN"/>
        </w:rPr>
        <w:fldChar w:fldCharType="begin"/>
      </w:r>
      <w:r w:rsidR="006D48CA" w:rsidRPr="00C57549">
        <w:rPr>
          <w:iCs/>
          <w:lang w:eastAsia="zh-CN"/>
        </w:rPr>
        <w:instrText xml:space="preserve"> QUOTE </w:instrText>
      </w:r>
      <w:r w:rsidR="00607A74">
        <w:rPr>
          <w:position w:val="-14"/>
        </w:rPr>
        <w:pict w14:anchorId="1288EE1B">
          <v:shape id="_x0000_i1109" type="#_x0000_t75" style="width:316.2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6D48CA" w:rsidRPr="00C57549">
        <w:rPr>
          <w:iCs/>
          <w:lang w:eastAsia="zh-CN"/>
        </w:rPr>
        <w:instrText xml:space="preserve"> </w:instrText>
      </w:r>
      <w:r w:rsidR="006D48CA" w:rsidRPr="00C57549">
        <w:rPr>
          <w:iCs/>
          <w:lang w:eastAsia="zh-CN"/>
        </w:rPr>
        <w:fldChar w:fldCharType="separate"/>
      </w:r>
      <w:r w:rsidR="00607A74">
        <w:rPr>
          <w:position w:val="-14"/>
        </w:rPr>
        <w:pict w14:anchorId="2A234313">
          <v:shape id="_x0000_i1110" type="#_x0000_t75" style="width:316.2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6D48CA" w:rsidRPr="00C57549">
        <w:rPr>
          <w:iCs/>
          <w:lang w:eastAsia="zh-CN"/>
        </w:rPr>
        <w:fldChar w:fldCharType="end"/>
      </w:r>
    </w:p>
    <w:p w14:paraId="42BAD9D8" w14:textId="77777777" w:rsidR="006D48CA" w:rsidRDefault="006D48CA" w:rsidP="006D48CA">
      <w:pPr>
        <w:pStyle w:val="B1"/>
        <w:rPr>
          <w:lang w:eastAsia="zh-CN"/>
        </w:rPr>
      </w:pPr>
      <w:r w:rsidRPr="00FA374B">
        <w:rPr>
          <w:lang w:eastAsia="zh-CN"/>
        </w:rPr>
        <w:t>d)</w:t>
      </w:r>
      <w:r w:rsidRPr="00FA374B">
        <w:rPr>
          <w:lang w:eastAsia="zh-CN"/>
        </w:rPr>
        <w:tab/>
      </w:r>
      <w:proofErr w:type="spellStart"/>
      <w:r>
        <w:rPr>
          <w:lang w:eastAsia="zh-CN"/>
        </w:rPr>
        <w:t>NetworkSliceSubnet</w:t>
      </w:r>
      <w:proofErr w:type="spellEnd"/>
    </w:p>
    <w:p w14:paraId="1544006C" w14:textId="77777777" w:rsidR="006D48CA"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DRB.PdcpF1Delay</w:t>
      </w:r>
      <w:r w:rsidRPr="00FA374B">
        <w:t>.</w:t>
      </w:r>
      <w:r w:rsidRPr="00FA374B">
        <w:rPr>
          <w:i/>
          <w:iCs/>
        </w:rPr>
        <w:t>SNSSAI</w:t>
      </w:r>
      <w:r>
        <w:rPr>
          <w:lang w:val="en-US"/>
        </w:rPr>
        <w:t xml:space="preserve"> is set to zero because there are no F1-interfaces in this scenario</w:t>
      </w:r>
      <w:r>
        <w:rPr>
          <w:lang w:val="en-US" w:eastAsia="zh-CN"/>
        </w:rPr>
        <w:t>.</w:t>
      </w:r>
    </w:p>
    <w:p w14:paraId="6CD0F79D" w14:textId="77777777" w:rsidR="00ED64E0" w:rsidRDefault="00ED64E0" w:rsidP="00ED64E0">
      <w:pPr>
        <w:pStyle w:val="Titre4"/>
      </w:pPr>
      <w:bookmarkStart w:id="336" w:name="_CR6_3_1_7"/>
      <w:bookmarkStart w:id="337" w:name="_Toc45099101"/>
      <w:bookmarkStart w:id="338" w:name="_Toc51751914"/>
      <w:bookmarkStart w:id="339" w:name="_Toc51752272"/>
      <w:bookmarkStart w:id="340" w:name="_Toc58578605"/>
      <w:bookmarkStart w:id="341" w:name="_Toc202522353"/>
      <w:bookmarkEnd w:id="336"/>
      <w:r w:rsidRPr="00280A38">
        <w:t>6.3.1.</w:t>
      </w:r>
      <w:r>
        <w:t>7</w:t>
      </w:r>
      <w:r w:rsidRPr="00280A38">
        <w:tab/>
        <w:t xml:space="preserve">Integrated </w:t>
      </w:r>
      <w:r>
        <w:t>up</w:t>
      </w:r>
      <w:r w:rsidRPr="00280A38">
        <w:t xml:space="preserve">link </w:t>
      </w:r>
      <w:r w:rsidRPr="00280A38">
        <w:rPr>
          <w:lang w:eastAsia="zh-CN"/>
        </w:rPr>
        <w:t>delay</w:t>
      </w:r>
      <w:r w:rsidRPr="00280A38">
        <w:t xml:space="preserve"> in RAN</w:t>
      </w:r>
      <w:bookmarkEnd w:id="337"/>
      <w:bookmarkEnd w:id="338"/>
      <w:bookmarkEnd w:id="339"/>
      <w:bookmarkEnd w:id="340"/>
      <w:bookmarkEnd w:id="341"/>
    </w:p>
    <w:p w14:paraId="27B82DB5" w14:textId="77777777" w:rsidR="00ED64E0" w:rsidRPr="00F15904" w:rsidRDefault="00ED64E0" w:rsidP="00ED64E0">
      <w:pPr>
        <w:pStyle w:val="Titre5"/>
      </w:pPr>
      <w:bookmarkStart w:id="342" w:name="_CR6_3_1_7_1"/>
      <w:bookmarkStart w:id="343" w:name="_Toc45099102"/>
      <w:bookmarkStart w:id="344" w:name="_Toc51751915"/>
      <w:bookmarkStart w:id="345" w:name="_Toc51752273"/>
      <w:bookmarkStart w:id="346" w:name="_Toc58578606"/>
      <w:bookmarkStart w:id="347" w:name="_Toc202522354"/>
      <w:bookmarkEnd w:id="342"/>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343"/>
      <w:bookmarkEnd w:id="344"/>
      <w:bookmarkEnd w:id="345"/>
      <w:bookmarkEnd w:id="346"/>
      <w:bookmarkEnd w:id="347"/>
    </w:p>
    <w:p w14:paraId="5FBE5357" w14:textId="6CA4D50D" w:rsidR="00ED64E0" w:rsidRPr="00280A38" w:rsidRDefault="00ED64E0" w:rsidP="00ED64E0">
      <w:pPr>
        <w:pStyle w:val="B1"/>
        <w:rPr>
          <w:lang w:eastAsia="zh-CN"/>
        </w:rPr>
      </w:pPr>
      <w:r>
        <w:rPr>
          <w:lang w:eastAsia="zh-CN"/>
        </w:rPr>
        <w:t>a)</w:t>
      </w:r>
      <w:r>
        <w:rPr>
          <w:lang w:eastAsia="zh-CN"/>
        </w:rPr>
        <w:tab/>
      </w:r>
      <w:proofErr w:type="spellStart"/>
      <w:r>
        <w:rPr>
          <w:lang w:eastAsia="zh-CN"/>
        </w:rPr>
        <w:t>ULDelay_NR_SNw</w:t>
      </w:r>
      <w:proofErr w:type="spellEnd"/>
      <w:r>
        <w:rPr>
          <w:lang w:eastAsia="zh-CN"/>
        </w:rPr>
        <w:t>.</w:t>
      </w:r>
    </w:p>
    <w:p w14:paraId="23902199" w14:textId="342A61EC"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 xml:space="preserve">the core network from </w:t>
      </w:r>
      <w:proofErr w:type="spellStart"/>
      <w:r>
        <w:t>gNB</w:t>
      </w:r>
      <w:proofErr w:type="spellEnd"/>
      <w:r>
        <w:t>-CU-UP</w:t>
      </w:r>
      <w:r>
        <w:rPr>
          <w:lang w:eastAsia="zh-CN"/>
        </w:rPr>
        <w:t xml:space="preserve">. It is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6B11CC">
        <w:t>EN-DC architecture</w:t>
      </w:r>
      <w:r>
        <w:t>) and per S-NSSAI.</w:t>
      </w:r>
    </w:p>
    <w:p w14:paraId="6B65C11F" w14:textId="77777777" w:rsidR="00ED64E0" w:rsidRDefault="00ED64E0" w:rsidP="00ED64E0">
      <w:pPr>
        <w:pStyle w:val="B1"/>
        <w:rPr>
          <w:lang w:eastAsia="zh-CN"/>
        </w:rPr>
      </w:pPr>
      <w:r>
        <w:rPr>
          <w:lang w:eastAsia="zh-CN"/>
        </w:rPr>
        <w:lastRenderedPageBreak/>
        <w:t>c)</w:t>
      </w:r>
      <w:r>
        <w:rPr>
          <w:lang w:eastAsia="zh-CN"/>
        </w:rPr>
        <w:tab/>
        <w:t>Below are the equations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w:t>
      </w:r>
      <w:proofErr w:type="spellStart"/>
      <w:r>
        <w:rPr>
          <w:lang w:eastAsia="zh-CN"/>
        </w:rPr>
        <w:t>SubNetwork</w:t>
      </w:r>
      <w:proofErr w:type="spellEnd"/>
      <w:r>
        <w:rPr>
          <w:lang w:eastAsia="zh-CN"/>
        </w:rPr>
        <w:t xml:space="preserve"> level. The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is the sum of average UL delay in </w:t>
      </w:r>
      <w:proofErr w:type="spellStart"/>
      <w:r>
        <w:rPr>
          <w:lang w:eastAsia="zh-CN"/>
        </w:rPr>
        <w:t>gNB</w:t>
      </w:r>
      <w:proofErr w:type="spellEnd"/>
      <w:r>
        <w:rPr>
          <w:lang w:eastAsia="zh-CN"/>
        </w:rPr>
        <w:t>-CU-UP of the sub-network (</w:t>
      </w:r>
      <w:proofErr w:type="spellStart"/>
      <w:r>
        <w:rPr>
          <w:lang w:eastAsia="zh-CN"/>
        </w:rPr>
        <w:t>ULDelay_gNBCUUP_SNw</w:t>
      </w:r>
      <w:proofErr w:type="spellEnd"/>
      <w:r>
        <w:rPr>
          <w:lang w:eastAsia="zh-CN"/>
        </w:rPr>
        <w:t xml:space="preserve">) and the average UL delay in </w:t>
      </w:r>
      <w:proofErr w:type="spellStart"/>
      <w:r>
        <w:rPr>
          <w:lang w:eastAsia="zh-CN"/>
        </w:rPr>
        <w:t>gNB</w:t>
      </w:r>
      <w:proofErr w:type="spellEnd"/>
      <w:r>
        <w:rPr>
          <w:lang w:eastAsia="zh-CN"/>
        </w:rPr>
        <w:t>-DU of the sub-network (</w:t>
      </w:r>
      <w:proofErr w:type="spellStart"/>
      <w:r>
        <w:rPr>
          <w:lang w:eastAsia="zh-CN"/>
        </w:rPr>
        <w:t>U</w:t>
      </w:r>
      <w:r w:rsidRPr="000E6602">
        <w:rPr>
          <w:lang w:eastAsia="zh-CN"/>
        </w:rPr>
        <w:t>LDelay_</w:t>
      </w:r>
      <w:r>
        <w:rPr>
          <w:lang w:eastAsia="zh-CN"/>
        </w:rPr>
        <w:t>gNBDU_SNw</w:t>
      </w:r>
      <w:proofErr w:type="spellEnd"/>
      <w:r>
        <w:rPr>
          <w:lang w:eastAsia="zh-CN"/>
        </w:rPr>
        <w:t>):</w:t>
      </w:r>
    </w:p>
    <w:p w14:paraId="39AEBA99" w14:textId="0A8E4026" w:rsidR="00ED64E0" w:rsidRPr="005D034D" w:rsidRDefault="00660B3C" w:rsidP="00660B3C">
      <w:pPr>
        <w:pStyle w:val="B2"/>
      </w:pPr>
      <w:r>
        <w:rPr>
          <w:lang w:eastAsia="zh-CN"/>
        </w:rPr>
        <w:tab/>
      </w:r>
      <w:proofErr w:type="spellStart"/>
      <w:r w:rsidR="00ED64E0" w:rsidRPr="005D034D">
        <w:rPr>
          <w:lang w:eastAsia="zh-CN"/>
        </w:rPr>
        <w:t>ULDelay_NR_SNw</w:t>
      </w:r>
      <w:proofErr w:type="spellEnd"/>
      <w:r w:rsidR="00ED64E0" w:rsidRPr="005D034D">
        <w:rPr>
          <w:lang w:eastAsia="zh-CN"/>
        </w:rPr>
        <w:t xml:space="preserve"> = </w:t>
      </w:r>
      <w:proofErr w:type="spellStart"/>
      <w:r w:rsidR="00ED64E0" w:rsidRPr="005D034D">
        <w:rPr>
          <w:lang w:eastAsia="zh-CN"/>
        </w:rPr>
        <w:t>ULDelay_gNBCUUP_SNw</w:t>
      </w:r>
      <w:proofErr w:type="spellEnd"/>
      <w:r w:rsidR="00ED64E0" w:rsidRPr="005D034D" w:rsidDel="00C91242">
        <w:t xml:space="preserve"> </w:t>
      </w:r>
      <w:r w:rsidR="00ED64E0" w:rsidRPr="005D034D">
        <w:t xml:space="preserve">+ </w:t>
      </w:r>
      <w:proofErr w:type="spellStart"/>
      <w:r w:rsidR="00ED64E0" w:rsidRPr="005D034D">
        <w:rPr>
          <w:lang w:eastAsia="zh-CN"/>
        </w:rPr>
        <w:t>ULDelay_gNBDU_SNw</w:t>
      </w:r>
      <w:proofErr w:type="spellEnd"/>
    </w:p>
    <w:p w14:paraId="7F394EA1" w14:textId="0E3F9EFD" w:rsidR="00ED64E0" w:rsidRPr="000E6602" w:rsidRDefault="00660B3C" w:rsidP="00660B3C">
      <w:pPr>
        <w:pStyle w:val="B2"/>
        <w:rPr>
          <w:lang w:eastAsia="zh-CN"/>
        </w:rPr>
      </w:pPr>
      <w:r>
        <w:rPr>
          <w:lang w:eastAsia="zh-CN"/>
        </w:rPr>
        <w:tab/>
      </w:r>
      <w:r w:rsidR="00ED64E0" w:rsidRPr="000E6602">
        <w:rPr>
          <w:lang w:eastAsia="zh-CN"/>
        </w:rPr>
        <w:t xml:space="preserve">or optionally </w:t>
      </w:r>
      <w:proofErr w:type="spellStart"/>
      <w:r w:rsidR="00ED64E0">
        <w:rPr>
          <w:lang w:eastAsia="zh-CN"/>
        </w:rPr>
        <w:t>U</w:t>
      </w:r>
      <w:r w:rsidR="00ED64E0" w:rsidRPr="000E6602">
        <w:rPr>
          <w:lang w:eastAsia="zh-CN"/>
        </w:rPr>
        <w:t>LDelay</w:t>
      </w:r>
      <w:proofErr w:type="spellEnd"/>
      <w:r w:rsidR="00ED64E0" w:rsidRPr="000E6602">
        <w:rPr>
          <w:lang w:eastAsia="zh-CN"/>
        </w:rPr>
        <w:t>_</w:t>
      </w:r>
      <w:r w:rsidR="00ED64E0" w:rsidRPr="00861938">
        <w:rPr>
          <w:lang w:eastAsia="zh-CN"/>
        </w:rPr>
        <w:t xml:space="preserve"> </w:t>
      </w:r>
      <w:proofErr w:type="spellStart"/>
      <w:r w:rsidR="00ED64E0">
        <w:rPr>
          <w:lang w:eastAsia="zh-CN"/>
        </w:rPr>
        <w:t>NR_SNw</w:t>
      </w:r>
      <w:r w:rsidR="00ED64E0" w:rsidRPr="000E6602">
        <w:rPr>
          <w:lang w:eastAsia="zh-CN"/>
        </w:rPr>
        <w:t>.</w:t>
      </w:r>
      <w:r w:rsidR="00ED64E0" w:rsidRPr="000E6602">
        <w:rPr>
          <w:i/>
          <w:iCs/>
          <w:lang w:eastAsia="zh-CN"/>
        </w:rPr>
        <w:t>QOS</w:t>
      </w:r>
      <w:proofErr w:type="spellEnd"/>
      <w:r w:rsidR="00ED64E0" w:rsidRPr="000E6602">
        <w:rPr>
          <w:lang w:eastAsia="zh-CN"/>
        </w:rPr>
        <w:t xml:space="preserve"> = </w:t>
      </w:r>
      <w:proofErr w:type="spellStart"/>
      <w:r w:rsidR="00ED64E0">
        <w:rPr>
          <w:lang w:eastAsia="zh-CN"/>
        </w:rPr>
        <w:t>ULDelay_gNBCUUP_SNw</w:t>
      </w:r>
      <w:r w:rsidR="00ED64E0" w:rsidRPr="000E6602">
        <w:t>.</w:t>
      </w:r>
      <w:r w:rsidR="00ED64E0" w:rsidRPr="000E6602">
        <w:rPr>
          <w:i/>
          <w:iCs/>
        </w:rPr>
        <w:t>QOS</w:t>
      </w:r>
      <w:proofErr w:type="spellEnd"/>
      <w:r w:rsidR="00ED64E0" w:rsidRPr="000E6602">
        <w:t xml:space="preserve"> + </w:t>
      </w:r>
      <w:proofErr w:type="spellStart"/>
      <w:r w:rsidR="00ED64E0">
        <w:rPr>
          <w:lang w:eastAsia="zh-CN"/>
        </w:rPr>
        <w:t>U</w:t>
      </w:r>
      <w:r w:rsidR="00ED64E0" w:rsidRPr="000E6602">
        <w:rPr>
          <w:lang w:eastAsia="zh-CN"/>
        </w:rPr>
        <w:t>LDelay_</w:t>
      </w:r>
      <w:r w:rsidR="00ED64E0">
        <w:rPr>
          <w:lang w:eastAsia="zh-CN"/>
        </w:rPr>
        <w:t>gNBDU_SNw</w:t>
      </w:r>
      <w:r w:rsidR="00ED64E0" w:rsidRPr="000E6602">
        <w:t>.</w:t>
      </w:r>
      <w:r w:rsidR="00ED64E0" w:rsidRPr="000E6602">
        <w:rPr>
          <w:i/>
          <w:iCs/>
        </w:rPr>
        <w:t>QOS</w:t>
      </w:r>
      <w:proofErr w:type="spellEnd"/>
      <w:r w:rsidR="00ED64E0">
        <w:rPr>
          <w:i/>
          <w:iCs/>
        </w:rPr>
        <w:t xml:space="preserve"> </w:t>
      </w:r>
      <w:r w:rsidR="00ED64E0" w:rsidRPr="000E6602">
        <w:rPr>
          <w:lang w:eastAsia="zh-CN"/>
        </w:rPr>
        <w:t xml:space="preserve">where </w:t>
      </w:r>
      <w:r w:rsidR="00ED64E0" w:rsidRPr="000E6602">
        <w:rPr>
          <w:i/>
          <w:iCs/>
          <w:lang w:eastAsia="zh-CN"/>
        </w:rPr>
        <w:t>QOS</w:t>
      </w:r>
      <w:r w:rsidR="00ED64E0" w:rsidRPr="000E6602">
        <w:rPr>
          <w:lang w:eastAsia="zh-CN"/>
        </w:rPr>
        <w:t xml:space="preserve"> identifies the target quality of service class.</w:t>
      </w:r>
    </w:p>
    <w:p w14:paraId="548A6887" w14:textId="32025130" w:rsidR="00ED64E0" w:rsidRDefault="00660B3C" w:rsidP="00660B3C">
      <w:pPr>
        <w:pStyle w:val="B2"/>
        <w:rPr>
          <w:lang w:eastAsia="zh-CN"/>
        </w:rPr>
      </w:pPr>
      <w:r>
        <w:rPr>
          <w:lang w:eastAsia="zh-CN"/>
        </w:rPr>
        <w:tab/>
      </w:r>
      <w:r w:rsidR="00ED64E0" w:rsidRPr="000E6602">
        <w:rPr>
          <w:lang w:eastAsia="zh-CN"/>
        </w:rPr>
        <w:t xml:space="preserve">or optionally </w:t>
      </w:r>
      <w:proofErr w:type="spellStart"/>
      <w:r w:rsidR="00ED64E0">
        <w:rPr>
          <w:lang w:eastAsia="zh-CN"/>
        </w:rPr>
        <w:t>U</w:t>
      </w:r>
      <w:r w:rsidR="00ED64E0" w:rsidRPr="000E6602">
        <w:rPr>
          <w:lang w:eastAsia="zh-CN"/>
        </w:rPr>
        <w:t>LDelay_</w:t>
      </w:r>
      <w:r w:rsidR="00ED64E0">
        <w:rPr>
          <w:lang w:eastAsia="zh-CN"/>
        </w:rPr>
        <w:t>NR_SNw</w:t>
      </w:r>
      <w:r w:rsidR="00ED64E0" w:rsidRPr="000E6602">
        <w:rPr>
          <w:lang w:eastAsia="zh-CN"/>
        </w:rPr>
        <w:t>.</w:t>
      </w:r>
      <w:r w:rsidR="00ED64E0" w:rsidRPr="000E6602">
        <w:rPr>
          <w:i/>
          <w:iCs/>
          <w:lang w:eastAsia="zh-CN"/>
        </w:rPr>
        <w:t>SNSSAI</w:t>
      </w:r>
      <w:proofErr w:type="spellEnd"/>
      <w:r w:rsidR="00ED64E0" w:rsidRPr="000E6602">
        <w:rPr>
          <w:lang w:eastAsia="zh-CN"/>
        </w:rPr>
        <w:t xml:space="preserve"> = </w:t>
      </w:r>
      <w:proofErr w:type="spellStart"/>
      <w:r w:rsidR="00ED64E0">
        <w:rPr>
          <w:lang w:eastAsia="zh-CN"/>
        </w:rPr>
        <w:t>ULDelay_gNBCUUP_SNw</w:t>
      </w:r>
      <w:r w:rsidR="00ED64E0" w:rsidRPr="000E6602">
        <w:t>.</w:t>
      </w:r>
      <w:r w:rsidR="00ED64E0" w:rsidRPr="000E6602">
        <w:rPr>
          <w:i/>
          <w:iCs/>
        </w:rPr>
        <w:t>SNSSAI</w:t>
      </w:r>
      <w:proofErr w:type="spellEnd"/>
      <w:r w:rsidR="00ED64E0" w:rsidRPr="000E6602">
        <w:t xml:space="preserve"> + </w:t>
      </w:r>
      <w:proofErr w:type="spellStart"/>
      <w:r w:rsidR="00ED64E0">
        <w:rPr>
          <w:lang w:eastAsia="zh-CN"/>
        </w:rPr>
        <w:t>U</w:t>
      </w:r>
      <w:r w:rsidR="00ED64E0" w:rsidRPr="000E6602">
        <w:rPr>
          <w:lang w:eastAsia="zh-CN"/>
        </w:rPr>
        <w:t>LDelay_</w:t>
      </w:r>
      <w:r w:rsidR="00ED64E0">
        <w:rPr>
          <w:lang w:eastAsia="zh-CN"/>
        </w:rPr>
        <w:t>gNBDU_SNw</w:t>
      </w:r>
      <w:r w:rsidR="00ED64E0" w:rsidRPr="000E6602">
        <w:t>.</w:t>
      </w:r>
      <w:r w:rsidR="00ED64E0" w:rsidRPr="000E6602">
        <w:rPr>
          <w:i/>
          <w:iCs/>
        </w:rPr>
        <w:t>SNSSAI</w:t>
      </w:r>
      <w:proofErr w:type="spellEnd"/>
      <w:r w:rsidR="00ED64E0" w:rsidRPr="000E6602">
        <w:t xml:space="preserve"> </w:t>
      </w:r>
      <w:r w:rsidR="00ED64E0" w:rsidRPr="000E6602">
        <w:rPr>
          <w:lang w:eastAsia="zh-CN"/>
        </w:rPr>
        <w:t xml:space="preserve">where </w:t>
      </w:r>
      <w:r w:rsidR="00ED64E0" w:rsidRPr="000E6602">
        <w:rPr>
          <w:i/>
          <w:iCs/>
          <w:lang w:eastAsia="zh-CN"/>
        </w:rPr>
        <w:t>SNSSAI</w:t>
      </w:r>
      <w:r w:rsidR="00ED64E0" w:rsidRPr="000E6602">
        <w:rPr>
          <w:lang w:eastAsia="zh-CN"/>
        </w:rPr>
        <w:t xml:space="preserve"> identifies the S-NSSAI</w:t>
      </w:r>
      <w:r w:rsidR="00ED64E0">
        <w:rPr>
          <w:lang w:eastAsia="zh-CN"/>
        </w:rPr>
        <w:t>.</w:t>
      </w:r>
    </w:p>
    <w:p w14:paraId="5CD8EE90" w14:textId="4D1080D8" w:rsidR="00ED64E0" w:rsidRDefault="00ED64E0" w:rsidP="00ED64E0">
      <w:pPr>
        <w:pStyle w:val="B1"/>
        <w:rPr>
          <w:lang w:eastAsia="zh-CN"/>
        </w:rPr>
      </w:pPr>
      <w:r w:rsidRPr="00FA374B">
        <w:rPr>
          <w:lang w:eastAsia="zh-CN"/>
        </w:rPr>
        <w:t>d)</w:t>
      </w:r>
      <w:r w:rsidRPr="00FA374B">
        <w:rPr>
          <w:lang w:eastAsia="zh-CN"/>
        </w:rPr>
        <w:tab/>
      </w:r>
      <w:proofErr w:type="spellStart"/>
      <w:r w:rsidRPr="00FA374B">
        <w:rPr>
          <w:lang w:eastAsia="zh-CN"/>
        </w:rPr>
        <w:t>SubNetwork</w:t>
      </w:r>
      <w:proofErr w:type="spellEnd"/>
      <w:r w:rsidR="00660B3C">
        <w:rPr>
          <w:lang w:eastAsia="zh-CN"/>
        </w:rPr>
        <w:t>.</w:t>
      </w:r>
    </w:p>
    <w:p w14:paraId="0944FD42" w14:textId="77777777" w:rsidR="00ED64E0" w:rsidRPr="00F15904" w:rsidRDefault="00ED64E0" w:rsidP="00ED64E0">
      <w:pPr>
        <w:pStyle w:val="Titre5"/>
      </w:pPr>
      <w:bookmarkStart w:id="348" w:name="_CR6_3_1_7_2"/>
      <w:bookmarkStart w:id="349" w:name="_Toc45099103"/>
      <w:bookmarkStart w:id="350" w:name="_Toc51751916"/>
      <w:bookmarkStart w:id="351" w:name="_Toc51752274"/>
      <w:bookmarkStart w:id="352" w:name="_Toc58578607"/>
      <w:bookmarkStart w:id="353" w:name="_Toc202522355"/>
      <w:bookmarkEnd w:id="348"/>
      <w:r>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349"/>
      <w:bookmarkEnd w:id="350"/>
      <w:bookmarkEnd w:id="351"/>
      <w:bookmarkEnd w:id="352"/>
      <w:bookmarkEnd w:id="353"/>
    </w:p>
    <w:p w14:paraId="36B47284" w14:textId="39C317B1" w:rsidR="00ED64E0" w:rsidRPr="00280A38" w:rsidRDefault="00ED64E0" w:rsidP="00ED64E0">
      <w:pPr>
        <w:pStyle w:val="B1"/>
        <w:rPr>
          <w:lang w:eastAsia="zh-CN"/>
        </w:rPr>
      </w:pPr>
      <w:r>
        <w:rPr>
          <w:lang w:eastAsia="zh-CN"/>
        </w:rPr>
        <w:t>a)</w:t>
      </w:r>
      <w:r>
        <w:rPr>
          <w:lang w:eastAsia="zh-CN"/>
        </w:rPr>
        <w:tab/>
      </w:r>
      <w:proofErr w:type="spellStart"/>
      <w:r>
        <w:rPr>
          <w:lang w:eastAsia="zh-CN"/>
        </w:rPr>
        <w:t>ULDelay_NR_Nss</w:t>
      </w:r>
      <w:proofErr w:type="spellEnd"/>
      <w:r>
        <w:rPr>
          <w:lang w:eastAsia="zh-CN"/>
        </w:rPr>
        <w:t>.</w:t>
      </w:r>
    </w:p>
    <w:p w14:paraId="439A0BDE" w14:textId="58FB794B"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 xml:space="preserve">the core network from </w:t>
      </w:r>
      <w:proofErr w:type="spellStart"/>
      <w:r>
        <w:t>gNB</w:t>
      </w:r>
      <w:proofErr w:type="spellEnd"/>
      <w:r>
        <w:t>-CU-UP</w:t>
      </w:r>
      <w:r>
        <w:rPr>
          <w:lang w:eastAsia="zh-CN"/>
        </w:rPr>
        <w:t xml:space="preserve">. It is a time </w:t>
      </w:r>
      <w:r w:rsidRPr="008C42EB">
        <w:rPr>
          <w:lang w:eastAsia="zh-CN"/>
        </w:rPr>
        <w:t>interval (</w:t>
      </w:r>
      <w:r>
        <w:rPr>
          <w:lang w:eastAsia="zh-CN"/>
        </w:rPr>
        <w:t xml:space="preserve">0.1 </w:t>
      </w:r>
      <w:proofErr w:type="spellStart"/>
      <w:r>
        <w:rPr>
          <w:lang w:eastAsia="zh-CN"/>
        </w:rPr>
        <w:t>ms</w:t>
      </w:r>
      <w:proofErr w:type="spellEnd"/>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6B11CC">
        <w:t>EN-DC architecture</w:t>
      </w:r>
      <w:r>
        <w:t>) and per S-NSSAI.</w:t>
      </w:r>
    </w:p>
    <w:p w14:paraId="07C61C4B" w14:textId="77777777" w:rsidR="00ED64E0" w:rsidRDefault="00ED64E0" w:rsidP="00ED64E0">
      <w:pPr>
        <w:pStyle w:val="B1"/>
        <w:rPr>
          <w:lang w:eastAsia="zh-CN"/>
        </w:rPr>
      </w:pPr>
      <w:r>
        <w:rPr>
          <w:lang w:eastAsia="zh-CN"/>
        </w:rPr>
        <w:t>c)</w:t>
      </w:r>
      <w:r>
        <w:rPr>
          <w:lang w:eastAsia="zh-CN"/>
        </w:rPr>
        <w:tab/>
        <w:t>Below is the equation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w:t>
      </w:r>
      <w:proofErr w:type="spellStart"/>
      <w:r>
        <w:rPr>
          <w:lang w:eastAsia="zh-CN"/>
        </w:rPr>
        <w:t>NetworkSliceSubNet</w:t>
      </w:r>
      <w:proofErr w:type="spellEnd"/>
      <w:r>
        <w:rPr>
          <w:lang w:eastAsia="zh-CN"/>
        </w:rPr>
        <w:t xml:space="preserve"> level. The “</w:t>
      </w:r>
      <w:r w:rsidRPr="00280A38">
        <w:t xml:space="preserve">Integrated </w:t>
      </w:r>
      <w:r>
        <w:t>uplink</w:t>
      </w:r>
      <w:r w:rsidRPr="00280A38">
        <w:t xml:space="preserve"> </w:t>
      </w:r>
      <w:r w:rsidRPr="00280A38">
        <w:rPr>
          <w:lang w:eastAsia="zh-CN"/>
        </w:rPr>
        <w:t>delay</w:t>
      </w:r>
      <w:r w:rsidRPr="00280A38">
        <w:t xml:space="preserve"> in </w:t>
      </w:r>
      <w:r>
        <w:t>RAN” for network slice subnet</w:t>
      </w:r>
      <w:r>
        <w:rPr>
          <w:lang w:eastAsia="zh-CN"/>
        </w:rPr>
        <w:t xml:space="preserve"> is the sum of average UL delay in </w:t>
      </w:r>
      <w:proofErr w:type="spellStart"/>
      <w:r>
        <w:rPr>
          <w:lang w:eastAsia="zh-CN"/>
        </w:rPr>
        <w:t>gNB</w:t>
      </w:r>
      <w:proofErr w:type="spellEnd"/>
      <w:r>
        <w:rPr>
          <w:lang w:eastAsia="zh-CN"/>
        </w:rPr>
        <w:t>-CU-UP of the network slice subnet (</w:t>
      </w:r>
      <w:proofErr w:type="spellStart"/>
      <w:r>
        <w:rPr>
          <w:lang w:eastAsia="zh-CN"/>
        </w:rPr>
        <w:t>ULDelay_gNBCUUP_Nss</w:t>
      </w:r>
      <w:proofErr w:type="spellEnd"/>
      <w:r>
        <w:rPr>
          <w:lang w:eastAsia="zh-CN"/>
        </w:rPr>
        <w:t xml:space="preserve">) and the average UL delay in </w:t>
      </w:r>
      <w:proofErr w:type="spellStart"/>
      <w:r>
        <w:rPr>
          <w:lang w:eastAsia="zh-CN"/>
        </w:rPr>
        <w:t>gNB</w:t>
      </w:r>
      <w:proofErr w:type="spellEnd"/>
      <w:r>
        <w:rPr>
          <w:lang w:eastAsia="zh-CN"/>
        </w:rPr>
        <w:t>-DU of the network slice subnet (</w:t>
      </w:r>
      <w:proofErr w:type="spellStart"/>
      <w:r>
        <w:rPr>
          <w:lang w:eastAsia="zh-CN"/>
        </w:rPr>
        <w:t>U</w:t>
      </w:r>
      <w:r w:rsidRPr="000E6602">
        <w:rPr>
          <w:lang w:eastAsia="zh-CN"/>
        </w:rPr>
        <w:t>LDelay_</w:t>
      </w:r>
      <w:r>
        <w:rPr>
          <w:lang w:eastAsia="zh-CN"/>
        </w:rPr>
        <w:t>gNBDU_Nss</w:t>
      </w:r>
      <w:proofErr w:type="spellEnd"/>
      <w:r>
        <w:rPr>
          <w:lang w:eastAsia="zh-CN"/>
        </w:rPr>
        <w:t>):</w:t>
      </w:r>
    </w:p>
    <w:p w14:paraId="56381826" w14:textId="4E810240" w:rsidR="00ED64E0" w:rsidRDefault="00660B3C" w:rsidP="00660B3C">
      <w:pPr>
        <w:pStyle w:val="B2"/>
        <w:rPr>
          <w:lang w:eastAsia="zh-CN"/>
        </w:rPr>
      </w:pPr>
      <w:r>
        <w:rPr>
          <w:lang w:eastAsia="zh-CN"/>
        </w:rPr>
        <w:tab/>
      </w:r>
      <w:proofErr w:type="spellStart"/>
      <w:r w:rsidR="00ED64E0">
        <w:rPr>
          <w:lang w:eastAsia="zh-CN"/>
        </w:rPr>
        <w:t>U</w:t>
      </w:r>
      <w:r w:rsidR="00ED64E0" w:rsidRPr="000E6602">
        <w:rPr>
          <w:lang w:eastAsia="zh-CN"/>
        </w:rPr>
        <w:t>LDelay_</w:t>
      </w:r>
      <w:r w:rsidR="00ED64E0">
        <w:rPr>
          <w:lang w:eastAsia="zh-CN"/>
        </w:rPr>
        <w:t>NR_Nss</w:t>
      </w:r>
      <w:r w:rsidR="00ED64E0" w:rsidRPr="000E6602">
        <w:rPr>
          <w:lang w:eastAsia="zh-CN"/>
        </w:rPr>
        <w:t>.</w:t>
      </w:r>
      <w:r w:rsidR="00ED64E0" w:rsidRPr="000E6602">
        <w:rPr>
          <w:i/>
          <w:iCs/>
          <w:lang w:eastAsia="zh-CN"/>
        </w:rPr>
        <w:t>SNSSAI</w:t>
      </w:r>
      <w:proofErr w:type="spellEnd"/>
      <w:r w:rsidR="00ED64E0" w:rsidRPr="000E6602">
        <w:rPr>
          <w:lang w:eastAsia="zh-CN"/>
        </w:rPr>
        <w:t xml:space="preserve"> = </w:t>
      </w:r>
      <w:proofErr w:type="spellStart"/>
      <w:r w:rsidR="00ED64E0">
        <w:rPr>
          <w:lang w:eastAsia="zh-CN"/>
        </w:rPr>
        <w:t>ULDelay_gNBCUUP_Nss</w:t>
      </w:r>
      <w:r w:rsidR="00ED64E0" w:rsidRPr="000E6602">
        <w:t>.</w:t>
      </w:r>
      <w:r w:rsidR="00ED64E0" w:rsidRPr="000E6602">
        <w:rPr>
          <w:i/>
          <w:iCs/>
        </w:rPr>
        <w:t>SNSSAI</w:t>
      </w:r>
      <w:proofErr w:type="spellEnd"/>
      <w:r w:rsidR="00ED64E0" w:rsidRPr="000E6602">
        <w:t xml:space="preserve"> + </w:t>
      </w:r>
      <w:proofErr w:type="spellStart"/>
      <w:r w:rsidR="00ED64E0">
        <w:rPr>
          <w:lang w:eastAsia="zh-CN"/>
        </w:rPr>
        <w:t>U</w:t>
      </w:r>
      <w:r w:rsidR="00ED64E0" w:rsidRPr="000E6602">
        <w:rPr>
          <w:lang w:eastAsia="zh-CN"/>
        </w:rPr>
        <w:t>LDelay_</w:t>
      </w:r>
      <w:r w:rsidR="00ED64E0">
        <w:rPr>
          <w:lang w:eastAsia="zh-CN"/>
        </w:rPr>
        <w:t>gNBDU_Nss</w:t>
      </w:r>
      <w:r w:rsidR="00ED64E0" w:rsidRPr="000E6602">
        <w:t>.</w:t>
      </w:r>
      <w:r w:rsidR="00ED64E0" w:rsidRPr="000E6602">
        <w:rPr>
          <w:i/>
          <w:iCs/>
        </w:rPr>
        <w:t>SNSSAI</w:t>
      </w:r>
      <w:proofErr w:type="spellEnd"/>
      <w:r w:rsidR="00ED64E0" w:rsidRPr="000E6602">
        <w:t xml:space="preserve"> </w:t>
      </w:r>
      <w:r w:rsidR="00ED64E0" w:rsidRPr="000E6602">
        <w:rPr>
          <w:lang w:eastAsia="zh-CN"/>
        </w:rPr>
        <w:t xml:space="preserve">where </w:t>
      </w:r>
      <w:r w:rsidR="00ED64E0" w:rsidRPr="000E6602">
        <w:rPr>
          <w:i/>
          <w:iCs/>
          <w:lang w:eastAsia="zh-CN"/>
        </w:rPr>
        <w:t>SNSSAI</w:t>
      </w:r>
      <w:r w:rsidR="00ED64E0" w:rsidRPr="000E6602">
        <w:rPr>
          <w:lang w:eastAsia="zh-CN"/>
        </w:rPr>
        <w:t xml:space="preserve"> identifies the S-NSSAI</w:t>
      </w:r>
      <w:r w:rsidR="00ED64E0">
        <w:rPr>
          <w:lang w:eastAsia="zh-CN"/>
        </w:rPr>
        <w:t xml:space="preserve"> that the network slice subnet supports.</w:t>
      </w:r>
    </w:p>
    <w:p w14:paraId="41035EC5" w14:textId="5E5050BC" w:rsidR="00ED64E0" w:rsidRDefault="00ED64E0" w:rsidP="00ED64E0">
      <w:pPr>
        <w:pStyle w:val="B1"/>
        <w:rPr>
          <w:lang w:eastAsia="zh-CN"/>
        </w:rPr>
      </w:pPr>
      <w:r w:rsidRPr="00FA374B">
        <w:rPr>
          <w:lang w:eastAsia="zh-CN"/>
        </w:rPr>
        <w:t>d)</w:t>
      </w:r>
      <w:r w:rsidRPr="00FA374B">
        <w:rPr>
          <w:lang w:eastAsia="zh-CN"/>
        </w:rPr>
        <w:tab/>
      </w:r>
      <w:proofErr w:type="spellStart"/>
      <w:r>
        <w:rPr>
          <w:lang w:eastAsia="zh-CN"/>
        </w:rPr>
        <w:t>NetworkSlice</w:t>
      </w:r>
      <w:r w:rsidRPr="00FA374B">
        <w:rPr>
          <w:lang w:eastAsia="zh-CN"/>
        </w:rPr>
        <w:t>Sub</w:t>
      </w:r>
      <w:r>
        <w:rPr>
          <w:lang w:eastAsia="zh-CN"/>
        </w:rPr>
        <w:t>n</w:t>
      </w:r>
      <w:r w:rsidRPr="00FA374B">
        <w:rPr>
          <w:lang w:eastAsia="zh-CN"/>
        </w:rPr>
        <w:t>et</w:t>
      </w:r>
      <w:proofErr w:type="spellEnd"/>
      <w:r w:rsidR="00660B3C">
        <w:rPr>
          <w:lang w:eastAsia="zh-CN"/>
        </w:rPr>
        <w:t>.</w:t>
      </w:r>
    </w:p>
    <w:p w14:paraId="6B0236D8" w14:textId="77777777" w:rsidR="003F17C2" w:rsidRDefault="003F17C2" w:rsidP="003F17C2">
      <w:pPr>
        <w:pStyle w:val="Titre4"/>
      </w:pPr>
      <w:bookmarkStart w:id="354" w:name="_CR6_3_1_8"/>
      <w:bookmarkStart w:id="355" w:name="_Toc44494677"/>
      <w:bookmarkStart w:id="356" w:name="_Toc45099104"/>
      <w:bookmarkStart w:id="357" w:name="_Toc51751917"/>
      <w:bookmarkStart w:id="358" w:name="_Toc51752275"/>
      <w:bookmarkStart w:id="359" w:name="_Toc58578608"/>
      <w:bookmarkStart w:id="360" w:name="_Toc202522356"/>
      <w:bookmarkStart w:id="361" w:name="_Toc10625909"/>
      <w:bookmarkStart w:id="362" w:name="_Toc10625906"/>
      <w:bookmarkEnd w:id="354"/>
      <w:r w:rsidRPr="00280A38">
        <w:t>6.3.1.</w:t>
      </w:r>
      <w:r w:rsidR="00AB19DC">
        <w:t>8</w:t>
      </w:r>
      <w:r w:rsidRPr="00280A38">
        <w:tab/>
      </w:r>
      <w:r>
        <w:t xml:space="preserve">E2E </w:t>
      </w:r>
      <w:r>
        <w:rPr>
          <w:lang w:eastAsia="zh-CN"/>
        </w:rPr>
        <w:t>d</w:t>
      </w:r>
      <w:r>
        <w:rPr>
          <w:rFonts w:hint="eastAsia"/>
          <w:lang w:eastAsia="zh-CN"/>
        </w:rPr>
        <w:t>e</w:t>
      </w:r>
      <w:r>
        <w:t>lay for network slice</w:t>
      </w:r>
      <w:bookmarkEnd w:id="355"/>
      <w:bookmarkEnd w:id="356"/>
      <w:bookmarkEnd w:id="357"/>
      <w:bookmarkEnd w:id="358"/>
      <w:bookmarkEnd w:id="359"/>
      <w:bookmarkEnd w:id="360"/>
    </w:p>
    <w:p w14:paraId="4EFEDF39" w14:textId="77777777" w:rsidR="003F17C2" w:rsidRPr="00A005B5" w:rsidRDefault="003F17C2" w:rsidP="003F17C2">
      <w:pPr>
        <w:pStyle w:val="Titre5"/>
      </w:pPr>
      <w:bookmarkStart w:id="363" w:name="_CR6_3_1_8_1"/>
      <w:bookmarkStart w:id="364" w:name="_Toc20132325"/>
      <w:bookmarkStart w:id="365" w:name="_Toc27473374"/>
      <w:bookmarkStart w:id="366" w:name="_Toc35956045"/>
      <w:bookmarkStart w:id="367" w:name="_Toc44494678"/>
      <w:bookmarkStart w:id="368" w:name="_Toc45099105"/>
      <w:bookmarkStart w:id="369" w:name="_Toc51751918"/>
      <w:bookmarkStart w:id="370" w:name="_Toc51752276"/>
      <w:bookmarkStart w:id="371" w:name="_Toc58578609"/>
      <w:bookmarkStart w:id="372" w:name="_Toc202522357"/>
      <w:bookmarkEnd w:id="363"/>
      <w:r w:rsidRPr="00280A38">
        <w:t>6.3.1.</w:t>
      </w:r>
      <w:r w:rsidR="00AB19DC">
        <w:t>8</w:t>
      </w:r>
      <w:r w:rsidRPr="00A005B5">
        <w:t>.1</w:t>
      </w:r>
      <w:r w:rsidRPr="00A005B5">
        <w:tab/>
      </w:r>
      <w:bookmarkEnd w:id="364"/>
      <w:bookmarkEnd w:id="365"/>
      <w:bookmarkEnd w:id="366"/>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367"/>
      <w:bookmarkEnd w:id="368"/>
      <w:bookmarkEnd w:id="369"/>
      <w:bookmarkEnd w:id="370"/>
      <w:bookmarkEnd w:id="371"/>
      <w:bookmarkEnd w:id="372"/>
    </w:p>
    <w:p w14:paraId="22C67722" w14:textId="77777777" w:rsidR="003F17C2" w:rsidRPr="00280A38" w:rsidRDefault="003F17C2" w:rsidP="003F17C2">
      <w:pPr>
        <w:pStyle w:val="B1"/>
        <w:rPr>
          <w:lang w:eastAsia="zh-CN"/>
        </w:rPr>
      </w:pPr>
      <w:r>
        <w:rPr>
          <w:lang w:eastAsia="zh-CN"/>
        </w:rPr>
        <w:t>a)</w:t>
      </w:r>
      <w:r>
        <w:rPr>
          <w:lang w:eastAsia="zh-CN"/>
        </w:rPr>
        <w:tab/>
        <w:t>DelayE2EUlNs.</w:t>
      </w:r>
    </w:p>
    <w:p w14:paraId="32D51CA2" w14:textId="77777777" w:rsidR="003F17C2" w:rsidRDefault="003F17C2" w:rsidP="003F17C2">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r>
        <w:rPr>
          <w:lang w:eastAsia="zh-CN"/>
        </w:rPr>
        <w:t xml:space="preserve"> The KPI type is MEAN in unit of 0.1 </w:t>
      </w:r>
      <w:proofErr w:type="spellStart"/>
      <w:r>
        <w:rPr>
          <w:lang w:eastAsia="zh-CN"/>
        </w:rPr>
        <w:t>ms</w:t>
      </w:r>
      <w:proofErr w:type="spellEnd"/>
      <w:r w:rsidRPr="00CD355F">
        <w:rPr>
          <w:lang w:eastAsia="zh-CN"/>
        </w:rPr>
        <w:t>.</w:t>
      </w:r>
    </w:p>
    <w:p w14:paraId="34B83F0E" w14:textId="77777777" w:rsidR="003F17C2" w:rsidRDefault="003F17C2" w:rsidP="003F17C2">
      <w:pPr>
        <w:pStyle w:val="B1"/>
        <w:rPr>
          <w:lang w:eastAsia="zh-CN"/>
        </w:rPr>
      </w:pPr>
      <w:r>
        <w:rPr>
          <w:lang w:eastAsia="zh-CN"/>
        </w:rPr>
        <w:t>c)</w:t>
      </w:r>
      <w:r>
        <w:rPr>
          <w:lang w:eastAsia="zh-CN"/>
        </w:rPr>
        <w:tab/>
        <w:t xml:space="preserve">This KPI is the weighted average of </w:t>
      </w:r>
      <w:r>
        <w:rPr>
          <w:color w:val="000000"/>
        </w:rPr>
        <w:t>UL p</w:t>
      </w:r>
      <w:r w:rsidRPr="00AC22D1">
        <w:t>acket</w:t>
      </w:r>
      <w:r w:rsidRPr="00AC22D1">
        <w:rPr>
          <w:color w:val="000000"/>
        </w:rPr>
        <w:t xml:space="preserve"> </w:t>
      </w:r>
      <w:r>
        <w:rPr>
          <w:color w:val="000000"/>
        </w:rPr>
        <w:t xml:space="preserve">delay between PSA UPF and UE,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 xml:space="preserve">MOIs) of all PSA UPFs supporting the network slice (modelled by </w:t>
      </w:r>
      <w:proofErr w:type="spellStart"/>
      <w:r>
        <w:rPr>
          <w:lang w:eastAsia="zh-CN"/>
        </w:rPr>
        <w:t>NetworkSlice</w:t>
      </w:r>
      <w:proofErr w:type="spellEnd"/>
      <w:r>
        <w:rPr>
          <w:lang w:eastAsia="zh-CN"/>
        </w:rPr>
        <w:t xml:space="preserve"> MOI) identified by the S-NSSAI.</w:t>
      </w:r>
    </w:p>
    <w:p w14:paraId="1B57CB83" w14:textId="29AF021B" w:rsidR="003F17C2" w:rsidRDefault="00660B3C" w:rsidP="00660B3C">
      <w:pPr>
        <w:pStyle w:val="B1"/>
        <w:rPr>
          <w:lang w:val="en-US"/>
        </w:rPr>
      </w:pPr>
      <w:r>
        <w:rPr>
          <w:lang w:eastAsia="zh-CN"/>
        </w:rPr>
        <w:tab/>
      </w:r>
      <w:r w:rsidR="003F17C2">
        <w:rPr>
          <w:lang w:eastAsia="zh-CN"/>
        </w:rPr>
        <w:t>This KPI is calculated in the equation below, where Wn3 and Wn9 are</w:t>
      </w:r>
      <w:r w:rsidR="003F17C2">
        <w:rPr>
          <w:lang w:val="en-US"/>
        </w:rPr>
        <w:t xml:space="preserve"> the measurements for the weighted average, Wn3 is one of the following:</w:t>
      </w:r>
    </w:p>
    <w:p w14:paraId="122728C0" w14:textId="77777777" w:rsidR="003F17C2" w:rsidRDefault="003F17C2" w:rsidP="00660B3C">
      <w:pPr>
        <w:pStyle w:val="B2"/>
        <w:rPr>
          <w:lang w:val="en-US"/>
        </w:rPr>
      </w:pPr>
      <w:r>
        <w:rPr>
          <w:lang w:val="en-US"/>
        </w:rPr>
        <w:t>-</w:t>
      </w:r>
      <w:r>
        <w:rPr>
          <w:lang w:val="en-US"/>
        </w:rPr>
        <w:tab/>
        <w:t xml:space="preserve">the data volume of UL GTP PDUs received by PSA UPF on the N3 </w:t>
      </w:r>
      <w:proofErr w:type="gramStart"/>
      <w:r>
        <w:rPr>
          <w:lang w:val="en-US"/>
        </w:rPr>
        <w:t>interface;</w:t>
      </w:r>
      <w:proofErr w:type="gramEnd"/>
    </w:p>
    <w:p w14:paraId="0352FE28" w14:textId="77777777" w:rsidR="003F17C2" w:rsidRDefault="003F17C2" w:rsidP="00660B3C">
      <w:pPr>
        <w:pStyle w:val="B2"/>
        <w:rPr>
          <w:lang w:val="en-US"/>
        </w:rPr>
      </w:pPr>
      <w:r>
        <w:rPr>
          <w:lang w:val="en-US"/>
        </w:rPr>
        <w:t>-</w:t>
      </w:r>
      <w:r>
        <w:rPr>
          <w:lang w:val="en-US"/>
        </w:rPr>
        <w:tab/>
        <w:t xml:space="preserve">the number of UL GTP PDUs received by PSA UPF on the N3 </w:t>
      </w:r>
      <w:proofErr w:type="gramStart"/>
      <w:r>
        <w:rPr>
          <w:lang w:val="en-US"/>
        </w:rPr>
        <w:t>interface;</w:t>
      </w:r>
      <w:proofErr w:type="gramEnd"/>
    </w:p>
    <w:p w14:paraId="21ED050C" w14:textId="77777777" w:rsidR="003F17C2" w:rsidRPr="00F15904" w:rsidRDefault="003F17C2" w:rsidP="00660B3C">
      <w:pPr>
        <w:pStyle w:val="B2"/>
        <w:rPr>
          <w:lang w:val="en-US"/>
        </w:rPr>
      </w:pPr>
      <w:r>
        <w:rPr>
          <w:lang w:val="en-US"/>
        </w:rPr>
        <w:t>-</w:t>
      </w:r>
      <w:r>
        <w:rPr>
          <w:lang w:val="en-US"/>
        </w:rPr>
        <w:tab/>
        <w:t>any other types of weight defined by the consumer of KPI.</w:t>
      </w:r>
    </w:p>
    <w:p w14:paraId="1CE75FE7" w14:textId="5599469E" w:rsidR="003F17C2" w:rsidRDefault="00660B3C" w:rsidP="00660B3C">
      <w:pPr>
        <w:pStyle w:val="B1"/>
        <w:rPr>
          <w:lang w:val="en-US"/>
        </w:rPr>
      </w:pPr>
      <w:r>
        <w:rPr>
          <w:lang w:eastAsia="zh-CN"/>
        </w:rPr>
        <w:tab/>
      </w:r>
      <w:r w:rsidR="003F17C2">
        <w:rPr>
          <w:lang w:eastAsia="zh-CN"/>
        </w:rPr>
        <w:t xml:space="preserve">And </w:t>
      </w:r>
      <w:r w:rsidR="003F17C2">
        <w:rPr>
          <w:lang w:val="en-US"/>
        </w:rPr>
        <w:t>Wn9 is one of the following:</w:t>
      </w:r>
    </w:p>
    <w:p w14:paraId="7356D06B" w14:textId="77777777" w:rsidR="003F17C2" w:rsidRDefault="003F17C2" w:rsidP="00660B3C">
      <w:pPr>
        <w:pStyle w:val="B2"/>
        <w:rPr>
          <w:lang w:val="en-US"/>
        </w:rPr>
      </w:pPr>
      <w:r>
        <w:rPr>
          <w:lang w:val="en-US"/>
        </w:rPr>
        <w:t>-</w:t>
      </w:r>
      <w:r>
        <w:rPr>
          <w:lang w:val="en-US"/>
        </w:rPr>
        <w:tab/>
        <w:t xml:space="preserve">the data volume of UL GTP PDUs received by PSA UPF on the N9 </w:t>
      </w:r>
      <w:proofErr w:type="gramStart"/>
      <w:r>
        <w:rPr>
          <w:lang w:val="en-US"/>
        </w:rPr>
        <w:t>interface;</w:t>
      </w:r>
      <w:proofErr w:type="gramEnd"/>
    </w:p>
    <w:p w14:paraId="64869F37" w14:textId="77777777" w:rsidR="003F17C2" w:rsidRDefault="003F17C2" w:rsidP="00660B3C">
      <w:pPr>
        <w:pStyle w:val="B2"/>
        <w:rPr>
          <w:lang w:val="en-US"/>
        </w:rPr>
      </w:pPr>
      <w:r>
        <w:rPr>
          <w:lang w:val="en-US"/>
        </w:rPr>
        <w:t>-</w:t>
      </w:r>
      <w:r>
        <w:rPr>
          <w:lang w:val="en-US"/>
        </w:rPr>
        <w:tab/>
        <w:t xml:space="preserve">the number of UL GTP PDUs received by PSA UPF on the N9 </w:t>
      </w:r>
      <w:proofErr w:type="gramStart"/>
      <w:r>
        <w:rPr>
          <w:lang w:val="en-US"/>
        </w:rPr>
        <w:t>interface;</w:t>
      </w:r>
      <w:proofErr w:type="gramEnd"/>
    </w:p>
    <w:p w14:paraId="1B96F50C" w14:textId="77777777" w:rsidR="003F17C2" w:rsidRPr="004F3A4F" w:rsidRDefault="003F17C2" w:rsidP="00660B3C">
      <w:pPr>
        <w:pStyle w:val="B2"/>
        <w:rPr>
          <w:lang w:val="en-US" w:eastAsia="zh-CN"/>
        </w:rPr>
      </w:pPr>
      <w:r>
        <w:rPr>
          <w:lang w:val="en-US"/>
        </w:rPr>
        <w:lastRenderedPageBreak/>
        <w:t>-</w:t>
      </w:r>
      <w:r>
        <w:rPr>
          <w:lang w:val="en-US"/>
        </w:rPr>
        <w:tab/>
        <w:t>any other types of weight defined by the consumer of KPI.</w:t>
      </w:r>
    </w:p>
    <w:p w14:paraId="09438EB3" w14:textId="0C70BB98" w:rsidR="003F17C2" w:rsidRPr="00FF48F6" w:rsidRDefault="00660B3C" w:rsidP="00660B3C">
      <w:pPr>
        <w:pStyle w:val="B1"/>
        <w:rPr>
          <w:sz w:val="22"/>
          <w:szCs w:val="22"/>
          <w:lang w:eastAsia="zh-CN"/>
        </w:rPr>
      </w:pPr>
      <w:r>
        <w:rPr>
          <w:lang w:eastAsia="zh-CN"/>
        </w:rPr>
        <w:tab/>
      </w:r>
      <w:r w:rsidR="003F17C2">
        <w:rPr>
          <w:lang w:eastAsia="zh-CN"/>
        </w:rPr>
        <w:t xml:space="preserve">DelayE2EUlNs = </w:t>
      </w:r>
      <w:r w:rsidR="003F17C2" w:rsidRPr="003F17C2">
        <w:rPr>
          <w:sz w:val="22"/>
          <w:szCs w:val="22"/>
          <w:lang w:eastAsia="zh-CN"/>
        </w:rPr>
        <w:fldChar w:fldCharType="begin"/>
      </w:r>
      <w:r w:rsidR="003F17C2" w:rsidRPr="003F17C2">
        <w:rPr>
          <w:sz w:val="22"/>
          <w:szCs w:val="22"/>
          <w:lang w:eastAsia="zh-CN"/>
        </w:rPr>
        <w:instrText xml:space="preserve"> QUOTE </w:instrText>
      </w:r>
      <w:r w:rsidR="00607A74">
        <w:rPr>
          <w:position w:val="-14"/>
        </w:rPr>
        <w:pict w14:anchorId="25D0EB66">
          <v:shape id="_x0000_i1111" type="#_x0000_t75" style="width:398.4pt;height:1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3F17C2" w:rsidRPr="003F17C2">
        <w:rPr>
          <w:sz w:val="22"/>
          <w:szCs w:val="22"/>
          <w:lang w:eastAsia="zh-CN"/>
        </w:rPr>
        <w:instrText xml:space="preserve"> </w:instrText>
      </w:r>
      <w:r w:rsidR="003F17C2" w:rsidRPr="003F17C2">
        <w:rPr>
          <w:sz w:val="22"/>
          <w:szCs w:val="22"/>
          <w:lang w:eastAsia="zh-CN"/>
        </w:rPr>
        <w:fldChar w:fldCharType="separate"/>
      </w:r>
      <w:r w:rsidR="00607A74">
        <w:rPr>
          <w:position w:val="-14"/>
        </w:rPr>
        <w:pict w14:anchorId="5AE36412">
          <v:shape id="_x0000_i1112" type="#_x0000_t75" style="width:398.4pt;height:1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3F17C2" w:rsidRPr="003F17C2">
        <w:rPr>
          <w:sz w:val="22"/>
          <w:szCs w:val="22"/>
          <w:lang w:eastAsia="zh-CN"/>
        </w:rPr>
        <w:fldChar w:fldCharType="end"/>
      </w:r>
    </w:p>
    <w:p w14:paraId="7FC62B7C" w14:textId="361DF8DD" w:rsidR="003F17C2" w:rsidRDefault="00660B3C" w:rsidP="00660B3C">
      <w:pPr>
        <w:pStyle w:val="B1"/>
        <w:rPr>
          <w:lang w:eastAsia="zh-CN"/>
        </w:rPr>
      </w:pPr>
      <w:r>
        <w:rPr>
          <w:lang w:eastAsia="zh-CN"/>
        </w:rPr>
        <w:tab/>
      </w:r>
      <w:r w:rsidR="003F17C2">
        <w:rPr>
          <w:lang w:eastAsia="zh-CN"/>
        </w:rPr>
        <w:t xml:space="preserve">Where the </w:t>
      </w:r>
      <w:r w:rsidR="003F17C2" w:rsidRPr="00935DDE">
        <w:rPr>
          <w:i/>
          <w:iCs/>
          <w:lang w:eastAsia="zh-CN"/>
        </w:rPr>
        <w:t>SNSSAI</w:t>
      </w:r>
      <w:r w:rsidR="003F17C2">
        <w:rPr>
          <w:lang w:eastAsia="zh-CN"/>
        </w:rPr>
        <w:t xml:space="preserve"> identifies the S-NSSAI.</w:t>
      </w:r>
    </w:p>
    <w:p w14:paraId="707F38AB" w14:textId="77777777" w:rsidR="003F17C2" w:rsidRDefault="003F17C2" w:rsidP="004732D9">
      <w:pPr>
        <w:pStyle w:val="B1"/>
        <w:rPr>
          <w:lang w:eastAsia="zh-CN"/>
        </w:rPr>
      </w:pPr>
      <w:r w:rsidRPr="00FA374B">
        <w:rPr>
          <w:lang w:eastAsia="zh-CN"/>
        </w:rPr>
        <w:t>d)</w:t>
      </w:r>
      <w:r w:rsidRPr="00FA374B">
        <w:rPr>
          <w:lang w:eastAsia="zh-CN"/>
        </w:rPr>
        <w:tab/>
      </w:r>
      <w:proofErr w:type="spellStart"/>
      <w:r>
        <w:rPr>
          <w:lang w:eastAsia="zh-CN"/>
        </w:rPr>
        <w:t>NetworkSlice</w:t>
      </w:r>
      <w:bookmarkEnd w:id="361"/>
      <w:bookmarkEnd w:id="362"/>
      <w:proofErr w:type="spellEnd"/>
      <w:r>
        <w:rPr>
          <w:lang w:eastAsia="zh-CN"/>
        </w:rPr>
        <w:t>.</w:t>
      </w:r>
    </w:p>
    <w:p w14:paraId="5BADE571" w14:textId="77777777" w:rsidR="005A06CC" w:rsidRPr="00A005B5" w:rsidRDefault="005A06CC" w:rsidP="005A06CC">
      <w:pPr>
        <w:pStyle w:val="Titre5"/>
      </w:pPr>
      <w:bookmarkStart w:id="373" w:name="_CR6_3_1_8_2"/>
      <w:bookmarkStart w:id="374" w:name="_Toc44494679"/>
      <w:bookmarkStart w:id="375" w:name="_Toc45099106"/>
      <w:bookmarkStart w:id="376" w:name="_Toc51751919"/>
      <w:bookmarkStart w:id="377" w:name="_Toc51752277"/>
      <w:bookmarkStart w:id="378" w:name="_Toc58578610"/>
      <w:bookmarkStart w:id="379" w:name="_Toc202522358"/>
      <w:bookmarkEnd w:id="373"/>
      <w:r w:rsidRPr="00280A38">
        <w:t>6.3.1.</w:t>
      </w:r>
      <w:r w:rsidR="00AB19DC">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374"/>
      <w:bookmarkEnd w:id="375"/>
      <w:bookmarkEnd w:id="376"/>
      <w:bookmarkEnd w:id="377"/>
      <w:bookmarkEnd w:id="378"/>
      <w:bookmarkEnd w:id="379"/>
    </w:p>
    <w:p w14:paraId="3947FA7D" w14:textId="77777777" w:rsidR="005A06CC" w:rsidRPr="00280A38" w:rsidRDefault="005A06CC" w:rsidP="005A06CC">
      <w:pPr>
        <w:pStyle w:val="B1"/>
        <w:rPr>
          <w:lang w:eastAsia="zh-CN"/>
        </w:rPr>
      </w:pPr>
      <w:r>
        <w:rPr>
          <w:lang w:eastAsia="zh-CN"/>
        </w:rPr>
        <w:t>a)</w:t>
      </w:r>
      <w:r>
        <w:rPr>
          <w:lang w:eastAsia="zh-CN"/>
        </w:rPr>
        <w:tab/>
        <w:t>DelayE2EDlNs.</w:t>
      </w:r>
    </w:p>
    <w:p w14:paraId="19617078" w14:textId="77777777" w:rsidR="005A06CC" w:rsidRDefault="005A06CC" w:rsidP="005A06CC">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The KPI type is MEAN in unit of 0.1 </w:t>
      </w:r>
      <w:proofErr w:type="spellStart"/>
      <w:r>
        <w:rPr>
          <w:lang w:eastAsia="zh-CN"/>
        </w:rPr>
        <w:t>ms</w:t>
      </w:r>
      <w:proofErr w:type="spellEnd"/>
      <w:r w:rsidRPr="00CD355F">
        <w:rPr>
          <w:lang w:eastAsia="zh-CN"/>
        </w:rPr>
        <w:t>.</w:t>
      </w:r>
    </w:p>
    <w:p w14:paraId="4A246404" w14:textId="77777777" w:rsidR="005A06CC" w:rsidRDefault="005A06CC" w:rsidP="005A06CC">
      <w:pPr>
        <w:pStyle w:val="B1"/>
        <w:rPr>
          <w:lang w:eastAsia="zh-CN"/>
        </w:rPr>
      </w:pPr>
      <w:r>
        <w:rPr>
          <w:lang w:eastAsia="zh-CN"/>
        </w:rPr>
        <w:t>c)</w:t>
      </w:r>
      <w:r>
        <w:rPr>
          <w:lang w:eastAsia="zh-CN"/>
        </w:rPr>
        <w:tab/>
        <w:t xml:space="preserve">This KPI is the weighted average of </w:t>
      </w:r>
      <w:r>
        <w:rPr>
          <w:color w:val="000000"/>
        </w:rPr>
        <w:t>DL p</w:t>
      </w:r>
      <w:r w:rsidRPr="00AC22D1">
        <w:t>acket</w:t>
      </w:r>
      <w:r w:rsidRPr="00AC22D1">
        <w:rPr>
          <w:color w:val="000000"/>
        </w:rPr>
        <w:t xml:space="preserve"> </w:t>
      </w:r>
      <w:r>
        <w:rPr>
          <w:color w:val="000000"/>
        </w:rPr>
        <w:t>delay between PSA UPF and UE,</w:t>
      </w:r>
      <w:r w:rsidRPr="004A7A47">
        <w:rPr>
          <w:color w:val="000000"/>
        </w:rPr>
        <w:t xml:space="preserv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 xml:space="preserve">MOIs) of all PSA UPFs supporting the network slice (modelled by </w:t>
      </w:r>
      <w:proofErr w:type="spellStart"/>
      <w:r>
        <w:rPr>
          <w:lang w:eastAsia="zh-CN"/>
        </w:rPr>
        <w:t>NetworkSlice</w:t>
      </w:r>
      <w:proofErr w:type="spellEnd"/>
      <w:r>
        <w:rPr>
          <w:lang w:eastAsia="zh-CN"/>
        </w:rPr>
        <w:t xml:space="preserve"> MOI) identified by the S-NSSAI.</w:t>
      </w:r>
    </w:p>
    <w:p w14:paraId="711DBEAC" w14:textId="28B6A71D" w:rsidR="005A06CC" w:rsidRDefault="00660B3C" w:rsidP="00660B3C">
      <w:pPr>
        <w:pStyle w:val="B1"/>
        <w:rPr>
          <w:lang w:val="en-US"/>
        </w:rPr>
      </w:pPr>
      <w:r>
        <w:rPr>
          <w:lang w:eastAsia="zh-CN"/>
        </w:rPr>
        <w:tab/>
      </w:r>
      <w:r w:rsidR="005A06CC">
        <w:rPr>
          <w:lang w:eastAsia="zh-CN"/>
        </w:rPr>
        <w:t>This KPI is calculated in the equation below, where Wn3 and Wn9 are</w:t>
      </w:r>
      <w:r w:rsidR="005A06CC">
        <w:rPr>
          <w:lang w:val="en-US"/>
        </w:rPr>
        <w:t xml:space="preserve"> the measurements for the weighted average, Wn3 is one of the following:</w:t>
      </w:r>
    </w:p>
    <w:p w14:paraId="1D28C8CB" w14:textId="77777777" w:rsidR="005A06CC" w:rsidRDefault="005A06CC" w:rsidP="00660B3C">
      <w:pPr>
        <w:pStyle w:val="B2"/>
        <w:rPr>
          <w:lang w:val="en-US"/>
        </w:rPr>
      </w:pPr>
      <w:r>
        <w:rPr>
          <w:lang w:val="en-US"/>
        </w:rPr>
        <w:t>-</w:t>
      </w:r>
      <w:r>
        <w:rPr>
          <w:lang w:val="en-US"/>
        </w:rPr>
        <w:tab/>
        <w:t xml:space="preserve">the data volume of DL GTP PDUs transmitted by PSA UPF on the N3 </w:t>
      </w:r>
      <w:proofErr w:type="gramStart"/>
      <w:r>
        <w:rPr>
          <w:lang w:val="en-US"/>
        </w:rPr>
        <w:t>interface;</w:t>
      </w:r>
      <w:proofErr w:type="gramEnd"/>
    </w:p>
    <w:p w14:paraId="40ABD469" w14:textId="77777777" w:rsidR="005A06CC" w:rsidRDefault="005A06CC" w:rsidP="00660B3C">
      <w:pPr>
        <w:pStyle w:val="B2"/>
        <w:rPr>
          <w:lang w:val="en-US"/>
        </w:rPr>
      </w:pPr>
      <w:r>
        <w:rPr>
          <w:lang w:val="en-US"/>
        </w:rPr>
        <w:t>-</w:t>
      </w:r>
      <w:r>
        <w:rPr>
          <w:lang w:val="en-US"/>
        </w:rPr>
        <w:tab/>
        <w:t xml:space="preserve">the number of DL GTP PDUs transmitted by PSA UPF on the N3 </w:t>
      </w:r>
      <w:proofErr w:type="gramStart"/>
      <w:r>
        <w:rPr>
          <w:lang w:val="en-US"/>
        </w:rPr>
        <w:t>interface;</w:t>
      </w:r>
      <w:proofErr w:type="gramEnd"/>
    </w:p>
    <w:p w14:paraId="1B00909F" w14:textId="77777777" w:rsidR="005A06CC" w:rsidRPr="00F15904" w:rsidRDefault="005A06CC" w:rsidP="00660B3C">
      <w:pPr>
        <w:pStyle w:val="B2"/>
        <w:rPr>
          <w:lang w:val="en-US"/>
        </w:rPr>
      </w:pPr>
      <w:r>
        <w:rPr>
          <w:lang w:val="en-US"/>
        </w:rPr>
        <w:t>-</w:t>
      </w:r>
      <w:r>
        <w:rPr>
          <w:lang w:val="en-US"/>
        </w:rPr>
        <w:tab/>
        <w:t>any other types of weight defined by the consumer of KPI.</w:t>
      </w:r>
    </w:p>
    <w:p w14:paraId="7FB8DA62" w14:textId="22C28945" w:rsidR="005A06CC" w:rsidRDefault="00660B3C" w:rsidP="00660B3C">
      <w:pPr>
        <w:pStyle w:val="B1"/>
        <w:rPr>
          <w:lang w:val="en-US"/>
        </w:rPr>
      </w:pPr>
      <w:r>
        <w:rPr>
          <w:lang w:eastAsia="zh-CN"/>
        </w:rPr>
        <w:tab/>
      </w:r>
      <w:r w:rsidR="005A06CC">
        <w:rPr>
          <w:lang w:eastAsia="zh-CN"/>
        </w:rPr>
        <w:t xml:space="preserve">And </w:t>
      </w:r>
      <w:r w:rsidR="005A06CC">
        <w:rPr>
          <w:lang w:val="en-US"/>
        </w:rPr>
        <w:t>Wn9 is one of the following:</w:t>
      </w:r>
    </w:p>
    <w:p w14:paraId="719ECB66" w14:textId="77777777" w:rsidR="005A06CC" w:rsidRDefault="005A06CC" w:rsidP="00660B3C">
      <w:pPr>
        <w:pStyle w:val="B2"/>
        <w:rPr>
          <w:lang w:val="en-US"/>
        </w:rPr>
      </w:pPr>
      <w:r>
        <w:rPr>
          <w:lang w:val="en-US"/>
        </w:rPr>
        <w:t>-</w:t>
      </w:r>
      <w:r>
        <w:rPr>
          <w:lang w:val="en-US"/>
        </w:rPr>
        <w:tab/>
        <w:t xml:space="preserve">the data volume of DL GTP PDUs transmitted by PSA UPF on the N9 </w:t>
      </w:r>
      <w:proofErr w:type="gramStart"/>
      <w:r>
        <w:rPr>
          <w:lang w:val="en-US"/>
        </w:rPr>
        <w:t>interface;</w:t>
      </w:r>
      <w:proofErr w:type="gramEnd"/>
    </w:p>
    <w:p w14:paraId="73EDF42C" w14:textId="77777777" w:rsidR="005A06CC" w:rsidRDefault="005A06CC" w:rsidP="00660B3C">
      <w:pPr>
        <w:pStyle w:val="B2"/>
        <w:rPr>
          <w:lang w:val="en-US"/>
        </w:rPr>
      </w:pPr>
      <w:r>
        <w:rPr>
          <w:lang w:val="en-US"/>
        </w:rPr>
        <w:t>-</w:t>
      </w:r>
      <w:r>
        <w:rPr>
          <w:lang w:val="en-US"/>
        </w:rPr>
        <w:tab/>
        <w:t xml:space="preserve">the number of DL GTP PDUs transmitted by PSA UPF on the N9 </w:t>
      </w:r>
      <w:proofErr w:type="gramStart"/>
      <w:r>
        <w:rPr>
          <w:lang w:val="en-US"/>
        </w:rPr>
        <w:t>interface;</w:t>
      </w:r>
      <w:proofErr w:type="gramEnd"/>
    </w:p>
    <w:p w14:paraId="0ABD4063" w14:textId="77777777" w:rsidR="005A06CC" w:rsidRPr="004F3A4F" w:rsidRDefault="005A06CC" w:rsidP="00660B3C">
      <w:pPr>
        <w:pStyle w:val="B2"/>
        <w:rPr>
          <w:lang w:val="en-US" w:eastAsia="zh-CN"/>
        </w:rPr>
      </w:pPr>
      <w:r>
        <w:rPr>
          <w:lang w:val="en-US"/>
        </w:rPr>
        <w:t>-</w:t>
      </w:r>
      <w:r>
        <w:rPr>
          <w:lang w:val="en-US"/>
        </w:rPr>
        <w:tab/>
        <w:t>any other types of weight defined by the consumer of KPI.</w:t>
      </w:r>
    </w:p>
    <w:p w14:paraId="195BC7F2" w14:textId="5BD964F9" w:rsidR="005A06CC" w:rsidRPr="00FF48F6" w:rsidRDefault="00660B3C" w:rsidP="00660B3C">
      <w:pPr>
        <w:pStyle w:val="B1"/>
        <w:rPr>
          <w:sz w:val="22"/>
          <w:szCs w:val="22"/>
          <w:lang w:eastAsia="zh-CN"/>
        </w:rPr>
      </w:pPr>
      <w:r>
        <w:rPr>
          <w:lang w:eastAsia="zh-CN"/>
        </w:rPr>
        <w:tab/>
      </w:r>
      <w:r w:rsidR="005A06CC">
        <w:rPr>
          <w:lang w:eastAsia="zh-CN"/>
        </w:rPr>
        <w:t xml:space="preserve">DelayE2EDlNs = </w:t>
      </w:r>
      <w:r w:rsidR="005A06CC" w:rsidRPr="005A06CC">
        <w:rPr>
          <w:lang w:eastAsia="zh-CN"/>
        </w:rPr>
        <w:fldChar w:fldCharType="begin"/>
      </w:r>
      <w:r w:rsidR="005A06CC" w:rsidRPr="005A06CC">
        <w:rPr>
          <w:lang w:eastAsia="zh-CN"/>
        </w:rPr>
        <w:instrText xml:space="preserve"> QUOTE </w:instrText>
      </w:r>
      <w:r w:rsidR="00607A74">
        <w:rPr>
          <w:position w:val="-14"/>
        </w:rPr>
        <w:pict w14:anchorId="6082F355">
          <v:shape id="_x0000_i1113" type="#_x0000_t75" style="width:416.4pt;height:1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5A06CC" w:rsidRPr="005A06CC">
        <w:rPr>
          <w:lang w:eastAsia="zh-CN"/>
        </w:rPr>
        <w:instrText xml:space="preserve"> </w:instrText>
      </w:r>
      <w:r w:rsidR="005A06CC" w:rsidRPr="005A06CC">
        <w:rPr>
          <w:lang w:eastAsia="zh-CN"/>
        </w:rPr>
        <w:fldChar w:fldCharType="separate"/>
      </w:r>
      <w:r w:rsidR="00607A74">
        <w:rPr>
          <w:position w:val="-14"/>
        </w:rPr>
        <w:pict w14:anchorId="1ABDFA31">
          <v:shape id="_x0000_i1114" type="#_x0000_t75" style="width:416.4pt;height:1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5A06CC" w:rsidRPr="005A06CC">
        <w:rPr>
          <w:lang w:eastAsia="zh-CN"/>
        </w:rPr>
        <w:fldChar w:fldCharType="end"/>
      </w:r>
    </w:p>
    <w:p w14:paraId="7112484E" w14:textId="3190DC24" w:rsidR="005A06CC" w:rsidRDefault="00660B3C" w:rsidP="00660B3C">
      <w:pPr>
        <w:pStyle w:val="B1"/>
        <w:rPr>
          <w:lang w:eastAsia="zh-CN"/>
        </w:rPr>
      </w:pPr>
      <w:r>
        <w:rPr>
          <w:lang w:eastAsia="zh-CN"/>
        </w:rPr>
        <w:tab/>
      </w:r>
      <w:r w:rsidR="005A06CC">
        <w:rPr>
          <w:lang w:eastAsia="zh-CN"/>
        </w:rPr>
        <w:t xml:space="preserve">Where the </w:t>
      </w:r>
      <w:r w:rsidR="005A06CC" w:rsidRPr="00935DDE">
        <w:rPr>
          <w:i/>
          <w:iCs/>
          <w:lang w:eastAsia="zh-CN"/>
        </w:rPr>
        <w:t>SNSSAI</w:t>
      </w:r>
      <w:r w:rsidR="005A06CC">
        <w:rPr>
          <w:lang w:eastAsia="zh-CN"/>
        </w:rPr>
        <w:t xml:space="preserve"> identifies the S-NSSAI.</w:t>
      </w:r>
    </w:p>
    <w:p w14:paraId="656CDDC8" w14:textId="77777777" w:rsidR="005A06CC" w:rsidRDefault="005A06CC" w:rsidP="004732D9">
      <w:pPr>
        <w:pStyle w:val="B1"/>
        <w:rPr>
          <w:lang w:eastAsia="zh-CN"/>
        </w:rPr>
      </w:pPr>
      <w:r w:rsidRPr="00FA374B">
        <w:rPr>
          <w:lang w:eastAsia="zh-CN"/>
        </w:rPr>
        <w:t>d)</w:t>
      </w:r>
      <w:r w:rsidRPr="00FA374B">
        <w:rPr>
          <w:lang w:eastAsia="zh-CN"/>
        </w:rPr>
        <w:tab/>
      </w:r>
      <w:proofErr w:type="spellStart"/>
      <w:r>
        <w:rPr>
          <w:lang w:eastAsia="zh-CN"/>
        </w:rPr>
        <w:t>NetworkSlice</w:t>
      </w:r>
      <w:proofErr w:type="spellEnd"/>
      <w:r>
        <w:rPr>
          <w:lang w:eastAsia="zh-CN"/>
        </w:rPr>
        <w:t>.</w:t>
      </w:r>
    </w:p>
    <w:p w14:paraId="1C852ED4" w14:textId="77777777" w:rsidR="006B6A1D" w:rsidRPr="003D224E" w:rsidRDefault="006B6A1D" w:rsidP="00D9048C">
      <w:pPr>
        <w:pStyle w:val="Titre3"/>
      </w:pPr>
      <w:bookmarkStart w:id="380" w:name="_CR6_3_2"/>
      <w:bookmarkStart w:id="381" w:name="_Toc20141987"/>
      <w:bookmarkStart w:id="382" w:name="_Toc27476478"/>
      <w:bookmarkStart w:id="383" w:name="_Toc35961015"/>
      <w:bookmarkStart w:id="384" w:name="_Toc44494699"/>
      <w:bookmarkStart w:id="385" w:name="_Toc45099107"/>
      <w:bookmarkStart w:id="386" w:name="_Toc51751920"/>
      <w:bookmarkStart w:id="387" w:name="_Toc51752278"/>
      <w:bookmarkStart w:id="388" w:name="_Toc58578611"/>
      <w:bookmarkStart w:id="389" w:name="_Toc202522359"/>
      <w:bookmarkEnd w:id="380"/>
      <w:r w:rsidRPr="003D224E">
        <w:rPr>
          <w:rFonts w:hint="eastAsia"/>
        </w:rPr>
        <w:t>6.</w:t>
      </w:r>
      <w:r w:rsidR="00994D1B" w:rsidRPr="003D224E">
        <w:t>3</w:t>
      </w:r>
      <w:r w:rsidRPr="003D224E">
        <w:rPr>
          <w:rFonts w:hint="eastAsia"/>
        </w:rPr>
        <w:t>.</w:t>
      </w:r>
      <w:r w:rsidR="00994D1B" w:rsidRPr="003D224E">
        <w:t>2</w:t>
      </w:r>
      <w:r w:rsidR="00D9048C" w:rsidRPr="003D224E">
        <w:tab/>
      </w:r>
      <w:r w:rsidRPr="003D224E">
        <w:t xml:space="preserve">Upstream </w:t>
      </w:r>
      <w:r w:rsidR="00656B5C">
        <w:t>t</w:t>
      </w:r>
      <w:r w:rsidR="00656B5C" w:rsidRPr="003D224E">
        <w:t xml:space="preserve">hroughput </w:t>
      </w:r>
      <w:r w:rsidRPr="003D224E">
        <w:t xml:space="preserve">for </w:t>
      </w:r>
      <w:r w:rsidR="00656B5C">
        <w:t>n</w:t>
      </w:r>
      <w:r w:rsidR="00656B5C" w:rsidRPr="003D224E">
        <w:t xml:space="preserve">etwork </w:t>
      </w:r>
      <w:r w:rsidRPr="003D224E">
        <w:t>and</w:t>
      </w:r>
      <w:r w:rsidR="00FC2E4C" w:rsidRPr="003D224E">
        <w:t xml:space="preserve"> </w:t>
      </w:r>
      <w:r w:rsidRPr="003D224E">
        <w:t>Network Slice Instance</w:t>
      </w:r>
      <w:bookmarkEnd w:id="381"/>
      <w:bookmarkEnd w:id="382"/>
      <w:bookmarkEnd w:id="383"/>
      <w:bookmarkEnd w:id="384"/>
      <w:bookmarkEnd w:id="385"/>
      <w:bookmarkEnd w:id="386"/>
      <w:bookmarkEnd w:id="387"/>
      <w:bookmarkEnd w:id="388"/>
      <w:bookmarkEnd w:id="389"/>
    </w:p>
    <w:p w14:paraId="3C624771" w14:textId="77777777" w:rsidR="006B6A1D" w:rsidRPr="003D224E" w:rsidRDefault="006B6A1D" w:rsidP="004732D9">
      <w:pPr>
        <w:pStyle w:val="B1"/>
        <w:rPr>
          <w:lang w:eastAsia="zh-CN"/>
        </w:rPr>
      </w:pPr>
      <w:r w:rsidRPr="003D224E">
        <w:rPr>
          <w:lang w:eastAsia="zh-CN"/>
        </w:rPr>
        <w:t>a)</w:t>
      </w:r>
      <w:r w:rsidR="00516593">
        <w:rPr>
          <w:lang w:eastAsia="zh-CN"/>
        </w:rPr>
        <w:tab/>
      </w:r>
      <w:r w:rsidR="00087792">
        <w:rPr>
          <w:rFonts w:hint="eastAsia"/>
          <w:lang w:eastAsia="zh-CN"/>
        </w:rPr>
        <w:t>U</w:t>
      </w:r>
      <w:r w:rsidR="00E97FBB">
        <w:rPr>
          <w:lang w:eastAsia="zh-CN"/>
        </w:rPr>
        <w:t>TSNSI</w:t>
      </w:r>
      <w:r w:rsidRPr="003D224E">
        <w:rPr>
          <w:rFonts w:hint="eastAsia"/>
          <w:lang w:eastAsia="zh-CN"/>
        </w:rPr>
        <w:t>.</w:t>
      </w:r>
    </w:p>
    <w:p w14:paraId="215B9E62" w14:textId="77777777" w:rsidR="006B6A1D" w:rsidRPr="003D224E" w:rsidRDefault="006B6A1D"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upstream throughput of one single network </w:t>
      </w:r>
      <w:r w:rsidR="00895204" w:rsidRPr="00895204">
        <w:rPr>
          <w:snapToGrid w:val="0"/>
        </w:rPr>
        <w:t>slice by</w:t>
      </w:r>
      <w:r w:rsidRPr="003D224E">
        <w:rPr>
          <w:snapToGrid w:val="0"/>
        </w:rPr>
        <w:t xml:space="preserve"> computing the packet size for each successfully </w:t>
      </w:r>
      <w:r w:rsidR="00895204" w:rsidRPr="00895204">
        <w:rPr>
          <w:snapToGrid w:val="0"/>
        </w:rPr>
        <w:t>received UL</w:t>
      </w:r>
      <w:r w:rsidRPr="003D224E">
        <w:rPr>
          <w:snapToGrid w:val="0"/>
        </w:rPr>
        <w:t xml:space="preserve"> packet through the network </w:t>
      </w:r>
      <w:r w:rsidR="00895204" w:rsidRPr="00895204">
        <w:rPr>
          <w:lang w:eastAsia="zh-CN"/>
        </w:rPr>
        <w:t>slice during</w:t>
      </w:r>
      <w:r w:rsidRPr="003D224E">
        <w:rPr>
          <w:lang w:eastAsia="zh-CN"/>
        </w:rPr>
        <w:t xml:space="preserve"> each observing granularity period and is used to evaluate integrity performance of the end-to-end </w:t>
      </w:r>
      <w:r w:rsidR="00097EBA" w:rsidRPr="00097EBA">
        <w:rPr>
          <w:lang w:eastAsia="zh-CN"/>
        </w:rPr>
        <w:t>network slice</w:t>
      </w:r>
      <w:r w:rsidR="00895204" w:rsidRPr="00895204">
        <w:rPr>
          <w:lang w:eastAsia="zh-CN"/>
        </w:rPr>
        <w:t>.</w:t>
      </w:r>
      <w:r w:rsidRPr="003D224E">
        <w:rPr>
          <w:lang w:eastAsia="zh-CN"/>
        </w:rPr>
        <w:t xml:space="preserve"> </w:t>
      </w:r>
      <w:r w:rsidR="00087792">
        <w:rPr>
          <w:lang w:eastAsia="zh-CN"/>
        </w:rPr>
        <w:t>It</w:t>
      </w:r>
      <w:r w:rsidRPr="003D224E">
        <w:rPr>
          <w:lang w:eastAsia="zh-CN"/>
        </w:rPr>
        <w:t xml:space="preserve"> is obtained by </w:t>
      </w:r>
      <w:r w:rsidR="00895204" w:rsidRPr="00895204">
        <w:rPr>
          <w:lang w:eastAsia="zh-CN"/>
        </w:rPr>
        <w:t xml:space="preserve">measuring the total number of </w:t>
      </w:r>
      <w:r w:rsidRPr="003D224E">
        <w:rPr>
          <w:lang w:eastAsia="zh-CN"/>
        </w:rPr>
        <w:t xml:space="preserve">upstream </w:t>
      </w:r>
      <w:r w:rsidR="00895204" w:rsidRPr="00895204">
        <w:rPr>
          <w:lang w:eastAsia="zh-CN"/>
        </w:rPr>
        <w:t xml:space="preserve">octets </w:t>
      </w:r>
      <w:r w:rsidRPr="003D224E">
        <w:rPr>
          <w:lang w:eastAsia="zh-CN"/>
        </w:rPr>
        <w:t xml:space="preserve">provided by N3 interface from NG-RAN to </w:t>
      </w:r>
      <w:r w:rsidR="00656B5C">
        <w:rPr>
          <w:lang w:eastAsia="zh-CN"/>
        </w:rPr>
        <w:t xml:space="preserve">all </w:t>
      </w:r>
      <w:r w:rsidRPr="003D224E">
        <w:rPr>
          <w:lang w:eastAsia="zh-CN"/>
        </w:rPr>
        <w:t>UPF</w:t>
      </w:r>
      <w:r w:rsidR="00656B5C">
        <w:rPr>
          <w:lang w:eastAsia="zh-CN"/>
        </w:rPr>
        <w:t>s</w:t>
      </w:r>
      <w:r w:rsidR="00895204" w:rsidRPr="00895204">
        <w:rPr>
          <w:lang w:eastAsia="zh-CN"/>
        </w:rPr>
        <w:t>,</w:t>
      </w:r>
      <w:r w:rsidR="00656B5C" w:rsidRPr="003D224E">
        <w:rPr>
          <w:lang w:eastAsia="zh-CN"/>
        </w:rPr>
        <w:t xml:space="preserve"> </w:t>
      </w:r>
      <w:r w:rsidRPr="003D224E">
        <w:rPr>
          <w:lang w:eastAsia="zh-CN"/>
        </w:rPr>
        <w:t xml:space="preserve">related to the single network </w:t>
      </w:r>
      <w:r w:rsidR="00895204" w:rsidRPr="00895204">
        <w:rPr>
          <w:lang w:eastAsia="zh-CN"/>
        </w:rPr>
        <w:t>slice, divided by the granularity period (in milliseconds)</w:t>
      </w:r>
      <w:r w:rsidRPr="003D224E">
        <w:rPr>
          <w:lang w:eastAsia="zh-CN"/>
        </w:rPr>
        <w:t>.</w:t>
      </w:r>
      <w:r w:rsidR="00087792">
        <w:rPr>
          <w:lang w:eastAsia="zh-CN"/>
        </w:rPr>
        <w:t xml:space="preserve"> The KPI unit is kbit/s and the KPI type is </w:t>
      </w:r>
      <w:r w:rsidR="00895204" w:rsidRPr="00895204">
        <w:rPr>
          <w:lang w:eastAsia="zh-CN"/>
        </w:rPr>
        <w:t>MEAN</w:t>
      </w:r>
      <w:r w:rsidR="00087792">
        <w:rPr>
          <w:lang w:eastAsia="zh-CN"/>
        </w:rPr>
        <w:t>.</w:t>
      </w:r>
    </w:p>
    <w:p w14:paraId="52D7D165" w14:textId="77777777" w:rsidR="006B6A1D" w:rsidRPr="003D224E" w:rsidRDefault="00087792" w:rsidP="004732D9">
      <w:pPr>
        <w:pStyle w:val="B1"/>
        <w:rPr>
          <w:lang w:eastAsia="zh-CN"/>
        </w:rPr>
      </w:pPr>
      <w:r>
        <w:rPr>
          <w:lang w:eastAsia="zh-CN"/>
        </w:rPr>
        <w:t>c</w:t>
      </w:r>
      <w:r w:rsidR="006B6A1D" w:rsidRPr="003D224E">
        <w:rPr>
          <w:lang w:eastAsia="zh-CN"/>
        </w:rPr>
        <w:t>)</w:t>
      </w:r>
      <w:r w:rsidR="00516593">
        <w:rPr>
          <w:lang w:eastAsia="zh-CN"/>
        </w:rPr>
        <w:tab/>
      </w:r>
      <w:r w:rsidR="00895204" w:rsidRPr="00895204">
        <w:rPr>
          <w:lang w:eastAsia="zh-CN"/>
        </w:rPr>
        <w:fldChar w:fldCharType="begin"/>
      </w:r>
      <w:r w:rsidR="00895204" w:rsidRPr="00895204">
        <w:rPr>
          <w:lang w:eastAsia="zh-CN"/>
        </w:rPr>
        <w:instrText xml:space="preserve"> QUOTE </w:instrText>
      </w:r>
      <w:r w:rsidR="00607A74">
        <w:rPr>
          <w:position w:val="-15"/>
        </w:rPr>
        <w:pict w14:anchorId="0533FC60">
          <v:shape id="_x0000_i1115" type="#_x0000_t75" style="width:225pt;height:2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080C&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E080C&quot; wsp:rsidP=&quot;00EE080C&quot;&gt;&lt;m:oMathPara&gt;&lt;m:oMath&gt;&lt;m:r&gt;&lt;aml:annotation aml:id=&quot;0&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3_(Rel-17)_TEI15&quot; aml:createdate=&quot;2023-03-21T11:19: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895204" w:rsidRPr="00895204">
        <w:rPr>
          <w:lang w:eastAsia="zh-CN"/>
        </w:rPr>
        <w:instrText xml:space="preserve"> </w:instrText>
      </w:r>
      <w:r w:rsidR="00895204" w:rsidRPr="00895204">
        <w:rPr>
          <w:lang w:eastAsia="zh-CN"/>
        </w:rPr>
        <w:fldChar w:fldCharType="separate"/>
      </w:r>
      <w:r w:rsidR="00607A74">
        <w:rPr>
          <w:position w:val="-15"/>
        </w:rPr>
        <w:pict w14:anchorId="3665A8CC">
          <v:shape id="_x0000_i1116" type="#_x0000_t75" style="width:225pt;height:2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080C&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EE080C&quot; wsp:rsidP=&quot;00EE080C&quot;&gt;&lt;m:oMathPara&gt;&lt;m:oMath&gt;&lt;m:r&gt;&lt;aml:annotation aml:id=&quot;0&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3_(Rel-17)_TEI15&quot; aml:createdate=&quot;2023-03-21T11:19: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3_(Rel-17)_TEI15&quot; aml:createdate=&quot;2023-03-21T11:19: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895204" w:rsidRPr="00895204">
        <w:rPr>
          <w:lang w:eastAsia="zh-CN"/>
        </w:rPr>
        <w:fldChar w:fldCharType="end"/>
      </w:r>
    </w:p>
    <w:p w14:paraId="3C88E795" w14:textId="77777777" w:rsidR="006B6A1D" w:rsidRPr="003D224E" w:rsidRDefault="00F769F8" w:rsidP="004732D9">
      <w:pPr>
        <w:pStyle w:val="B1"/>
        <w:rPr>
          <w:lang w:eastAsia="zh-CN"/>
        </w:rPr>
      </w:pPr>
      <w:r>
        <w:rPr>
          <w:lang w:eastAsia="zh-CN"/>
        </w:rPr>
        <w:t>d</w:t>
      </w:r>
      <w:r w:rsidR="006B6A1D" w:rsidRPr="003D224E">
        <w:rPr>
          <w:lang w:eastAsia="zh-CN"/>
        </w:rPr>
        <w:t>)</w:t>
      </w:r>
      <w:r w:rsidR="00516593">
        <w:rPr>
          <w:lang w:eastAsia="zh-CN"/>
        </w:rPr>
        <w:tab/>
      </w:r>
      <w:proofErr w:type="spellStart"/>
      <w:r>
        <w:rPr>
          <w:lang w:eastAsia="zh-CN"/>
        </w:rPr>
        <w:t>NetworkSlice</w:t>
      </w:r>
      <w:proofErr w:type="spellEnd"/>
      <w:r>
        <w:rPr>
          <w:lang w:eastAsia="zh-CN"/>
        </w:rPr>
        <w:t xml:space="preserve">, </w:t>
      </w:r>
      <w:proofErr w:type="spellStart"/>
      <w:r w:rsidRPr="004861FF">
        <w:rPr>
          <w:lang w:eastAsia="zh-CN"/>
        </w:rPr>
        <w:t>SubNetwork</w:t>
      </w:r>
      <w:proofErr w:type="spellEnd"/>
      <w:r w:rsidR="00656B5C">
        <w:rPr>
          <w:lang w:eastAsia="zh-CN"/>
        </w:rPr>
        <w:t>.</w:t>
      </w:r>
    </w:p>
    <w:p w14:paraId="6B291B70" w14:textId="77777777" w:rsidR="006B6A1D" w:rsidRPr="003D224E" w:rsidRDefault="006B6A1D" w:rsidP="00D9048C">
      <w:pPr>
        <w:pStyle w:val="Titre3"/>
      </w:pPr>
      <w:bookmarkStart w:id="390" w:name="_CR6_3_3"/>
      <w:bookmarkStart w:id="391" w:name="_Toc20141988"/>
      <w:bookmarkStart w:id="392" w:name="_Toc27476479"/>
      <w:bookmarkStart w:id="393" w:name="_Toc35961016"/>
      <w:bookmarkStart w:id="394" w:name="_Toc44494700"/>
      <w:bookmarkStart w:id="395" w:name="_Toc45099108"/>
      <w:bookmarkStart w:id="396" w:name="_Toc51751921"/>
      <w:bookmarkStart w:id="397" w:name="_Toc51752279"/>
      <w:bookmarkStart w:id="398" w:name="_Toc58578612"/>
      <w:bookmarkStart w:id="399" w:name="_Toc202522360"/>
      <w:bookmarkEnd w:id="390"/>
      <w:r w:rsidRPr="003D224E">
        <w:rPr>
          <w:rFonts w:hint="eastAsia"/>
        </w:rPr>
        <w:t>6.</w:t>
      </w:r>
      <w:r w:rsidR="00994D1B" w:rsidRPr="003D224E">
        <w:t>3</w:t>
      </w:r>
      <w:r w:rsidRPr="003D224E">
        <w:rPr>
          <w:rFonts w:hint="eastAsia"/>
        </w:rPr>
        <w:t>.</w:t>
      </w:r>
      <w:r w:rsidR="00994D1B" w:rsidRPr="003D224E">
        <w:t>3</w:t>
      </w:r>
      <w:r w:rsidR="00D9048C" w:rsidRPr="003D224E">
        <w:tab/>
      </w:r>
      <w:r w:rsidRPr="003D224E">
        <w:t xml:space="preserve">Downstream </w:t>
      </w:r>
      <w:r w:rsidR="00656B5C">
        <w:t>t</w:t>
      </w:r>
      <w:r w:rsidR="00656B5C" w:rsidRPr="003D224E">
        <w:t xml:space="preserve">hroughput </w:t>
      </w:r>
      <w:r w:rsidRPr="003D224E">
        <w:t>for Single Network Slice Instance</w:t>
      </w:r>
      <w:bookmarkEnd w:id="391"/>
      <w:bookmarkEnd w:id="392"/>
      <w:bookmarkEnd w:id="393"/>
      <w:bookmarkEnd w:id="394"/>
      <w:bookmarkEnd w:id="395"/>
      <w:bookmarkEnd w:id="396"/>
      <w:bookmarkEnd w:id="397"/>
      <w:bookmarkEnd w:id="398"/>
      <w:bookmarkEnd w:id="399"/>
    </w:p>
    <w:p w14:paraId="230E8F80" w14:textId="77777777" w:rsidR="006B6A1D" w:rsidRPr="003D224E" w:rsidRDefault="006B6A1D" w:rsidP="004732D9">
      <w:pPr>
        <w:pStyle w:val="B1"/>
        <w:rPr>
          <w:lang w:eastAsia="zh-CN"/>
        </w:rPr>
      </w:pPr>
      <w:r w:rsidRPr="003D224E">
        <w:rPr>
          <w:lang w:eastAsia="zh-CN"/>
        </w:rPr>
        <w:t>a)</w:t>
      </w:r>
      <w:r w:rsidR="00516593">
        <w:rPr>
          <w:lang w:eastAsia="zh-CN"/>
        </w:rPr>
        <w:tab/>
      </w:r>
      <w:r w:rsidR="00052DB6">
        <w:rPr>
          <w:rFonts w:hint="eastAsia"/>
          <w:lang w:eastAsia="zh-CN"/>
        </w:rPr>
        <w:t>D</w:t>
      </w:r>
      <w:r w:rsidR="00423ABB">
        <w:rPr>
          <w:lang w:eastAsia="zh-CN"/>
        </w:rPr>
        <w:t>TSNSI</w:t>
      </w:r>
      <w:r w:rsidRPr="003D224E">
        <w:rPr>
          <w:rFonts w:hint="eastAsia"/>
          <w:lang w:eastAsia="zh-CN"/>
        </w:rPr>
        <w:t>.</w:t>
      </w:r>
    </w:p>
    <w:p w14:paraId="00A3E610" w14:textId="77777777" w:rsidR="00052DB6" w:rsidRPr="003D224E" w:rsidRDefault="006B6A1D" w:rsidP="00052DB6">
      <w:pPr>
        <w:pStyle w:val="B1"/>
        <w:rPr>
          <w:lang w:eastAsia="zh-CN"/>
        </w:rPr>
      </w:pPr>
      <w:r w:rsidRPr="003D224E">
        <w:rPr>
          <w:lang w:eastAsia="zh-CN"/>
        </w:rPr>
        <w:lastRenderedPageBreak/>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sidR="00052DB6">
        <w:rPr>
          <w:lang w:eastAsia="zh-CN"/>
        </w:rPr>
        <w:t xml:space="preserve"> It</w:t>
      </w:r>
      <w:r w:rsidRPr="003D224E">
        <w:rPr>
          <w:lang w:eastAsia="zh-CN"/>
        </w:rPr>
        <w:t xml:space="preserve"> is obtained by </w:t>
      </w:r>
      <w:r w:rsidR="00895204" w:rsidRPr="00895204">
        <w:rPr>
          <w:lang w:eastAsia="zh-CN"/>
        </w:rPr>
        <w:t xml:space="preserve">measuring the total number of </w:t>
      </w:r>
      <w:r w:rsidRPr="003D224E">
        <w:rPr>
          <w:lang w:eastAsia="zh-CN"/>
        </w:rPr>
        <w:t xml:space="preserve">downstream </w:t>
      </w:r>
      <w:r w:rsidR="00895204" w:rsidRPr="00895204">
        <w:rPr>
          <w:lang w:eastAsia="zh-CN"/>
        </w:rPr>
        <w:t>octets</w:t>
      </w:r>
      <w:r w:rsidRPr="003D224E">
        <w:rPr>
          <w:lang w:eastAsia="zh-CN"/>
        </w:rPr>
        <w:t xml:space="preserve"> provided by N3 interface from </w:t>
      </w:r>
      <w:r w:rsidR="00656B5C">
        <w:rPr>
          <w:lang w:eastAsia="zh-CN"/>
        </w:rPr>
        <w:t>all</w:t>
      </w:r>
      <w:r w:rsidRPr="003D224E">
        <w:rPr>
          <w:lang w:eastAsia="zh-CN"/>
        </w:rPr>
        <w:t xml:space="preserve"> UPF</w:t>
      </w:r>
      <w:r w:rsidR="00656B5C">
        <w:rPr>
          <w:lang w:eastAsia="zh-CN"/>
        </w:rPr>
        <w:t>s to NG-RAN</w:t>
      </w:r>
      <w:r w:rsidR="00895204" w:rsidRPr="00895204">
        <w:rPr>
          <w:lang w:eastAsia="zh-CN"/>
        </w:rPr>
        <w:t>,</w:t>
      </w:r>
      <w:r w:rsidR="00656B5C" w:rsidRPr="003D224E">
        <w:rPr>
          <w:lang w:eastAsia="zh-CN"/>
        </w:rPr>
        <w:t xml:space="preserve"> </w:t>
      </w:r>
      <w:r w:rsidRPr="003D224E">
        <w:rPr>
          <w:lang w:eastAsia="zh-CN"/>
        </w:rPr>
        <w:t xml:space="preserve">related to the single network </w:t>
      </w:r>
      <w:r w:rsidR="00895204" w:rsidRPr="00895204">
        <w:rPr>
          <w:lang w:eastAsia="zh-CN"/>
        </w:rPr>
        <w:t>slice, divided by the granularity period (in milliseconds)</w:t>
      </w:r>
      <w:r w:rsidRPr="003D224E">
        <w:rPr>
          <w:lang w:eastAsia="zh-CN"/>
        </w:rPr>
        <w:t>.</w:t>
      </w:r>
      <w:r w:rsidR="00052DB6">
        <w:rPr>
          <w:lang w:eastAsia="zh-CN"/>
        </w:rPr>
        <w:t xml:space="preserve"> The KPI unit is kbit/s and the KPI type is </w:t>
      </w:r>
      <w:r w:rsidR="00895204" w:rsidRPr="00895204">
        <w:rPr>
          <w:lang w:eastAsia="zh-CN"/>
        </w:rPr>
        <w:t>MEAN</w:t>
      </w:r>
      <w:r w:rsidR="00052DB6">
        <w:rPr>
          <w:lang w:eastAsia="zh-CN"/>
        </w:rPr>
        <w:t>.</w:t>
      </w:r>
    </w:p>
    <w:p w14:paraId="2ABDAF02" w14:textId="77777777" w:rsidR="00052DB6" w:rsidRPr="003D224E" w:rsidRDefault="00052DB6" w:rsidP="00052DB6">
      <w:pPr>
        <w:pStyle w:val="B1"/>
        <w:rPr>
          <w:lang w:eastAsia="zh-CN"/>
        </w:rPr>
      </w:pPr>
      <w:r w:rsidRPr="003B461B">
        <w:rPr>
          <w:lang w:eastAsia="zh-CN"/>
        </w:rPr>
        <w:t>c)</w:t>
      </w:r>
      <w:r w:rsidRPr="003B461B">
        <w:rPr>
          <w:lang w:eastAsia="zh-CN"/>
        </w:rPr>
        <w:tab/>
      </w:r>
      <w:r w:rsidR="0086554A" w:rsidRPr="0086554A">
        <w:rPr>
          <w:lang w:eastAsia="zh-CN"/>
        </w:rPr>
        <w:fldChar w:fldCharType="begin"/>
      </w:r>
      <w:r w:rsidR="0086554A" w:rsidRPr="0086554A">
        <w:rPr>
          <w:lang w:eastAsia="zh-CN"/>
        </w:rPr>
        <w:instrText xml:space="preserve"> QUOTE </w:instrText>
      </w:r>
      <w:r w:rsidR="00000000">
        <w:rPr>
          <w:position w:val="-5"/>
        </w:rPr>
        <w:pict w14:anchorId="75095D3E">
          <v:shape id="_x0000_i1117" type="#_x0000_t75" style="width:179.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âˆ‘&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86554A" w:rsidRPr="0086554A">
        <w:rPr>
          <w:lang w:eastAsia="zh-CN"/>
        </w:rPr>
        <w:instrText xml:space="preserve"> </w:instrText>
      </w:r>
      <w:r w:rsidR="0086554A" w:rsidRPr="0086554A">
        <w:rPr>
          <w:lang w:eastAsia="zh-CN"/>
        </w:rPr>
        <w:fldChar w:fldCharType="separate"/>
      </w:r>
      <w:r w:rsidR="0086554A" w:rsidRPr="0086554A">
        <w:rPr>
          <w:lang w:eastAsia="zh-CN"/>
        </w:rPr>
        <w:fldChar w:fldCharType="end"/>
      </w:r>
      <w:r w:rsidR="00895204" w:rsidRPr="00895204">
        <w:rPr>
          <w:lang w:eastAsia="zh-CN"/>
        </w:rPr>
        <w:fldChar w:fldCharType="begin"/>
      </w:r>
      <w:r w:rsidR="00895204" w:rsidRPr="00895204">
        <w:rPr>
          <w:lang w:eastAsia="zh-CN"/>
        </w:rPr>
        <w:instrText xml:space="preserve"> QUOTE </w:instrText>
      </w:r>
      <w:r w:rsidR="00607A74">
        <w:rPr>
          <w:position w:val="-15"/>
        </w:rPr>
        <w:pict w14:anchorId="034B0A24">
          <v:shape id="_x0000_i1118" type="#_x0000_t75" style="width:231.6pt;height:2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D5F27&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3D5F27&quot; wsp:rsidP=&quot;003D5F27&quot;&gt;&lt;m:oMathPara&gt;&lt;m:oMath&gt;&lt;m:r&gt;&lt;aml:annotation aml:id=&quot;0&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3_(Rel-17)_TEI15&quot; aml:createdate=&quot;2023-03-21T11:20: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895204" w:rsidRPr="00895204">
        <w:rPr>
          <w:lang w:eastAsia="zh-CN"/>
        </w:rPr>
        <w:instrText xml:space="preserve"> </w:instrText>
      </w:r>
      <w:r w:rsidR="00895204" w:rsidRPr="00895204">
        <w:rPr>
          <w:lang w:eastAsia="zh-CN"/>
        </w:rPr>
        <w:fldChar w:fldCharType="separate"/>
      </w:r>
      <w:r w:rsidR="00607A74">
        <w:rPr>
          <w:position w:val="-15"/>
        </w:rPr>
        <w:pict w14:anchorId="70D0A8DE">
          <v:shape id="_x0000_i1119" type="#_x0000_t75" style="width:231.6pt;height:2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D5F27&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3D5F27&quot; wsp:rsidP=&quot;003D5F27&quot;&gt;&lt;m:oMathPara&gt;&lt;m:oMath&gt;&lt;m:r&gt;&lt;aml:annotation aml:id=&quot;0&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3_(Rel-17)_TEI15&quot; aml:createdate=&quot;2023-03-21T11:20: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3_(Rel-17)_TEI15&quot; aml:createdate=&quot;2023-03-21T11:20: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895204" w:rsidRPr="00895204">
        <w:rPr>
          <w:lang w:eastAsia="zh-CN"/>
        </w:rPr>
        <w:fldChar w:fldCharType="end"/>
      </w:r>
    </w:p>
    <w:p w14:paraId="49EFA63C" w14:textId="77777777" w:rsidR="006B6A1D" w:rsidRPr="003D224E" w:rsidRDefault="00052DB6" w:rsidP="004732D9">
      <w:pPr>
        <w:pStyle w:val="B1"/>
        <w:rPr>
          <w:lang w:eastAsia="zh-CN"/>
        </w:rPr>
      </w:pPr>
      <w:r>
        <w:rPr>
          <w:lang w:eastAsia="zh-CN"/>
        </w:rPr>
        <w:t>d</w:t>
      </w:r>
      <w:r w:rsidR="006B6A1D" w:rsidRPr="003D224E">
        <w:rPr>
          <w:lang w:eastAsia="zh-CN"/>
        </w:rPr>
        <w:t>)</w:t>
      </w:r>
      <w:r w:rsidR="00516593">
        <w:rPr>
          <w:lang w:eastAsia="zh-CN"/>
        </w:rPr>
        <w:tab/>
      </w:r>
      <w:proofErr w:type="spellStart"/>
      <w:r>
        <w:rPr>
          <w:lang w:eastAsia="zh-CN"/>
        </w:rPr>
        <w:t>NetworkSlice</w:t>
      </w:r>
      <w:proofErr w:type="spellEnd"/>
      <w:r w:rsidR="00895204" w:rsidRPr="00895204">
        <w:rPr>
          <w:lang w:eastAsia="zh-CN"/>
        </w:rPr>
        <w:t xml:space="preserve">, </w:t>
      </w:r>
      <w:proofErr w:type="spellStart"/>
      <w:r w:rsidR="00895204" w:rsidRPr="00895204">
        <w:rPr>
          <w:lang w:eastAsia="zh-CN"/>
        </w:rPr>
        <w:t>SubNetwork</w:t>
      </w:r>
      <w:proofErr w:type="spellEnd"/>
      <w:r>
        <w:rPr>
          <w:lang w:eastAsia="zh-CN"/>
        </w:rPr>
        <w:t>.</w:t>
      </w:r>
    </w:p>
    <w:p w14:paraId="09C92E38" w14:textId="77777777" w:rsidR="002C1FF4" w:rsidRPr="003D224E" w:rsidRDefault="002C1FF4" w:rsidP="00D9048C">
      <w:pPr>
        <w:pStyle w:val="Titre3"/>
      </w:pPr>
      <w:bookmarkStart w:id="400" w:name="_CR6_3_4"/>
      <w:bookmarkStart w:id="401" w:name="_Toc20141989"/>
      <w:bookmarkStart w:id="402" w:name="_Toc27476480"/>
      <w:bookmarkStart w:id="403" w:name="_Toc35961017"/>
      <w:bookmarkStart w:id="404" w:name="_Toc44494701"/>
      <w:bookmarkStart w:id="405" w:name="_Toc45099109"/>
      <w:bookmarkStart w:id="406" w:name="_Toc51751922"/>
      <w:bookmarkStart w:id="407" w:name="_Toc51752280"/>
      <w:bookmarkStart w:id="408" w:name="_Toc58578613"/>
      <w:bookmarkStart w:id="409" w:name="_Toc202522361"/>
      <w:bookmarkEnd w:id="400"/>
      <w:r w:rsidRPr="003D224E">
        <w:rPr>
          <w:rFonts w:hint="eastAsia"/>
        </w:rPr>
        <w:t>6.</w:t>
      </w:r>
      <w:r w:rsidRPr="003D224E">
        <w:t>3</w:t>
      </w:r>
      <w:r w:rsidRPr="003D224E">
        <w:rPr>
          <w:rFonts w:hint="eastAsia"/>
        </w:rPr>
        <w:t>.</w:t>
      </w:r>
      <w:r w:rsidRPr="003D224E">
        <w:t>4</w:t>
      </w:r>
      <w:r w:rsidR="00D9048C" w:rsidRPr="003D224E">
        <w:tab/>
      </w:r>
      <w:r w:rsidRPr="003D224E">
        <w:t>Upstream Throughput at N3 interface</w:t>
      </w:r>
      <w:bookmarkEnd w:id="401"/>
      <w:bookmarkEnd w:id="402"/>
      <w:bookmarkEnd w:id="403"/>
      <w:bookmarkEnd w:id="404"/>
      <w:bookmarkEnd w:id="405"/>
      <w:bookmarkEnd w:id="406"/>
      <w:bookmarkEnd w:id="407"/>
      <w:bookmarkEnd w:id="408"/>
      <w:bookmarkEnd w:id="409"/>
    </w:p>
    <w:p w14:paraId="05FED10C" w14:textId="77777777" w:rsidR="002C1FF4" w:rsidRPr="003D224E" w:rsidRDefault="002C1FF4" w:rsidP="004732D9">
      <w:pPr>
        <w:pStyle w:val="B1"/>
        <w:rPr>
          <w:lang w:eastAsia="zh-CN"/>
        </w:rPr>
      </w:pPr>
      <w:r w:rsidRPr="003D224E">
        <w:rPr>
          <w:lang w:eastAsia="zh-CN"/>
        </w:rPr>
        <w:t>a)</w:t>
      </w:r>
      <w:r w:rsidR="00516593">
        <w:rPr>
          <w:lang w:eastAsia="zh-CN"/>
        </w:rPr>
        <w:tab/>
      </w:r>
      <w:r w:rsidR="00895204" w:rsidRPr="00895204">
        <w:rPr>
          <w:lang w:eastAsia="zh-CN"/>
        </w:rPr>
        <w:t>UGTPTN</w:t>
      </w:r>
      <w:r w:rsidRPr="003D224E">
        <w:rPr>
          <w:rFonts w:hint="eastAsia"/>
          <w:lang w:eastAsia="zh-CN"/>
        </w:rPr>
        <w:t>.</w:t>
      </w:r>
    </w:p>
    <w:p w14:paraId="1BA65D67" w14:textId="3E038B7C"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895204" w:rsidRPr="00895204">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sidR="00826612">
        <w:rPr>
          <w:lang w:eastAsia="zh-CN"/>
        </w:rPr>
        <w:t xml:space="preserve">It </w:t>
      </w:r>
      <w:r w:rsidRPr="003D224E">
        <w:rPr>
          <w:lang w:eastAsia="zh-CN"/>
        </w:rPr>
        <w:t xml:space="preserve">is obtained by measuring the </w:t>
      </w:r>
      <w:r w:rsidR="00895204" w:rsidRPr="00895204">
        <w:rPr>
          <w:lang w:eastAsia="zh-CN"/>
        </w:rPr>
        <w:t xml:space="preserve">total number of octets </w:t>
      </w:r>
      <w:r w:rsidRPr="003D224E">
        <w:rPr>
          <w:lang w:eastAsia="zh-CN"/>
        </w:rPr>
        <w:t xml:space="preserve">GTP data </w:t>
      </w:r>
      <w:r w:rsidR="00895204" w:rsidRPr="00895204">
        <w:rPr>
          <w:lang w:eastAsia="zh-CN"/>
        </w:rPr>
        <w:t xml:space="preserve">packets </w:t>
      </w:r>
      <w:r w:rsidRPr="003D224E">
        <w:rPr>
          <w:lang w:eastAsia="zh-CN"/>
        </w:rPr>
        <w:t xml:space="preserve">upstream provided by N3 interface from NG-RAN to UPF, </w:t>
      </w:r>
      <w:r w:rsidR="00895204" w:rsidRPr="00895204">
        <w:rPr>
          <w:lang w:eastAsia="zh-CN"/>
        </w:rPr>
        <w:t>divided by the granularity period (in milliseconds)</w:t>
      </w:r>
      <w:r w:rsidRPr="003D224E">
        <w:rPr>
          <w:lang w:eastAsia="zh-CN"/>
        </w:rPr>
        <w:t xml:space="preserve">. </w:t>
      </w:r>
      <w:r w:rsidR="00826612">
        <w:rPr>
          <w:lang w:eastAsia="zh-CN"/>
        </w:rPr>
        <w:t>The KPI unit is kbit/s and the KPI type is MEAN.</w:t>
      </w:r>
    </w:p>
    <w:p w14:paraId="5859FA0E" w14:textId="77777777" w:rsidR="002C1FF4" w:rsidRPr="003D224E" w:rsidRDefault="00826612" w:rsidP="004732D9">
      <w:pPr>
        <w:pStyle w:val="B1"/>
        <w:rPr>
          <w:lang w:eastAsia="zh-CN"/>
        </w:rPr>
      </w:pPr>
      <w:r>
        <w:rPr>
          <w:lang w:eastAsia="zh-CN"/>
        </w:rPr>
        <w:t>c</w:t>
      </w:r>
      <w:r w:rsidR="002C1FF4" w:rsidRPr="003D224E">
        <w:rPr>
          <w:lang w:eastAsia="zh-CN"/>
        </w:rPr>
        <w:t>)</w:t>
      </w:r>
      <w:r w:rsidR="00516593">
        <w:rPr>
          <w:lang w:eastAsia="zh-CN"/>
        </w:rPr>
        <w:tab/>
      </w:r>
      <w:r w:rsidR="00895204" w:rsidRPr="00895204">
        <w:rPr>
          <w:lang w:eastAsia="zh-CN"/>
        </w:rPr>
        <w:fldChar w:fldCharType="begin"/>
      </w:r>
      <w:r w:rsidR="00895204" w:rsidRPr="00895204">
        <w:rPr>
          <w:lang w:eastAsia="zh-CN"/>
        </w:rPr>
        <w:instrText xml:space="preserve"> QUOTE </w:instrText>
      </w:r>
      <w:r w:rsidR="00000000">
        <w:rPr>
          <w:position w:val="-15"/>
        </w:rPr>
        <w:pict w14:anchorId="0FEB49C9">
          <v:shape id="_x0000_i1120" type="#_x0000_t75" style="width:175.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C92&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705C92&quot; wsp:rsidP=&quot;00705C92&quot;&gt;&lt;m:oMathPara&gt;&lt;m:oMath&gt;&lt;m:r&gt;&lt;aml:annotation aml:id=&quot;0&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3_(Rel-17)_TEI15&quot; aml:createdate=&quot;2023-03-21T11:21: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895204" w:rsidRPr="00895204">
        <w:rPr>
          <w:lang w:eastAsia="zh-CN"/>
        </w:rPr>
        <w:instrText xml:space="preserve"> </w:instrText>
      </w:r>
      <w:r w:rsidR="00895204" w:rsidRPr="00895204">
        <w:rPr>
          <w:lang w:eastAsia="zh-CN"/>
        </w:rPr>
        <w:fldChar w:fldCharType="separate"/>
      </w:r>
      <w:r w:rsidR="00000000">
        <w:rPr>
          <w:position w:val="-15"/>
        </w:rPr>
        <w:pict w14:anchorId="507A553F">
          <v:shape id="_x0000_i1121" type="#_x0000_t75" style="width:175.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8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C92&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705C92&quot; wsp:rsidP=&quot;00705C92&quot;&gt;&lt;m:oMathPara&gt;&lt;m:oMath&gt;&lt;m:r&gt;&lt;aml:annotation aml:id=&quot;0&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3_(Rel-17)_TEI15&quot; aml:createdate=&quot;2023-03-21T11:21: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3_(Rel-17)_TEI15&quot; aml:createdate=&quot;2023-03-21T11:21: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895204" w:rsidRPr="00895204">
        <w:rPr>
          <w:lang w:eastAsia="zh-CN"/>
        </w:rPr>
        <w:fldChar w:fldCharType="end"/>
      </w:r>
    </w:p>
    <w:p w14:paraId="0EDAC96D" w14:textId="6FD4772D"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proofErr w:type="spellStart"/>
      <w:r w:rsidR="00895204" w:rsidRPr="00895204">
        <w:rPr>
          <w:lang w:eastAsia="zh-CN"/>
        </w:rPr>
        <w:t>UPFFunction</w:t>
      </w:r>
      <w:proofErr w:type="spellEnd"/>
      <w:r w:rsidR="00660B3C">
        <w:rPr>
          <w:lang w:eastAsia="zh-CN"/>
        </w:rPr>
        <w:t>.</w:t>
      </w:r>
    </w:p>
    <w:p w14:paraId="7A6E0202" w14:textId="77777777" w:rsidR="002C1FF4" w:rsidRPr="003D224E" w:rsidRDefault="002C1FF4" w:rsidP="00D9048C">
      <w:pPr>
        <w:pStyle w:val="Titre3"/>
      </w:pPr>
      <w:bookmarkStart w:id="410" w:name="_CR6_3_5"/>
      <w:bookmarkStart w:id="411" w:name="_Toc20141990"/>
      <w:bookmarkStart w:id="412" w:name="_Toc27476481"/>
      <w:bookmarkStart w:id="413" w:name="_Toc35961018"/>
      <w:bookmarkStart w:id="414" w:name="_Toc44494702"/>
      <w:bookmarkStart w:id="415" w:name="_Toc45099110"/>
      <w:bookmarkStart w:id="416" w:name="_Toc51751923"/>
      <w:bookmarkStart w:id="417" w:name="_Toc51752281"/>
      <w:bookmarkStart w:id="418" w:name="_Toc58578614"/>
      <w:bookmarkStart w:id="419" w:name="_Toc202522362"/>
      <w:bookmarkEnd w:id="410"/>
      <w:r w:rsidRPr="003D224E">
        <w:rPr>
          <w:rFonts w:hint="eastAsia"/>
        </w:rPr>
        <w:t>6.</w:t>
      </w:r>
      <w:r w:rsidRPr="003D224E">
        <w:t>3</w:t>
      </w:r>
      <w:r w:rsidRPr="003D224E">
        <w:rPr>
          <w:rFonts w:hint="eastAsia"/>
        </w:rPr>
        <w:t>.</w:t>
      </w:r>
      <w:r w:rsidRPr="003D224E">
        <w:t>5</w:t>
      </w:r>
      <w:r w:rsidR="00D9048C" w:rsidRPr="003D224E">
        <w:tab/>
      </w:r>
      <w:r w:rsidRPr="003D224E">
        <w:t>Downstream Throughput at N3 interface</w:t>
      </w:r>
      <w:bookmarkEnd w:id="411"/>
      <w:bookmarkEnd w:id="412"/>
      <w:bookmarkEnd w:id="413"/>
      <w:bookmarkEnd w:id="414"/>
      <w:bookmarkEnd w:id="415"/>
      <w:bookmarkEnd w:id="416"/>
      <w:bookmarkEnd w:id="417"/>
      <w:bookmarkEnd w:id="418"/>
      <w:bookmarkEnd w:id="419"/>
    </w:p>
    <w:p w14:paraId="694FF565" w14:textId="77777777" w:rsidR="002C1FF4" w:rsidRPr="003D224E" w:rsidRDefault="002C1FF4" w:rsidP="004732D9">
      <w:pPr>
        <w:pStyle w:val="B1"/>
        <w:rPr>
          <w:lang w:eastAsia="zh-CN"/>
        </w:rPr>
      </w:pPr>
      <w:r w:rsidRPr="003D224E">
        <w:rPr>
          <w:lang w:eastAsia="zh-CN"/>
        </w:rPr>
        <w:t>a)</w:t>
      </w:r>
      <w:r w:rsidR="00516593">
        <w:rPr>
          <w:lang w:eastAsia="zh-CN"/>
        </w:rPr>
        <w:tab/>
      </w:r>
      <w:r w:rsidR="00097EBA" w:rsidRPr="00097EBA">
        <w:rPr>
          <w:lang w:eastAsia="zh-CN"/>
        </w:rPr>
        <w:t>DGTPTN</w:t>
      </w:r>
      <w:r w:rsidRPr="003D224E">
        <w:rPr>
          <w:lang w:eastAsia="zh-CN"/>
        </w:rPr>
        <w:t>.</w:t>
      </w:r>
    </w:p>
    <w:p w14:paraId="3B860878"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097EBA" w:rsidRPr="00097EBA">
        <w:rPr>
          <w:lang w:eastAsia="zh-CN"/>
        </w:rPr>
        <w:t>throughput</w:t>
      </w:r>
      <w:r w:rsidRPr="003D224E">
        <w:rPr>
          <w:lang w:eastAsia="zh-CN"/>
        </w:rPr>
        <w:t xml:space="preserve"> of all downstream GTP data packets on the N3 interface (transmitted downstream from UPF) which have been generated by the GTP-U protocol entity on the N3 interface, during a granularity period. This KPI is used to evaluate integrity performance at N3 interface.</w:t>
      </w:r>
      <w:r w:rsidR="00826612">
        <w:rPr>
          <w:lang w:eastAsia="zh-CN"/>
        </w:rPr>
        <w:t xml:space="preserve"> It</w:t>
      </w:r>
      <w:r w:rsidRPr="003D224E">
        <w:rPr>
          <w:lang w:eastAsia="zh-CN"/>
        </w:rPr>
        <w:t xml:space="preserve"> is obtained by measuring the </w:t>
      </w:r>
      <w:r w:rsidR="00097EBA" w:rsidRPr="00097EBA">
        <w:rPr>
          <w:lang w:eastAsia="zh-CN"/>
        </w:rPr>
        <w:t xml:space="preserve">total number of octets </w:t>
      </w:r>
      <w:r w:rsidRPr="003D224E">
        <w:rPr>
          <w:lang w:eastAsia="zh-CN"/>
        </w:rPr>
        <w:t xml:space="preserve">GTP data downstream provided by N3 interface from UPF to NG-RAN, </w:t>
      </w:r>
      <w:r w:rsidR="00097EBA" w:rsidRPr="00097EBA">
        <w:rPr>
          <w:lang w:eastAsia="zh-CN"/>
        </w:rPr>
        <w:t xml:space="preserve">divided by </w:t>
      </w:r>
      <w:r w:rsidRPr="003D224E">
        <w:rPr>
          <w:lang w:eastAsia="zh-CN"/>
        </w:rPr>
        <w:t>the granularity period</w:t>
      </w:r>
      <w:r w:rsidR="00097EBA" w:rsidRPr="00097EBA">
        <w:rPr>
          <w:lang w:eastAsia="zh-CN"/>
        </w:rPr>
        <w:t xml:space="preserve"> (in milliseconds)</w:t>
      </w:r>
      <w:r w:rsidRPr="003D224E">
        <w:rPr>
          <w:lang w:eastAsia="zh-CN"/>
        </w:rPr>
        <w:t>.</w:t>
      </w:r>
      <w:r w:rsidR="00826612">
        <w:rPr>
          <w:lang w:eastAsia="zh-CN"/>
        </w:rPr>
        <w:t xml:space="preserve"> The KPI unit is kbit/s and the KPI type is MEAN.</w:t>
      </w:r>
    </w:p>
    <w:p w14:paraId="1FFFC933" w14:textId="77777777" w:rsidR="002C1FF4" w:rsidRPr="003D224E" w:rsidRDefault="00097EBA" w:rsidP="004732D9">
      <w:pPr>
        <w:pStyle w:val="B1"/>
        <w:rPr>
          <w:lang w:eastAsia="zh-CN"/>
        </w:rPr>
      </w:pPr>
      <w:r w:rsidRPr="00097EBA">
        <w:rPr>
          <w:iCs/>
          <w:lang w:eastAsia="zh-CN"/>
        </w:rPr>
        <w:t>c)</w:t>
      </w:r>
      <w:r w:rsidRPr="00097EBA">
        <w:rPr>
          <w:iCs/>
          <w:lang w:eastAsia="zh-CN"/>
        </w:rPr>
        <w:tab/>
      </w:r>
      <w:r w:rsidRPr="00097EBA">
        <w:rPr>
          <w:lang w:eastAsia="zh-CN"/>
        </w:rPr>
        <w:fldChar w:fldCharType="begin"/>
      </w:r>
      <w:r w:rsidRPr="00097EBA">
        <w:rPr>
          <w:lang w:eastAsia="zh-CN"/>
        </w:rPr>
        <w:instrText xml:space="preserve"> QUOTE </w:instrText>
      </w:r>
      <w:r w:rsidR="00000000">
        <w:rPr>
          <w:position w:val="-15"/>
        </w:rPr>
        <w:pict w14:anchorId="002538B1">
          <v:shape id="_x0000_i1122" type="#_x0000_t75" style="width:184.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97EBA&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4BC3&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84BC3&quot; wsp:rsidP=&quot;00684BC3&quot;&gt;&lt;m:oMathPara&gt;&lt;m:oMath&gt;&lt;m:r&gt;&lt;aml:annotation aml:id=&quot;0&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1_(Rel-17)_TEI15&quot; aml:createdate=&quot;2023-06-20T13:51: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1_(Rel-17)_TEI15&quot; aml:createdate=&quot;2023-06-20T13:51: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97EBA">
        <w:rPr>
          <w:lang w:eastAsia="zh-CN"/>
        </w:rPr>
        <w:instrText xml:space="preserve"> </w:instrText>
      </w:r>
      <w:r w:rsidRPr="00097EBA">
        <w:rPr>
          <w:lang w:eastAsia="zh-CN"/>
        </w:rPr>
        <w:fldChar w:fldCharType="separate"/>
      </w:r>
      <w:r w:rsidR="00000000">
        <w:rPr>
          <w:position w:val="-15"/>
        </w:rPr>
        <w:pict w14:anchorId="2EFC99DF">
          <v:shape id="_x0000_i1123" type="#_x0000_t75" style="width:184.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97EBA&quot;/&gt;&lt;wsp:rsid wsp:val=&quot;000A09CC&quot;/&gt;&lt;wsp:rsid wsp:val=&quot;000A1945&quot;/&gt;&lt;wsp:rsid wsp:val=&quot;000A411D&quot;/&gt;&lt;wsp:rsid wsp:val=&quot;000C1166&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4F1F&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4BC3&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81798&quot;/&gt;&lt;wsp:rsid wsp:val=&quot;00895204&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84BC3&quot; wsp:rsidP=&quot;00684BC3&quot;&gt;&lt;m:oMathPara&gt;&lt;m:oMath&gt;&lt;m:r&gt;&lt;aml:annotation aml:id=&quot;0&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1_(Rel-17)_TEI15&quot; aml:createdate=&quot;2023-06-20T13:51: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1_(Rel-17)_TEI15&quot; aml:createdate=&quot;2023-06-20T13:51: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1_(Rel-17)_TEI15&quot; aml:createdate=&quot;2023-06-20T13:51: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97EBA">
        <w:rPr>
          <w:lang w:eastAsia="zh-CN"/>
        </w:rPr>
        <w:fldChar w:fldCharType="end"/>
      </w:r>
    </w:p>
    <w:p w14:paraId="32D668B1" w14:textId="0D7A58A9"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proofErr w:type="spellStart"/>
      <w:r w:rsidR="00097EBA" w:rsidRPr="00097EBA">
        <w:rPr>
          <w:lang w:eastAsia="zh-CN"/>
        </w:rPr>
        <w:t>UPFFunction</w:t>
      </w:r>
      <w:proofErr w:type="spellEnd"/>
      <w:r w:rsidR="00660B3C">
        <w:rPr>
          <w:lang w:eastAsia="zh-CN"/>
        </w:rPr>
        <w:t>.</w:t>
      </w:r>
    </w:p>
    <w:p w14:paraId="667B2CDC" w14:textId="77777777" w:rsidR="002C0A63" w:rsidRPr="003D224E" w:rsidRDefault="002C0A63" w:rsidP="00D9048C">
      <w:pPr>
        <w:pStyle w:val="Titre3"/>
      </w:pPr>
      <w:bookmarkStart w:id="420" w:name="_CR6_3_6"/>
      <w:bookmarkStart w:id="421" w:name="_Toc20141991"/>
      <w:bookmarkStart w:id="422" w:name="_Toc27476482"/>
      <w:bookmarkStart w:id="423" w:name="_Toc35961019"/>
      <w:bookmarkStart w:id="424" w:name="_Toc44494703"/>
      <w:bookmarkStart w:id="425" w:name="_Toc45099111"/>
      <w:bookmarkStart w:id="426" w:name="_Toc51751924"/>
      <w:bookmarkStart w:id="427" w:name="_Toc51752282"/>
      <w:bookmarkStart w:id="428" w:name="_Toc58578615"/>
      <w:bookmarkStart w:id="429" w:name="_Toc202522363"/>
      <w:bookmarkEnd w:id="420"/>
      <w:r w:rsidRPr="003D224E">
        <w:t>6.3.6</w:t>
      </w:r>
      <w:r w:rsidR="00D9048C" w:rsidRPr="003D224E">
        <w:tab/>
      </w:r>
      <w:r w:rsidRPr="003D224E">
        <w:t>RAN UE Throughput</w:t>
      </w:r>
      <w:bookmarkEnd w:id="421"/>
      <w:bookmarkEnd w:id="422"/>
      <w:bookmarkEnd w:id="423"/>
      <w:bookmarkEnd w:id="424"/>
      <w:bookmarkEnd w:id="425"/>
      <w:bookmarkEnd w:id="426"/>
      <w:bookmarkEnd w:id="427"/>
      <w:bookmarkEnd w:id="428"/>
      <w:bookmarkEnd w:id="429"/>
    </w:p>
    <w:p w14:paraId="1E74D69B" w14:textId="77777777" w:rsidR="002C0A63" w:rsidRPr="003D224E" w:rsidRDefault="002C0A63" w:rsidP="00D9048C">
      <w:pPr>
        <w:pStyle w:val="Titre4"/>
      </w:pPr>
      <w:bookmarkStart w:id="430" w:name="_CR6_3_6_1"/>
      <w:bookmarkStart w:id="431" w:name="_Toc20141992"/>
      <w:bookmarkStart w:id="432" w:name="_Toc27476483"/>
      <w:bookmarkStart w:id="433" w:name="_Toc35961020"/>
      <w:bookmarkStart w:id="434" w:name="_Toc44494704"/>
      <w:bookmarkStart w:id="435" w:name="_Toc45099112"/>
      <w:bookmarkStart w:id="436" w:name="_Toc51751925"/>
      <w:bookmarkStart w:id="437" w:name="_Toc51752283"/>
      <w:bookmarkStart w:id="438" w:name="_Toc58578616"/>
      <w:bookmarkStart w:id="439" w:name="_Toc202522364"/>
      <w:bookmarkEnd w:id="430"/>
      <w:r w:rsidRPr="003D224E">
        <w:t>6.3.6.1</w:t>
      </w:r>
      <w:r w:rsidRPr="003D224E">
        <w:tab/>
      </w:r>
      <w:bookmarkEnd w:id="431"/>
      <w:bookmarkEnd w:id="432"/>
      <w:bookmarkEnd w:id="433"/>
      <w:bookmarkEnd w:id="434"/>
      <w:bookmarkEnd w:id="435"/>
      <w:r w:rsidR="00CB65C5">
        <w:t>Void</w:t>
      </w:r>
      <w:bookmarkEnd w:id="436"/>
      <w:bookmarkEnd w:id="437"/>
      <w:bookmarkEnd w:id="438"/>
      <w:bookmarkEnd w:id="439"/>
    </w:p>
    <w:p w14:paraId="0359B441" w14:textId="77777777" w:rsidR="002C0A63" w:rsidRPr="003D224E" w:rsidRDefault="002C0A63" w:rsidP="00660B3C"/>
    <w:p w14:paraId="2364E114" w14:textId="77777777" w:rsidR="002C0A63" w:rsidRPr="003D224E" w:rsidRDefault="002C0A63" w:rsidP="00D9048C">
      <w:pPr>
        <w:pStyle w:val="Titre4"/>
      </w:pPr>
      <w:bookmarkStart w:id="440" w:name="_CR6_3_6_2"/>
      <w:bookmarkStart w:id="441" w:name="_Toc20141993"/>
      <w:bookmarkStart w:id="442" w:name="_Toc27476484"/>
      <w:bookmarkStart w:id="443" w:name="_Toc35961021"/>
      <w:bookmarkStart w:id="444" w:name="_Toc44494705"/>
      <w:bookmarkStart w:id="445" w:name="_Toc45099113"/>
      <w:bookmarkStart w:id="446" w:name="_Toc51751926"/>
      <w:bookmarkStart w:id="447" w:name="_Toc51752284"/>
      <w:bookmarkStart w:id="448" w:name="_Toc58578617"/>
      <w:bookmarkStart w:id="449" w:name="_Toc202522365"/>
      <w:bookmarkEnd w:id="440"/>
      <w:r w:rsidRPr="003D224E">
        <w:t>6.3.6.2</w:t>
      </w:r>
      <w:r w:rsidRPr="003D224E">
        <w:tab/>
      </w:r>
      <w:r w:rsidR="00CB65C5" w:rsidRPr="003D224E">
        <w:t>RAN UE Throughput</w:t>
      </w:r>
      <w:r w:rsidRPr="003D224E">
        <w:t xml:space="preserve"> definition</w:t>
      </w:r>
      <w:bookmarkEnd w:id="441"/>
      <w:bookmarkEnd w:id="442"/>
      <w:bookmarkEnd w:id="443"/>
      <w:bookmarkEnd w:id="444"/>
      <w:bookmarkEnd w:id="445"/>
      <w:bookmarkEnd w:id="446"/>
      <w:bookmarkEnd w:id="447"/>
      <w:bookmarkEnd w:id="448"/>
      <w:bookmarkEnd w:id="449"/>
    </w:p>
    <w:p w14:paraId="701B9055" w14:textId="77777777" w:rsidR="002C0A63" w:rsidRPr="003D224E" w:rsidRDefault="002C0A63" w:rsidP="002C0A63">
      <w:r w:rsidRPr="003D224E">
        <w:t xml:space="preserve">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w:t>
      </w:r>
      <w:r w:rsidR="00D9048C" w:rsidRPr="003D224E">
        <w:t>1</w:t>
      </w:r>
      <w:r w:rsidRPr="003D224E">
        <w:t>).</w:t>
      </w:r>
    </w:p>
    <w:p w14:paraId="6C7D0570" w14:textId="77777777" w:rsidR="009E327B" w:rsidRPr="003D224E" w:rsidRDefault="00000000" w:rsidP="00E54B69">
      <w:pPr>
        <w:pStyle w:val="TH"/>
      </w:pPr>
      <w:r>
        <w:rPr>
          <w:lang w:eastAsia="ja-JP"/>
        </w:rPr>
        <w:lastRenderedPageBreak/>
        <w:pict w14:anchorId="7E466BDD">
          <v:group id="_x0000_s2177" editas="canvas" style="position:absolute;margin-left:0;margin-top:0;width:391.65pt;height:262.05pt;z-index:2;mso-position-horizontal-relative:char;mso-position-vertical-relative:line" coordorigin="2081,1476" coordsize="7833,5241">
            <o:lock v:ext="edit" aspectratio="t"/>
            <v:shape id="_x0000_s2178" type="#_x0000_t75" style="position:absolute;left:2081;top:1476;width:7833;height:5241" o:preferrelative="f">
              <v:fill o:detectmouseclick="t"/>
              <v:path o:extrusionok="t" o:connecttype="none"/>
              <o:lock v:ext="edit" text="t"/>
            </v:shape>
            <v:shape id="_x0000_s2179" style="position:absolute;left:2197;top:3647;width:6670;height:61" coordsize="7560,70" path="m9,26r7490,l7508,26r,9l7508,35r-9,9l9,44,,35r,l,26r9,l9,26xm7490,r70,35l7490,70r,-70xe" fillcolor="#003258" strokecolor="#003258" strokeweight="0">
              <v:path arrowok="t"/>
              <o:lock v:ext="edit" verticies="t"/>
            </v:shape>
            <v:line id="_x0000_s2180" style="position:absolute" from="2266,3554" to="2266,3677" strokecolor="#003258" strokeweight=".45pt"/>
            <v:line id="_x0000_s2181" style="position:absolute" from="2451,3554" to="2451,3677" strokecolor="#003258" strokeweight=".45pt"/>
            <v:line id="_x0000_s2182" style="position:absolute" from="2636,3554" to="2636,3677" strokecolor="#003258" strokeweight=".45pt"/>
            <v:line id="_x0000_s2183" style="position:absolute" from="2821,3554" to="2821,3677" strokecolor="#003258" strokeweight=".45pt"/>
            <v:line id="_x0000_s2184" style="position:absolute" from="3007,3554" to="3007,3677" strokecolor="#003258" strokeweight=".45pt"/>
            <v:line id="_x0000_s2185" style="position:absolute" from="3191,3554" to="3191,3677" strokecolor="#003258" strokeweight=".45pt"/>
            <v:line id="_x0000_s2186" style="position:absolute" from="3376,3554" to="3376,3677" strokecolor="#003258" strokeweight=".45pt"/>
            <v:line id="_x0000_s2187" style="position:absolute" from="3562,3554" to="3562,3677" strokecolor="#003258" strokeweight=".45pt"/>
            <v:line id="_x0000_s2188" style="position:absolute" from="3747,3554" to="3747,3677" strokecolor="#003258" strokeweight=".45pt"/>
            <v:line id="_x0000_s2189" style="position:absolute" from="3931,3554" to="3931,3677" strokecolor="#003258" strokeweight=".45pt"/>
            <v:line id="_x0000_s2190" style="position:absolute" from="4117,3554" to="4117,3677" strokecolor="#003258" strokeweight=".45pt"/>
            <v:line id="_x0000_s2191" style="position:absolute" from="4302,3554" to="4302,3677" strokecolor="#003258" strokeweight=".45pt"/>
            <v:line id="_x0000_s2192" style="position:absolute" from="4487,3554" to="4487,3677" strokecolor="#003258" strokeweight=".45pt"/>
            <v:line id="_x0000_s2193" style="position:absolute" from="4672,3554" to="4672,3677" strokecolor="#003258" strokeweight=".45pt"/>
            <v:line id="_x0000_s2194" style="position:absolute" from="4857,3554" to="4857,3677" strokecolor="#003258" strokeweight=".45pt"/>
            <v:line id="_x0000_s2195" style="position:absolute" from="5042,3554" to="5042,3677" strokecolor="#003258" strokeweight=".45pt"/>
            <v:line id="_x0000_s2196" style="position:absolute" from="5227,3554" to="5227,3677" strokecolor="#003258" strokeweight=".45pt"/>
            <v:line id="_x0000_s2197" style="position:absolute" from="5413,3554" to="5413,3677" strokecolor="#003258" strokeweight=".45pt"/>
            <v:line id="_x0000_s2198" style="position:absolute" from="5597,3554" to="5597,3677" strokecolor="#003258" strokeweight=".45pt"/>
            <v:line id="_x0000_s2199" style="position:absolute" from="5782,3554" to="5782,3677" strokecolor="#003258" strokeweight=".45pt"/>
            <v:line id="_x0000_s2200" style="position:absolute" from="5968,3554" to="5968,3677" strokecolor="#003258" strokeweight=".45pt"/>
            <v:line id="_x0000_s2201" style="position:absolute" from="6153,3554" to="6153,3677" strokecolor="#003258" strokeweight=".45pt"/>
            <v:line id="_x0000_s2202" style="position:absolute" from="6338,3554" to="6338,3677" strokecolor="#003258" strokeweight=".45pt"/>
            <v:line id="_x0000_s2203" style="position:absolute" from="6523,3554" to="6523,3677" strokecolor="#003258" strokeweight=".45pt"/>
            <v:line id="_x0000_s2204" style="position:absolute" from="6708,3554" to="6708,3677" strokecolor="#003258" strokeweight=".45pt"/>
            <v:line id="_x0000_s2205" style="position:absolute" from="6893,3554" to="6893,3677" strokecolor="#003258" strokeweight=".45pt"/>
            <v:line id="_x0000_s2206" style="position:absolute" from="7079,3554" to="7079,3677" strokecolor="#003258" strokeweight=".45pt"/>
            <v:line id="_x0000_s2207" style="position:absolute" from="7263,3554" to="7263,3677" strokecolor="#003258" strokeweight=".45pt"/>
            <v:line id="_x0000_s2208" style="position:absolute" from="7448,3554" to="7448,3677" strokecolor="#003258" strokeweight=".45pt"/>
            <v:line id="_x0000_s2209" style="position:absolute" from="7634,3554" to="7634,3677" strokecolor="#003258" strokeweight=".45pt"/>
            <v:line id="_x0000_s2210" style="position:absolute" from="7819,3554" to="7819,3677" strokecolor="#003258" strokeweight=".45pt"/>
            <v:line id="_x0000_s2211" style="position:absolute" from="8003,3554" to="8003,3677" strokecolor="#003258" strokeweight=".45pt"/>
            <v:line id="_x0000_s2212" style="position:absolute" from="8189,3554" to="8189,3677" strokecolor="#003258" strokeweight=".45pt"/>
            <v:line id="_x0000_s2213" style="position:absolute" from="8374,3554" to="8374,3677" strokecolor="#003258" strokeweight=".45pt"/>
            <v:line id="_x0000_s2214" style="position:absolute" from="8559,3554" to="8559,3677" strokecolor="#003258" strokeweight=".45pt"/>
            <v:line id="_x0000_s2215" style="position:absolute" from="8744,3554" to="8744,3677" strokecolor="#003258" strokeweight=".45pt"/>
            <v:rect id="_x0000_s2216" style="position:absolute;left:8065;top:3871;width:993;height:398;mso-wrap-style:none" filled="f" stroked="f">
              <v:textbox style="mso-next-textbox:#_x0000_s2216;mso-fit-shape-to-text:t" inset="0,0,0,0">
                <w:txbxContent>
                  <w:p w14:paraId="2E54ACCF" w14:textId="77777777" w:rsidR="00EE336D" w:rsidRPr="009E5DDE" w:rsidRDefault="00EE336D" w:rsidP="009E327B">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_x0000_s2217" style="position:absolute;left:5042;top:3144;width:185;height:186" fillcolor="#4e9793" stroked="f"/>
            <v:rect id="_x0000_s2218" style="position:absolute;left:5042;top:3144;width:185;height:186" filled="f" strokecolor="#003258" strokeweight=".45pt"/>
            <v:rect id="_x0000_s2219" style="position:absolute;left:5227;top:3144;width:186;height:186" fillcolor="silver" stroked="f"/>
            <v:rect id="_x0000_s2220" style="position:absolute;left:5227;top:3144;width:186;height:186" filled="f" strokecolor="#003258" strokeweight=".45pt"/>
            <v:rect id="_x0000_s2221" style="position:absolute;left:5413;top:3021;width:184;height:309" fillcolor="#4e9793" stroked="f"/>
            <v:rect id="_x0000_s2222" style="position:absolute;left:5413;top:3021;width:184;height:309" filled="f" strokecolor="#003258" strokeweight=".45pt"/>
            <v:rect id="_x0000_s2223" style="position:absolute;left:5597;top:3144;width:185;height:186" fillcolor="#4e9793" stroked="f"/>
            <v:rect id="_x0000_s2224" style="position:absolute;left:5597;top:3144;width:185;height:186" filled="f" strokecolor="#003258" strokeweight=".45pt"/>
            <v:rect id="_x0000_s2225" style="position:absolute;left:5782;top:3144;width:186;height:186" fillcolor="#4e9793" stroked="f"/>
            <v:rect id="_x0000_s2226" style="position:absolute;left:5782;top:3144;width:186;height:186" filled="f" strokecolor="#003258" strokeweight=".45pt"/>
            <v:rect id="_x0000_s2227" style="position:absolute;left:6153;top:2897;width:185;height:433" fillcolor="silver" stroked="f"/>
            <v:rect id="_x0000_s2228" style="position:absolute;left:6153;top:2897;width:185;height:433" filled="f" strokecolor="#003258" strokeweight=".45pt"/>
            <v:rect id="_x0000_s2229" style="position:absolute;left:6708;top:2897;width:185;height:433" fillcolor="#4e9793" stroked="f"/>
            <v:rect id="_x0000_s2230" style="position:absolute;left:6708;top:2897;width:185;height:433" filled="f" strokecolor="#003258" strokeweight=".45pt"/>
            <v:rect id="_x0000_s2231" style="position:absolute;left:6523;top:3144;width:185;height:186" fillcolor="#4e9793" stroked="f"/>
            <v:rect id="_x0000_s2232" style="position:absolute;left:6523;top:3144;width:185;height:186" filled="f" strokecolor="#003258" strokeweight=".45pt"/>
            <v:rect id="_x0000_s2233" style="position:absolute;left:6893;top:3144;width:186;height:186" fillcolor="#4e9793" stroked="f"/>
            <v:rect id="_x0000_s2234" style="position:absolute;left:6893;top:3144;width:186;height:186" filled="f" strokecolor="#003258" strokeweight=".45pt"/>
            <v:rect id="_x0000_s2235" style="position:absolute;left:7079;top:3021;width:184;height:309" fillcolor="#4e9793" stroked="f"/>
            <v:rect id="_x0000_s2236" style="position:absolute;left:7079;top:3021;width:184;height:309" filled="f" strokecolor="#003258" strokeweight=".45pt"/>
            <v:rect id="_x0000_s2237" style="position:absolute;left:7459;top:3257;width:188;height:73" fillcolor="#06f" stroked="f"/>
            <v:shape id="_x0000_s2238" style="position:absolute;left:4333;top:3739;width:62;height:278" coordsize="70,315" path="m26,306l26,61r,-9l35,52r,l44,61r,245l35,315r,l26,315r,-9l26,306xm,70l35,,70,70,,70xe" fillcolor="#003258" strokecolor="#003258" strokeweight="0">
              <v:path arrowok="t"/>
              <o:lock v:ext="edit" verticies="t"/>
            </v:shape>
            <v:shape id="_x0000_s2239" style="position:absolute;left:5011;top:3739;width:62;height:502" coordsize="70,569" path="m26,560l26,61r9,-9l35,52r9,l44,61r,499l44,560r-9,9l35,560r-9,l26,560xm,70l35,,70,70,,70xe" fillcolor="#003258" strokecolor="#003258" strokeweight="0">
              <v:path arrowok="t"/>
              <o:lock v:ext="edit" verticies="t"/>
            </v:shape>
            <v:shape id="_x0000_s2240" style="position:absolute;left:7613;top:3739;width:61;height:502" coordsize="70,569" path="m26,560l26,61r9,-9l35,52r9,l44,61r,499l44,560r-9,9l35,560r-9,l26,560xm,70l35,,70,70,,70xe" fillcolor="#003258" strokecolor="#003258" strokeweight="0">
              <v:path arrowok="t"/>
              <o:lock v:ext="edit" verticies="t"/>
            </v:shape>
            <v:shape id="_x0000_s2241" style="position:absolute;left:7542;top:2677;width:161;height:463" coordsize="359,490" path="m359,8l44,446r-9,l35,446r,l35,437,350,r,l359,r,l359,8r,xm79,455l,490,18,411r61,44xe" fillcolor="#003258" strokecolor="#003258" strokeweight="0">
              <v:path arrowok="t"/>
              <o:lock v:ext="edit" verticies="t"/>
            </v:shape>
            <v:rect id="_x0000_s2242" style="position:absolute;left:3454;top:3940;width:781;height:318;mso-wrap-style:none" filled="f" stroked="f">
              <v:textbox style="mso-next-textbox:#_x0000_s2242;mso-fit-shape-to-text:t" inset="0,0,0,0">
                <w:txbxContent>
                  <w:p w14:paraId="34758178" w14:textId="77777777" w:rsidR="00EE336D" w:rsidRPr="009E5DDE" w:rsidRDefault="00EE336D" w:rsidP="009E327B">
                    <w:pPr>
                      <w:rPr>
                        <w:sz w:val="18"/>
                      </w:rPr>
                    </w:pPr>
                    <w:r w:rsidRPr="009E5DDE">
                      <w:rPr>
                        <w:rFonts w:ascii="Arial" w:hAnsi="Arial" w:cs="Arial"/>
                        <w:color w:val="003258"/>
                        <w:sz w:val="12"/>
                        <w:szCs w:val="14"/>
                      </w:rPr>
                      <w:t xml:space="preserve">Data arrives to </w:t>
                    </w:r>
                  </w:p>
                </w:txbxContent>
              </v:textbox>
            </v:rect>
            <v:rect id="_x0000_s2243" style="position:absolute;left:3454;top:4095;width:854;height:318;mso-wrap-style:none" filled="f" stroked="f">
              <v:textbox style="mso-next-textbox:#_x0000_s2243;mso-fit-shape-to-text:t" inset="0,0,0,0">
                <w:txbxContent>
                  <w:p w14:paraId="382C0C79" w14:textId="77777777" w:rsidR="00EE336D" w:rsidRPr="009E5DDE" w:rsidRDefault="00EE336D" w:rsidP="009E327B">
                    <w:pPr>
                      <w:rPr>
                        <w:sz w:val="18"/>
                      </w:rPr>
                    </w:pPr>
                    <w:r w:rsidRPr="009E5DDE">
                      <w:rPr>
                        <w:rFonts w:ascii="Arial" w:hAnsi="Arial" w:cs="Arial"/>
                        <w:color w:val="003258"/>
                        <w:sz w:val="12"/>
                        <w:szCs w:val="14"/>
                      </w:rPr>
                      <w:t>empty DL buffer</w:t>
                    </w:r>
                  </w:p>
                </w:txbxContent>
              </v:textbox>
            </v:rect>
            <v:rect id="_x0000_s2244" style="position:absolute;left:5058;top:4350;width:621;height:318;mso-wrap-style:none" filled="f" stroked="f">
              <v:textbox style="mso-next-textbox:#_x0000_s2244;mso-fit-shape-to-text:t" inset="0,0,0,0">
                <w:txbxContent>
                  <w:p w14:paraId="2135B949" w14:textId="77777777" w:rsidR="00EE336D" w:rsidRPr="009E5DDE" w:rsidRDefault="00EE336D" w:rsidP="009E327B">
                    <w:pPr>
                      <w:rPr>
                        <w:sz w:val="18"/>
                      </w:rPr>
                    </w:pPr>
                    <w:r w:rsidRPr="009E5DDE">
                      <w:rPr>
                        <w:rFonts w:ascii="Arial" w:hAnsi="Arial" w:cs="Arial"/>
                        <w:color w:val="003258"/>
                        <w:sz w:val="12"/>
                        <w:szCs w:val="14"/>
                      </w:rPr>
                      <w:t xml:space="preserve">First data is </w:t>
                    </w:r>
                  </w:p>
                </w:txbxContent>
              </v:textbox>
            </v:rect>
            <v:rect id="_x0000_s2245" style="position:absolute;left:5058;top:4503;width:1128;height:318;mso-wrap-style:none" filled="f" stroked="f">
              <v:textbox style="mso-next-textbox:#_x0000_s2245;mso-fit-shape-to-text:t" inset="0,0,0,0">
                <w:txbxContent>
                  <w:p w14:paraId="3C7E951D" w14:textId="77777777" w:rsidR="00EE336D" w:rsidRPr="009E5DDE" w:rsidRDefault="00EE336D" w:rsidP="009E327B">
                    <w:pPr>
                      <w:rPr>
                        <w:sz w:val="18"/>
                      </w:rPr>
                    </w:pPr>
                    <w:r w:rsidRPr="009E5DDE">
                      <w:rPr>
                        <w:rFonts w:ascii="Arial" w:hAnsi="Arial" w:cs="Arial"/>
                        <w:color w:val="003258"/>
                        <w:sz w:val="12"/>
                        <w:szCs w:val="14"/>
                      </w:rPr>
                      <w:t>transmitted to the UE</w:t>
                    </w:r>
                  </w:p>
                </w:txbxContent>
              </v:textbox>
            </v:rect>
            <v:rect id="_x0000_s2246" style="position:absolute;left:7053;top:4350;width:961;height:318;mso-wrap-style:none" filled="f" stroked="f">
              <v:textbox style="mso-next-textbox:#_x0000_s2246;mso-fit-shape-to-text:t" inset="0,0,0,0">
                <w:txbxContent>
                  <w:p w14:paraId="1CCB544F" w14:textId="77777777" w:rsidR="00EE336D" w:rsidRPr="009E5DDE" w:rsidRDefault="00EE336D" w:rsidP="009E327B">
                    <w:pPr>
                      <w:rPr>
                        <w:sz w:val="18"/>
                      </w:rPr>
                    </w:pPr>
                    <w:r w:rsidRPr="009E5DDE">
                      <w:rPr>
                        <w:rFonts w:ascii="Arial" w:hAnsi="Arial" w:cs="Arial"/>
                        <w:color w:val="003258"/>
                        <w:sz w:val="12"/>
                        <w:szCs w:val="14"/>
                      </w:rPr>
                      <w:t xml:space="preserve">The send buffer is </w:t>
                    </w:r>
                  </w:p>
                </w:txbxContent>
              </v:textbox>
            </v:rect>
            <v:rect id="_x0000_s2247" style="position:absolute;left:7068;top:4512;width:654;height:318;mso-wrap-style:none" filled="f" stroked="f">
              <v:textbox style="mso-next-textbox:#_x0000_s2247;mso-fit-shape-to-text:t" inset="0,0,0,0">
                <w:txbxContent>
                  <w:p w14:paraId="7BFA67D4" w14:textId="77777777" w:rsidR="00EE336D" w:rsidRPr="009E5DDE" w:rsidRDefault="00EE336D" w:rsidP="009E327B">
                    <w:pPr>
                      <w:rPr>
                        <w:sz w:val="18"/>
                      </w:rPr>
                    </w:pPr>
                    <w:r w:rsidRPr="009E5DDE">
                      <w:rPr>
                        <w:rFonts w:ascii="Arial" w:hAnsi="Arial" w:cs="Arial"/>
                        <w:color w:val="003258"/>
                        <w:sz w:val="12"/>
                        <w:szCs w:val="14"/>
                      </w:rPr>
                      <w:t>again empty</w:t>
                    </w:r>
                  </w:p>
                </w:txbxContent>
              </v:textbox>
            </v:rect>
            <v:rect id="_x0000_s2248" style="position:absolute;left:7826;top:2218;width:1074;height:318;mso-wrap-style:none" filled="f" stroked="f">
              <v:textbox style="mso-next-textbox:#_x0000_s2248;mso-fit-shape-to-text:t" inset="0,0,0,0">
                <w:txbxContent>
                  <w:p w14:paraId="2B5147B8" w14:textId="77777777" w:rsidR="00EE336D" w:rsidRPr="009E5DDE" w:rsidRDefault="00EE336D" w:rsidP="009E327B">
                    <w:pPr>
                      <w:rPr>
                        <w:sz w:val="18"/>
                      </w:rPr>
                    </w:pPr>
                    <w:r w:rsidRPr="009E5DDE">
                      <w:rPr>
                        <w:rFonts w:ascii="Arial" w:hAnsi="Arial" w:cs="Arial"/>
                        <w:b/>
                        <w:bCs/>
                        <w:color w:val="003258"/>
                        <w:sz w:val="12"/>
                        <w:szCs w:val="14"/>
                      </w:rPr>
                      <w:t xml:space="preserve">calulations since it </w:t>
                    </w:r>
                  </w:p>
                </w:txbxContent>
              </v:textbox>
            </v:rect>
            <v:rect id="_x0000_s2249" style="position:absolute;left:7826;top:2379;width:941;height:318;mso-wrap-style:none" filled="f" stroked="f">
              <v:textbox style="mso-next-textbox:#_x0000_s2249;mso-fit-shape-to-text:t" inset="0,0,0,0">
                <w:txbxContent>
                  <w:p w14:paraId="70ECE1DD" w14:textId="77777777" w:rsidR="00EE336D" w:rsidRPr="009E5DDE" w:rsidRDefault="00EE336D" w:rsidP="009E327B">
                    <w:pPr>
                      <w:rPr>
                        <w:sz w:val="18"/>
                      </w:rPr>
                    </w:pPr>
                    <w:r w:rsidRPr="009E5DDE">
                      <w:rPr>
                        <w:rFonts w:ascii="Arial" w:hAnsi="Arial" w:cs="Arial"/>
                        <w:b/>
                        <w:bCs/>
                        <w:color w:val="003258"/>
                        <w:sz w:val="12"/>
                        <w:szCs w:val="14"/>
                      </w:rPr>
                      <w:t xml:space="preserve">can be impacted </w:t>
                    </w:r>
                  </w:p>
                </w:txbxContent>
              </v:textbox>
            </v:rect>
            <v:rect id="_x0000_s2250" style="position:absolute;left:7826;top:2535;width:961;height:318;mso-wrap-style:none" filled="f" stroked="f">
              <v:textbox style="mso-next-textbox:#_x0000_s2250;mso-fit-shape-to-text:t" inset="0,0,0,0">
                <w:txbxContent>
                  <w:p w14:paraId="3B9C9C8B" w14:textId="77777777" w:rsidR="00EE336D" w:rsidRPr="009E5DDE" w:rsidRDefault="00EE336D" w:rsidP="009E327B">
                    <w:pPr>
                      <w:rPr>
                        <w:sz w:val="18"/>
                      </w:rPr>
                    </w:pPr>
                    <w:r w:rsidRPr="009E5DDE">
                      <w:rPr>
                        <w:rFonts w:ascii="Arial" w:hAnsi="Arial" w:cs="Arial"/>
                        <w:b/>
                        <w:bCs/>
                        <w:color w:val="003258"/>
                        <w:sz w:val="12"/>
                        <w:szCs w:val="14"/>
                      </w:rPr>
                      <w:t xml:space="preserve">by packet size of </w:t>
                    </w:r>
                  </w:p>
                </w:txbxContent>
              </v:textbox>
            </v:rect>
            <v:rect id="_x0000_s2251" style="position:absolute;left:7826;top:2689;width:1414;height:318;mso-wrap-style:none" filled="f" stroked="f">
              <v:textbox style="mso-next-textbox:#_x0000_s2251;mso-fit-shape-to-text:t" inset="0,0,0,0">
                <w:txbxContent>
                  <w:p w14:paraId="47048A26" w14:textId="77777777" w:rsidR="00EE336D" w:rsidRPr="009E5DDE" w:rsidRDefault="00EE336D" w:rsidP="009E327B">
                    <w:pPr>
                      <w:rPr>
                        <w:sz w:val="18"/>
                      </w:rPr>
                    </w:pPr>
                    <w:r w:rsidRPr="009E5DDE">
                      <w:rPr>
                        <w:rFonts w:ascii="Arial" w:hAnsi="Arial" w:cs="Arial"/>
                        <w:b/>
                        <w:bCs/>
                        <w:color w:val="003258"/>
                        <w:sz w:val="12"/>
                        <w:szCs w:val="14"/>
                      </w:rPr>
                      <w:t>User Plane (UP) packets.</w:t>
                    </w:r>
                  </w:p>
                </w:txbxContent>
              </v:textbox>
            </v:rect>
            <v:shape id="_x0000_s2252" style="position:absolute;left:5042;top:2310;width:2406;height:371" coordsize="2517,421"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v:shape>
            <v:rect id="_x0000_s2253" style="position:absolute;left:6045;top:2079;width:587;height:318;mso-wrap-style:none" filled="f" stroked="f">
              <v:textbox style="mso-next-textbox:#_x0000_s2253;mso-fit-shape-to-text:t" inset="0,0,0,0">
                <w:txbxContent>
                  <w:p w14:paraId="42167137" w14:textId="77777777" w:rsidR="00EE336D" w:rsidRPr="009E5DDE" w:rsidRDefault="00EE336D" w:rsidP="009E327B">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v:textbox>
            </v:rect>
            <v:rect id="_x0000_s2254" style="position:absolute;left:2081;top:1600;width:185;height:185" fillcolor="#4e9793" stroked="f"/>
            <v:rect id="_x0000_s2255" style="position:absolute;left:2081;top:1600;width:185;height:185" filled="f" strokecolor="#003258" strokeweight=".45pt"/>
            <v:rect id="_x0000_s2256" style="position:absolute;left:2081;top:1970;width:185;height:185" fillcolor="silver" stroked="f"/>
            <v:rect id="_x0000_s2257" style="position:absolute;left:2081;top:1970;width:185;height:185" filled="f" strokecolor="#003258" strokeweight=".45pt"/>
            <v:rect id="_x0000_s2258" style="position:absolute;left:2405;top:1955;width:1108;height:318;mso-wrap-style:none" filled="f" stroked="f">
              <v:textbox style="mso-next-textbox:#_x0000_s2258;mso-fit-shape-to-text:t" inset="0,0,0,0">
                <w:txbxContent>
                  <w:p w14:paraId="55853265" w14:textId="77777777" w:rsidR="00EE336D" w:rsidRPr="009E5DDE" w:rsidRDefault="00EE336D" w:rsidP="009E327B">
                    <w:pPr>
                      <w:rPr>
                        <w:sz w:val="18"/>
                      </w:rPr>
                    </w:pPr>
                    <w:r w:rsidRPr="009E5DDE">
                      <w:rPr>
                        <w:rFonts w:ascii="Arial" w:hAnsi="Arial" w:cs="Arial"/>
                        <w:color w:val="003258"/>
                        <w:sz w:val="12"/>
                        <w:szCs w:val="14"/>
                      </w:rPr>
                      <w:t>Failed transmission (</w:t>
                    </w:r>
                  </w:p>
                </w:txbxContent>
              </v:textbox>
            </v:rect>
            <v:rect id="_x0000_s2259" style="position:absolute;left:3608;top:1955;width:40;height:318;mso-wrap-style:none" filled="f" stroked="f">
              <v:textbox style="mso-next-textbox:#_x0000_s2259;mso-fit-shape-to-text:t" inset="0,0,0,0">
                <w:txbxContent>
                  <w:p w14:paraId="64F883AA"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0" style="position:absolute;left:3654;top:1955;width:294;height:318;mso-wrap-style:none" filled="f" stroked="f">
              <v:textbox style="mso-next-textbox:#_x0000_s2260;mso-fit-shape-to-text:t" inset="0,0,0,0">
                <w:txbxContent>
                  <w:p w14:paraId="2606B7F2" w14:textId="77777777" w:rsidR="00EE336D" w:rsidRPr="009E5DDE" w:rsidRDefault="00EE336D" w:rsidP="009E327B">
                    <w:pPr>
                      <w:rPr>
                        <w:sz w:val="18"/>
                      </w:rPr>
                    </w:pPr>
                    <w:r w:rsidRPr="009E5DDE">
                      <w:rPr>
                        <w:rFonts w:ascii="Arial" w:hAnsi="Arial" w:cs="Arial"/>
                        <w:color w:val="003258"/>
                        <w:sz w:val="12"/>
                        <w:szCs w:val="14"/>
                      </w:rPr>
                      <w:t xml:space="preserve">Block </w:t>
                    </w:r>
                  </w:p>
                </w:txbxContent>
              </v:textbox>
            </v:rect>
            <v:rect id="_x0000_s2261" style="position:absolute;left:2405;top:2118;width:254;height:318;mso-wrap-style:none" filled="f" stroked="f">
              <v:textbox style="mso-next-textbox:#_x0000_s2261;mso-fit-shape-to-text:t" inset="0,0,0,0">
                <w:txbxContent>
                  <w:p w14:paraId="1B65E731" w14:textId="77777777" w:rsidR="00EE336D" w:rsidRPr="009E5DDE" w:rsidRDefault="00EE336D" w:rsidP="009E327B">
                    <w:pPr>
                      <w:rPr>
                        <w:sz w:val="18"/>
                      </w:rPr>
                    </w:pPr>
                    <w:r w:rsidRPr="009E5DDE">
                      <w:rPr>
                        <w:rFonts w:ascii="Arial" w:hAnsi="Arial" w:cs="Arial"/>
                        <w:color w:val="003258"/>
                        <w:sz w:val="12"/>
                        <w:szCs w:val="14"/>
                      </w:rPr>
                      <w:t>error</w:t>
                    </w:r>
                  </w:p>
                </w:txbxContent>
              </v:textbox>
            </v:rect>
            <v:rect id="_x0000_s2262" style="position:absolute;left:2682;top:2118;width:40;height:318;mso-wrap-style:none" filled="f" stroked="f">
              <v:textbox style="mso-next-textbox:#_x0000_s2262;mso-fit-shape-to-text:t" inset="0,0,0,0">
                <w:txbxContent>
                  <w:p w14:paraId="02B151EB"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3" style="position:absolute;left:2721;top:2118;width:40;height:318;mso-wrap-style:none" filled="f" stroked="f">
              <v:textbox style="mso-next-textbox:#_x0000_s2263;mso-fit-shape-to-text:t" inset="0,0,0,0">
                <w:txbxContent>
                  <w:p w14:paraId="0B9C456D"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4" style="position:absolute;left:2405;top:1523;width:1321;height:318;mso-wrap-style:none" filled="f" stroked="f">
              <v:textbox style="mso-next-textbox:#_x0000_s2264;mso-fit-shape-to-text:t" inset="0,0,0,0">
                <w:txbxContent>
                  <w:p w14:paraId="3C55B3E9"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5" style="position:absolute;left:2405;top:1685;width:868;height:318;mso-wrap-style:none" filled="f" stroked="f">
              <v:textbox style="mso-next-textbox:#_x0000_s2265;mso-fit-shape-to-text:t" inset="0,0,0,0">
                <w:txbxContent>
                  <w:p w14:paraId="42CE938F" w14:textId="77777777" w:rsidR="00EE336D" w:rsidRPr="009E5DDE" w:rsidRDefault="00EE336D" w:rsidP="009E327B">
                    <w:pPr>
                      <w:rPr>
                        <w:sz w:val="18"/>
                      </w:rPr>
                    </w:pPr>
                    <w:r w:rsidRPr="009E5DDE">
                      <w:rPr>
                        <w:rFonts w:ascii="Arial" w:hAnsi="Arial" w:cs="Arial"/>
                        <w:color w:val="003258"/>
                        <w:sz w:val="12"/>
                        <w:szCs w:val="14"/>
                      </w:rPr>
                      <w:t>buffer not empty</w:t>
                    </w:r>
                  </w:p>
                </w:txbxContent>
              </v:textbox>
            </v:rect>
            <v:rect id="_x0000_s2266" style="position:absolute;left:2081;top:2503;width:185;height:62" fillcolor="#06f" stroked="f"/>
            <v:rect id="_x0000_s2267" style="position:absolute;left:2081;top:2503;width:185;height:62" filled="f" strokecolor="#003258" strokeweight=".45pt"/>
            <v:rect id="_x0000_s2268" style="position:absolute;left:2405;top:2311;width:1321;height:318;mso-wrap-style:none" filled="f" stroked="f">
              <v:textbox style="mso-next-textbox:#_x0000_s2268;mso-fit-shape-to-text:t" inset="0,0,0,0">
                <w:txbxContent>
                  <w:p w14:paraId="2DE78F54"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9" style="position:absolute;left:2405;top:2465;width:667;height:318;mso-wrap-style:none" filled="f" stroked="f">
              <v:textbox style="mso-next-textbox:#_x0000_s2269;mso-fit-shape-to-text:t" inset="0,0,0,0">
                <w:txbxContent>
                  <w:p w14:paraId="67386FCF" w14:textId="77777777" w:rsidR="00EE336D" w:rsidRPr="009E5DDE" w:rsidRDefault="00EE336D" w:rsidP="009E327B">
                    <w:pPr>
                      <w:rPr>
                        <w:sz w:val="18"/>
                      </w:rPr>
                    </w:pPr>
                    <w:r w:rsidRPr="009E5DDE">
                      <w:rPr>
                        <w:rFonts w:ascii="Arial" w:hAnsi="Arial" w:cs="Arial"/>
                        <w:color w:val="003258"/>
                        <w:sz w:val="12"/>
                        <w:szCs w:val="14"/>
                      </w:rPr>
                      <w:t>buffer empty</w:t>
                    </w:r>
                  </w:p>
                </w:txbxContent>
              </v:textbox>
            </v:rect>
            <v:rect id="_x0000_s2270" style="position:absolute;left:3924;top:5130;width:946;height:398;mso-wrap-style:none" filled="f" stroked="f">
              <v:textbox style="mso-next-textbox:#_x0000_s2270;mso-fit-shape-to-text:t" inset="0,0,0,0">
                <w:txbxContent>
                  <w:p w14:paraId="08DDDBCF" w14:textId="77777777" w:rsidR="00EE336D" w:rsidRPr="009E5DDE" w:rsidRDefault="00EE336D" w:rsidP="009E327B">
                    <w:pPr>
                      <w:rPr>
                        <w:sz w:val="18"/>
                      </w:rPr>
                    </w:pPr>
                    <w:r w:rsidRPr="009E5DDE">
                      <w:rPr>
                        <w:rFonts w:ascii="Arial" w:hAnsi="Arial" w:cs="Arial"/>
                        <w:color w:val="003258"/>
                        <w:sz w:val="19"/>
                        <w:szCs w:val="22"/>
                      </w:rPr>
                      <w:t>ThpVolDl =</w:t>
                    </w:r>
                  </w:p>
                </w:txbxContent>
              </v:textbox>
            </v:rect>
            <v:rect id="_x0000_s2271" style="position:absolute;left:4850;top:5060;width:229;height:548;mso-wrap-style:none" filled="f" stroked="f">
              <v:textbox style="mso-next-textbox:#_x0000_s2271;mso-fit-shape-to-text:t" inset="0,0,0,0">
                <w:txbxContent>
                  <w:p w14:paraId="1EA2B93A"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2" style="position:absolute;left:5081;top:5137;width:185;height:185" fillcolor="#4e9793" stroked="f"/>
            <v:rect id="_x0000_s2273" style="position:absolute;left:5081;top:5137;width:185;height:185" filled="f" strokecolor="#003258" strokeweight=".45pt"/>
            <v:rect id="_x0000_s2274" style="position:absolute;left:2232;top:5605;width:2698;height:398" filled="f" stroked="f">
              <v:textbox style="mso-next-textbox:#_x0000_s2274;mso-fit-shape-to-text:t" inset="0,0,0,0">
                <w:txbxContent>
                  <w:p w14:paraId="58B24387" w14:textId="77777777" w:rsidR="00EE336D" w:rsidRPr="009E5DDE" w:rsidRDefault="00EE336D" w:rsidP="009E327B">
                    <w:pPr>
                      <w:rPr>
                        <w:sz w:val="18"/>
                      </w:rPr>
                    </w:pPr>
                    <w:r w:rsidRPr="009E5DDE">
                      <w:rPr>
                        <w:rFonts w:ascii="Arial" w:hAnsi="Arial" w:cs="Arial"/>
                        <w:color w:val="003258"/>
                        <w:sz w:val="19"/>
                        <w:szCs w:val="22"/>
                      </w:rPr>
                      <w:t>Total DL transferred volume =</w:t>
                    </w:r>
                  </w:p>
                </w:txbxContent>
              </v:textbox>
            </v:rect>
            <v:rect id="_x0000_s2275" style="position:absolute;left:4911;top:5477;width:229;height:548;mso-wrap-style:none" filled="f" stroked="f">
              <v:textbox style="mso-next-textbox:#_x0000_s2275;mso-fit-shape-to-text:t" inset="0,0,0,0">
                <w:txbxContent>
                  <w:p w14:paraId="1BFA4A61"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6" style="position:absolute;left:5143;top:5546;width:184;height:185" fillcolor="#4e9793" stroked="f"/>
            <v:rect id="_x0000_s2277" style="position:absolute;left:5143;top:5546;width:184;height:185" filled="f" strokecolor="#003258" strokeweight=".45pt"/>
            <v:rect id="_x0000_s2278" style="position:absolute;left:5405;top:5130;width:518;height:398;mso-wrap-style:none" filled="f" stroked="f">
              <v:textbox style="mso-next-textbox:#_x0000_s2278;mso-fit-shape-to-text:t" inset="0,0,0,0">
                <w:txbxContent>
                  <w:p w14:paraId="77098DE8"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79" style="position:absolute;left:5574;top:5616;width:186;height:62" fillcolor="#06f" stroked="f"/>
            <v:rect id="_x0000_s2280" style="position:absolute;left:5574;top:5616;width:186;height:62" filled="f" strokecolor="#003258" strokeweight=".45pt"/>
            <v:rect id="_x0000_s2281" style="position:absolute;left:5405;top:5546;width:111;height:398;mso-wrap-style:none" filled="f" stroked="f">
              <v:textbox style="mso-next-textbox:#_x0000_s2281;mso-fit-shape-to-text:t" inset="0,0,0,0">
                <w:txbxContent>
                  <w:p w14:paraId="46616FDE" w14:textId="77777777" w:rsidR="00EE336D" w:rsidRPr="009E5DDE" w:rsidRDefault="00EE336D" w:rsidP="009E327B">
                    <w:pPr>
                      <w:rPr>
                        <w:sz w:val="18"/>
                      </w:rPr>
                    </w:pPr>
                    <w:r w:rsidRPr="009E5DDE">
                      <w:rPr>
                        <w:rFonts w:ascii="Arial" w:hAnsi="Arial" w:cs="Arial"/>
                        <w:color w:val="003258"/>
                        <w:sz w:val="19"/>
                        <w:szCs w:val="22"/>
                      </w:rPr>
                      <w:t>+</w:t>
                    </w:r>
                  </w:p>
                </w:txbxContent>
              </v:textbox>
            </v:rect>
            <v:rect id="_x0000_s2282" style="position:absolute;left:5860;top:5546;width:518;height:398;mso-wrap-style:none" filled="f" stroked="f">
              <v:textbox style="mso-next-textbox:#_x0000_s2282;mso-fit-shape-to-text:t" inset="0,0,0,0">
                <w:txbxContent>
                  <w:p w14:paraId="54B0C6A0"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83" style="position:absolute;left:2222;top:6149;width:2869;height:568" filled="f" stroked="f">
              <v:textbox style="mso-next-textbox:#_x0000_s2283" inset="0,0,0,0">
                <w:txbxContent>
                  <w:p w14:paraId="2C36B760" w14:textId="77777777" w:rsidR="00EE336D" w:rsidRPr="009E5DDE" w:rsidRDefault="00EE336D" w:rsidP="009E327B">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_x0000_s2284" style="position:absolute;left:5112;top:6149;width:3775;height:486;mso-wrap-style:none" filled="f" stroked="f">
              <v:textbox style="mso-next-textbox:#_x0000_s2284;mso-fit-shape-to-text:t" inset="0,0,0,0">
                <w:txbxContent>
                  <w:p w14:paraId="215C77CE" w14:textId="77777777" w:rsidR="00EE336D" w:rsidRPr="009E5DDE" w:rsidRDefault="00EE336D" w:rsidP="009E327B">
                    <w:pPr>
                      <w:rPr>
                        <w:sz w:val="18"/>
                      </w:rPr>
                    </w:pPr>
                    <w:r w:rsidRPr="009E5DDE">
                      <w:rPr>
                        <w:rFonts w:ascii="Arial" w:hAnsi="Arial" w:cs="Arial"/>
                        <w:b/>
                        <w:bCs/>
                        <w:color w:val="003258"/>
                        <w:sz w:val="26"/>
                        <w:szCs w:val="30"/>
                      </w:rPr>
                      <w:t>ThpVolDl / ThpTimeDl (kbits/s)</w:t>
                    </w:r>
                  </w:p>
                </w:txbxContent>
              </v:textbox>
            </v:rect>
            <v:rect id="_x0000_s2285" style="position:absolute;left:5968;top:3144;width:185;height:186" stroked="f"/>
            <v:rect id="_x0000_s2286" style="position:absolute;left:5968;top:3144;width:185;height:186" filled="f" strokecolor="#003258" strokeweight=".45pt"/>
            <v:rect id="_x0000_s2287" style="position:absolute;left:6338;top:3144;width:185;height:186" stroked="f"/>
            <v:rect id="_x0000_s2288" style="position:absolute;left:6338;top:3144;width:185;height:186" filled="f" strokecolor="#003258" strokeweight=".45pt"/>
            <v:rect id="_x0000_s2289" style="position:absolute;left:4857;top:3144;width:185;height:186" stroked="f"/>
            <v:rect id="_x0000_s2290" style="position:absolute;left:4857;top:3144;width:185;height:186" filled="f" strokecolor="#003258" strokeweight=".45pt"/>
            <v:rect id="_x0000_s2291" style="position:absolute;left:4672;top:3144;width:185;height:186" stroked="f"/>
            <v:rect id="_x0000_s2292" style="position:absolute;left:4672;top:3144;width:185;height:186" filled="f" strokecolor="#003258" strokeweight=".45pt"/>
            <v:rect id="_x0000_s2293" style="position:absolute;left:4487;top:3144;width:185;height:186" stroked="f"/>
            <v:rect id="_x0000_s2294" style="position:absolute;left:4487;top:3144;width:185;height:186" filled="f" strokecolor="#003258" strokeweight=".45pt"/>
            <v:rect id="_x0000_s2295" style="position:absolute;left:2081;top:2836;width:185;height:185" stroked="f"/>
            <v:rect id="_x0000_s2296" style="position:absolute;left:2081;top:2836;width:185;height:185" filled="f" strokecolor="#003258" strokeweight=".45pt"/>
            <v:rect id="_x0000_s2297" style="position:absolute;left:2405;top:2805;width:1434;height:318;mso-wrap-style:none" filled="f" stroked="f">
              <v:textbox style="mso-next-textbox:#_x0000_s2297;mso-fit-shape-to-text:t" inset="0,0,0,0">
                <w:txbxContent>
                  <w:p w14:paraId="329F8A1F" w14:textId="77777777" w:rsidR="00EE336D" w:rsidRPr="009E5DDE" w:rsidRDefault="00EE336D" w:rsidP="009E327B">
                    <w:pPr>
                      <w:rPr>
                        <w:sz w:val="18"/>
                      </w:rPr>
                    </w:pPr>
                    <w:r w:rsidRPr="009E5DDE">
                      <w:rPr>
                        <w:rFonts w:ascii="Arial" w:hAnsi="Arial" w:cs="Arial"/>
                        <w:color w:val="003258"/>
                        <w:sz w:val="12"/>
                        <w:szCs w:val="14"/>
                      </w:rPr>
                      <w:t xml:space="preserve">No transmission, buffer not </w:t>
                    </w:r>
                  </w:p>
                </w:txbxContent>
              </v:textbox>
            </v:rect>
            <v:rect id="_x0000_s2298" style="position:absolute;left:2405;top:2959;width:1595;height:318;mso-wrap-style:none" filled="f" stroked="f">
              <v:textbox style="mso-next-textbox:#_x0000_s2298;mso-fit-shape-to-text:t" inset="0,0,0,0">
                <w:txbxContent>
                  <w:p w14:paraId="03EA5C79" w14:textId="77777777" w:rsidR="00EE336D" w:rsidRPr="009E5DDE" w:rsidRDefault="00EE336D" w:rsidP="009E327B">
                    <w:pPr>
                      <w:rPr>
                        <w:sz w:val="18"/>
                      </w:rPr>
                    </w:pPr>
                    <w:r w:rsidRPr="009E5DDE">
                      <w:rPr>
                        <w:rFonts w:ascii="Arial" w:hAnsi="Arial" w:cs="Arial"/>
                        <w:color w:val="003258"/>
                        <w:sz w:val="12"/>
                        <w:szCs w:val="14"/>
                      </w:rPr>
                      <w:t>empty (e.g. due to contention)</w:t>
                    </w:r>
                  </w:p>
                </w:txbxContent>
              </v:textbox>
            </v:rect>
            <v:rect id="_x0000_s2299" style="position:absolute;left:7264;top:3138;width:185;height:186" filled="f" strokecolor="#003258" strokeweight=".45pt"/>
            <v:shape id="_x0000_s2300" type="#_x0000_t75" style="position:absolute;left:5885;top:3977;width:225;height:240">
              <v:imagedata r:id="rId60" o:title=""/>
            </v:shape>
            <v:rect id="_x0000_s2301" style="position:absolute;left:7462;top:3138;width:185;height:186" filled="f" strokecolor="#003258" strokeweight=".45pt"/>
            <v:rect id="_x0000_s2302" style="position:absolute;left:7782;top:1785;width:1064;height:456" filled="f" stroked="f">
              <v:textbox style="mso-next-textbox:#_x0000_s2302" inset="0,0,0,0">
                <w:txbxContent>
                  <w:p w14:paraId="4302F1D8" w14:textId="77777777" w:rsidR="00EE336D" w:rsidRPr="009E5DDE" w:rsidRDefault="00EE336D" w:rsidP="009E327B">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v:group>
        </w:pict>
      </w:r>
      <w:r>
        <w:pict w14:anchorId="2BA7C300">
          <v:shape id="_x0000_i1124" type="#_x0000_t75" style="width:390.6pt;height:262.8pt">
            <v:imagedata croptop="-65520f" cropbottom="65520f"/>
          </v:shape>
        </w:pict>
      </w:r>
    </w:p>
    <w:p w14:paraId="13467D92" w14:textId="77777777" w:rsidR="009E327B" w:rsidRPr="003D224E" w:rsidRDefault="009E327B" w:rsidP="009E327B">
      <w:pPr>
        <w:pStyle w:val="TF"/>
      </w:pPr>
      <w:bookmarkStart w:id="450" w:name="_CRFigure1"/>
      <w:r w:rsidRPr="003D224E">
        <w:t xml:space="preserve">Figure </w:t>
      </w:r>
      <w:bookmarkEnd w:id="450"/>
      <w:r w:rsidRPr="003D224E">
        <w:t>1</w:t>
      </w:r>
    </w:p>
    <w:p w14:paraId="124C0277" w14:textId="77777777" w:rsidR="002C0A63" w:rsidRDefault="002C0A63" w:rsidP="002C0A63">
      <w:r w:rsidRPr="003D224E">
        <w:t>To achieve a throughput measurement that is independent of bursty traffic pattern, it is important to make sure that idle gaps between incoming data is not included in the measurements. That shall be done as considering each burst of data as one sample.</w:t>
      </w:r>
    </w:p>
    <w:p w14:paraId="09073A18" w14:textId="77777777" w:rsidR="00CB65C5" w:rsidRPr="00DD7944" w:rsidRDefault="00CB65C5" w:rsidP="00CB65C5">
      <w:pPr>
        <w:pStyle w:val="Titre4"/>
      </w:pPr>
      <w:bookmarkStart w:id="451" w:name="_CR6_3_6_3"/>
      <w:bookmarkStart w:id="452" w:name="_Toc51751927"/>
      <w:bookmarkStart w:id="453" w:name="_Toc51752285"/>
      <w:bookmarkStart w:id="454" w:name="_Toc58578618"/>
      <w:bookmarkStart w:id="455" w:name="_Toc202522366"/>
      <w:bookmarkEnd w:id="451"/>
      <w:r w:rsidRPr="00DD7944">
        <w:t>6.3.</w:t>
      </w:r>
      <w:r>
        <w:t>6</w:t>
      </w:r>
      <w:r w:rsidRPr="00DD7944">
        <w:t>.</w:t>
      </w:r>
      <w:r w:rsidR="006E3284">
        <w:t>3</w:t>
      </w:r>
      <w:r w:rsidRPr="00DD7944">
        <w:tab/>
      </w:r>
      <w:r>
        <w:t>DL RAN UE throughput</w:t>
      </w:r>
      <w:bookmarkEnd w:id="452"/>
      <w:bookmarkEnd w:id="453"/>
      <w:bookmarkEnd w:id="454"/>
      <w:bookmarkEnd w:id="455"/>
    </w:p>
    <w:p w14:paraId="754C5A4C" w14:textId="77777777" w:rsidR="00CB65C5" w:rsidRPr="00DD7944" w:rsidRDefault="00CB65C5" w:rsidP="00CB65C5">
      <w:pPr>
        <w:pStyle w:val="Titre5"/>
      </w:pPr>
      <w:bookmarkStart w:id="456" w:name="_CR6_3_6_3_1"/>
      <w:bookmarkStart w:id="457" w:name="_Toc51751928"/>
      <w:bookmarkStart w:id="458" w:name="_Toc51752286"/>
      <w:bookmarkStart w:id="459" w:name="_Toc58578619"/>
      <w:bookmarkStart w:id="460" w:name="_Toc202522367"/>
      <w:bookmarkEnd w:id="456"/>
      <w:r w:rsidRPr="00DD7944">
        <w:t>6.3.</w:t>
      </w:r>
      <w:r>
        <w:t>6</w:t>
      </w:r>
      <w:r w:rsidRPr="00DD7944">
        <w:t>.</w:t>
      </w:r>
      <w:r w:rsidR="006E3284">
        <w:t>3</w:t>
      </w:r>
      <w:r w:rsidRPr="00DD7944">
        <w:t>.1</w:t>
      </w:r>
      <w:r w:rsidRPr="00DD7944">
        <w:tab/>
      </w:r>
      <w:r>
        <w:t>DL RAN UE throughput</w:t>
      </w:r>
      <w:r w:rsidRPr="00DD7944">
        <w:rPr>
          <w:lang w:eastAsia="zh-CN"/>
        </w:rPr>
        <w:t xml:space="preserve"> </w:t>
      </w:r>
      <w:r w:rsidRPr="00DD7944">
        <w:t xml:space="preserve">for a </w:t>
      </w:r>
      <w:proofErr w:type="spellStart"/>
      <w:r w:rsidRPr="00DD7944">
        <w:t>NRCellDU</w:t>
      </w:r>
      <w:bookmarkEnd w:id="457"/>
      <w:bookmarkEnd w:id="458"/>
      <w:bookmarkEnd w:id="459"/>
      <w:bookmarkEnd w:id="460"/>
      <w:proofErr w:type="spellEnd"/>
    </w:p>
    <w:p w14:paraId="0D30FC90" w14:textId="290AE486"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_Cell.</w:t>
      </w:r>
    </w:p>
    <w:p w14:paraId="2B55E9F8" w14:textId="5454AA67"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proofErr w:type="spellStart"/>
      <w:r w:rsidRPr="00DD7944">
        <w:t>NRCellDU</w:t>
      </w:r>
      <w:proofErr w:type="spellEnd"/>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6B11CC">
        <w:t>EN-DC architecture</w:t>
      </w:r>
      <w:r w:rsidRPr="00DD7944">
        <w:t>) and per S-NSSAI.</w:t>
      </w:r>
    </w:p>
    <w:p w14:paraId="19FD97C7"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proofErr w:type="spellStart"/>
      <w:r w:rsidRPr="00DD7944">
        <w:t>NRCellDU</w:t>
      </w:r>
      <w:proofErr w:type="spellEnd"/>
      <w:r w:rsidRPr="00DD7944">
        <w:rPr>
          <w:lang w:eastAsia="zh-CN"/>
        </w:rPr>
        <w:t>:</w:t>
      </w:r>
    </w:p>
    <w:p w14:paraId="30B4681D" w14:textId="2F829AA3" w:rsidR="00CB65C5" w:rsidRPr="00DD7944" w:rsidRDefault="00660B3C" w:rsidP="00660B3C">
      <w:pPr>
        <w:pStyle w:val="B2"/>
        <w:rPr>
          <w:lang w:eastAsia="zh-CN"/>
        </w:rPr>
      </w:pPr>
      <w:r>
        <w:rPr>
          <w:lang w:eastAsia="zh-CN"/>
        </w:rPr>
        <w:tab/>
      </w:r>
      <w:proofErr w:type="spellStart"/>
      <w:r w:rsidR="00CB65C5">
        <w:rPr>
          <w:lang w:eastAsia="zh-CN"/>
        </w:rPr>
        <w:t>DlUeThroughput</w:t>
      </w:r>
      <w:proofErr w:type="spellEnd"/>
      <w:r w:rsidR="00CB65C5" w:rsidRPr="00DD7944">
        <w:rPr>
          <w:lang w:eastAsia="zh-CN"/>
        </w:rPr>
        <w:t xml:space="preserve"> _Cell =</w:t>
      </w:r>
      <w:r w:rsidR="00CB65C5">
        <w:rPr>
          <w:lang w:eastAsia="zh-CN"/>
        </w:rPr>
        <w:t xml:space="preserve"> </w:t>
      </w:r>
      <w:r w:rsidR="00CB65C5" w:rsidRPr="00AC22D1">
        <w:rPr>
          <w:lang w:val="en-US"/>
        </w:rPr>
        <w:t>DRB.</w:t>
      </w:r>
      <w:proofErr w:type="gramStart"/>
      <w:r w:rsidR="00CB65C5" w:rsidRPr="00AC22D1">
        <w:rPr>
          <w:lang w:val="en-US" w:eastAsia="zh-CN"/>
        </w:rPr>
        <w:t>UE</w:t>
      </w:r>
      <w:proofErr w:type="spellStart"/>
      <w:r w:rsidR="00CB65C5" w:rsidRPr="00AC22D1">
        <w:t>Thp</w:t>
      </w:r>
      <w:r w:rsidR="00CB65C5" w:rsidRPr="00AC22D1">
        <w:rPr>
          <w:lang w:eastAsia="zh-CN"/>
        </w:rPr>
        <w:t>D</w:t>
      </w:r>
      <w:r w:rsidR="00CB65C5" w:rsidRPr="00AC22D1">
        <w:t>l</w:t>
      </w:r>
      <w:proofErr w:type="spellEnd"/>
      <w:r w:rsidR="00CB65C5">
        <w:rPr>
          <w:lang w:eastAsia="zh-CN"/>
        </w:rPr>
        <w:t>;</w:t>
      </w:r>
      <w:proofErr w:type="gramEnd"/>
    </w:p>
    <w:p w14:paraId="140AEA91" w14:textId="459D95F4" w:rsidR="00CB65C5" w:rsidRPr="00DD7944" w:rsidRDefault="00660B3C" w:rsidP="00660B3C">
      <w:pPr>
        <w:pStyle w:val="B2"/>
        <w:rPr>
          <w:lang w:eastAsia="zh-CN"/>
        </w:rPr>
      </w:pPr>
      <w:r>
        <w:rPr>
          <w:lang w:eastAsia="zh-CN"/>
        </w:rPr>
        <w:tab/>
      </w:r>
      <w:r w:rsidR="00CB65C5" w:rsidRPr="00DD7944">
        <w:rPr>
          <w:lang w:eastAsia="zh-CN"/>
        </w:rPr>
        <w:t xml:space="preserve">and optionally: </w:t>
      </w:r>
      <w:proofErr w:type="spellStart"/>
      <w:r w:rsidR="00CB65C5">
        <w:rPr>
          <w:lang w:eastAsia="zh-CN"/>
        </w:rPr>
        <w:t>DlUeThroughput</w:t>
      </w:r>
      <w:proofErr w:type="spellEnd"/>
      <w:r w:rsidR="00CB65C5" w:rsidRPr="00DD7944">
        <w:rPr>
          <w:lang w:eastAsia="zh-CN"/>
        </w:rPr>
        <w:t xml:space="preserve"> _</w:t>
      </w:r>
      <w:proofErr w:type="spellStart"/>
      <w:r w:rsidR="00CB65C5" w:rsidRPr="00DD7944">
        <w:rPr>
          <w:lang w:eastAsia="zh-CN"/>
        </w:rPr>
        <w:t>Cell.</w:t>
      </w:r>
      <w:r w:rsidR="00CB65C5" w:rsidRPr="00DD7944">
        <w:rPr>
          <w:i/>
          <w:iCs/>
          <w:lang w:eastAsia="zh-CN"/>
        </w:rPr>
        <w:t>QOS</w:t>
      </w:r>
      <w:proofErr w:type="spellEnd"/>
      <w:r w:rsidR="00CB65C5" w:rsidRPr="00DD7944">
        <w:rPr>
          <w:lang w:eastAsia="zh-CN"/>
        </w:rPr>
        <w:t xml:space="preserve"> </w:t>
      </w:r>
      <w:r w:rsidR="00CB65C5">
        <w:rPr>
          <w:lang w:eastAsia="zh-CN"/>
        </w:rPr>
        <w:t xml:space="preserve">= </w:t>
      </w:r>
      <w:proofErr w:type="spellStart"/>
      <w:r w:rsidR="00CB65C5" w:rsidRPr="00AC22D1">
        <w:rPr>
          <w:lang w:val="en-US"/>
        </w:rPr>
        <w:t>DRB.UEThpDl</w:t>
      </w:r>
      <w:proofErr w:type="spellEnd"/>
      <w:r w:rsidR="00CB65C5" w:rsidRPr="00AC22D1">
        <w:rPr>
          <w:lang w:val="en-US"/>
        </w:rPr>
        <w:t>.</w:t>
      </w:r>
      <w:r w:rsidR="00CB65C5" w:rsidRPr="00AC22D1">
        <w:rPr>
          <w:i/>
        </w:rPr>
        <w:t>QOS</w:t>
      </w:r>
      <w:r w:rsidR="00CB65C5">
        <w:t xml:space="preserve">, </w:t>
      </w:r>
      <w:r w:rsidR="00CB65C5" w:rsidRPr="00DD7944">
        <w:rPr>
          <w:lang w:eastAsia="zh-CN"/>
        </w:rPr>
        <w:t xml:space="preserve">where </w:t>
      </w:r>
      <w:r w:rsidR="00CB65C5" w:rsidRPr="00DD7944">
        <w:rPr>
          <w:i/>
          <w:iCs/>
          <w:lang w:eastAsia="zh-CN"/>
        </w:rPr>
        <w:t>QOS</w:t>
      </w:r>
      <w:r w:rsidR="00CB65C5" w:rsidRPr="00DD7944">
        <w:rPr>
          <w:lang w:eastAsia="zh-CN"/>
        </w:rPr>
        <w:t xml:space="preserve"> identifies the target quality of service </w:t>
      </w:r>
      <w:proofErr w:type="gramStart"/>
      <w:r w:rsidR="00CB65C5" w:rsidRPr="00DD7944">
        <w:rPr>
          <w:lang w:eastAsia="zh-CN"/>
        </w:rPr>
        <w:t>class</w:t>
      </w:r>
      <w:r w:rsidR="00CB65C5">
        <w:rPr>
          <w:lang w:eastAsia="zh-CN"/>
        </w:rPr>
        <w:t>;</w:t>
      </w:r>
      <w:proofErr w:type="gramEnd"/>
    </w:p>
    <w:p w14:paraId="01D581D7" w14:textId="0F5C24E7" w:rsidR="00CB65C5" w:rsidRPr="00DD7944" w:rsidRDefault="00660B3C" w:rsidP="00660B3C">
      <w:pPr>
        <w:pStyle w:val="B2"/>
        <w:rPr>
          <w:lang w:eastAsia="zh-CN"/>
        </w:rPr>
      </w:pPr>
      <w:r>
        <w:rPr>
          <w:lang w:eastAsia="zh-CN"/>
        </w:rPr>
        <w:tab/>
      </w:r>
      <w:r w:rsidR="00CB65C5" w:rsidRPr="00DD7944">
        <w:rPr>
          <w:lang w:eastAsia="zh-CN"/>
        </w:rPr>
        <w:t xml:space="preserve">and optionally: </w:t>
      </w:r>
      <w:proofErr w:type="spellStart"/>
      <w:r w:rsidR="00CB65C5">
        <w:rPr>
          <w:lang w:eastAsia="zh-CN"/>
        </w:rPr>
        <w:t>DlUeThroughput</w:t>
      </w:r>
      <w:proofErr w:type="spellEnd"/>
      <w:r w:rsidR="00CB65C5" w:rsidRPr="00DD7944">
        <w:rPr>
          <w:lang w:eastAsia="zh-CN"/>
        </w:rPr>
        <w:t xml:space="preserve"> _</w:t>
      </w:r>
      <w:proofErr w:type="spellStart"/>
      <w:r w:rsidR="00CB65C5" w:rsidRPr="00DD7944">
        <w:rPr>
          <w:lang w:eastAsia="zh-CN"/>
        </w:rPr>
        <w:t>Cell.</w:t>
      </w:r>
      <w:r w:rsidR="00CB65C5" w:rsidRPr="00DD7944">
        <w:rPr>
          <w:i/>
          <w:iCs/>
          <w:lang w:eastAsia="zh-CN"/>
        </w:rPr>
        <w:t>SNSSAI</w:t>
      </w:r>
      <w:proofErr w:type="spellEnd"/>
      <w:r w:rsidR="00CB65C5" w:rsidRPr="00DD7944">
        <w:rPr>
          <w:lang w:eastAsia="zh-CN"/>
        </w:rPr>
        <w:t xml:space="preserve"> = </w:t>
      </w:r>
      <w:proofErr w:type="spellStart"/>
      <w:proofErr w:type="gramStart"/>
      <w:r w:rsidR="00CB65C5" w:rsidRPr="00AC22D1">
        <w:rPr>
          <w:lang w:val="en-US"/>
        </w:rPr>
        <w:t>DRB.UEThpDl</w:t>
      </w:r>
      <w:proofErr w:type="spellEnd"/>
      <w:r w:rsidR="00CB65C5" w:rsidRPr="00AC22D1">
        <w:rPr>
          <w:lang w:val="en-US"/>
        </w:rPr>
        <w:t>.</w:t>
      </w:r>
      <w:r w:rsidR="00CB65C5" w:rsidRPr="00AC22D1">
        <w:rPr>
          <w:i/>
        </w:rPr>
        <w:t>S</w:t>
      </w:r>
      <w:r w:rsidR="00CB65C5">
        <w:rPr>
          <w:i/>
        </w:rPr>
        <w:t>NSSAI</w:t>
      </w:r>
      <w:proofErr w:type="gramEnd"/>
      <w:r w:rsidR="00CB65C5" w:rsidRPr="00C45AF7">
        <w:rPr>
          <w:lang w:eastAsia="zh-CN"/>
        </w:rPr>
        <w:t>,</w:t>
      </w:r>
      <w:r w:rsidR="00CB65C5" w:rsidRPr="00DD7944">
        <w:rPr>
          <w:lang w:eastAsia="zh-CN"/>
        </w:rPr>
        <w:t xml:space="preserve"> where </w:t>
      </w:r>
      <w:r w:rsidR="00CB65C5" w:rsidRPr="00DD7944">
        <w:rPr>
          <w:i/>
          <w:iCs/>
          <w:lang w:eastAsia="zh-CN"/>
        </w:rPr>
        <w:t>SNSSAI</w:t>
      </w:r>
      <w:r w:rsidR="00CB65C5" w:rsidRPr="00DD7944">
        <w:rPr>
          <w:lang w:eastAsia="zh-CN"/>
        </w:rPr>
        <w:t xml:space="preserve"> identifies the S-NSSAI</w:t>
      </w:r>
      <w:r w:rsidR="00CB65C5">
        <w:rPr>
          <w:lang w:eastAsia="zh-CN"/>
        </w:rPr>
        <w:t>.</w:t>
      </w:r>
    </w:p>
    <w:p w14:paraId="76E2BB51" w14:textId="77777777" w:rsidR="00CB65C5" w:rsidRPr="00DD7944" w:rsidRDefault="00CB65C5" w:rsidP="00CB65C5">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p>
    <w:p w14:paraId="733904B1" w14:textId="77777777" w:rsidR="00CB65C5" w:rsidRPr="00DD7944" w:rsidRDefault="00CB65C5" w:rsidP="00CB65C5">
      <w:pPr>
        <w:pStyle w:val="Titre5"/>
      </w:pPr>
      <w:bookmarkStart w:id="461" w:name="_CR6_3_6_3_2"/>
      <w:bookmarkStart w:id="462" w:name="_Toc51751929"/>
      <w:bookmarkStart w:id="463" w:name="_Toc51752287"/>
      <w:bookmarkStart w:id="464" w:name="_Toc58578620"/>
      <w:bookmarkStart w:id="465" w:name="_Toc202522368"/>
      <w:bookmarkEnd w:id="461"/>
      <w:r w:rsidRPr="00DD7944">
        <w:t>6.3.</w:t>
      </w:r>
      <w:r>
        <w:t>6</w:t>
      </w:r>
      <w:r w:rsidRPr="00DD7944">
        <w:t>.</w:t>
      </w:r>
      <w:r w:rsidR="006E3284">
        <w:t>3</w:t>
      </w:r>
      <w:r w:rsidRPr="00DD7944">
        <w:t>.2</w:t>
      </w:r>
      <w:r w:rsidRPr="00DD7944">
        <w:tab/>
      </w:r>
      <w:r>
        <w:t>DL RAN UE throughput</w:t>
      </w:r>
      <w:r w:rsidRPr="00DD7944">
        <w:rPr>
          <w:lang w:eastAsia="zh-CN"/>
        </w:rPr>
        <w:t xml:space="preserve"> </w:t>
      </w:r>
      <w:r w:rsidRPr="00DD7944">
        <w:t>for a sub-network</w:t>
      </w:r>
      <w:bookmarkEnd w:id="462"/>
      <w:bookmarkEnd w:id="463"/>
      <w:bookmarkEnd w:id="464"/>
      <w:bookmarkEnd w:id="465"/>
    </w:p>
    <w:p w14:paraId="6D75EB37" w14:textId="21ED9F4E"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w:t>
      </w:r>
      <w:proofErr w:type="spellStart"/>
      <w:r>
        <w:rPr>
          <w:lang w:eastAsia="zh-CN"/>
        </w:rPr>
        <w:t>SNw</w:t>
      </w:r>
      <w:proofErr w:type="spellEnd"/>
      <w:r w:rsidRPr="00DD7944">
        <w:rPr>
          <w:lang w:eastAsia="zh-CN"/>
        </w:rPr>
        <w:t>.</w:t>
      </w:r>
    </w:p>
    <w:p w14:paraId="5FCD92FE" w14:textId="4F1A173F"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6B11CC">
        <w:t>EN-DC architecture</w:t>
      </w:r>
      <w:r w:rsidRPr="00DD7944">
        <w:t>) and per S-NSSAI.</w:t>
      </w:r>
    </w:p>
    <w:p w14:paraId="6C8CF768"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xml:space="preserve">, </w:t>
      </w:r>
      <w:proofErr w:type="gramStart"/>
      <w:r w:rsidRPr="00DD7944">
        <w:rPr>
          <w:lang w:eastAsia="zh-CN"/>
        </w:rPr>
        <w:t>where</w:t>
      </w:r>
      <w:proofErr w:type="gramEnd"/>
    </w:p>
    <w:p w14:paraId="76FC4883" w14:textId="77777777" w:rsidR="00CB65C5" w:rsidRPr="00DD7944" w:rsidRDefault="00CB65C5" w:rsidP="00660B3C">
      <w:pPr>
        <w:pStyle w:val="B2"/>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4776D3FB" w14:textId="77777777" w:rsidR="00CB65C5" w:rsidRPr="00DD7944" w:rsidRDefault="00CB65C5" w:rsidP="00660B3C">
      <w:pPr>
        <w:pStyle w:val="B3"/>
        <w:rPr>
          <w:lang w:val="en-US"/>
        </w:rPr>
      </w:pPr>
      <w:r w:rsidRPr="00DD7944">
        <w:rPr>
          <w:lang w:val="en-US"/>
        </w:rPr>
        <w:lastRenderedPageBreak/>
        <w:t>-</w:t>
      </w:r>
      <w:r w:rsidRPr="00DD7944">
        <w:rPr>
          <w:lang w:val="en-US"/>
        </w:rPr>
        <w:tab/>
        <w:t xml:space="preserve">the </w:t>
      </w:r>
      <w:r>
        <w:rPr>
          <w:lang w:val="en-US"/>
        </w:rPr>
        <w:t xml:space="preserve">DL </w:t>
      </w:r>
      <w:r w:rsidRPr="00DD7944">
        <w:rPr>
          <w:lang w:val="en-US"/>
        </w:rPr>
        <w:t xml:space="preserve">data volume of the NR </w:t>
      </w:r>
      <w:proofErr w:type="gramStart"/>
      <w:r w:rsidRPr="00DD7944">
        <w:rPr>
          <w:lang w:val="en-US"/>
        </w:rPr>
        <w:t>cell;</w:t>
      </w:r>
      <w:proofErr w:type="gramEnd"/>
    </w:p>
    <w:p w14:paraId="34AF30E8" w14:textId="77777777" w:rsidR="00CB65C5" w:rsidRPr="00DD7944" w:rsidRDefault="00CB65C5" w:rsidP="00660B3C">
      <w:pPr>
        <w:pStyle w:val="B3"/>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3FF3FD43" w14:textId="77777777" w:rsidR="00CB65C5" w:rsidRDefault="00CB65C5" w:rsidP="00660B3C">
      <w:pPr>
        <w:pStyle w:val="B2"/>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0E47CA09" w14:textId="4BD30B2A" w:rsidR="00CB65C5" w:rsidRPr="00DD7944" w:rsidRDefault="00660B3C" w:rsidP="00660B3C">
      <w:pPr>
        <w:pStyle w:val="B2"/>
        <w:rPr>
          <w:lang w:eastAsia="zh-CN"/>
        </w:rPr>
      </w:pPr>
      <w:r>
        <w:rPr>
          <w:lang w:eastAsia="zh-CN"/>
        </w:rPr>
        <w:tab/>
      </w:r>
      <w:r w:rsidR="00CB65C5" w:rsidRPr="00CB65C5">
        <w:rPr>
          <w:lang w:eastAsia="zh-CN"/>
        </w:rPr>
        <w:fldChar w:fldCharType="begin"/>
      </w:r>
      <w:r w:rsidR="00CB65C5" w:rsidRPr="00CB65C5">
        <w:rPr>
          <w:lang w:eastAsia="zh-CN"/>
        </w:rPr>
        <w:instrText xml:space="preserve"> QUOTE </w:instrText>
      </w:r>
      <w:r w:rsidR="00000000">
        <w:rPr>
          <w:position w:val="-5"/>
        </w:rPr>
        <w:pict w14:anchorId="5DF0A7B2">
          <v:shape id="_x0000_i1125" type="#_x0000_t75" style="width:10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CB65C5" w:rsidRPr="00CB65C5">
        <w:rPr>
          <w:lang w:eastAsia="zh-CN"/>
        </w:rPr>
        <w:instrText xml:space="preserve"> </w:instrText>
      </w:r>
      <w:r w:rsidR="00CB65C5" w:rsidRPr="00CB65C5">
        <w:rPr>
          <w:lang w:eastAsia="zh-CN"/>
        </w:rPr>
        <w:fldChar w:fldCharType="separate"/>
      </w:r>
      <w:r w:rsidR="00000000">
        <w:rPr>
          <w:position w:val="-5"/>
        </w:rPr>
        <w:pict w14:anchorId="745E498D">
          <v:shape id="_x0000_i1126" type="#_x0000_t75" style="width:10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CB65C5" w:rsidRPr="00CB65C5">
        <w:rPr>
          <w:lang w:eastAsia="zh-CN"/>
        </w:rPr>
        <w:fldChar w:fldCharType="end"/>
      </w:r>
      <w:r w:rsidR="00CB65C5" w:rsidRPr="00DD7944">
        <w:rPr>
          <w:lang w:eastAsia="zh-CN"/>
        </w:rPr>
        <w:t xml:space="preserve"> </w:t>
      </w:r>
      <w:r w:rsidR="00CB65C5" w:rsidRPr="00CB65C5">
        <w:rPr>
          <w:lang w:eastAsia="zh-CN"/>
        </w:rPr>
        <w:fldChar w:fldCharType="begin"/>
      </w:r>
      <w:r w:rsidR="00CB65C5" w:rsidRPr="00CB65C5">
        <w:rPr>
          <w:lang w:eastAsia="zh-CN"/>
        </w:rPr>
        <w:instrText xml:space="preserve"> QUOTE </w:instrText>
      </w:r>
      <w:r w:rsidR="00607A74">
        <w:rPr>
          <w:position w:val="-26"/>
        </w:rPr>
        <w:pict w14:anchorId="6038AA05">
          <v:shape id="_x0000_i1127" type="#_x0000_t75" style="width:103.8pt;height:3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00CB65C5" w:rsidRPr="00CB65C5">
        <w:rPr>
          <w:lang w:eastAsia="zh-CN"/>
        </w:rPr>
        <w:instrText xml:space="preserve"> </w:instrText>
      </w:r>
      <w:r w:rsidR="00CB65C5" w:rsidRPr="00CB65C5">
        <w:rPr>
          <w:lang w:eastAsia="zh-CN"/>
        </w:rPr>
        <w:fldChar w:fldCharType="separate"/>
      </w:r>
      <w:r w:rsidR="00607A74">
        <w:rPr>
          <w:position w:val="-26"/>
        </w:rPr>
        <w:pict w14:anchorId="78DF6F22">
          <v:shape id="_x0000_i1128" type="#_x0000_t75" style="width:103.8pt;height:3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00CB65C5" w:rsidRPr="00CB65C5">
        <w:rPr>
          <w:lang w:eastAsia="zh-CN"/>
        </w:rPr>
        <w:fldChar w:fldCharType="end"/>
      </w:r>
    </w:p>
    <w:p w14:paraId="731E74D0" w14:textId="40933C8A" w:rsidR="00CB65C5" w:rsidRPr="00DD7944" w:rsidRDefault="00660B3C" w:rsidP="00660B3C">
      <w:pPr>
        <w:pStyle w:val="B2"/>
        <w:rPr>
          <w:lang w:eastAsia="zh-CN"/>
        </w:rPr>
      </w:pPr>
      <w:r>
        <w:rPr>
          <w:lang w:eastAsia="zh-CN"/>
        </w:rPr>
        <w:tab/>
      </w:r>
      <w:r w:rsidR="00CB65C5" w:rsidRPr="00DD7944">
        <w:rPr>
          <w:lang w:eastAsia="zh-CN"/>
        </w:rPr>
        <w:t xml:space="preserve">and optionally KPI on </w:t>
      </w:r>
      <w:proofErr w:type="spellStart"/>
      <w:r w:rsidR="00CB65C5" w:rsidRPr="00DD7944">
        <w:rPr>
          <w:lang w:eastAsia="zh-CN"/>
        </w:rPr>
        <w:t>SubNetwork</w:t>
      </w:r>
      <w:proofErr w:type="spellEnd"/>
      <w:r w:rsidR="00CB65C5" w:rsidRPr="00DD7944">
        <w:rPr>
          <w:lang w:eastAsia="zh-CN"/>
        </w:rPr>
        <w:t xml:space="preserve"> level per QoS and per S-NSSAI:</w:t>
      </w:r>
    </w:p>
    <w:p w14:paraId="72743C95" w14:textId="13092A8B" w:rsidR="00CB65C5" w:rsidRPr="00DD7944" w:rsidRDefault="00660B3C" w:rsidP="00660B3C">
      <w:pPr>
        <w:pStyle w:val="B2"/>
        <w:rPr>
          <w:lang w:eastAsia="zh-CN"/>
        </w:rPr>
      </w:pPr>
      <w:r>
        <w:rPr>
          <w:lang w:eastAsia="zh-CN"/>
        </w:rPr>
        <w:tab/>
      </w:r>
      <w:r w:rsidR="00CB65C5" w:rsidRPr="00CB65C5">
        <w:rPr>
          <w:lang w:eastAsia="zh-CN"/>
        </w:rPr>
        <w:fldChar w:fldCharType="begin"/>
      </w:r>
      <w:r w:rsidR="00CB65C5" w:rsidRPr="00CB65C5">
        <w:rPr>
          <w:lang w:eastAsia="zh-CN"/>
        </w:rPr>
        <w:instrText xml:space="preserve"> QUOTE </w:instrText>
      </w:r>
      <w:r w:rsidR="00000000">
        <w:rPr>
          <w:position w:val="-5"/>
        </w:rPr>
        <w:pict w14:anchorId="2EB76C14">
          <v:shape id="_x0000_i1129" type="#_x0000_t75" style="width:12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CB65C5" w:rsidRPr="00CB65C5">
        <w:rPr>
          <w:lang w:eastAsia="zh-CN"/>
        </w:rPr>
        <w:instrText xml:space="preserve"> </w:instrText>
      </w:r>
      <w:r w:rsidR="00CB65C5" w:rsidRPr="00CB65C5">
        <w:rPr>
          <w:lang w:eastAsia="zh-CN"/>
        </w:rPr>
        <w:fldChar w:fldCharType="separate"/>
      </w:r>
      <w:r w:rsidR="00000000">
        <w:rPr>
          <w:position w:val="-5"/>
        </w:rPr>
        <w:pict w14:anchorId="4DBA1780">
          <v:shape id="_x0000_i1130" type="#_x0000_t75" style="width:12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CB65C5" w:rsidRPr="00CB65C5">
        <w:rPr>
          <w:lang w:eastAsia="zh-CN"/>
        </w:rPr>
        <w:fldChar w:fldCharType="end"/>
      </w:r>
      <w:r w:rsidR="00CB65C5" w:rsidRPr="00DD7944">
        <w:rPr>
          <w:lang w:eastAsia="zh-CN"/>
        </w:rPr>
        <w:t xml:space="preserve"> </w:t>
      </w:r>
      <w:r w:rsidR="00CB65C5" w:rsidRPr="00CB65C5">
        <w:rPr>
          <w:lang w:eastAsia="zh-CN"/>
        </w:rPr>
        <w:fldChar w:fldCharType="begin"/>
      </w:r>
      <w:r w:rsidR="00CB65C5" w:rsidRPr="00CB65C5">
        <w:rPr>
          <w:lang w:eastAsia="zh-CN"/>
        </w:rPr>
        <w:instrText xml:space="preserve"> QUOTE </w:instrText>
      </w:r>
      <w:r w:rsidR="00607A74">
        <w:rPr>
          <w:position w:val="-27"/>
        </w:rPr>
        <w:pict w14:anchorId="77247A57">
          <v:shape id="_x0000_i1131" type="#_x0000_t75" style="width:120.6pt;height:3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CB65C5" w:rsidRPr="00CB65C5">
        <w:rPr>
          <w:lang w:eastAsia="zh-CN"/>
        </w:rPr>
        <w:instrText xml:space="preserve"> </w:instrText>
      </w:r>
      <w:r w:rsidR="00CB65C5" w:rsidRPr="00CB65C5">
        <w:rPr>
          <w:lang w:eastAsia="zh-CN"/>
        </w:rPr>
        <w:fldChar w:fldCharType="separate"/>
      </w:r>
      <w:r w:rsidR="00607A74">
        <w:rPr>
          <w:position w:val="-27"/>
        </w:rPr>
        <w:pict w14:anchorId="4D764A93">
          <v:shape id="_x0000_i1132" type="#_x0000_t75" style="width:120.6pt;height:3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CB65C5" w:rsidRPr="00CB65C5">
        <w:rPr>
          <w:lang w:eastAsia="zh-CN"/>
        </w:rPr>
        <w:fldChar w:fldCharType="end"/>
      </w:r>
    </w:p>
    <w:p w14:paraId="7045050E" w14:textId="30FA8371" w:rsidR="00CB65C5" w:rsidRPr="00DD7944" w:rsidRDefault="00660B3C" w:rsidP="00660B3C">
      <w:pPr>
        <w:pStyle w:val="B2"/>
        <w:rPr>
          <w:lang w:eastAsia="zh-CN"/>
        </w:rPr>
      </w:pPr>
      <w:r>
        <w:rPr>
          <w:lang w:eastAsia="zh-CN"/>
        </w:rPr>
        <w:tab/>
      </w:r>
      <w:r w:rsidR="00CB65C5" w:rsidRPr="00CB65C5">
        <w:rPr>
          <w:lang w:eastAsia="zh-CN"/>
        </w:rPr>
        <w:fldChar w:fldCharType="begin"/>
      </w:r>
      <w:r w:rsidR="00CB65C5" w:rsidRPr="00CB65C5">
        <w:rPr>
          <w:lang w:eastAsia="zh-CN"/>
        </w:rPr>
        <w:instrText xml:space="preserve"> QUOTE </w:instrText>
      </w:r>
      <w:r w:rsidR="00000000">
        <w:rPr>
          <w:position w:val="-5"/>
        </w:rPr>
        <w:pict w14:anchorId="4E17C3B1">
          <v:shape id="_x0000_i1133" type="#_x0000_t75" style="width:144.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CB65C5" w:rsidRPr="00CB65C5">
        <w:rPr>
          <w:lang w:eastAsia="zh-CN"/>
        </w:rPr>
        <w:instrText xml:space="preserve"> </w:instrText>
      </w:r>
      <w:r w:rsidR="00CB65C5" w:rsidRPr="00CB65C5">
        <w:rPr>
          <w:lang w:eastAsia="zh-CN"/>
        </w:rPr>
        <w:fldChar w:fldCharType="separate"/>
      </w:r>
      <w:r w:rsidR="00000000">
        <w:rPr>
          <w:position w:val="-5"/>
        </w:rPr>
        <w:pict w14:anchorId="00BB326C">
          <v:shape id="_x0000_i1134" type="#_x0000_t75" style="width:144.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CB65C5" w:rsidRPr="00CB65C5">
        <w:rPr>
          <w:lang w:eastAsia="zh-CN"/>
        </w:rPr>
        <w:fldChar w:fldCharType="end"/>
      </w:r>
      <w:r w:rsidR="00CB65C5" w:rsidRPr="00DD7944">
        <w:rPr>
          <w:lang w:eastAsia="zh-CN"/>
        </w:rPr>
        <w:t xml:space="preserve"> </w:t>
      </w:r>
      <w:r w:rsidR="00CB65C5" w:rsidRPr="00CB65C5">
        <w:rPr>
          <w:lang w:eastAsia="zh-CN"/>
        </w:rPr>
        <w:fldChar w:fldCharType="begin"/>
      </w:r>
      <w:r w:rsidR="00CB65C5" w:rsidRPr="00CB65C5">
        <w:rPr>
          <w:lang w:eastAsia="zh-CN"/>
        </w:rPr>
        <w:instrText xml:space="preserve"> QUOTE </w:instrText>
      </w:r>
      <w:r w:rsidR="00000000">
        <w:rPr>
          <w:position w:val="-27"/>
        </w:rPr>
        <w:pict w14:anchorId="288A19E6">
          <v:shape id="_x0000_i1135" type="#_x0000_t75" style="width:132.6pt;height:3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CB65C5" w:rsidRPr="00CB65C5">
        <w:rPr>
          <w:lang w:eastAsia="zh-CN"/>
        </w:rPr>
        <w:instrText xml:space="preserve"> </w:instrText>
      </w:r>
      <w:r w:rsidR="00CB65C5" w:rsidRPr="00CB65C5">
        <w:rPr>
          <w:lang w:eastAsia="zh-CN"/>
        </w:rPr>
        <w:fldChar w:fldCharType="separate"/>
      </w:r>
      <w:r w:rsidR="00000000">
        <w:rPr>
          <w:position w:val="-27"/>
        </w:rPr>
        <w:pict w14:anchorId="55105D07">
          <v:shape id="_x0000_i1136" type="#_x0000_t75" style="width:132.6pt;height:3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CB65C5" w:rsidRPr="00CB65C5">
        <w:rPr>
          <w:lang w:eastAsia="zh-CN"/>
        </w:rPr>
        <w:fldChar w:fldCharType="end"/>
      </w:r>
    </w:p>
    <w:p w14:paraId="22DFDDB4" w14:textId="1EDC1D88" w:rsidR="00CB65C5" w:rsidRPr="00DD7944" w:rsidRDefault="00CB65C5" w:rsidP="00CB65C5">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r w:rsidR="00660B3C">
        <w:rPr>
          <w:lang w:eastAsia="zh-CN"/>
        </w:rPr>
        <w:t>.</w:t>
      </w:r>
    </w:p>
    <w:p w14:paraId="0149005C" w14:textId="77777777" w:rsidR="00CB65C5" w:rsidRPr="00DD7944" w:rsidRDefault="00CB65C5" w:rsidP="00CB65C5">
      <w:pPr>
        <w:pStyle w:val="Titre5"/>
      </w:pPr>
      <w:bookmarkStart w:id="466" w:name="_CR6_3_6_3_3"/>
      <w:bookmarkStart w:id="467" w:name="_Toc51751930"/>
      <w:bookmarkStart w:id="468" w:name="_Toc51752288"/>
      <w:bookmarkStart w:id="469" w:name="_Toc58578621"/>
      <w:bookmarkStart w:id="470" w:name="_Toc202522369"/>
      <w:bookmarkEnd w:id="466"/>
      <w:r w:rsidRPr="00DD7944">
        <w:t>6.3.</w:t>
      </w:r>
      <w:r>
        <w:t>6</w:t>
      </w:r>
      <w:r w:rsidRPr="00DD7944">
        <w:t>.</w:t>
      </w:r>
      <w:r w:rsidR="006E3284">
        <w:t>3</w:t>
      </w:r>
      <w:r w:rsidRPr="00DD7944">
        <w:t>.3</w:t>
      </w:r>
      <w:r w:rsidRPr="00DD7944">
        <w:tab/>
      </w:r>
      <w:r>
        <w:t>DL RAN UE throughput</w:t>
      </w:r>
      <w:r w:rsidRPr="00DD7944">
        <w:rPr>
          <w:lang w:eastAsia="zh-CN"/>
        </w:rPr>
        <w:t xml:space="preserve"> </w:t>
      </w:r>
      <w:r w:rsidRPr="00DD7944">
        <w:t>for a network slice subnet</w:t>
      </w:r>
      <w:bookmarkEnd w:id="467"/>
      <w:bookmarkEnd w:id="468"/>
      <w:bookmarkEnd w:id="469"/>
      <w:bookmarkEnd w:id="470"/>
    </w:p>
    <w:p w14:paraId="689F8536" w14:textId="340536C6"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w:t>
      </w:r>
      <w:proofErr w:type="spellStart"/>
      <w:r>
        <w:rPr>
          <w:lang w:eastAsia="zh-CN"/>
        </w:rPr>
        <w:t>Nss</w:t>
      </w:r>
      <w:proofErr w:type="spellEnd"/>
      <w:r w:rsidRPr="00DD7944">
        <w:rPr>
          <w:lang w:eastAsia="zh-CN"/>
        </w:rPr>
        <w:t>.</w:t>
      </w:r>
    </w:p>
    <w:p w14:paraId="4AC666DF" w14:textId="77777777" w:rsidR="00CB65C5" w:rsidRPr="00DD7944" w:rsidRDefault="00CB65C5" w:rsidP="00CB65C5">
      <w:pPr>
        <w:pStyle w:val="B1"/>
        <w:rPr>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386560CA"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for a network slice subnet, </w:t>
      </w:r>
      <w:proofErr w:type="gramStart"/>
      <w:r w:rsidRPr="00DD7944">
        <w:rPr>
          <w:lang w:eastAsia="zh-CN"/>
        </w:rPr>
        <w:t>where</w:t>
      </w:r>
      <w:proofErr w:type="gramEnd"/>
    </w:p>
    <w:p w14:paraId="243EEED1" w14:textId="77777777" w:rsidR="00CB65C5" w:rsidRPr="00DD7944" w:rsidRDefault="00CB65C5" w:rsidP="00660B3C">
      <w:pPr>
        <w:pStyle w:val="B2"/>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1D5C7BB4" w14:textId="77777777" w:rsidR="00CB65C5" w:rsidRPr="00DD7944" w:rsidRDefault="00CB65C5" w:rsidP="00660B3C">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of the NR </w:t>
      </w:r>
      <w:proofErr w:type="gramStart"/>
      <w:r w:rsidRPr="00DD7944">
        <w:rPr>
          <w:lang w:val="en-US"/>
        </w:rPr>
        <w:t>cell;</w:t>
      </w:r>
      <w:proofErr w:type="gramEnd"/>
    </w:p>
    <w:p w14:paraId="00026F94" w14:textId="77777777" w:rsidR="00CB65C5" w:rsidRPr="00DD7944" w:rsidRDefault="00CB65C5" w:rsidP="00660B3C">
      <w:pPr>
        <w:pStyle w:val="B3"/>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787F234E" w14:textId="77777777" w:rsidR="00CB65C5" w:rsidRDefault="00CB65C5" w:rsidP="00660B3C">
      <w:pPr>
        <w:pStyle w:val="B2"/>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w:t>
      </w:r>
      <w:r>
        <w:rPr>
          <w:lang w:eastAsia="zh-CN"/>
        </w:rPr>
        <w:t xml:space="preserve">associated with the </w:t>
      </w:r>
      <w:proofErr w:type="spellStart"/>
      <w:r>
        <w:rPr>
          <w:lang w:eastAsia="zh-CN"/>
        </w:rPr>
        <w:t>NetworkSliceSubnet</w:t>
      </w:r>
      <w:proofErr w:type="spellEnd"/>
      <w:r w:rsidRPr="00DD7944">
        <w:rPr>
          <w:lang w:eastAsia="zh-CN"/>
        </w:rPr>
        <w:t>.</w:t>
      </w:r>
    </w:p>
    <w:p w14:paraId="407A5D6D" w14:textId="4D8D905C" w:rsidR="00CB65C5" w:rsidRPr="00DD7944" w:rsidRDefault="00660B3C" w:rsidP="00660B3C">
      <w:pPr>
        <w:pStyle w:val="B2"/>
        <w:rPr>
          <w:lang w:eastAsia="zh-CN"/>
        </w:rPr>
      </w:pPr>
      <w:r>
        <w:rPr>
          <w:lang w:eastAsia="zh-CN"/>
        </w:rPr>
        <w:tab/>
      </w:r>
      <w:r w:rsidR="00CB65C5" w:rsidRPr="00CB65C5">
        <w:rPr>
          <w:lang w:eastAsia="zh-CN"/>
        </w:rPr>
        <w:fldChar w:fldCharType="begin"/>
      </w:r>
      <w:r w:rsidR="00CB65C5" w:rsidRPr="00CB65C5">
        <w:rPr>
          <w:lang w:eastAsia="zh-CN"/>
        </w:rPr>
        <w:instrText xml:space="preserve"> QUOTE </w:instrText>
      </w:r>
      <w:r w:rsidR="00000000">
        <w:rPr>
          <w:position w:val="-5"/>
        </w:rPr>
        <w:pict w14:anchorId="6FCDBE07">
          <v:shape id="_x0000_i1137" type="#_x0000_t75" style="width:138.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CB65C5" w:rsidRPr="00CB65C5">
        <w:rPr>
          <w:lang w:eastAsia="zh-CN"/>
        </w:rPr>
        <w:instrText xml:space="preserve"> </w:instrText>
      </w:r>
      <w:r w:rsidR="00CB65C5" w:rsidRPr="00CB65C5">
        <w:rPr>
          <w:lang w:eastAsia="zh-CN"/>
        </w:rPr>
        <w:fldChar w:fldCharType="separate"/>
      </w:r>
      <w:r w:rsidR="00000000">
        <w:rPr>
          <w:position w:val="-5"/>
        </w:rPr>
        <w:pict w14:anchorId="43000B07">
          <v:shape id="_x0000_i1138" type="#_x0000_t75" style="width:138.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CB65C5" w:rsidRPr="00CB65C5">
        <w:rPr>
          <w:lang w:eastAsia="zh-CN"/>
        </w:rPr>
        <w:fldChar w:fldCharType="end"/>
      </w:r>
      <w:r w:rsidR="00CB65C5" w:rsidRPr="008A4584">
        <w:rPr>
          <w:lang w:eastAsia="zh-CN"/>
        </w:rPr>
        <w:t xml:space="preserve"> </w:t>
      </w:r>
      <w:r w:rsidR="00CB65C5" w:rsidRPr="00CB65C5">
        <w:rPr>
          <w:sz w:val="24"/>
          <w:szCs w:val="24"/>
          <w:lang w:eastAsia="zh-CN"/>
        </w:rPr>
        <w:fldChar w:fldCharType="begin"/>
      </w:r>
      <w:r w:rsidR="00CB65C5" w:rsidRPr="00CB65C5">
        <w:rPr>
          <w:sz w:val="24"/>
          <w:szCs w:val="24"/>
          <w:lang w:eastAsia="zh-CN"/>
        </w:rPr>
        <w:instrText xml:space="preserve"> QUOTE </w:instrText>
      </w:r>
      <w:r w:rsidR="00000000">
        <w:rPr>
          <w:position w:val="-27"/>
        </w:rPr>
        <w:pict w14:anchorId="73B3E860">
          <v:shape id="_x0000_i1139" type="#_x0000_t75" style="width:132.6pt;height:3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CB65C5" w:rsidRPr="00CB65C5">
        <w:rPr>
          <w:sz w:val="24"/>
          <w:szCs w:val="24"/>
          <w:lang w:eastAsia="zh-CN"/>
        </w:rPr>
        <w:instrText xml:space="preserve"> </w:instrText>
      </w:r>
      <w:r w:rsidR="00CB65C5" w:rsidRPr="00CB65C5">
        <w:rPr>
          <w:sz w:val="24"/>
          <w:szCs w:val="24"/>
          <w:lang w:eastAsia="zh-CN"/>
        </w:rPr>
        <w:fldChar w:fldCharType="separate"/>
      </w:r>
      <w:r w:rsidR="00000000">
        <w:rPr>
          <w:position w:val="-27"/>
        </w:rPr>
        <w:pict w14:anchorId="57E6AD19">
          <v:shape id="_x0000_i1140" type="#_x0000_t75" style="width:132.6pt;height:3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CB65C5" w:rsidRPr="00CB65C5">
        <w:rPr>
          <w:sz w:val="24"/>
          <w:szCs w:val="24"/>
          <w:lang w:eastAsia="zh-CN"/>
        </w:rPr>
        <w:fldChar w:fldCharType="end"/>
      </w:r>
      <w:r w:rsidR="00CB65C5">
        <w:rPr>
          <w:sz w:val="24"/>
          <w:szCs w:val="24"/>
          <w:lang w:eastAsia="zh-CN"/>
        </w:rPr>
        <w:t xml:space="preserve">, </w:t>
      </w:r>
      <w:r w:rsidR="00CB65C5">
        <w:rPr>
          <w:lang w:eastAsia="zh-CN"/>
        </w:rPr>
        <w:t xml:space="preserve">where the </w:t>
      </w:r>
      <w:r w:rsidR="00CB65C5" w:rsidRPr="00EA1606">
        <w:rPr>
          <w:i/>
          <w:lang w:eastAsia="zh-CN"/>
        </w:rPr>
        <w:t>SNSSAI</w:t>
      </w:r>
      <w:r w:rsidR="00CB65C5">
        <w:rPr>
          <w:lang w:eastAsia="zh-CN"/>
        </w:rPr>
        <w:t xml:space="preserve"> identifies the S-NSSAI that the </w:t>
      </w:r>
      <w:proofErr w:type="spellStart"/>
      <w:r w:rsidR="00CB65C5" w:rsidRPr="00DD7944">
        <w:rPr>
          <w:lang w:eastAsia="zh-CN"/>
        </w:rPr>
        <w:t>NetworkSliceSubnet</w:t>
      </w:r>
      <w:proofErr w:type="spellEnd"/>
      <w:r w:rsidR="00CB65C5">
        <w:rPr>
          <w:lang w:eastAsia="zh-CN"/>
        </w:rPr>
        <w:t xml:space="preserve"> supports.</w:t>
      </w:r>
    </w:p>
    <w:p w14:paraId="315EEA34" w14:textId="3BD1359F" w:rsidR="00CB65C5" w:rsidRDefault="00CB65C5" w:rsidP="00CB65C5">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r w:rsidR="00660B3C">
        <w:rPr>
          <w:lang w:eastAsia="zh-CN"/>
        </w:rPr>
        <w:t>.</w:t>
      </w:r>
    </w:p>
    <w:p w14:paraId="214B8AEF" w14:textId="77777777" w:rsidR="00554505" w:rsidRPr="00DD7944" w:rsidRDefault="00554505" w:rsidP="00554505">
      <w:pPr>
        <w:pStyle w:val="Titre4"/>
      </w:pPr>
      <w:bookmarkStart w:id="471" w:name="_CR6_3_6_4"/>
      <w:bookmarkStart w:id="472" w:name="_Toc51751931"/>
      <w:bookmarkStart w:id="473" w:name="_Toc51752289"/>
      <w:bookmarkStart w:id="474" w:name="_Toc58578622"/>
      <w:bookmarkStart w:id="475" w:name="_Toc202522370"/>
      <w:bookmarkEnd w:id="471"/>
      <w:r w:rsidRPr="00DD7944">
        <w:t>6.3.</w:t>
      </w:r>
      <w:r>
        <w:t>6</w:t>
      </w:r>
      <w:r w:rsidRPr="00DD7944">
        <w:t>.</w:t>
      </w:r>
      <w:r>
        <w:t>4</w:t>
      </w:r>
      <w:r w:rsidRPr="00DD7944">
        <w:tab/>
      </w:r>
      <w:r>
        <w:t>UL RAN UE throughput</w:t>
      </w:r>
      <w:bookmarkEnd w:id="472"/>
      <w:bookmarkEnd w:id="473"/>
      <w:bookmarkEnd w:id="474"/>
      <w:bookmarkEnd w:id="475"/>
    </w:p>
    <w:p w14:paraId="6A1DB595" w14:textId="77777777" w:rsidR="00554505" w:rsidRPr="00DD7944" w:rsidRDefault="00554505" w:rsidP="00554505">
      <w:pPr>
        <w:pStyle w:val="Titre5"/>
      </w:pPr>
      <w:bookmarkStart w:id="476" w:name="_CR6_3_6_4_1"/>
      <w:bookmarkStart w:id="477" w:name="_Toc51751932"/>
      <w:bookmarkStart w:id="478" w:name="_Toc51752290"/>
      <w:bookmarkStart w:id="479" w:name="_Toc58578623"/>
      <w:bookmarkStart w:id="480" w:name="_Toc202522371"/>
      <w:bookmarkEnd w:id="476"/>
      <w:r w:rsidRPr="00DD7944">
        <w:t>6.3.</w:t>
      </w:r>
      <w:r>
        <w:t>6</w:t>
      </w:r>
      <w:r w:rsidRPr="00DD7944">
        <w:t>.</w:t>
      </w:r>
      <w:r>
        <w:t>4</w:t>
      </w:r>
      <w:r w:rsidRPr="00DD7944">
        <w:t>.1</w:t>
      </w:r>
      <w:r w:rsidRPr="00DD7944">
        <w:tab/>
      </w:r>
      <w:r>
        <w:t>UL RAN UE throughput</w:t>
      </w:r>
      <w:r w:rsidRPr="00DD7944">
        <w:rPr>
          <w:lang w:eastAsia="zh-CN"/>
        </w:rPr>
        <w:t xml:space="preserve"> </w:t>
      </w:r>
      <w:r w:rsidRPr="00DD7944">
        <w:t xml:space="preserve">for a </w:t>
      </w:r>
      <w:proofErr w:type="spellStart"/>
      <w:r w:rsidRPr="00DD7944">
        <w:t>NRCellDU</w:t>
      </w:r>
      <w:bookmarkEnd w:id="477"/>
      <w:bookmarkEnd w:id="478"/>
      <w:bookmarkEnd w:id="479"/>
      <w:bookmarkEnd w:id="480"/>
      <w:proofErr w:type="spellEnd"/>
    </w:p>
    <w:p w14:paraId="10CC0F44" w14:textId="47130FB0"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r w:rsidRPr="00DD7944">
        <w:rPr>
          <w:lang w:eastAsia="zh-CN"/>
        </w:rPr>
        <w:t>_Cell</w:t>
      </w:r>
      <w:proofErr w:type="spellEnd"/>
      <w:r w:rsidRPr="00DD7944">
        <w:rPr>
          <w:lang w:eastAsia="zh-CN"/>
        </w:rPr>
        <w:t>.</w:t>
      </w:r>
    </w:p>
    <w:p w14:paraId="7F725A06" w14:textId="36FA9FF5"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proofErr w:type="spellStart"/>
      <w:r w:rsidRPr="00DD7944">
        <w:t>NRCellDU</w:t>
      </w:r>
      <w:proofErr w:type="spellEnd"/>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6B11CC">
        <w:t>EN-DC architecture</w:t>
      </w:r>
      <w:r w:rsidRPr="00DD7944">
        <w:t>) and per S-NSSAI.</w:t>
      </w:r>
    </w:p>
    <w:p w14:paraId="60F48C77"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proofErr w:type="spellStart"/>
      <w:r w:rsidRPr="00DD7944">
        <w:t>NRCellDU</w:t>
      </w:r>
      <w:proofErr w:type="spellEnd"/>
      <w:r w:rsidRPr="00DD7944">
        <w:rPr>
          <w:lang w:eastAsia="zh-CN"/>
        </w:rPr>
        <w:t>:</w:t>
      </w:r>
    </w:p>
    <w:p w14:paraId="20BDADD7" w14:textId="2D968659" w:rsidR="00554505" w:rsidRPr="00DD7944" w:rsidRDefault="00660B3C" w:rsidP="00660B3C">
      <w:pPr>
        <w:pStyle w:val="B2"/>
        <w:rPr>
          <w:lang w:eastAsia="zh-CN"/>
        </w:rPr>
      </w:pPr>
      <w:r>
        <w:rPr>
          <w:lang w:eastAsia="zh-CN"/>
        </w:rPr>
        <w:tab/>
      </w:r>
      <w:proofErr w:type="spellStart"/>
      <w:r w:rsidR="00554505">
        <w:rPr>
          <w:lang w:eastAsia="zh-CN"/>
        </w:rPr>
        <w:t>UlUeThroughput</w:t>
      </w:r>
      <w:proofErr w:type="spellEnd"/>
      <w:r w:rsidR="00554505" w:rsidRPr="00DD7944">
        <w:rPr>
          <w:lang w:eastAsia="zh-CN"/>
        </w:rPr>
        <w:t xml:space="preserve"> _Cell =</w:t>
      </w:r>
      <w:r w:rsidR="00554505">
        <w:rPr>
          <w:lang w:eastAsia="zh-CN"/>
        </w:rPr>
        <w:t xml:space="preserve"> </w:t>
      </w:r>
      <w:r w:rsidR="00554505" w:rsidRPr="00AC22D1">
        <w:rPr>
          <w:lang w:val="en-US"/>
        </w:rPr>
        <w:t>DRB.</w:t>
      </w:r>
      <w:proofErr w:type="gramStart"/>
      <w:r w:rsidR="00554505" w:rsidRPr="00AC22D1">
        <w:rPr>
          <w:lang w:val="en-US" w:eastAsia="zh-CN"/>
        </w:rPr>
        <w:t>UE</w:t>
      </w:r>
      <w:proofErr w:type="spellStart"/>
      <w:r w:rsidR="00554505" w:rsidRPr="00AC22D1">
        <w:t>Thp</w:t>
      </w:r>
      <w:r w:rsidR="00554505">
        <w:rPr>
          <w:lang w:eastAsia="zh-CN"/>
        </w:rPr>
        <w:t>U</w:t>
      </w:r>
      <w:r w:rsidR="00554505" w:rsidRPr="00AC22D1">
        <w:t>l</w:t>
      </w:r>
      <w:proofErr w:type="spellEnd"/>
      <w:r w:rsidR="00554505">
        <w:rPr>
          <w:lang w:eastAsia="zh-CN"/>
        </w:rPr>
        <w:t>;</w:t>
      </w:r>
      <w:proofErr w:type="gramEnd"/>
    </w:p>
    <w:p w14:paraId="27C2C735" w14:textId="7BC8DBF3" w:rsidR="00554505" w:rsidRPr="00DD7944" w:rsidRDefault="00660B3C" w:rsidP="00660B3C">
      <w:pPr>
        <w:pStyle w:val="B2"/>
        <w:rPr>
          <w:lang w:eastAsia="zh-CN"/>
        </w:rPr>
      </w:pPr>
      <w:r>
        <w:rPr>
          <w:lang w:eastAsia="zh-CN"/>
        </w:rPr>
        <w:tab/>
      </w:r>
      <w:r w:rsidR="00554505" w:rsidRPr="00DD7944">
        <w:rPr>
          <w:lang w:eastAsia="zh-CN"/>
        </w:rPr>
        <w:t xml:space="preserve">and optionally: </w:t>
      </w:r>
      <w:proofErr w:type="spellStart"/>
      <w:r w:rsidR="00554505">
        <w:rPr>
          <w:lang w:eastAsia="zh-CN"/>
        </w:rPr>
        <w:t>UlUeThroughput</w:t>
      </w:r>
      <w:r w:rsidR="00554505" w:rsidRPr="00DD7944">
        <w:rPr>
          <w:lang w:eastAsia="zh-CN"/>
        </w:rPr>
        <w:t>_Cell.</w:t>
      </w:r>
      <w:r w:rsidR="00554505" w:rsidRPr="00DD7944">
        <w:rPr>
          <w:i/>
          <w:iCs/>
          <w:lang w:eastAsia="zh-CN"/>
        </w:rPr>
        <w:t>QOS</w:t>
      </w:r>
      <w:proofErr w:type="spellEnd"/>
      <w:r w:rsidR="00554505" w:rsidRPr="00DD7944">
        <w:rPr>
          <w:lang w:eastAsia="zh-CN"/>
        </w:rPr>
        <w:t xml:space="preserve"> </w:t>
      </w:r>
      <w:r w:rsidR="00554505">
        <w:rPr>
          <w:lang w:eastAsia="zh-CN"/>
        </w:rPr>
        <w:t xml:space="preserve">= </w:t>
      </w:r>
      <w:proofErr w:type="spellStart"/>
      <w:r w:rsidR="00554505" w:rsidRPr="00AC22D1">
        <w:rPr>
          <w:lang w:val="en-US"/>
        </w:rPr>
        <w:t>DRB.UEThp</w:t>
      </w:r>
      <w:r w:rsidR="00554505">
        <w:rPr>
          <w:lang w:val="en-US"/>
        </w:rPr>
        <w:t>U</w:t>
      </w:r>
      <w:r w:rsidR="00554505" w:rsidRPr="00AC22D1">
        <w:rPr>
          <w:lang w:val="en-US"/>
        </w:rPr>
        <w:t>l</w:t>
      </w:r>
      <w:proofErr w:type="spellEnd"/>
      <w:r w:rsidR="00554505" w:rsidRPr="00AC22D1">
        <w:rPr>
          <w:lang w:val="en-US"/>
        </w:rPr>
        <w:t>.</w:t>
      </w:r>
      <w:r w:rsidR="00554505" w:rsidRPr="00AC22D1">
        <w:rPr>
          <w:i/>
        </w:rPr>
        <w:t>QOS</w:t>
      </w:r>
      <w:r w:rsidR="00554505">
        <w:t xml:space="preserve">, </w:t>
      </w:r>
      <w:r w:rsidR="00554505" w:rsidRPr="00DD7944">
        <w:rPr>
          <w:lang w:eastAsia="zh-CN"/>
        </w:rPr>
        <w:t xml:space="preserve">where </w:t>
      </w:r>
      <w:r w:rsidR="00554505" w:rsidRPr="00DD7944">
        <w:rPr>
          <w:i/>
          <w:iCs/>
          <w:lang w:eastAsia="zh-CN"/>
        </w:rPr>
        <w:t>QOS</w:t>
      </w:r>
      <w:r w:rsidR="00554505" w:rsidRPr="00DD7944">
        <w:rPr>
          <w:lang w:eastAsia="zh-CN"/>
        </w:rPr>
        <w:t xml:space="preserve"> identifies the target quality of service </w:t>
      </w:r>
      <w:proofErr w:type="gramStart"/>
      <w:r w:rsidR="00554505" w:rsidRPr="00DD7944">
        <w:rPr>
          <w:lang w:eastAsia="zh-CN"/>
        </w:rPr>
        <w:t>class</w:t>
      </w:r>
      <w:r w:rsidR="00554505">
        <w:rPr>
          <w:lang w:eastAsia="zh-CN"/>
        </w:rPr>
        <w:t>;</w:t>
      </w:r>
      <w:proofErr w:type="gramEnd"/>
    </w:p>
    <w:p w14:paraId="7660F545" w14:textId="7C11B7F9" w:rsidR="00554505" w:rsidRPr="00DD7944" w:rsidRDefault="00660B3C" w:rsidP="00660B3C">
      <w:pPr>
        <w:pStyle w:val="B2"/>
        <w:rPr>
          <w:lang w:eastAsia="zh-CN"/>
        </w:rPr>
      </w:pPr>
      <w:r>
        <w:rPr>
          <w:lang w:eastAsia="zh-CN"/>
        </w:rPr>
        <w:tab/>
      </w:r>
      <w:r w:rsidR="00554505" w:rsidRPr="00DD7944">
        <w:rPr>
          <w:lang w:eastAsia="zh-CN"/>
        </w:rPr>
        <w:t xml:space="preserve">and optionally: </w:t>
      </w:r>
      <w:proofErr w:type="spellStart"/>
      <w:r w:rsidR="00554505">
        <w:rPr>
          <w:lang w:eastAsia="zh-CN"/>
        </w:rPr>
        <w:t>UlUeThroughput</w:t>
      </w:r>
      <w:r w:rsidR="00554505" w:rsidRPr="00DD7944">
        <w:rPr>
          <w:lang w:eastAsia="zh-CN"/>
        </w:rPr>
        <w:t>_Cell.</w:t>
      </w:r>
      <w:r w:rsidR="00554505" w:rsidRPr="00DD7944">
        <w:rPr>
          <w:i/>
          <w:iCs/>
          <w:lang w:eastAsia="zh-CN"/>
        </w:rPr>
        <w:t>SNSSAI</w:t>
      </w:r>
      <w:proofErr w:type="spellEnd"/>
      <w:r w:rsidR="00554505" w:rsidRPr="00DD7944">
        <w:rPr>
          <w:lang w:eastAsia="zh-CN"/>
        </w:rPr>
        <w:t xml:space="preserve"> = </w:t>
      </w:r>
      <w:proofErr w:type="spellStart"/>
      <w:proofErr w:type="gramStart"/>
      <w:r w:rsidR="00554505" w:rsidRPr="00AC22D1">
        <w:rPr>
          <w:lang w:val="en-US"/>
        </w:rPr>
        <w:t>DRB.UEThp</w:t>
      </w:r>
      <w:r w:rsidR="00554505">
        <w:rPr>
          <w:lang w:val="en-US"/>
        </w:rPr>
        <w:t>U</w:t>
      </w:r>
      <w:r w:rsidR="00554505" w:rsidRPr="00AC22D1">
        <w:rPr>
          <w:lang w:val="en-US"/>
        </w:rPr>
        <w:t>l</w:t>
      </w:r>
      <w:proofErr w:type="spellEnd"/>
      <w:r w:rsidR="00554505" w:rsidRPr="00AC22D1">
        <w:rPr>
          <w:lang w:val="en-US"/>
        </w:rPr>
        <w:t>.</w:t>
      </w:r>
      <w:r w:rsidR="00554505" w:rsidRPr="00AC22D1">
        <w:rPr>
          <w:i/>
        </w:rPr>
        <w:t>S</w:t>
      </w:r>
      <w:r w:rsidR="00554505">
        <w:rPr>
          <w:i/>
        </w:rPr>
        <w:t>NSSAI</w:t>
      </w:r>
      <w:proofErr w:type="gramEnd"/>
      <w:r w:rsidR="00554505" w:rsidRPr="00C45AF7">
        <w:rPr>
          <w:lang w:eastAsia="zh-CN"/>
        </w:rPr>
        <w:t>,</w:t>
      </w:r>
      <w:r w:rsidR="00554505" w:rsidRPr="00DD7944">
        <w:rPr>
          <w:lang w:eastAsia="zh-CN"/>
        </w:rPr>
        <w:t xml:space="preserve"> where </w:t>
      </w:r>
      <w:r w:rsidR="00554505" w:rsidRPr="00DD7944">
        <w:rPr>
          <w:i/>
          <w:iCs/>
          <w:lang w:eastAsia="zh-CN"/>
        </w:rPr>
        <w:t>SNSSAI</w:t>
      </w:r>
      <w:r w:rsidR="00554505" w:rsidRPr="00DD7944">
        <w:rPr>
          <w:lang w:eastAsia="zh-CN"/>
        </w:rPr>
        <w:t xml:space="preserve"> identifies the S-NSSAI</w:t>
      </w:r>
      <w:r w:rsidR="00554505">
        <w:rPr>
          <w:lang w:eastAsia="zh-CN"/>
        </w:rPr>
        <w:t>.</w:t>
      </w:r>
    </w:p>
    <w:p w14:paraId="00AE610A" w14:textId="485B2A8A" w:rsidR="00554505" w:rsidRPr="00DD7944" w:rsidRDefault="00554505" w:rsidP="00554505">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r w:rsidR="00660B3C">
        <w:rPr>
          <w:lang w:eastAsia="zh-CN"/>
        </w:rPr>
        <w:t>.</w:t>
      </w:r>
    </w:p>
    <w:p w14:paraId="3CCD719C" w14:textId="77777777" w:rsidR="00554505" w:rsidRPr="00DD7944" w:rsidRDefault="00554505" w:rsidP="00554505">
      <w:pPr>
        <w:pStyle w:val="Titre5"/>
      </w:pPr>
      <w:bookmarkStart w:id="481" w:name="_CR6_3_6_4_2"/>
      <w:bookmarkStart w:id="482" w:name="_Toc51751933"/>
      <w:bookmarkStart w:id="483" w:name="_Toc51752291"/>
      <w:bookmarkStart w:id="484" w:name="_Toc58578624"/>
      <w:bookmarkStart w:id="485" w:name="_Toc202522372"/>
      <w:bookmarkEnd w:id="481"/>
      <w:r w:rsidRPr="00DD7944">
        <w:lastRenderedPageBreak/>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482"/>
      <w:bookmarkEnd w:id="483"/>
      <w:bookmarkEnd w:id="484"/>
      <w:bookmarkEnd w:id="485"/>
    </w:p>
    <w:p w14:paraId="308C3142" w14:textId="414DB0E6"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r w:rsidRPr="00DD7944">
        <w:rPr>
          <w:lang w:eastAsia="zh-CN"/>
        </w:rPr>
        <w:t>_</w:t>
      </w:r>
      <w:r>
        <w:rPr>
          <w:lang w:eastAsia="zh-CN"/>
        </w:rPr>
        <w:t>SNw</w:t>
      </w:r>
      <w:proofErr w:type="spellEnd"/>
      <w:r w:rsidRPr="00DD7944">
        <w:rPr>
          <w:lang w:eastAsia="zh-CN"/>
        </w:rPr>
        <w:t>.</w:t>
      </w:r>
    </w:p>
    <w:p w14:paraId="0D4A9024" w14:textId="47D74C33"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6B11CC">
        <w:t>EN-DC architecture</w:t>
      </w:r>
      <w:r w:rsidRPr="00DD7944">
        <w:t>) and per S-NSSAI.</w:t>
      </w:r>
    </w:p>
    <w:p w14:paraId="00885C6B"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xml:space="preserve">, </w:t>
      </w:r>
      <w:proofErr w:type="gramStart"/>
      <w:r w:rsidRPr="00DD7944">
        <w:rPr>
          <w:lang w:eastAsia="zh-CN"/>
        </w:rPr>
        <w:t>where</w:t>
      </w:r>
      <w:proofErr w:type="gramEnd"/>
    </w:p>
    <w:p w14:paraId="0A4E3636" w14:textId="77777777" w:rsidR="00554505" w:rsidRPr="00DD7944" w:rsidRDefault="00554505" w:rsidP="00660B3C">
      <w:pPr>
        <w:pStyle w:val="B2"/>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75827814" w14:textId="77777777" w:rsidR="00554505" w:rsidRPr="00DD7944" w:rsidRDefault="00554505" w:rsidP="00660B3C">
      <w:pPr>
        <w:pStyle w:val="B3"/>
        <w:rPr>
          <w:lang w:val="en-US"/>
        </w:rPr>
      </w:pPr>
      <w:r w:rsidRPr="00DD7944">
        <w:rPr>
          <w:lang w:val="en-US"/>
        </w:rPr>
        <w:t>-</w:t>
      </w:r>
      <w:r w:rsidRPr="00DD7944">
        <w:rPr>
          <w:lang w:val="en-US"/>
        </w:rPr>
        <w:tab/>
        <w:t xml:space="preserve">the </w:t>
      </w:r>
      <w:r>
        <w:t xml:space="preserve">UL </w:t>
      </w:r>
      <w:r w:rsidRPr="00DD7944">
        <w:rPr>
          <w:lang w:val="en-US"/>
        </w:rPr>
        <w:t xml:space="preserve">data volume of the NR </w:t>
      </w:r>
      <w:proofErr w:type="gramStart"/>
      <w:r w:rsidRPr="00DD7944">
        <w:rPr>
          <w:lang w:val="en-US"/>
        </w:rPr>
        <w:t>cell;</w:t>
      </w:r>
      <w:proofErr w:type="gramEnd"/>
    </w:p>
    <w:p w14:paraId="29458107" w14:textId="77777777" w:rsidR="00554505" w:rsidRPr="00DD7944" w:rsidRDefault="00554505" w:rsidP="00660B3C">
      <w:pPr>
        <w:pStyle w:val="B3"/>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6A73BF09" w14:textId="77777777" w:rsidR="00554505" w:rsidRDefault="00554505" w:rsidP="00660B3C">
      <w:pPr>
        <w:pStyle w:val="B2"/>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75749FC5" w14:textId="32550375" w:rsidR="00554505" w:rsidRPr="00DD7944" w:rsidRDefault="00660B3C" w:rsidP="00660B3C">
      <w:pPr>
        <w:pStyle w:val="B2"/>
        <w:rPr>
          <w:iCs/>
          <w:lang w:eastAsia="zh-CN"/>
        </w:rPr>
      </w:pPr>
      <w:r>
        <w:rPr>
          <w:iCs/>
          <w:lang w:eastAsia="zh-CN"/>
        </w:rPr>
        <w:tab/>
      </w:r>
      <w:r w:rsidR="00554505" w:rsidRPr="00554505">
        <w:rPr>
          <w:iCs/>
          <w:lang w:eastAsia="zh-CN"/>
        </w:rPr>
        <w:fldChar w:fldCharType="begin"/>
      </w:r>
      <w:r w:rsidR="00554505" w:rsidRPr="00554505">
        <w:rPr>
          <w:iCs/>
          <w:lang w:eastAsia="zh-CN"/>
        </w:rPr>
        <w:instrText xml:space="preserve"> QUOTE </w:instrText>
      </w:r>
      <w:r w:rsidR="00000000">
        <w:rPr>
          <w:position w:val="-5"/>
        </w:rPr>
        <w:pict w14:anchorId="478B8C98">
          <v:shape id="_x0000_i1141"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554505" w:rsidRPr="00554505">
        <w:rPr>
          <w:iCs/>
          <w:lang w:eastAsia="zh-CN"/>
        </w:rPr>
        <w:instrText xml:space="preserve"> </w:instrText>
      </w:r>
      <w:r w:rsidR="00554505" w:rsidRPr="00554505">
        <w:rPr>
          <w:iCs/>
          <w:lang w:eastAsia="zh-CN"/>
        </w:rPr>
        <w:fldChar w:fldCharType="separate"/>
      </w:r>
      <w:r w:rsidR="00000000">
        <w:rPr>
          <w:position w:val="-5"/>
        </w:rPr>
        <w:pict w14:anchorId="4F9D8E5E">
          <v:shape id="_x0000_i1142"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554505" w:rsidRPr="00554505">
        <w:rPr>
          <w:iCs/>
          <w:lang w:eastAsia="zh-CN"/>
        </w:rPr>
        <w:fldChar w:fldCharType="end"/>
      </w:r>
      <w:r w:rsidR="00554505" w:rsidRPr="00DD7944">
        <w:rPr>
          <w:iCs/>
          <w:lang w:eastAsia="zh-CN"/>
        </w:rPr>
        <w:t xml:space="preserve"> </w:t>
      </w:r>
      <w:r w:rsidR="00554505" w:rsidRPr="00554505">
        <w:rPr>
          <w:iCs/>
          <w:lang w:eastAsia="zh-CN"/>
        </w:rPr>
        <w:fldChar w:fldCharType="begin"/>
      </w:r>
      <w:r w:rsidR="00554505" w:rsidRPr="00554505">
        <w:rPr>
          <w:iCs/>
          <w:lang w:eastAsia="zh-CN"/>
        </w:rPr>
        <w:instrText xml:space="preserve"> QUOTE </w:instrText>
      </w:r>
      <w:r w:rsidR="00607A74">
        <w:rPr>
          <w:position w:val="-26"/>
        </w:rPr>
        <w:pict w14:anchorId="6A6B7C3F">
          <v:shape id="_x0000_i1143" type="#_x0000_t75" style="width:103.8pt;height:3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554505" w:rsidRPr="00554505">
        <w:rPr>
          <w:iCs/>
          <w:lang w:eastAsia="zh-CN"/>
        </w:rPr>
        <w:instrText xml:space="preserve"> </w:instrText>
      </w:r>
      <w:r w:rsidR="00554505" w:rsidRPr="00554505">
        <w:rPr>
          <w:iCs/>
          <w:lang w:eastAsia="zh-CN"/>
        </w:rPr>
        <w:fldChar w:fldCharType="separate"/>
      </w:r>
      <w:r w:rsidR="00607A74">
        <w:rPr>
          <w:position w:val="-26"/>
        </w:rPr>
        <w:pict w14:anchorId="388A5D65">
          <v:shape id="_x0000_i1144" type="#_x0000_t75" style="width:103.8pt;height:3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554505" w:rsidRPr="00554505">
        <w:rPr>
          <w:iCs/>
          <w:lang w:eastAsia="zh-CN"/>
        </w:rPr>
        <w:fldChar w:fldCharType="end"/>
      </w:r>
    </w:p>
    <w:p w14:paraId="1622512A" w14:textId="4008B4E8" w:rsidR="00554505" w:rsidRPr="00DD7944" w:rsidRDefault="00660B3C" w:rsidP="00660B3C">
      <w:pPr>
        <w:pStyle w:val="B2"/>
        <w:rPr>
          <w:iCs/>
          <w:lang w:eastAsia="zh-CN"/>
        </w:rPr>
      </w:pPr>
      <w:r>
        <w:rPr>
          <w:iCs/>
          <w:lang w:eastAsia="zh-CN"/>
        </w:rPr>
        <w:tab/>
      </w:r>
      <w:r w:rsidR="00554505" w:rsidRPr="00DD7944">
        <w:rPr>
          <w:iCs/>
          <w:lang w:eastAsia="zh-CN"/>
        </w:rPr>
        <w:t xml:space="preserve">and optionally KPI on </w:t>
      </w:r>
      <w:proofErr w:type="spellStart"/>
      <w:r w:rsidR="00554505" w:rsidRPr="00DD7944">
        <w:rPr>
          <w:iCs/>
          <w:lang w:eastAsia="zh-CN"/>
        </w:rPr>
        <w:t>SubNetwork</w:t>
      </w:r>
      <w:proofErr w:type="spellEnd"/>
      <w:r w:rsidR="00554505" w:rsidRPr="00DD7944">
        <w:rPr>
          <w:iCs/>
          <w:lang w:eastAsia="zh-CN"/>
        </w:rPr>
        <w:t xml:space="preserve"> level per QoS and per S-NSSAI:</w:t>
      </w:r>
    </w:p>
    <w:p w14:paraId="3D9070D4" w14:textId="0ED4FB21" w:rsidR="00554505" w:rsidRPr="00DD7944" w:rsidRDefault="00660B3C" w:rsidP="00660B3C">
      <w:pPr>
        <w:pStyle w:val="B2"/>
        <w:rPr>
          <w:iCs/>
          <w:lang w:eastAsia="zh-CN"/>
        </w:rPr>
      </w:pPr>
      <w:r>
        <w:rPr>
          <w:iCs/>
          <w:lang w:eastAsia="zh-CN"/>
        </w:rPr>
        <w:tab/>
      </w:r>
      <w:r w:rsidR="00554505" w:rsidRPr="00554505">
        <w:rPr>
          <w:iCs/>
          <w:lang w:eastAsia="zh-CN"/>
        </w:rPr>
        <w:fldChar w:fldCharType="begin"/>
      </w:r>
      <w:r w:rsidR="00554505" w:rsidRPr="00554505">
        <w:rPr>
          <w:iCs/>
          <w:lang w:eastAsia="zh-CN"/>
        </w:rPr>
        <w:instrText xml:space="preserve"> QUOTE </w:instrText>
      </w:r>
      <w:r w:rsidR="00607A74">
        <w:rPr>
          <w:position w:val="-5"/>
        </w:rPr>
        <w:pict w14:anchorId="2F2DC3BC">
          <v:shape id="_x0000_i1145"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554505" w:rsidRPr="00554505">
        <w:rPr>
          <w:iCs/>
          <w:lang w:eastAsia="zh-CN"/>
        </w:rPr>
        <w:instrText xml:space="preserve"> </w:instrText>
      </w:r>
      <w:r w:rsidR="00554505" w:rsidRPr="00554505">
        <w:rPr>
          <w:iCs/>
          <w:lang w:eastAsia="zh-CN"/>
        </w:rPr>
        <w:fldChar w:fldCharType="separate"/>
      </w:r>
      <w:r w:rsidR="00607A74">
        <w:rPr>
          <w:position w:val="-5"/>
        </w:rPr>
        <w:pict w14:anchorId="09BAC730">
          <v:shape id="_x0000_i1146"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554505" w:rsidRPr="00554505">
        <w:rPr>
          <w:iCs/>
          <w:lang w:eastAsia="zh-CN"/>
        </w:rPr>
        <w:fldChar w:fldCharType="end"/>
      </w:r>
      <w:r w:rsidR="00554505" w:rsidRPr="00DD7944">
        <w:rPr>
          <w:iCs/>
          <w:lang w:eastAsia="zh-CN"/>
        </w:rPr>
        <w:t xml:space="preserve"> </w:t>
      </w:r>
      <w:r w:rsidR="00554505" w:rsidRPr="00554505">
        <w:rPr>
          <w:iCs/>
          <w:lang w:eastAsia="zh-CN"/>
        </w:rPr>
        <w:fldChar w:fldCharType="begin"/>
      </w:r>
      <w:r w:rsidR="00554505" w:rsidRPr="00554505">
        <w:rPr>
          <w:iCs/>
          <w:lang w:eastAsia="zh-CN"/>
        </w:rPr>
        <w:instrText xml:space="preserve"> QUOTE </w:instrText>
      </w:r>
      <w:r w:rsidR="00607A74">
        <w:rPr>
          <w:position w:val="-27"/>
        </w:rPr>
        <w:pict w14:anchorId="5D781F47">
          <v:shape id="_x0000_i1147" type="#_x0000_t75" style="width:120.6pt;height:3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554505" w:rsidRPr="00554505">
        <w:rPr>
          <w:iCs/>
          <w:lang w:eastAsia="zh-CN"/>
        </w:rPr>
        <w:instrText xml:space="preserve"> </w:instrText>
      </w:r>
      <w:r w:rsidR="00554505" w:rsidRPr="00554505">
        <w:rPr>
          <w:iCs/>
          <w:lang w:eastAsia="zh-CN"/>
        </w:rPr>
        <w:fldChar w:fldCharType="separate"/>
      </w:r>
      <w:r w:rsidR="00607A74">
        <w:rPr>
          <w:position w:val="-27"/>
        </w:rPr>
        <w:pict w14:anchorId="6454D263">
          <v:shape id="_x0000_i1148" type="#_x0000_t75" style="width:120.6pt;height:3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554505" w:rsidRPr="00554505">
        <w:rPr>
          <w:iCs/>
          <w:lang w:eastAsia="zh-CN"/>
        </w:rPr>
        <w:fldChar w:fldCharType="end"/>
      </w:r>
    </w:p>
    <w:p w14:paraId="6945542C" w14:textId="1187AF99" w:rsidR="00554505" w:rsidRPr="00DD7944" w:rsidRDefault="00660B3C" w:rsidP="00660B3C">
      <w:pPr>
        <w:pStyle w:val="B2"/>
        <w:rPr>
          <w:iCs/>
          <w:lang w:eastAsia="zh-CN"/>
        </w:rPr>
      </w:pPr>
      <w:r>
        <w:rPr>
          <w:iCs/>
          <w:lang w:eastAsia="zh-CN"/>
        </w:rPr>
        <w:tab/>
      </w:r>
      <w:r w:rsidR="00554505" w:rsidRPr="00554505">
        <w:rPr>
          <w:iCs/>
          <w:lang w:eastAsia="zh-CN"/>
        </w:rPr>
        <w:fldChar w:fldCharType="begin"/>
      </w:r>
      <w:r w:rsidR="00554505" w:rsidRPr="00554505">
        <w:rPr>
          <w:iCs/>
          <w:lang w:eastAsia="zh-CN"/>
        </w:rPr>
        <w:instrText xml:space="preserve"> QUOTE </w:instrText>
      </w:r>
      <w:r w:rsidR="00607A74">
        <w:rPr>
          <w:position w:val="-5"/>
        </w:rPr>
        <w:pict w14:anchorId="251819E0">
          <v:shape id="_x0000_i1149" type="#_x0000_t75" style="width:14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554505" w:rsidRPr="00554505">
        <w:rPr>
          <w:iCs/>
          <w:lang w:eastAsia="zh-CN"/>
        </w:rPr>
        <w:instrText xml:space="preserve"> </w:instrText>
      </w:r>
      <w:r w:rsidR="00554505" w:rsidRPr="00554505">
        <w:rPr>
          <w:iCs/>
          <w:lang w:eastAsia="zh-CN"/>
        </w:rPr>
        <w:fldChar w:fldCharType="separate"/>
      </w:r>
      <w:r w:rsidR="00607A74">
        <w:rPr>
          <w:position w:val="-5"/>
        </w:rPr>
        <w:pict w14:anchorId="28A56E28">
          <v:shape id="_x0000_i1150" type="#_x0000_t75" style="width:141.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554505" w:rsidRPr="00554505">
        <w:rPr>
          <w:iCs/>
          <w:lang w:eastAsia="zh-CN"/>
        </w:rPr>
        <w:fldChar w:fldCharType="end"/>
      </w:r>
      <w:r w:rsidR="00554505" w:rsidRPr="00DD7944">
        <w:rPr>
          <w:iCs/>
          <w:lang w:eastAsia="zh-CN"/>
        </w:rPr>
        <w:t xml:space="preserve"> </w:t>
      </w:r>
      <w:r w:rsidR="00554505" w:rsidRPr="00554505">
        <w:rPr>
          <w:iCs/>
          <w:lang w:eastAsia="zh-CN"/>
        </w:rPr>
        <w:fldChar w:fldCharType="begin"/>
      </w:r>
      <w:r w:rsidR="00554505" w:rsidRPr="00554505">
        <w:rPr>
          <w:iCs/>
          <w:lang w:eastAsia="zh-CN"/>
        </w:rPr>
        <w:instrText xml:space="preserve"> QUOTE </w:instrText>
      </w:r>
      <w:r w:rsidR="00000000">
        <w:rPr>
          <w:position w:val="-27"/>
        </w:rPr>
        <w:pict w14:anchorId="6D7FCED1">
          <v:shape id="_x0000_i1151" type="#_x0000_t75" style="width:132.6pt;height:3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554505" w:rsidRPr="00554505">
        <w:rPr>
          <w:iCs/>
          <w:lang w:eastAsia="zh-CN"/>
        </w:rPr>
        <w:instrText xml:space="preserve"> </w:instrText>
      </w:r>
      <w:r w:rsidR="00554505" w:rsidRPr="00554505">
        <w:rPr>
          <w:iCs/>
          <w:lang w:eastAsia="zh-CN"/>
        </w:rPr>
        <w:fldChar w:fldCharType="separate"/>
      </w:r>
      <w:r w:rsidR="00000000">
        <w:rPr>
          <w:position w:val="-27"/>
        </w:rPr>
        <w:pict w14:anchorId="5B2E2368">
          <v:shape id="_x0000_i1152" type="#_x0000_t75" style="width:132.6pt;height:3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554505" w:rsidRPr="00554505">
        <w:rPr>
          <w:iCs/>
          <w:lang w:eastAsia="zh-CN"/>
        </w:rPr>
        <w:fldChar w:fldCharType="end"/>
      </w:r>
    </w:p>
    <w:p w14:paraId="23BB100D" w14:textId="0C978BE9" w:rsidR="00554505" w:rsidRPr="00DD7944" w:rsidRDefault="00554505" w:rsidP="00554505">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r w:rsidR="00660B3C">
        <w:rPr>
          <w:lang w:eastAsia="zh-CN"/>
        </w:rPr>
        <w:t>.</w:t>
      </w:r>
    </w:p>
    <w:p w14:paraId="5A63840F" w14:textId="77777777" w:rsidR="00554505" w:rsidRPr="00DD7944" w:rsidRDefault="00554505" w:rsidP="00554505">
      <w:pPr>
        <w:pStyle w:val="Titre5"/>
      </w:pPr>
      <w:bookmarkStart w:id="486" w:name="_CR6_3_6_4_3"/>
      <w:bookmarkStart w:id="487" w:name="_Toc51751934"/>
      <w:bookmarkStart w:id="488" w:name="_Toc51752292"/>
      <w:bookmarkStart w:id="489" w:name="_Toc58578625"/>
      <w:bookmarkStart w:id="490" w:name="_Toc202522373"/>
      <w:bookmarkEnd w:id="486"/>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487"/>
      <w:bookmarkEnd w:id="488"/>
      <w:bookmarkEnd w:id="489"/>
      <w:bookmarkEnd w:id="490"/>
    </w:p>
    <w:p w14:paraId="36CE1C46" w14:textId="5C8838DA"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proofErr w:type="spellEnd"/>
      <w:r w:rsidRPr="00DD7944">
        <w:rPr>
          <w:lang w:eastAsia="zh-CN"/>
        </w:rPr>
        <w:t xml:space="preserve"> _</w:t>
      </w:r>
      <w:proofErr w:type="spellStart"/>
      <w:r>
        <w:rPr>
          <w:lang w:eastAsia="zh-CN"/>
        </w:rPr>
        <w:t>Nss</w:t>
      </w:r>
      <w:proofErr w:type="spellEnd"/>
      <w:r w:rsidRPr="00DD7944">
        <w:rPr>
          <w:lang w:eastAsia="zh-CN"/>
        </w:rPr>
        <w:t>.</w:t>
      </w:r>
    </w:p>
    <w:p w14:paraId="1C1F87B1" w14:textId="77777777" w:rsidR="00554505" w:rsidRPr="00DD7944" w:rsidRDefault="00554505" w:rsidP="00554505">
      <w:pPr>
        <w:pStyle w:val="B1"/>
        <w:rPr>
          <w:lang w:eastAsia="zh-CN"/>
        </w:rPr>
      </w:pPr>
      <w:r w:rsidRPr="00DD7944">
        <w:rPr>
          <w:lang w:eastAsia="zh-CN"/>
        </w:rPr>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00A5581D"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t>
      </w:r>
      <w:proofErr w:type="gramStart"/>
      <w:r w:rsidRPr="00DD7944">
        <w:rPr>
          <w:lang w:eastAsia="zh-CN"/>
        </w:rPr>
        <w:t>where</w:t>
      </w:r>
      <w:proofErr w:type="gramEnd"/>
    </w:p>
    <w:p w14:paraId="6231F699" w14:textId="77777777" w:rsidR="00554505" w:rsidRPr="00DD7944" w:rsidRDefault="00554505" w:rsidP="00660B3C">
      <w:pPr>
        <w:pStyle w:val="B2"/>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1CE2FEA" w14:textId="77777777" w:rsidR="00554505" w:rsidRPr="00DD7944" w:rsidRDefault="00554505" w:rsidP="00660B3C">
      <w:pPr>
        <w:pStyle w:val="B3"/>
        <w:rPr>
          <w:lang w:val="en-US"/>
        </w:rPr>
      </w:pPr>
      <w:r w:rsidRPr="00DD7944">
        <w:rPr>
          <w:lang w:val="en-US"/>
        </w:rPr>
        <w:t>-</w:t>
      </w:r>
      <w:r w:rsidRPr="00DD7944">
        <w:rPr>
          <w:lang w:val="en-US"/>
        </w:rPr>
        <w:tab/>
        <w:t xml:space="preserve">the </w:t>
      </w:r>
      <w:r>
        <w:t xml:space="preserve">UL </w:t>
      </w:r>
      <w:r w:rsidRPr="00DD7944">
        <w:rPr>
          <w:lang w:val="en-US"/>
        </w:rPr>
        <w:t xml:space="preserve">data volume of the NR </w:t>
      </w:r>
      <w:proofErr w:type="gramStart"/>
      <w:r w:rsidRPr="00DD7944">
        <w:rPr>
          <w:lang w:val="en-US"/>
        </w:rPr>
        <w:t>cell;</w:t>
      </w:r>
      <w:proofErr w:type="gramEnd"/>
    </w:p>
    <w:p w14:paraId="4E10EB44" w14:textId="77777777" w:rsidR="00554505" w:rsidRPr="00DD7944" w:rsidRDefault="00554505" w:rsidP="00660B3C">
      <w:pPr>
        <w:pStyle w:val="B3"/>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7A1E5F93" w14:textId="77777777" w:rsidR="00554505" w:rsidRDefault="00554505" w:rsidP="00660B3C">
      <w:pPr>
        <w:pStyle w:val="B2"/>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w:t>
      </w:r>
      <w:r>
        <w:rPr>
          <w:lang w:eastAsia="zh-CN"/>
        </w:rPr>
        <w:t xml:space="preserve">associated with the </w:t>
      </w:r>
      <w:proofErr w:type="spellStart"/>
      <w:r>
        <w:rPr>
          <w:lang w:eastAsia="zh-CN"/>
        </w:rPr>
        <w:t>NetworkSliceSubnet</w:t>
      </w:r>
      <w:proofErr w:type="spellEnd"/>
      <w:r w:rsidRPr="00DD7944">
        <w:rPr>
          <w:lang w:eastAsia="zh-CN"/>
        </w:rPr>
        <w:t>.</w:t>
      </w:r>
    </w:p>
    <w:p w14:paraId="7A457C5D" w14:textId="19A36E1B" w:rsidR="00554505" w:rsidRPr="00DD7944" w:rsidRDefault="00660B3C" w:rsidP="00660B3C">
      <w:pPr>
        <w:pStyle w:val="B2"/>
        <w:rPr>
          <w:lang w:eastAsia="zh-CN"/>
        </w:rPr>
      </w:pPr>
      <w:r>
        <w:rPr>
          <w:lang w:eastAsia="zh-CN"/>
        </w:rPr>
        <w:tab/>
      </w:r>
      <w:r w:rsidR="00554505" w:rsidRPr="00554505">
        <w:rPr>
          <w:lang w:eastAsia="zh-CN"/>
        </w:rPr>
        <w:fldChar w:fldCharType="begin"/>
      </w:r>
      <w:r w:rsidR="00554505" w:rsidRPr="00554505">
        <w:rPr>
          <w:lang w:eastAsia="zh-CN"/>
        </w:rPr>
        <w:instrText xml:space="preserve"> QUOTE </w:instrText>
      </w:r>
      <w:r w:rsidR="00000000">
        <w:rPr>
          <w:position w:val="-5"/>
        </w:rPr>
        <w:pict w14:anchorId="141133D0">
          <v:shape id="_x0000_i1153" type="#_x0000_t75" style="width:138.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554505" w:rsidRPr="00554505">
        <w:rPr>
          <w:lang w:eastAsia="zh-CN"/>
        </w:rPr>
        <w:instrText xml:space="preserve"> </w:instrText>
      </w:r>
      <w:r w:rsidR="00554505" w:rsidRPr="00554505">
        <w:rPr>
          <w:lang w:eastAsia="zh-CN"/>
        </w:rPr>
        <w:fldChar w:fldCharType="separate"/>
      </w:r>
      <w:r w:rsidR="00000000">
        <w:rPr>
          <w:position w:val="-5"/>
        </w:rPr>
        <w:pict w14:anchorId="72FD5CAB">
          <v:shape id="_x0000_i1154" type="#_x0000_t75" style="width:138.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554505" w:rsidRPr="00554505">
        <w:rPr>
          <w:lang w:eastAsia="zh-CN"/>
        </w:rPr>
        <w:fldChar w:fldCharType="end"/>
      </w:r>
      <w:r w:rsidR="00554505" w:rsidRPr="008A4584">
        <w:rPr>
          <w:lang w:eastAsia="zh-CN"/>
        </w:rPr>
        <w:t xml:space="preserve"> </w:t>
      </w:r>
      <w:r w:rsidR="00554505" w:rsidRPr="00554505">
        <w:rPr>
          <w:sz w:val="24"/>
          <w:szCs w:val="24"/>
          <w:lang w:eastAsia="zh-CN"/>
        </w:rPr>
        <w:fldChar w:fldCharType="begin"/>
      </w:r>
      <w:r w:rsidR="00554505" w:rsidRPr="00554505">
        <w:rPr>
          <w:sz w:val="24"/>
          <w:szCs w:val="24"/>
          <w:lang w:eastAsia="zh-CN"/>
        </w:rPr>
        <w:instrText xml:space="preserve"> QUOTE </w:instrText>
      </w:r>
      <w:r w:rsidR="00000000">
        <w:rPr>
          <w:position w:val="-27"/>
        </w:rPr>
        <w:pict w14:anchorId="7CD90F78">
          <v:shape id="_x0000_i1155" type="#_x0000_t75" style="width:132.6pt;height:3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554505" w:rsidRPr="00554505">
        <w:rPr>
          <w:sz w:val="24"/>
          <w:szCs w:val="24"/>
          <w:lang w:eastAsia="zh-CN"/>
        </w:rPr>
        <w:instrText xml:space="preserve"> </w:instrText>
      </w:r>
      <w:r w:rsidR="00554505" w:rsidRPr="00554505">
        <w:rPr>
          <w:sz w:val="24"/>
          <w:szCs w:val="24"/>
          <w:lang w:eastAsia="zh-CN"/>
        </w:rPr>
        <w:fldChar w:fldCharType="separate"/>
      </w:r>
      <w:r w:rsidR="00000000">
        <w:rPr>
          <w:position w:val="-27"/>
        </w:rPr>
        <w:pict w14:anchorId="2E335878">
          <v:shape id="_x0000_i1156" type="#_x0000_t75" style="width:132.6pt;height:30.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554505" w:rsidRPr="00554505">
        <w:rPr>
          <w:sz w:val="24"/>
          <w:szCs w:val="24"/>
          <w:lang w:eastAsia="zh-CN"/>
        </w:rPr>
        <w:fldChar w:fldCharType="end"/>
      </w:r>
      <w:r w:rsidR="00554505">
        <w:rPr>
          <w:sz w:val="24"/>
          <w:szCs w:val="24"/>
          <w:lang w:eastAsia="zh-CN"/>
        </w:rPr>
        <w:t xml:space="preserve">, </w:t>
      </w:r>
      <w:r w:rsidR="00554505">
        <w:rPr>
          <w:lang w:eastAsia="zh-CN"/>
        </w:rPr>
        <w:t xml:space="preserve">where the </w:t>
      </w:r>
      <w:r w:rsidR="00554505" w:rsidRPr="00EA1606">
        <w:rPr>
          <w:i/>
          <w:lang w:eastAsia="zh-CN"/>
        </w:rPr>
        <w:t>SNSSAI</w:t>
      </w:r>
      <w:r w:rsidR="00554505">
        <w:rPr>
          <w:lang w:eastAsia="zh-CN"/>
        </w:rPr>
        <w:t xml:space="preserve"> identifies the S-NSSAI that the </w:t>
      </w:r>
      <w:proofErr w:type="spellStart"/>
      <w:r w:rsidR="00554505" w:rsidRPr="00DD7944">
        <w:rPr>
          <w:lang w:eastAsia="zh-CN"/>
        </w:rPr>
        <w:t>NetworkSliceSubnet</w:t>
      </w:r>
      <w:proofErr w:type="spellEnd"/>
      <w:r w:rsidR="00554505">
        <w:rPr>
          <w:lang w:eastAsia="zh-CN"/>
        </w:rPr>
        <w:t xml:space="preserve"> supports.</w:t>
      </w:r>
    </w:p>
    <w:p w14:paraId="56C106A0" w14:textId="60A1044D" w:rsidR="00554505" w:rsidRPr="00697FB0" w:rsidRDefault="00554505" w:rsidP="00554505">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r w:rsidR="00660B3C">
        <w:rPr>
          <w:lang w:eastAsia="zh-CN"/>
        </w:rPr>
        <w:t>.</w:t>
      </w:r>
    </w:p>
    <w:p w14:paraId="0B38CBDE" w14:textId="77777777" w:rsidR="002C1FF4" w:rsidRPr="003D224E" w:rsidRDefault="00AD2E9C" w:rsidP="00D9048C">
      <w:pPr>
        <w:pStyle w:val="Titre2"/>
      </w:pPr>
      <w:bookmarkStart w:id="491" w:name="_CR6_4"/>
      <w:bookmarkStart w:id="492" w:name="_Toc20141994"/>
      <w:bookmarkStart w:id="493" w:name="_Toc27476485"/>
      <w:bookmarkStart w:id="494" w:name="_Toc35961022"/>
      <w:bookmarkStart w:id="495" w:name="_Toc44494706"/>
      <w:bookmarkStart w:id="496" w:name="_Toc45099114"/>
      <w:bookmarkStart w:id="497" w:name="_Toc51751935"/>
      <w:bookmarkStart w:id="498" w:name="_Toc51752293"/>
      <w:bookmarkStart w:id="499" w:name="_Toc58578626"/>
      <w:bookmarkStart w:id="500" w:name="_Toc202522374"/>
      <w:bookmarkEnd w:id="491"/>
      <w:r w:rsidRPr="003D224E">
        <w:t>6.4</w:t>
      </w:r>
      <w:r w:rsidR="00D9048C" w:rsidRPr="003D224E">
        <w:tab/>
      </w:r>
      <w:r w:rsidRPr="003D224E">
        <w:t>Utilization KPI</w:t>
      </w:r>
      <w:bookmarkEnd w:id="492"/>
      <w:bookmarkEnd w:id="493"/>
      <w:bookmarkEnd w:id="494"/>
      <w:bookmarkEnd w:id="495"/>
      <w:bookmarkEnd w:id="496"/>
      <w:bookmarkEnd w:id="497"/>
      <w:bookmarkEnd w:id="498"/>
      <w:bookmarkEnd w:id="499"/>
      <w:bookmarkEnd w:id="500"/>
    </w:p>
    <w:p w14:paraId="1CF1B63A" w14:textId="77777777" w:rsidR="00AD2E9C" w:rsidRPr="003D224E" w:rsidRDefault="00AD2E9C" w:rsidP="00D9048C">
      <w:pPr>
        <w:pStyle w:val="Titre3"/>
      </w:pPr>
      <w:bookmarkStart w:id="501" w:name="_CR6_4_1"/>
      <w:bookmarkStart w:id="502" w:name="_Toc20141995"/>
      <w:bookmarkStart w:id="503" w:name="_Toc27476486"/>
      <w:bookmarkStart w:id="504" w:name="_Toc35961023"/>
      <w:bookmarkStart w:id="505" w:name="_Toc44494707"/>
      <w:bookmarkStart w:id="506" w:name="_Toc45099115"/>
      <w:bookmarkStart w:id="507" w:name="_Toc51751936"/>
      <w:bookmarkStart w:id="508" w:name="_Toc51752294"/>
      <w:bookmarkStart w:id="509" w:name="_Toc58578627"/>
      <w:bookmarkStart w:id="510" w:name="_Toc202522375"/>
      <w:bookmarkEnd w:id="501"/>
      <w:r w:rsidRPr="003D224E">
        <w:rPr>
          <w:rFonts w:hint="eastAsia"/>
        </w:rPr>
        <w:t>6.</w:t>
      </w:r>
      <w:r w:rsidRPr="003D224E">
        <w:t>4</w:t>
      </w:r>
      <w:r w:rsidRPr="003D224E">
        <w:rPr>
          <w:rFonts w:hint="eastAsia"/>
        </w:rPr>
        <w:t>.</w:t>
      </w:r>
      <w:r w:rsidRPr="003D224E">
        <w:t>1</w:t>
      </w:r>
      <w:r w:rsidR="00D9048C" w:rsidRPr="003D224E">
        <w:tab/>
      </w:r>
      <w:r w:rsidR="002C0A63" w:rsidRPr="003D224E">
        <w:t>Mean</w:t>
      </w:r>
      <w:r w:rsidRPr="003D224E">
        <w:t xml:space="preserve"> </w:t>
      </w:r>
      <w:r w:rsidR="002C0A63" w:rsidRPr="003D224E">
        <w:t>n</w:t>
      </w:r>
      <w:r w:rsidRPr="003D224E">
        <w:t xml:space="preserve">umber of PDU sessions of </w:t>
      </w:r>
      <w:r w:rsidRPr="003D224E">
        <w:rPr>
          <w:rFonts w:hint="eastAsia"/>
        </w:rPr>
        <w:t xml:space="preserve">network and </w:t>
      </w:r>
      <w:r w:rsidRPr="003D224E">
        <w:t>network Slice Instance</w:t>
      </w:r>
      <w:bookmarkEnd w:id="502"/>
      <w:bookmarkEnd w:id="503"/>
      <w:bookmarkEnd w:id="504"/>
      <w:bookmarkEnd w:id="505"/>
      <w:bookmarkEnd w:id="506"/>
      <w:bookmarkEnd w:id="507"/>
      <w:bookmarkEnd w:id="508"/>
      <w:bookmarkEnd w:id="509"/>
      <w:bookmarkEnd w:id="510"/>
    </w:p>
    <w:p w14:paraId="7FE899D8" w14:textId="77777777" w:rsidR="00AD2E9C" w:rsidRPr="003D224E" w:rsidRDefault="00AD2E9C" w:rsidP="004732D9">
      <w:pPr>
        <w:pStyle w:val="B1"/>
        <w:rPr>
          <w:lang w:eastAsia="zh-CN"/>
        </w:rPr>
      </w:pPr>
      <w:r w:rsidRPr="003D224E">
        <w:rPr>
          <w:lang w:eastAsia="zh-CN"/>
        </w:rPr>
        <w:t>a)</w:t>
      </w:r>
      <w:r w:rsidR="00516593">
        <w:rPr>
          <w:lang w:eastAsia="zh-CN"/>
        </w:rPr>
        <w:tab/>
      </w:r>
      <w:proofErr w:type="spellStart"/>
      <w:r w:rsidR="00682AA6">
        <w:rPr>
          <w:rFonts w:hint="eastAsia"/>
          <w:lang w:eastAsia="zh-CN"/>
        </w:rPr>
        <w:t>P</w:t>
      </w:r>
      <w:r w:rsidR="00682AA6">
        <w:rPr>
          <w:lang w:eastAsia="zh-CN"/>
        </w:rPr>
        <w:t>DUSes</w:t>
      </w:r>
      <w:r w:rsidR="00682AA6">
        <w:rPr>
          <w:rFonts w:hint="eastAsia"/>
          <w:lang w:eastAsia="zh-CN"/>
        </w:rPr>
        <w:t>M</w:t>
      </w:r>
      <w:r w:rsidR="00682AA6">
        <w:rPr>
          <w:lang w:eastAsia="zh-CN"/>
        </w:rPr>
        <w:t>eanNbr</w:t>
      </w:r>
      <w:proofErr w:type="spellEnd"/>
      <w:r w:rsidR="00530CBA" w:rsidRPr="003D224E">
        <w:rPr>
          <w:lang w:eastAsia="zh-CN"/>
        </w:rPr>
        <w:t>.</w:t>
      </w:r>
    </w:p>
    <w:p w14:paraId="1962FE50" w14:textId="77777777" w:rsidR="00AD2E9C" w:rsidRPr="003D224E" w:rsidRDefault="00AD2E9C" w:rsidP="004732D9">
      <w:pPr>
        <w:pStyle w:val="B1"/>
        <w:rPr>
          <w:lang w:eastAsia="zh-CN"/>
        </w:rPr>
      </w:pPr>
      <w:r w:rsidRPr="003D224E">
        <w:rPr>
          <w:lang w:eastAsia="zh-CN"/>
        </w:rPr>
        <w:lastRenderedPageBreak/>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2C0A63" w:rsidRPr="003D224E">
        <w:rPr>
          <w:lang w:eastAsia="zh-CN"/>
        </w:rPr>
        <w:t>mean</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 xml:space="preserve">a network </w:t>
      </w:r>
      <w:proofErr w:type="gramStart"/>
      <w:r w:rsidRPr="003D224E">
        <w:rPr>
          <w:lang w:eastAsia="zh-CN"/>
        </w:rPr>
        <w:t xml:space="preserve">slice </w:t>
      </w:r>
      <w:r w:rsidR="002C0A63" w:rsidRPr="003D224E">
        <w:rPr>
          <w:lang w:eastAsia="zh-CN"/>
        </w:rPr>
        <w:t>.</w:t>
      </w:r>
      <w:proofErr w:type="gramEnd"/>
      <w:r w:rsidR="00682AA6">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w:t>
      </w:r>
      <w:r w:rsidR="00BE3F2F" w:rsidRPr="003D224E">
        <w:rPr>
          <w:lang w:eastAsia="zh-CN"/>
        </w:rPr>
        <w:t>procedures</w:t>
      </w:r>
      <w:r w:rsidRPr="003D224E">
        <w:rPr>
          <w:lang w:eastAsia="zh-CN"/>
        </w:rPr>
        <w:t xml:space="preserve"> of </w:t>
      </w:r>
      <w:r w:rsidRPr="003D224E">
        <w:rPr>
          <w:rFonts w:hint="eastAsia"/>
          <w:lang w:eastAsia="zh-CN"/>
        </w:rPr>
        <w:t>S</w:t>
      </w:r>
      <w:r w:rsidRPr="003D224E">
        <w:rPr>
          <w:lang w:eastAsia="zh-CN"/>
        </w:rPr>
        <w:t xml:space="preserve">MFs which is related to the network </w:t>
      </w:r>
      <w:proofErr w:type="gramStart"/>
      <w:r w:rsidRPr="003D224E">
        <w:rPr>
          <w:lang w:eastAsia="zh-CN"/>
        </w:rPr>
        <w:t>slice .</w:t>
      </w:r>
      <w:proofErr w:type="gramEnd"/>
      <w:r w:rsidR="00682AA6" w:rsidRPr="008E43C4">
        <w:rPr>
          <w:lang w:eastAsia="zh-CN"/>
        </w:rPr>
        <w:t xml:space="preserve"> </w:t>
      </w:r>
      <w:r w:rsidR="00682AA6">
        <w:rPr>
          <w:lang w:eastAsia="zh-CN"/>
        </w:rPr>
        <w:t xml:space="preserve">It is an </w:t>
      </w:r>
      <w:r w:rsidR="00682AA6">
        <w:t>integer</w:t>
      </w:r>
      <w:r w:rsidR="00682AA6">
        <w:rPr>
          <w:lang w:eastAsia="zh-CN"/>
        </w:rPr>
        <w:t>. The KPI type is MEAN.</w:t>
      </w:r>
    </w:p>
    <w:p w14:paraId="05C30CDF" w14:textId="77777777" w:rsidR="00AD2E9C" w:rsidRPr="003D224E" w:rsidRDefault="00682AA6" w:rsidP="004732D9">
      <w:pPr>
        <w:pStyle w:val="B1"/>
        <w:rPr>
          <w:lang w:eastAsia="zh-CN"/>
        </w:rPr>
      </w:pPr>
      <w:r>
        <w:rPr>
          <w:lang w:eastAsia="zh-CN"/>
        </w:rPr>
        <w:t>c</w:t>
      </w:r>
      <w:r w:rsidR="00AD2E9C" w:rsidRPr="003D224E">
        <w:rPr>
          <w:lang w:eastAsia="zh-CN"/>
        </w:rPr>
        <w:t>)</w:t>
      </w:r>
      <w:r w:rsidR="00516593">
        <w:rPr>
          <w:lang w:eastAsia="zh-CN"/>
        </w:rPr>
        <w:tab/>
      </w:r>
      <w:r w:rsidR="00607A74">
        <w:rPr>
          <w:lang w:eastAsia="zh-CN"/>
        </w:rPr>
        <w:pict w14:anchorId="02D5C066">
          <v:shape id="_x0000_i1157" type="#_x0000_t75" style="width:270.6pt;height:36.6pt;mso-position-horizontal-relative:char;mso-position-vertical-relative:line">
            <v:imagedata r:id="rId75" o:title=""/>
          </v:shape>
        </w:pict>
      </w:r>
    </w:p>
    <w:p w14:paraId="26D17744" w14:textId="715BC648" w:rsidR="00AD2E9C" w:rsidRPr="003D224E" w:rsidRDefault="00682AA6" w:rsidP="004732D9">
      <w:pPr>
        <w:pStyle w:val="B1"/>
      </w:pPr>
      <w:r>
        <w:t>d</w:t>
      </w:r>
      <w:r w:rsidR="00AD2E9C" w:rsidRPr="003D224E">
        <w:t>)</w:t>
      </w:r>
      <w:r w:rsidR="00516593">
        <w:tab/>
      </w:r>
      <w:proofErr w:type="spellStart"/>
      <w:r>
        <w:t>NetworkSlice</w:t>
      </w:r>
      <w:proofErr w:type="spellEnd"/>
      <w:r w:rsidR="00660B3C">
        <w:t>.</w:t>
      </w:r>
    </w:p>
    <w:p w14:paraId="4CD944A4" w14:textId="77777777" w:rsidR="007126AF" w:rsidRPr="003D224E" w:rsidRDefault="007126AF" w:rsidP="00D9048C">
      <w:pPr>
        <w:pStyle w:val="Titre3"/>
      </w:pPr>
      <w:bookmarkStart w:id="511" w:name="_CR6_4_2"/>
      <w:bookmarkStart w:id="512" w:name="_Toc20141996"/>
      <w:bookmarkStart w:id="513" w:name="_Toc27476487"/>
      <w:bookmarkStart w:id="514" w:name="_Toc35961024"/>
      <w:bookmarkStart w:id="515" w:name="_Toc44494708"/>
      <w:bookmarkStart w:id="516" w:name="_Toc45099116"/>
      <w:bookmarkStart w:id="517" w:name="_Toc51751937"/>
      <w:bookmarkStart w:id="518" w:name="_Toc51752295"/>
      <w:bookmarkStart w:id="519" w:name="_Toc58578628"/>
      <w:bookmarkStart w:id="520" w:name="_Toc202522376"/>
      <w:bookmarkEnd w:id="511"/>
      <w:r w:rsidRPr="003D224E">
        <w:rPr>
          <w:rFonts w:hint="eastAsia"/>
        </w:rPr>
        <w:t>6.</w:t>
      </w:r>
      <w:r w:rsidR="00AD2E9C" w:rsidRPr="003D224E">
        <w:t>4</w:t>
      </w:r>
      <w:r w:rsidRPr="003D224E">
        <w:rPr>
          <w:rFonts w:hint="eastAsia"/>
        </w:rPr>
        <w:t>.</w:t>
      </w:r>
      <w:r w:rsidR="00AD2E9C" w:rsidRPr="003D224E">
        <w:t>2</w:t>
      </w:r>
      <w:r w:rsidR="00D9048C" w:rsidRPr="003D224E">
        <w:tab/>
      </w:r>
      <w:r w:rsidRPr="003D224E">
        <w:t>Virtualised Resource Utilization of Network Slice Instance</w:t>
      </w:r>
      <w:bookmarkEnd w:id="512"/>
      <w:bookmarkEnd w:id="513"/>
      <w:bookmarkEnd w:id="514"/>
      <w:bookmarkEnd w:id="515"/>
      <w:bookmarkEnd w:id="516"/>
      <w:bookmarkEnd w:id="517"/>
      <w:bookmarkEnd w:id="518"/>
      <w:bookmarkEnd w:id="519"/>
      <w:bookmarkEnd w:id="520"/>
    </w:p>
    <w:p w14:paraId="462B38B8" w14:textId="77777777" w:rsidR="007126AF" w:rsidRPr="003D224E" w:rsidRDefault="007126AF" w:rsidP="00130627">
      <w:pPr>
        <w:pStyle w:val="B1"/>
        <w:rPr>
          <w:rFonts w:eastAsia="SimSun"/>
          <w:lang w:eastAsia="zh-CN"/>
        </w:rPr>
      </w:pPr>
      <w:r w:rsidRPr="003D224E">
        <w:rPr>
          <w:rFonts w:eastAsia="SimSun"/>
          <w:lang w:eastAsia="zh-CN"/>
        </w:rPr>
        <w:t>a)</w:t>
      </w:r>
      <w:r w:rsidR="00516593">
        <w:rPr>
          <w:rFonts w:eastAsia="SimSun"/>
          <w:lang w:eastAsia="zh-CN"/>
        </w:rPr>
        <w:tab/>
      </w:r>
      <w:proofErr w:type="spellStart"/>
      <w:r w:rsidR="00682AA6">
        <w:rPr>
          <w:lang w:eastAsia="zh-CN"/>
        </w:rPr>
        <w:t>VirtualResUtilizaiton</w:t>
      </w:r>
      <w:proofErr w:type="spellEnd"/>
      <w:r w:rsidR="00530CBA" w:rsidRPr="003D224E">
        <w:rPr>
          <w:rFonts w:eastAsia="SimSun"/>
          <w:lang w:eastAsia="zh-CN"/>
        </w:rPr>
        <w:t>.</w:t>
      </w:r>
    </w:p>
    <w:p w14:paraId="032BCF54" w14:textId="77777777" w:rsidR="007126AF" w:rsidRPr="003D224E" w:rsidRDefault="007126AF" w:rsidP="00130627">
      <w:pPr>
        <w:pStyle w:val="B1"/>
        <w:rPr>
          <w:rFonts w:eastAsia="SimSun"/>
          <w:lang w:eastAsia="zh-CN"/>
        </w:rPr>
      </w:pPr>
      <w:r w:rsidRPr="003D224E">
        <w:rPr>
          <w:rFonts w:eastAsia="SimSun"/>
          <w:lang w:eastAsia="zh-CN"/>
        </w:rPr>
        <w:t>b)</w:t>
      </w:r>
      <w:r w:rsidR="00516593">
        <w:rPr>
          <w:rFonts w:eastAsia="SimSun"/>
          <w:lang w:eastAsia="zh-CN"/>
        </w:rPr>
        <w:tab/>
      </w:r>
      <w:r w:rsidRPr="003D224E">
        <w:rPr>
          <w:rFonts w:eastAsia="SimSun"/>
          <w:lang w:eastAsia="zh-CN"/>
        </w:rPr>
        <w:t xml:space="preserve">This KPI describes utilization of virtualised resource (e.g. processor, memory, disk) that are allocated to a network </w:t>
      </w:r>
      <w:proofErr w:type="gramStart"/>
      <w:r w:rsidRPr="003D224E">
        <w:rPr>
          <w:rFonts w:eastAsia="SimSun"/>
          <w:lang w:eastAsia="zh-CN"/>
        </w:rPr>
        <w:t>slice .</w:t>
      </w:r>
      <w:proofErr w:type="gramEnd"/>
      <w:r w:rsidR="00682AA6">
        <w:rPr>
          <w:lang w:eastAsia="zh-CN"/>
        </w:rPr>
        <w:t xml:space="preserve"> It </w:t>
      </w:r>
      <w:r w:rsidR="00682AA6" w:rsidRPr="003D224E">
        <w:rPr>
          <w:lang w:eastAsia="zh-CN"/>
        </w:rPr>
        <w:t xml:space="preserve">is obtained by the usage of virtualised resource (e.g. processor, memory, disk) divided by the system capacity that allocated to the network </w:t>
      </w:r>
      <w:proofErr w:type="gramStart"/>
      <w:r w:rsidR="00682AA6" w:rsidRPr="003D224E">
        <w:rPr>
          <w:lang w:eastAsia="zh-CN"/>
        </w:rPr>
        <w:t>slice .</w:t>
      </w:r>
      <w:proofErr w:type="gramEnd"/>
      <w:r w:rsidR="00682AA6">
        <w:rPr>
          <w:lang w:eastAsia="zh-CN"/>
        </w:rPr>
        <w:t xml:space="preserve"> It is </w:t>
      </w:r>
      <w:r w:rsidR="00682AA6">
        <w:rPr>
          <w:rFonts w:hint="eastAsia"/>
          <w:lang w:eastAsia="zh-CN"/>
        </w:rPr>
        <w:t>a</w:t>
      </w:r>
      <w:r w:rsidR="00682AA6">
        <w:rPr>
          <w:lang w:eastAsia="zh-CN"/>
        </w:rPr>
        <w:t xml:space="preserve"> percentage, The KPI type is Ratio.</w:t>
      </w:r>
    </w:p>
    <w:p w14:paraId="42BD6CE2" w14:textId="5CAB9430" w:rsidR="00132A11" w:rsidRPr="00660B3C" w:rsidRDefault="00660B3C" w:rsidP="004B4895">
      <w:pPr>
        <w:pStyle w:val="NO"/>
        <w:rPr>
          <w:rFonts w:eastAsia="SimSun"/>
        </w:rPr>
      </w:pPr>
      <w:r w:rsidRPr="00660B3C">
        <w:rPr>
          <w:rFonts w:eastAsia="SimSun"/>
        </w:rPr>
        <w:t>NOTE</w:t>
      </w:r>
      <w:r w:rsidR="00132A11" w:rsidRPr="00660B3C">
        <w:rPr>
          <w:rFonts w:eastAsia="SimSun"/>
        </w:rPr>
        <w:t>:</w:t>
      </w:r>
      <w:r w:rsidR="005B23FC" w:rsidRPr="00660B3C">
        <w:rPr>
          <w:rFonts w:eastAsia="SimSun"/>
        </w:rPr>
        <w:tab/>
      </w:r>
      <w:r w:rsidR="00132A11" w:rsidRPr="00660B3C">
        <w:rPr>
          <w:rFonts w:eastAsia="SimSun"/>
        </w:rPr>
        <w:t xml:space="preserve">In </w:t>
      </w:r>
      <w:r w:rsidR="009858C1" w:rsidRPr="00660B3C">
        <w:rPr>
          <w:rFonts w:eastAsia="SimSun"/>
        </w:rPr>
        <w:t>the present document</w:t>
      </w:r>
      <w:r w:rsidR="00132A11" w:rsidRPr="00660B3C">
        <w:rPr>
          <w:rFonts w:eastAsia="SimSun"/>
        </w:rPr>
        <w:t xml:space="preserve">, this KPI is for the scenario when NF is not shared between different network </w:t>
      </w:r>
      <w:proofErr w:type="gramStart"/>
      <w:r w:rsidR="00132A11" w:rsidRPr="00660B3C">
        <w:rPr>
          <w:rFonts w:eastAsia="SimSun"/>
        </w:rPr>
        <w:t xml:space="preserve">slice </w:t>
      </w:r>
      <w:r w:rsidR="005B23FC" w:rsidRPr="00660B3C">
        <w:rPr>
          <w:rFonts w:eastAsia="SimSun"/>
        </w:rPr>
        <w:t>.</w:t>
      </w:r>
      <w:proofErr w:type="gramEnd"/>
    </w:p>
    <w:p w14:paraId="7806E9C0" w14:textId="77777777" w:rsidR="007126AF" w:rsidRPr="00660B3C" w:rsidRDefault="00682AA6" w:rsidP="00660B3C">
      <w:pPr>
        <w:pStyle w:val="B1"/>
        <w:rPr>
          <w:rFonts w:eastAsia="SimSun"/>
        </w:rPr>
      </w:pPr>
      <w:r w:rsidRPr="00660B3C">
        <w:rPr>
          <w:rFonts w:hint="eastAsia"/>
        </w:rPr>
        <w:t>c</w:t>
      </w:r>
      <w:r w:rsidR="007126AF" w:rsidRPr="00660B3C">
        <w:rPr>
          <w:rFonts w:eastAsia="SimSun"/>
        </w:rPr>
        <w:t>)</w:t>
      </w:r>
      <w:r w:rsidR="00130627" w:rsidRPr="00660B3C">
        <w:rPr>
          <w:rFonts w:eastAsia="SimSun"/>
        </w:rPr>
        <w:tab/>
      </w:r>
      <w:r w:rsidR="00000000">
        <w:rPr>
          <w:rFonts w:eastAsia="SimSun"/>
        </w:rPr>
        <w:pict w14:anchorId="5D42C37F">
          <v:shape id="_x0000_i1158" type="#_x0000_t75" style="width:211.8pt;height:33.6pt">
            <v:imagedata r:id="rId76" o:title=""/>
          </v:shape>
        </w:pict>
      </w:r>
    </w:p>
    <w:p w14:paraId="3C425ED1" w14:textId="7D1CC215" w:rsidR="007126AF" w:rsidRPr="00660B3C" w:rsidRDefault="00660B3C" w:rsidP="00660B3C">
      <w:pPr>
        <w:pStyle w:val="B1"/>
        <w:rPr>
          <w:rFonts w:eastAsia="SimSun"/>
        </w:rPr>
      </w:pPr>
      <w:r w:rsidRPr="00660B3C">
        <w:rPr>
          <w:rFonts w:eastAsia="SimSun"/>
        </w:rPr>
        <w:tab/>
      </w:r>
      <w:r w:rsidR="00000000">
        <w:rPr>
          <w:rFonts w:eastAsia="SimSun"/>
        </w:rPr>
        <w:pict w14:anchorId="6552D30D">
          <v:shape id="_x0000_i1159" type="#_x0000_t75" style="width:205.8pt;height:34.8pt">
            <v:imagedata r:id="rId77" o:title=""/>
          </v:shape>
        </w:pict>
      </w:r>
    </w:p>
    <w:p w14:paraId="593C3956" w14:textId="52CB532E" w:rsidR="007126AF" w:rsidRPr="00660B3C" w:rsidRDefault="00660B3C" w:rsidP="00660B3C">
      <w:pPr>
        <w:pStyle w:val="B1"/>
        <w:rPr>
          <w:rFonts w:eastAsia="SimSun"/>
        </w:rPr>
      </w:pPr>
      <w:r w:rsidRPr="00660B3C">
        <w:rPr>
          <w:rFonts w:eastAsia="SimSun"/>
        </w:rPr>
        <w:tab/>
      </w:r>
      <w:r w:rsidR="00000000">
        <w:rPr>
          <w:rFonts w:eastAsia="SimSun"/>
        </w:rPr>
        <w:pict w14:anchorId="35778A7E">
          <v:shape id="_x0000_i1160" type="#_x0000_t75" style="width:185.4pt;height:33.6pt">
            <v:imagedata r:id="rId78" o:title=""/>
          </v:shape>
        </w:pict>
      </w:r>
    </w:p>
    <w:p w14:paraId="76708808" w14:textId="5F6782F1" w:rsidR="007126AF" w:rsidRDefault="00682AA6" w:rsidP="00130627">
      <w:pPr>
        <w:pStyle w:val="B1"/>
        <w:rPr>
          <w:rFonts w:eastAsia="SimSun"/>
          <w:lang w:eastAsia="zh-CN"/>
        </w:rPr>
      </w:pPr>
      <w:r>
        <w:rPr>
          <w:rFonts w:eastAsia="SimSun"/>
          <w:lang w:eastAsia="zh-CN"/>
        </w:rPr>
        <w:t>d</w:t>
      </w:r>
      <w:r w:rsidR="007126AF" w:rsidRPr="003D224E">
        <w:rPr>
          <w:rFonts w:eastAsia="SimSun"/>
          <w:lang w:eastAsia="zh-CN"/>
        </w:rPr>
        <w:t>)</w:t>
      </w:r>
      <w:r w:rsidR="00516593">
        <w:rPr>
          <w:rFonts w:eastAsia="SimSun"/>
          <w:lang w:eastAsia="zh-CN"/>
        </w:rPr>
        <w:tab/>
      </w:r>
      <w:proofErr w:type="spellStart"/>
      <w:r>
        <w:t>NetworkSlice</w:t>
      </w:r>
      <w:proofErr w:type="spellEnd"/>
      <w:r w:rsidR="00660B3C">
        <w:t>.</w:t>
      </w:r>
    </w:p>
    <w:p w14:paraId="561F9B68" w14:textId="77777777" w:rsidR="00EF461C" w:rsidRDefault="00EF461C" w:rsidP="0069400A">
      <w:pPr>
        <w:pStyle w:val="Titre3"/>
        <w:rPr>
          <w:lang w:eastAsia="zh-CN"/>
        </w:rPr>
      </w:pPr>
      <w:bookmarkStart w:id="521" w:name="_CR6_4_3"/>
      <w:bookmarkStart w:id="522" w:name="_Toc27476488"/>
      <w:bookmarkStart w:id="523" w:name="_Toc35961025"/>
      <w:bookmarkStart w:id="524" w:name="_Toc44494709"/>
      <w:bookmarkStart w:id="525" w:name="_Toc45099117"/>
      <w:bookmarkStart w:id="526" w:name="_Toc51751938"/>
      <w:bookmarkStart w:id="527" w:name="_Toc51752296"/>
      <w:bookmarkStart w:id="528" w:name="_Toc58578629"/>
      <w:bookmarkStart w:id="529" w:name="_Toc202522377"/>
      <w:bookmarkEnd w:id="521"/>
      <w:r>
        <w:t>6.4.3</w:t>
      </w:r>
      <w:r>
        <w:tab/>
      </w:r>
      <w:r>
        <w:rPr>
          <w:rFonts w:eastAsia="DengXian"/>
          <w:lang w:eastAsia="zh-CN"/>
        </w:rPr>
        <w:t>PDU session</w:t>
      </w:r>
      <w:r>
        <w:t xml:space="preserve"> establishment time of network slice</w:t>
      </w:r>
      <w:bookmarkEnd w:id="522"/>
      <w:bookmarkEnd w:id="523"/>
      <w:bookmarkEnd w:id="524"/>
      <w:bookmarkEnd w:id="525"/>
      <w:bookmarkEnd w:id="526"/>
      <w:bookmarkEnd w:id="527"/>
      <w:bookmarkEnd w:id="528"/>
      <w:bookmarkEnd w:id="529"/>
    </w:p>
    <w:p w14:paraId="1599D267" w14:textId="77777777" w:rsidR="00EF461C" w:rsidRDefault="00EF461C" w:rsidP="008649C1">
      <w:pPr>
        <w:pStyle w:val="B1"/>
        <w:rPr>
          <w:lang w:eastAsia="zh-CN"/>
        </w:rPr>
      </w:pPr>
      <w:r>
        <w:t>a)</w:t>
      </w:r>
      <w:r>
        <w:tab/>
      </w:r>
      <w:proofErr w:type="spellStart"/>
      <w:r w:rsidR="00523A4C" w:rsidRPr="0014649F">
        <w:rPr>
          <w:lang w:eastAsia="zh-CN"/>
        </w:rPr>
        <w:t>PDUEstTime</w:t>
      </w:r>
      <w:proofErr w:type="spellEnd"/>
      <w:r>
        <w:rPr>
          <w:lang w:eastAsia="zh-CN"/>
        </w:rPr>
        <w:t>.</w:t>
      </w:r>
    </w:p>
    <w:p w14:paraId="4929894B" w14:textId="77777777" w:rsidR="00EF461C" w:rsidRDefault="00EF461C" w:rsidP="008649C1">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single network slice and is used to evaluate utilization provided by the end-to-end network slice and network performance</w:t>
      </w:r>
      <w:r>
        <w:rPr>
          <w:lang w:eastAsia="zh-CN"/>
        </w:rPr>
        <w:t>.</w:t>
      </w:r>
      <w:r w:rsidR="00523A4C" w:rsidRPr="0014649F">
        <w:rPr>
          <w:lang w:eastAsia="zh-CN"/>
        </w:rPr>
        <w:t xml:space="preserve"> It </w:t>
      </w:r>
      <w:r>
        <w:rPr>
          <w:lang w:eastAsia="zh-CN"/>
        </w:rPr>
        <w:t xml:space="preserve">is obtained by measuring the time </w:t>
      </w:r>
      <w:r>
        <w:t xml:space="preserve">between the receipt by SMF from AMF of " </w:t>
      </w:r>
      <w:proofErr w:type="spellStart"/>
      <w:r>
        <w:t>Nsmf_PDUSession_UpdateSMContext</w:t>
      </w:r>
      <w:proofErr w:type="spellEnd"/>
      <w:r>
        <w:t xml:space="preserve"> Request ", which includes N2 SM information received from (R)AN to the SMF and the sending of a "</w:t>
      </w:r>
      <w:r>
        <w:rPr>
          <w:rFonts w:eastAsia="SimSun"/>
        </w:rPr>
        <w:t xml:space="preserve"> </w:t>
      </w:r>
      <w:proofErr w:type="spellStart"/>
      <w:r>
        <w:rPr>
          <w:rFonts w:eastAsia="SimSun"/>
        </w:rPr>
        <w:t>Nsmf_PDUSession_CreateSMContext</w:t>
      </w:r>
      <w:proofErr w:type="spellEnd"/>
      <w:r>
        <w:rPr>
          <w:rFonts w:eastAsia="SimSun"/>
        </w:rPr>
        <w:t xml:space="preserve"> Request or </w:t>
      </w:r>
      <w:proofErr w:type="spellStart"/>
      <w:r>
        <w:rPr>
          <w:rFonts w:eastAsia="SimSun"/>
        </w:rPr>
        <w:t>Nsmf_PDUSession_UpdateSMContext</w:t>
      </w:r>
      <w:proofErr w:type="spellEnd"/>
      <w:r>
        <w:rPr>
          <w:rFonts w:eastAsia="SimSun"/>
        </w:rPr>
        <w:t xml:space="preserve"> Request " </w:t>
      </w:r>
      <w:r>
        <w:t>message from AMF to the SMF</w:t>
      </w:r>
      <w:r>
        <w:rPr>
          <w:lang w:eastAsia="zh-CN"/>
        </w:rPr>
        <w:t>.</w:t>
      </w:r>
      <w:r w:rsidR="00523A4C" w:rsidRPr="0014649F">
        <w:rPr>
          <w:lang w:eastAsia="zh-CN"/>
        </w:rPr>
        <w:t xml:space="preserve"> It is a time interval (millisecond). The KPI type is MEAN.</w:t>
      </w:r>
    </w:p>
    <w:p w14:paraId="5984CDD9" w14:textId="513F406A" w:rsidR="00EF461C" w:rsidRDefault="00523A4C" w:rsidP="008649C1">
      <w:pPr>
        <w:pStyle w:val="B1"/>
        <w:rPr>
          <w:lang w:eastAsia="zh-CN"/>
        </w:rPr>
      </w:pPr>
      <w:r w:rsidRPr="0014649F">
        <w:rPr>
          <w:lang w:eastAsia="zh-CN"/>
        </w:rPr>
        <w:t>c</w:t>
      </w:r>
      <w:r w:rsidR="00EF461C">
        <w:rPr>
          <w:lang w:eastAsia="zh-CN"/>
        </w:rPr>
        <w:t>)</w:t>
      </w:r>
      <w:r w:rsidR="00EF461C">
        <w:rPr>
          <w:lang w:eastAsia="zh-CN"/>
        </w:rPr>
        <w:tab/>
        <w:t xml:space="preserve"> </w:t>
      </w:r>
      <w:proofErr w:type="spellStart"/>
      <w:r w:rsidRPr="0014649F">
        <w:rPr>
          <w:lang w:eastAsia="zh-CN"/>
        </w:rPr>
        <w:t>PDUEstTime</w:t>
      </w:r>
      <w:proofErr w:type="spellEnd"/>
      <w:r w:rsidRPr="00857851">
        <w:rPr>
          <w:lang w:eastAsia="zh-CN"/>
        </w:rPr>
        <w:t xml:space="preserve"> </w:t>
      </w:r>
      <w:r>
        <w:rPr>
          <w:lang w:eastAsia="zh-CN"/>
        </w:rPr>
        <w:t xml:space="preserve">= </w:t>
      </w:r>
      <w:proofErr w:type="spellStart"/>
      <w:proofErr w:type="gramStart"/>
      <w:r w:rsidR="00EF461C">
        <w:rPr>
          <w:lang w:eastAsia="zh-CN"/>
        </w:rPr>
        <w:t>SM.PduSessionTimeMean.SNSSAI</w:t>
      </w:r>
      <w:proofErr w:type="spellEnd"/>
      <w:proofErr w:type="gramEnd"/>
      <w:r w:rsidR="00660B3C">
        <w:rPr>
          <w:lang w:eastAsia="zh-CN"/>
        </w:rPr>
        <w:t>.</w:t>
      </w:r>
    </w:p>
    <w:p w14:paraId="56D9E23C" w14:textId="4736009D" w:rsidR="00EF461C" w:rsidRDefault="00523A4C" w:rsidP="008649C1">
      <w:pPr>
        <w:pStyle w:val="B1"/>
        <w:rPr>
          <w:lang w:eastAsia="zh-CN"/>
        </w:rPr>
      </w:pPr>
      <w:r>
        <w:t>d</w:t>
      </w:r>
      <w:r w:rsidR="00EF461C">
        <w:t>)</w:t>
      </w:r>
      <w:r w:rsidR="00EF461C">
        <w:tab/>
      </w:r>
      <w:proofErr w:type="spellStart"/>
      <w:r>
        <w:t>NetworkSlice</w:t>
      </w:r>
      <w:proofErr w:type="spellEnd"/>
      <w:r w:rsidR="00660B3C">
        <w:t>.</w:t>
      </w:r>
    </w:p>
    <w:p w14:paraId="5D353181" w14:textId="70F9E01B" w:rsidR="002E5DFB" w:rsidRPr="00B73240" w:rsidRDefault="002E5DFB" w:rsidP="0069400A">
      <w:pPr>
        <w:pStyle w:val="Titre3"/>
        <w:rPr>
          <w:lang w:eastAsia="zh-CN"/>
        </w:rPr>
      </w:pPr>
      <w:bookmarkStart w:id="530" w:name="_CR6_4_4"/>
      <w:bookmarkStart w:id="531" w:name="_Toc10643859"/>
      <w:bookmarkStart w:id="532" w:name="_Toc27476489"/>
      <w:bookmarkStart w:id="533" w:name="_Toc35961026"/>
      <w:bookmarkStart w:id="534" w:name="_Toc44494710"/>
      <w:bookmarkStart w:id="535" w:name="_Toc45099118"/>
      <w:bookmarkStart w:id="536" w:name="_Toc51751939"/>
      <w:bookmarkStart w:id="537" w:name="_Toc51752297"/>
      <w:bookmarkStart w:id="538" w:name="_Toc58578630"/>
      <w:bookmarkStart w:id="539" w:name="_Toc202522378"/>
      <w:bookmarkEnd w:id="530"/>
      <w:r w:rsidRPr="00B73240">
        <w:rPr>
          <w:rFonts w:hint="eastAsia"/>
        </w:rPr>
        <w:t>6.</w:t>
      </w:r>
      <w:r w:rsidRPr="00893298">
        <w:rPr>
          <w:rFonts w:hint="eastAsia"/>
        </w:rPr>
        <w:t>4</w:t>
      </w:r>
      <w:r w:rsidRPr="00B73240">
        <w:rPr>
          <w:rFonts w:hint="eastAsia"/>
        </w:rPr>
        <w:t>.</w:t>
      </w:r>
      <w:bookmarkEnd w:id="531"/>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532"/>
      <w:bookmarkEnd w:id="533"/>
      <w:bookmarkEnd w:id="534"/>
      <w:bookmarkEnd w:id="535"/>
      <w:bookmarkEnd w:id="536"/>
      <w:bookmarkEnd w:id="537"/>
      <w:bookmarkEnd w:id="538"/>
      <w:bookmarkEnd w:id="539"/>
    </w:p>
    <w:p w14:paraId="5CB8FEB3" w14:textId="77777777" w:rsidR="002E5DFB" w:rsidRPr="00B73240" w:rsidRDefault="002E5DFB" w:rsidP="00660B3C">
      <w:pPr>
        <w:pStyle w:val="B1"/>
        <w:rPr>
          <w:bCs/>
          <w:lang w:eastAsia="zh-CN"/>
        </w:rPr>
      </w:pPr>
      <w:r>
        <w:rPr>
          <w:rFonts w:eastAsia="SimSun"/>
        </w:rPr>
        <w:t>a)</w:t>
      </w:r>
      <w:r>
        <w:rPr>
          <w:rFonts w:eastAsia="SimSun"/>
        </w:rPr>
        <w:tab/>
      </w:r>
      <w:proofErr w:type="spellStart"/>
      <w:r w:rsidR="00523A4C" w:rsidRPr="003972B0">
        <w:t>RegUpdMeanNbr</w:t>
      </w:r>
      <w:proofErr w:type="spellEnd"/>
      <w:r w:rsidRPr="00B73240">
        <w:rPr>
          <w:rFonts w:hint="eastAsia"/>
          <w:bCs/>
          <w:lang w:eastAsia="zh-CN"/>
        </w:rPr>
        <w:t>.</w:t>
      </w:r>
    </w:p>
    <w:p w14:paraId="400FF4E4" w14:textId="77777777" w:rsidR="002E5DFB" w:rsidRPr="000A14AB" w:rsidRDefault="002E5DFB" w:rsidP="00660B3C">
      <w:pPr>
        <w:pStyle w:val="B1"/>
        <w:rPr>
          <w:bCs/>
          <w:lang w:eastAsia="zh-CN"/>
        </w:rPr>
      </w:pPr>
      <w:r>
        <w:rPr>
          <w:bCs/>
          <w:lang w:eastAsia="zh-CN"/>
        </w:rPr>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sidR="00523A4C">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r w:rsidR="00523A4C">
        <w:rPr>
          <w:bCs/>
          <w:lang w:eastAsia="zh-CN"/>
        </w:rPr>
        <w:t xml:space="preserve"> It is an integer. The KPI type is MEAN.</w:t>
      </w:r>
    </w:p>
    <w:p w14:paraId="3F329CD4" w14:textId="3D174EA4" w:rsidR="002E5DFB" w:rsidRPr="00640EAD" w:rsidRDefault="00523A4C" w:rsidP="00660B3C">
      <w:pPr>
        <w:pStyle w:val="B1"/>
        <w:rPr>
          <w:rFonts w:eastAsia="SimSun"/>
        </w:rPr>
      </w:pPr>
      <w:r>
        <w:lastRenderedPageBreak/>
        <w:t>c</w:t>
      </w:r>
      <w:r w:rsidR="002E5DFB">
        <w:t>)</w:t>
      </w:r>
      <w:r w:rsidR="002E5DFB">
        <w:tab/>
      </w:r>
      <w:r w:rsidR="00607A74">
        <w:pict w14:anchorId="4608C569">
          <v:shape id="_x0000_i1161" type="#_x0000_t75" style="width:266.4pt;height:36pt;mso-position-horizontal-relative:char;mso-position-vertical-relative:line">
            <v:imagedata r:id="rId79" o:title=""/>
          </v:shape>
        </w:pict>
      </w:r>
    </w:p>
    <w:p w14:paraId="13B74E3B" w14:textId="55BE0554" w:rsidR="002E5DFB" w:rsidRDefault="00523A4C" w:rsidP="00660B3C">
      <w:pPr>
        <w:pStyle w:val="B1"/>
      </w:pPr>
      <w:r>
        <w:t>d</w:t>
      </w:r>
      <w:r w:rsidR="002E5DFB">
        <w:t>)</w:t>
      </w:r>
      <w:r w:rsidR="002E5DFB">
        <w:tab/>
      </w:r>
      <w:proofErr w:type="spellStart"/>
      <w:r>
        <w:t>NetworkSlice</w:t>
      </w:r>
      <w:proofErr w:type="spellEnd"/>
      <w:r w:rsidR="00660B3C">
        <w:t>.</w:t>
      </w:r>
    </w:p>
    <w:p w14:paraId="7A40DF68" w14:textId="77777777" w:rsidR="00AB0707" w:rsidRPr="003D224E" w:rsidRDefault="00AB0707" w:rsidP="00AB0707">
      <w:pPr>
        <w:pStyle w:val="Titre3"/>
      </w:pPr>
      <w:bookmarkStart w:id="540" w:name="_CR6_4_5"/>
      <w:bookmarkStart w:id="541" w:name="_Toc51752298"/>
      <w:bookmarkStart w:id="542" w:name="_Toc58578631"/>
      <w:bookmarkStart w:id="543" w:name="_Toc202522379"/>
      <w:bookmarkEnd w:id="540"/>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541"/>
      <w:bookmarkEnd w:id="542"/>
      <w:bookmarkEnd w:id="543"/>
    </w:p>
    <w:p w14:paraId="25C79EE8" w14:textId="77777777" w:rsidR="00AB0707" w:rsidRPr="003D224E" w:rsidRDefault="00AB0707" w:rsidP="00AB0707">
      <w:pPr>
        <w:pStyle w:val="B1"/>
        <w:rPr>
          <w:lang w:eastAsia="zh-CN"/>
        </w:rPr>
      </w:pPr>
      <w:r w:rsidRPr="003D224E">
        <w:rPr>
          <w:lang w:eastAsia="zh-CN"/>
        </w:rPr>
        <w:t>a)</w:t>
      </w:r>
      <w:r>
        <w:rPr>
          <w:lang w:eastAsia="zh-CN"/>
        </w:rPr>
        <w:tab/>
      </w:r>
      <w:proofErr w:type="spellStart"/>
      <w:r>
        <w:rPr>
          <w:rFonts w:hint="eastAsia"/>
          <w:lang w:eastAsia="zh-CN"/>
        </w:rPr>
        <w:t>P</w:t>
      </w:r>
      <w:r>
        <w:rPr>
          <w:lang w:eastAsia="zh-CN"/>
        </w:rPr>
        <w:t>DUSes</w:t>
      </w:r>
      <w:r>
        <w:rPr>
          <w:rFonts w:hint="eastAsia"/>
          <w:lang w:eastAsia="zh-CN"/>
        </w:rPr>
        <w:t>M</w:t>
      </w:r>
      <w:r>
        <w:rPr>
          <w:lang w:eastAsia="zh-CN"/>
        </w:rPr>
        <w:t>axNbr</w:t>
      </w:r>
      <w:proofErr w:type="spellEnd"/>
      <w:r w:rsidRPr="003D224E">
        <w:rPr>
          <w:lang w:eastAsia="zh-CN"/>
        </w:rPr>
        <w:t>.</w:t>
      </w:r>
    </w:p>
    <w:p w14:paraId="7627E326" w14:textId="77777777" w:rsidR="00AB0707" w:rsidRPr="003D224E" w:rsidRDefault="00AB0707" w:rsidP="00AB0707">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r>
        <w:rPr>
          <w:lang w:eastAsia="zh-CN"/>
        </w:rPr>
        <w:t xml:space="preserve">It is an </w:t>
      </w:r>
      <w:r>
        <w:t>integer</w:t>
      </w:r>
      <w:r>
        <w:rPr>
          <w:lang w:eastAsia="zh-CN"/>
        </w:rPr>
        <w:t>. The KPI type is MEAN.</w:t>
      </w:r>
    </w:p>
    <w:p w14:paraId="734223D6" w14:textId="77777777" w:rsidR="00AB0707" w:rsidRPr="003D224E" w:rsidRDefault="00AB0707" w:rsidP="00AB0707">
      <w:pPr>
        <w:pStyle w:val="B1"/>
        <w:rPr>
          <w:lang w:eastAsia="zh-CN"/>
        </w:rPr>
      </w:pPr>
      <w:r>
        <w:rPr>
          <w:lang w:eastAsia="zh-CN"/>
        </w:rPr>
        <w:t>c</w:t>
      </w:r>
      <w:r w:rsidRPr="003D224E">
        <w:rPr>
          <w:lang w:eastAsia="zh-CN"/>
        </w:rPr>
        <w:t>)</w:t>
      </w:r>
      <w:r>
        <w:rPr>
          <w:lang w:eastAsia="zh-CN"/>
        </w:rPr>
        <w:tab/>
      </w:r>
      <w:bookmarkStart w:id="544" w:name="_MON_1662364953"/>
      <w:bookmarkEnd w:id="544"/>
      <w:r>
        <w:rPr>
          <w:lang w:eastAsia="zh-CN"/>
        </w:rPr>
        <w:object w:dxaOrig="9026" w:dyaOrig="873" w14:anchorId="598A2B7A">
          <v:shape id="_x0000_i1162" type="#_x0000_t75" style="width:450.6pt;height:44.4pt" o:ole="">
            <v:imagedata r:id="rId80" o:title=""/>
          </v:shape>
          <o:OLEObject Type="Embed" ProgID="Word.Document.8" ShapeID="_x0000_i1162" DrawAspect="Content" ObjectID="_1830089652" r:id="rId81">
            <o:FieldCodes>\s</o:FieldCodes>
          </o:OLEObject>
        </w:object>
      </w:r>
    </w:p>
    <w:p w14:paraId="4B65AC79" w14:textId="08616D3C" w:rsidR="00AB0707" w:rsidRPr="003D224E" w:rsidRDefault="00AB0707" w:rsidP="00AB0707">
      <w:pPr>
        <w:pStyle w:val="B1"/>
      </w:pPr>
      <w:r>
        <w:t>d</w:t>
      </w:r>
      <w:r w:rsidRPr="003D224E">
        <w:t>)</w:t>
      </w:r>
      <w:r>
        <w:tab/>
      </w:r>
      <w:proofErr w:type="spellStart"/>
      <w:r>
        <w:t>NetworkSlice</w:t>
      </w:r>
      <w:proofErr w:type="spellEnd"/>
      <w:r w:rsidR="00660B3C">
        <w:t>.</w:t>
      </w:r>
    </w:p>
    <w:p w14:paraId="2425AE4D" w14:textId="77777777" w:rsidR="00350620" w:rsidRDefault="00350620" w:rsidP="00350620">
      <w:pPr>
        <w:pStyle w:val="Titre2"/>
      </w:pPr>
      <w:bookmarkStart w:id="545" w:name="_CR6_5"/>
      <w:bookmarkStart w:id="546" w:name="_Toc20141997"/>
      <w:bookmarkStart w:id="547" w:name="_Toc27476490"/>
      <w:bookmarkStart w:id="548" w:name="_Toc35961027"/>
      <w:bookmarkStart w:id="549" w:name="_Toc44494711"/>
      <w:bookmarkStart w:id="550" w:name="_Toc45099119"/>
      <w:bookmarkStart w:id="551" w:name="_Toc51751940"/>
      <w:bookmarkStart w:id="552" w:name="_Toc51752299"/>
      <w:bookmarkStart w:id="553" w:name="_Toc58578632"/>
      <w:bookmarkStart w:id="554" w:name="_Toc202522380"/>
      <w:bookmarkEnd w:id="545"/>
      <w:r>
        <w:t>6.5</w:t>
      </w:r>
      <w:r>
        <w:tab/>
        <w:t>Retainability KPI</w:t>
      </w:r>
      <w:bookmarkEnd w:id="546"/>
      <w:bookmarkEnd w:id="547"/>
      <w:bookmarkEnd w:id="548"/>
      <w:bookmarkEnd w:id="549"/>
      <w:bookmarkEnd w:id="550"/>
      <w:bookmarkEnd w:id="551"/>
      <w:bookmarkEnd w:id="552"/>
      <w:bookmarkEnd w:id="553"/>
      <w:bookmarkEnd w:id="554"/>
    </w:p>
    <w:p w14:paraId="549C952A" w14:textId="77777777" w:rsidR="00350620" w:rsidRDefault="00350620" w:rsidP="00350620">
      <w:pPr>
        <w:pStyle w:val="Titre3"/>
      </w:pPr>
      <w:bookmarkStart w:id="555" w:name="_CR6_5_1"/>
      <w:bookmarkStart w:id="556" w:name="_Toc20141998"/>
      <w:bookmarkStart w:id="557" w:name="_Toc27476491"/>
      <w:bookmarkStart w:id="558" w:name="_Toc35961028"/>
      <w:bookmarkStart w:id="559" w:name="_Toc44494712"/>
      <w:bookmarkStart w:id="560" w:name="_Toc45099120"/>
      <w:bookmarkStart w:id="561" w:name="_Toc51751941"/>
      <w:bookmarkStart w:id="562" w:name="_Toc51752300"/>
      <w:bookmarkStart w:id="563" w:name="_Toc58578633"/>
      <w:bookmarkStart w:id="564" w:name="_Toc202522381"/>
      <w:bookmarkEnd w:id="555"/>
      <w:r>
        <w:t>6.5.1</w:t>
      </w:r>
      <w:r>
        <w:tab/>
        <w:t>QoS flow Retainability</w:t>
      </w:r>
      <w:bookmarkEnd w:id="556"/>
      <w:bookmarkEnd w:id="557"/>
      <w:bookmarkEnd w:id="558"/>
      <w:bookmarkEnd w:id="559"/>
      <w:bookmarkEnd w:id="560"/>
      <w:bookmarkEnd w:id="561"/>
      <w:bookmarkEnd w:id="562"/>
      <w:bookmarkEnd w:id="563"/>
      <w:bookmarkEnd w:id="564"/>
    </w:p>
    <w:p w14:paraId="16135A41" w14:textId="77777777" w:rsidR="00350620" w:rsidRDefault="00350620" w:rsidP="00350620">
      <w:pPr>
        <w:pStyle w:val="Titre4"/>
      </w:pPr>
      <w:bookmarkStart w:id="565" w:name="_CR6_5_1_1"/>
      <w:bookmarkStart w:id="566" w:name="_Toc20141999"/>
      <w:bookmarkStart w:id="567" w:name="_Toc27476492"/>
      <w:bookmarkStart w:id="568" w:name="_Toc35961029"/>
      <w:bookmarkStart w:id="569" w:name="_Toc44494713"/>
      <w:bookmarkStart w:id="570" w:name="_Toc45099121"/>
      <w:bookmarkStart w:id="571" w:name="_Toc51751942"/>
      <w:bookmarkStart w:id="572" w:name="_Toc51752301"/>
      <w:bookmarkStart w:id="573" w:name="_Toc58578634"/>
      <w:bookmarkStart w:id="574" w:name="_Toc202522382"/>
      <w:bookmarkEnd w:id="565"/>
      <w:r>
        <w:t>6.5.1.1</w:t>
      </w:r>
      <w:r>
        <w:tab/>
        <w:t>Definition</w:t>
      </w:r>
      <w:bookmarkEnd w:id="566"/>
      <w:bookmarkEnd w:id="567"/>
      <w:bookmarkEnd w:id="568"/>
      <w:bookmarkEnd w:id="569"/>
      <w:bookmarkEnd w:id="570"/>
      <w:bookmarkEnd w:id="571"/>
      <w:bookmarkEnd w:id="572"/>
      <w:bookmarkEnd w:id="573"/>
      <w:bookmarkEnd w:id="574"/>
    </w:p>
    <w:p w14:paraId="7F7A3BF6" w14:textId="77777777" w:rsidR="00350620" w:rsidRDefault="00EF5C12" w:rsidP="00E54B69">
      <w:pPr>
        <w:pStyle w:val="B1"/>
      </w:pPr>
      <w:r>
        <w:t>a)</w:t>
      </w:r>
      <w:r>
        <w:tab/>
      </w:r>
      <w:r w:rsidR="00CA12E6" w:rsidRPr="00857851">
        <w:t>QoSRetain_R1, QoSRetain_R2</w:t>
      </w:r>
      <w:r w:rsidR="004811E1">
        <w:t>.</w:t>
      </w:r>
    </w:p>
    <w:p w14:paraId="0F5B5018" w14:textId="77777777" w:rsidR="00350620" w:rsidRDefault="00EF5C12" w:rsidP="00E54B69">
      <w:pPr>
        <w:pStyle w:val="B1"/>
      </w:pPr>
      <w:r>
        <w:t>b)</w:t>
      </w:r>
      <w:r>
        <w:tab/>
      </w:r>
      <w:r w:rsidR="004811E1">
        <w:t>This KPI</w:t>
      </w:r>
      <w:r w:rsidR="00350620">
        <w:t xml:space="preserve"> shows how often an end-user abnormally loses a QoS flow during the time the QoS flow is used. </w:t>
      </w:r>
      <w:r w:rsidR="004811E1">
        <w:t xml:space="preserve">It is </w:t>
      </w:r>
      <w:r w:rsidR="004811E1" w:rsidRPr="00B73240">
        <w:rPr>
          <w:rFonts w:hint="eastAsia"/>
          <w:lang w:eastAsia="zh-CN"/>
        </w:rPr>
        <w:t>obtained by</w:t>
      </w:r>
      <w:r w:rsidR="004811E1">
        <w:rPr>
          <w:lang w:eastAsia="zh-CN"/>
        </w:rPr>
        <w:t xml:space="preserve"> </w:t>
      </w:r>
      <w:r w:rsidR="004811E1">
        <w:t>n</w:t>
      </w:r>
      <w:r w:rsidR="00350620">
        <w:t xml:space="preserve">umber of QoS flows with data in a buffer that was abnormally released, normalized with number of data session time units. </w:t>
      </w:r>
      <w:r w:rsidR="004811E1">
        <w:t xml:space="preserve">The unit of this KPI is “active release / second”. </w:t>
      </w:r>
      <w:r w:rsidR="004811E1">
        <w:rPr>
          <w:lang w:eastAsia="zh-CN"/>
        </w:rPr>
        <w:t>The KPI type is MEAN.</w:t>
      </w:r>
    </w:p>
    <w:p w14:paraId="6F75EA1E" w14:textId="77777777" w:rsidR="00660B3C" w:rsidRDefault="004811E1" w:rsidP="00E54B69">
      <w:pPr>
        <w:pStyle w:val="B1"/>
        <w:rPr>
          <w:sz w:val="22"/>
          <w:szCs w:val="22"/>
        </w:rPr>
      </w:pPr>
      <w:r>
        <w:t>c</w:t>
      </w:r>
      <w:r w:rsidR="00EF5C12">
        <w:t>)</w:t>
      </w:r>
      <w:r w:rsidR="00EF5C12">
        <w:tab/>
      </w:r>
      <w:r w:rsidR="00350620">
        <w:t xml:space="preserve">To measure QoS flow Retainability for a single QoS level (R1) is </w:t>
      </w:r>
      <w:proofErr w:type="gramStart"/>
      <w:r w:rsidR="00350620">
        <w:t>fairly straight</w:t>
      </w:r>
      <w:proofErr w:type="gramEnd"/>
      <w:r w:rsidR="00350620">
        <w:t xml:space="preserve"> forward.</w:t>
      </w:r>
      <w:r w:rsidR="00660B3C">
        <w:br/>
      </w:r>
      <w:r w:rsidR="00660B3C">
        <w:tab/>
      </w:r>
      <w:r w:rsidR="00364EB6" w:rsidRPr="00364EB6">
        <w:rPr>
          <w:sz w:val="22"/>
          <w:szCs w:val="22"/>
        </w:rPr>
        <w:fldChar w:fldCharType="begin"/>
      </w:r>
      <w:r w:rsidR="00364EB6" w:rsidRPr="00364EB6">
        <w:rPr>
          <w:sz w:val="22"/>
          <w:szCs w:val="22"/>
        </w:rPr>
        <w:instrText xml:space="preserve"> QUOTE </w:instrText>
      </w:r>
      <w:r w:rsidR="00000000">
        <w:rPr>
          <w:position w:val="-17"/>
        </w:rPr>
        <w:pict w14:anchorId="24B2DB76">
          <v:shape id="_x0000_i1163" type="#_x0000_t75" style="width:167.4pt;height:2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3086&quot;/&gt;&lt;wsp:rsid wsp:val=&quot;000D58AB&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3339&quot;/&gt;&lt;wsp:rsid wsp:val=&quot;002347A2&quot;/&gt;&lt;wsp:rsid wsp:val=&quot;00237900&quot;/&gt;&lt;wsp:rsid wsp:val=&quot;00245D5C&quot;/&gt;&lt;wsp:rsid wsp:val=&quot;00270065&quot;/&gt;&lt;wsp:rsid wsp:val=&quot;00272954&quot;/&gt;&lt;wsp:rsid wsp:val=&quot;002731F1&quot;/&gt;&lt;wsp:rsid wsp:val=&quot;0029192B&quot;/&gt;&lt;wsp:rsid wsp:val=&quot;0029617D&quot;/&gt;&lt;wsp:rsid wsp:val=&quot;002A35E3&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82600&quot;/&gt;&lt;wsp:rsid wsp:val=&quot;003C3971&quot;/&gt;&lt;wsp:rsid wsp:val=&quot;003D224E&quot;/&gt;&lt;wsp:rsid wsp:val=&quot;003E3863&quot;/&gt;&lt;wsp:rsid wsp:val=&quot;003E6A96&quot;/&gt;&lt;wsp:rsid wsp:val=&quot;003E7A0E&quot;/&gt;&lt;wsp:rsid wsp:val=&quot;00407BA8&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8701A&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56B5C&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A66E0&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E33&quot;/&gt;&lt;wsp:rsid wsp:val=&quot;00CA3D0C&quot;/&gt;&lt;wsp:rsid wsp:val=&quot;00CA5A60&quot;/&gt;&lt;wsp:rsid wsp:val=&quot;00CC4D9B&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4419F&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0D3086&quot; wsp:rsidP=&quot;000D3086&quot;&gt;&lt;m:oMathPara&gt;&lt;m:oMath&gt;&lt;m:r&gt;&lt;aml:annotation aml:id=&quot;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21r1_(Rel-16)&quot; aml:createdate=&quot;2019-09-23T12:22: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364EB6" w:rsidRPr="00364EB6">
        <w:rPr>
          <w:sz w:val="22"/>
          <w:szCs w:val="22"/>
        </w:rPr>
        <w:instrText xml:space="preserve"> </w:instrText>
      </w:r>
      <w:r w:rsidR="00364EB6" w:rsidRPr="00364EB6">
        <w:rPr>
          <w:sz w:val="22"/>
          <w:szCs w:val="22"/>
        </w:rPr>
        <w:fldChar w:fldCharType="separate"/>
      </w:r>
      <w:r w:rsidR="00364EB6" w:rsidRPr="00364EB6">
        <w:rPr>
          <w:sz w:val="22"/>
          <w:szCs w:val="22"/>
        </w:rPr>
        <w:fldChar w:fldCharType="end"/>
      </w:r>
      <w:r w:rsidR="0086554A" w:rsidRPr="0086554A">
        <w:rPr>
          <w:sz w:val="22"/>
          <w:szCs w:val="22"/>
        </w:rPr>
        <w:fldChar w:fldCharType="begin"/>
      </w:r>
      <w:r w:rsidR="0086554A" w:rsidRPr="0086554A">
        <w:rPr>
          <w:sz w:val="22"/>
          <w:szCs w:val="22"/>
        </w:rPr>
        <w:instrText xml:space="preserve"> QUOTE </w:instrText>
      </w:r>
      <w:r w:rsidR="00000000">
        <w:rPr>
          <w:position w:val="-17"/>
        </w:rPr>
        <w:pict w14:anchorId="7C9A062B">
          <v:shape id="_x0000_i1164" type="#_x0000_t75" style="width:167.4pt;height:2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86554A" w:rsidRPr="0086554A">
        <w:rPr>
          <w:sz w:val="22"/>
          <w:szCs w:val="22"/>
        </w:rPr>
        <w:instrText xml:space="preserve"> </w:instrText>
      </w:r>
      <w:r w:rsidR="0086554A" w:rsidRPr="0086554A">
        <w:rPr>
          <w:sz w:val="22"/>
          <w:szCs w:val="22"/>
        </w:rPr>
        <w:fldChar w:fldCharType="separate"/>
      </w:r>
      <w:r w:rsidR="00000000">
        <w:rPr>
          <w:position w:val="-17"/>
        </w:rPr>
        <w:pict w14:anchorId="3BEBAAB0">
          <v:shape id="_x0000_i1165" type="#_x0000_t75" style="width:167.4pt;height:2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0086554A" w:rsidRPr="0086554A">
        <w:rPr>
          <w:sz w:val="22"/>
          <w:szCs w:val="22"/>
        </w:rPr>
        <w:fldChar w:fldCharType="end"/>
      </w:r>
    </w:p>
    <w:p w14:paraId="5D5BFC9D" w14:textId="77777777" w:rsidR="00660B3C" w:rsidRDefault="00660B3C" w:rsidP="00E54B69">
      <w:pPr>
        <w:pStyle w:val="B1"/>
      </w:pPr>
      <w:r>
        <w:rPr>
          <w:sz w:val="22"/>
          <w:szCs w:val="22"/>
        </w:rPr>
        <w:tab/>
      </w:r>
      <w:proofErr w:type="gramStart"/>
      <w:r w:rsidR="00350620">
        <w:t>However</w:t>
      </w:r>
      <w:proofErr w:type="gramEnd"/>
      <w:r w:rsidR="00350620">
        <w:t xml:space="preserve"> to measure the QoS flow Retainability for </w:t>
      </w:r>
      <w:r w:rsidR="00350620">
        <w:rPr>
          <w:lang w:eastAsia="zh-CN"/>
        </w:rPr>
        <w:t xml:space="preserve">UEs </w:t>
      </w:r>
      <w:r w:rsidR="00350620">
        <w:t xml:space="preserve">is not as straight forward.  The measurement </w:t>
      </w:r>
      <w:r w:rsidR="00350620">
        <w:rPr>
          <w:lang w:eastAsia="zh-CN"/>
        </w:rPr>
        <w:t>R1</w:t>
      </w:r>
      <w:r w:rsidR="00350620">
        <w:t xml:space="preserve"> is defined to look at the activity level of just one QoS level at the time, so to use this formula and measurements in an aggregated way to get QoS flow Retainability </w:t>
      </w:r>
      <w:r w:rsidR="00350620">
        <w:rPr>
          <w:lang w:eastAsia="zh-CN"/>
        </w:rPr>
        <w:t>on</w:t>
      </w:r>
      <w:r w:rsidR="00350620">
        <w:t xml:space="preserve"> </w:t>
      </w:r>
      <w:r w:rsidR="00350620">
        <w:rPr>
          <w:lang w:eastAsia="zh-CN"/>
        </w:rPr>
        <w:t xml:space="preserve">UE level </w:t>
      </w:r>
      <w:r w:rsidR="00350620">
        <w:t>will not be accurate (e.g. for an UE with multiple QoS flows there might be QoS flows that are active at the same time, hence aggregating the QoS level measurements for session time will give a larger session time than the total UE session time. See picture below).</w:t>
      </w:r>
    </w:p>
    <w:p w14:paraId="03726B28" w14:textId="77777777" w:rsidR="00660B3C" w:rsidRDefault="00350620" w:rsidP="00660B3C">
      <w:pPr>
        <w:pStyle w:val="TH"/>
      </w:pPr>
      <w:r>
        <w:object w:dxaOrig="9180" w:dyaOrig="4220" w14:anchorId="5B000092">
          <v:shape id="_x0000_i1166" type="#_x0000_t75" style="width:459pt;height:210.6pt" o:ole="">
            <v:imagedata r:id="rId84" o:title=""/>
          </v:shape>
          <o:OLEObject Type="Embed" ProgID="Visio.Drawing.11" ShapeID="_x0000_i1166" DrawAspect="Content" ObjectID="_1830089653" r:id="rId85"/>
        </w:object>
      </w:r>
    </w:p>
    <w:p w14:paraId="6B179611" w14:textId="77777777" w:rsidR="00660B3C" w:rsidRDefault="00660B3C" w:rsidP="00E54B69">
      <w:pPr>
        <w:pStyle w:val="B1"/>
      </w:pPr>
      <w:r>
        <w:tab/>
      </w:r>
      <w:r w:rsidR="00350620">
        <w:t xml:space="preserve">Hence a measurement QoS flow Retainability </w:t>
      </w:r>
      <w:r w:rsidR="00350620">
        <w:rPr>
          <w:lang w:eastAsia="zh-CN"/>
        </w:rPr>
        <w:t>on UE</w:t>
      </w:r>
      <w:r w:rsidR="00350620">
        <w:t xml:space="preserve"> </w:t>
      </w:r>
      <w:r w:rsidR="00350620">
        <w:rPr>
          <w:lang w:eastAsia="zh-CN"/>
        </w:rPr>
        <w:t xml:space="preserve">level </w:t>
      </w:r>
      <w:r w:rsidR="00350620">
        <w:t>is defined (R2) to provide a measurement for the overall QoS flow Retainability.</w:t>
      </w:r>
    </w:p>
    <w:p w14:paraId="270470A8" w14:textId="77777777" w:rsidR="00660B3C" w:rsidRDefault="00660B3C" w:rsidP="00E54B69">
      <w:pPr>
        <w:pStyle w:val="B1"/>
      </w:pPr>
      <w:r>
        <w:tab/>
      </w:r>
      <w:r w:rsidR="0086554A" w:rsidRPr="0086554A">
        <w:fldChar w:fldCharType="begin"/>
      </w:r>
      <w:r w:rsidR="0086554A" w:rsidRPr="0086554A">
        <w:instrText xml:space="preserve"> QUOTE </w:instrText>
      </w:r>
      <w:r w:rsidR="00607A74">
        <w:rPr>
          <w:position w:val="-14"/>
        </w:rPr>
        <w:pict w14:anchorId="2A22CAB1">
          <v:shape id="_x0000_i1167" type="#_x0000_t75" style="width:117.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86554A" w:rsidRPr="0086554A">
        <w:instrText xml:space="preserve"> </w:instrText>
      </w:r>
      <w:r w:rsidR="0086554A" w:rsidRPr="0086554A">
        <w:fldChar w:fldCharType="separate"/>
      </w:r>
      <w:r w:rsidR="00607A74">
        <w:rPr>
          <w:position w:val="-14"/>
        </w:rPr>
        <w:pict w14:anchorId="13C6A020">
          <v:shape id="_x0000_i1168" type="#_x0000_t75" style="width:117.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86554A" w:rsidRPr="0086554A">
        <w:fldChar w:fldCharType="end"/>
      </w:r>
    </w:p>
    <w:p w14:paraId="05ECA61D" w14:textId="01741C9A" w:rsidR="00350620" w:rsidRDefault="004811E1" w:rsidP="00E54B69">
      <w:pPr>
        <w:pStyle w:val="B1"/>
      </w:pPr>
      <w:r>
        <w:t>d</w:t>
      </w:r>
      <w:r w:rsidR="00EF5C12">
        <w:t>)</w:t>
      </w:r>
      <w:r w:rsidR="00EF5C12">
        <w:tab/>
      </w:r>
      <w:proofErr w:type="spellStart"/>
      <w:r>
        <w:rPr>
          <w:lang w:eastAsia="zh-CN"/>
        </w:rPr>
        <w:t>SubNetwork</w:t>
      </w:r>
      <w:proofErr w:type="spellEnd"/>
      <w:r>
        <w:rPr>
          <w:lang w:eastAsia="zh-CN"/>
        </w:rPr>
        <w:t xml:space="preserve">, </w:t>
      </w:r>
      <w:proofErr w:type="spellStart"/>
      <w:r w:rsidR="0086554A">
        <w:rPr>
          <w:lang w:eastAsia="zh-CN"/>
        </w:rPr>
        <w:t>NRCellCU</w:t>
      </w:r>
      <w:proofErr w:type="spellEnd"/>
      <w:r w:rsidR="00660B3C">
        <w:rPr>
          <w:lang w:eastAsia="zh-CN"/>
        </w:rPr>
        <w:t>.</w:t>
      </w:r>
    </w:p>
    <w:p w14:paraId="62AD57C3" w14:textId="77777777" w:rsidR="00350620" w:rsidRDefault="004811E1" w:rsidP="00E54B69">
      <w:pPr>
        <w:pStyle w:val="B1"/>
      </w:pPr>
      <w:r>
        <w:t>e</w:t>
      </w:r>
      <w:r w:rsidR="00EF5C12">
        <w:t>)</w:t>
      </w:r>
      <w:r w:rsidR="00EF5C12">
        <w:tab/>
      </w:r>
      <w:r w:rsidR="00350620">
        <w:t>The definition of the service provided by 5GS is QoS flows</w:t>
      </w:r>
      <w:r w:rsidR="007C3535">
        <w:t>.</w:t>
      </w:r>
    </w:p>
    <w:p w14:paraId="16610783" w14:textId="77777777" w:rsidR="00350620" w:rsidRDefault="00350620" w:rsidP="00350620">
      <w:pPr>
        <w:pStyle w:val="Titre4"/>
      </w:pPr>
      <w:bookmarkStart w:id="575" w:name="_CR6_5_1_2"/>
      <w:bookmarkStart w:id="576" w:name="_Toc20142000"/>
      <w:bookmarkStart w:id="577" w:name="_Toc27476493"/>
      <w:bookmarkStart w:id="578" w:name="_Toc35961030"/>
      <w:bookmarkStart w:id="579" w:name="_Toc44494714"/>
      <w:bookmarkStart w:id="580" w:name="_Toc45099122"/>
      <w:bookmarkStart w:id="581" w:name="_Toc51751943"/>
      <w:bookmarkStart w:id="582" w:name="_Toc51752302"/>
      <w:bookmarkStart w:id="583" w:name="_Toc58578635"/>
      <w:bookmarkStart w:id="584" w:name="_Toc202522383"/>
      <w:bookmarkEnd w:id="575"/>
      <w:r>
        <w:t>6.5.1.2</w:t>
      </w:r>
      <w:r>
        <w:tab/>
        <w:t>Extended definition</w:t>
      </w:r>
      <w:bookmarkEnd w:id="576"/>
      <w:bookmarkEnd w:id="577"/>
      <w:bookmarkEnd w:id="578"/>
      <w:bookmarkEnd w:id="579"/>
      <w:bookmarkEnd w:id="580"/>
      <w:bookmarkEnd w:id="581"/>
      <w:bookmarkEnd w:id="582"/>
      <w:bookmarkEnd w:id="583"/>
      <w:bookmarkEnd w:id="584"/>
    </w:p>
    <w:p w14:paraId="2369EF94" w14:textId="4230B388" w:rsidR="00350620" w:rsidRDefault="00350620" w:rsidP="00E54B69">
      <w:r>
        <w:t>The retainability rate is defined as:</w:t>
      </w:r>
    </w:p>
    <w:bookmarkStart w:id="585" w:name="_MON_1669190987"/>
    <w:bookmarkEnd w:id="585"/>
    <w:p w14:paraId="3218C314" w14:textId="7525CF26" w:rsidR="00350620" w:rsidRDefault="00B75210" w:rsidP="00660B3C">
      <w:pPr>
        <w:pStyle w:val="TH"/>
      </w:pPr>
      <w:r>
        <w:object w:dxaOrig="10440" w:dyaOrig="1621" w14:anchorId="45F9AB77">
          <v:shape id="_x0000_i1169" type="#_x0000_t75" style="width:522.6pt;height:81.6pt" o:ole="">
            <v:imagedata r:id="rId87" o:title=""/>
          </v:shape>
          <o:OLEObject Type="Embed" ProgID="Word.Document.8" ShapeID="_x0000_i1169" DrawAspect="Content" ObjectID="_1830089654" r:id="rId88">
            <o:FieldCodes>\s</o:FieldCodes>
          </o:OLEObject>
        </w:object>
      </w:r>
      <w:r w:rsidR="00000000">
        <w:rPr>
          <w:noProof/>
        </w:rPr>
        <w:pict w14:anchorId="6EA5073A">
          <v:group id="画布 4" o:spid="_x0000_s2303" editas="canvas" style="position:absolute;margin-left:0;margin-top:0;width:522pt;height:49.5pt;z-index:1;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">
            <v:shape id="_x0000_s2304" type="#_x0000_t75" style="position:absolute;width:66294;height:6286;visibility:visible">
              <v:fill o:detectmouseclick="t"/>
              <v:path o:connecttype="none"/>
            </v:shape>
            <v:shapetype id="_x0000_t202" coordsize="21600,21600" o:spt="202" path="m,l,21600r21600,l21600,xe">
              <v:stroke joinstyle="miter"/>
              <v:path gradientshapeok="t" o:connecttype="rect"/>
            </v:shapetype>
            <v:shape id="Text Box 4" o:spid="_x0000_s2305" type="#_x0000_t202" style="position:absolute;left:3543;width:54813;height:40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style="mso-next-textbox:#Text Box 4">
                <w:txbxContent>
                  <w:p w14:paraId="4AA4A744" w14:textId="77777777" w:rsidR="00EE336D" w:rsidRDefault="00EE336D" w:rsidP="00350620">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2306" style="position:absolute;visibility:visibl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shape id="Text Box 6" o:spid="_x0000_s2307" type="#_x0000_t202" style="position:absolute;left:48006;top:1143;width:16002;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style="mso-next-textbox:#Text Box 6">
                <w:txbxContent>
                  <w:p w14:paraId="2143AA88" w14:textId="77777777" w:rsidR="00EE336D" w:rsidRDefault="00EE336D" w:rsidP="00350620">
                    <w:pPr>
                      <w:pStyle w:val="Corpsdetexte"/>
                      <w:rPr>
                        <w:lang w:val="en-US"/>
                      </w:rPr>
                    </w:pPr>
                    <w:r>
                      <w:t>[Releases/Session time]</w:t>
                    </w:r>
                  </w:p>
                </w:txbxContent>
              </v:textbox>
            </v:shape>
          </v:group>
        </w:pict>
      </w:r>
      <w:r w:rsidR="00000000">
        <w:pict w14:anchorId="1633C4C8">
          <v:shape id="_x0000_i1170" type="#_x0000_t75" style="width:522pt;height:49.8pt">
            <v:imagedata croptop="-65520f" cropbottom="65520f"/>
          </v:shape>
        </w:pict>
      </w:r>
    </w:p>
    <w:p w14:paraId="7B00A696" w14:textId="77777777" w:rsidR="00B75210" w:rsidRPr="0069400A" w:rsidRDefault="00B75210" w:rsidP="00660B3C">
      <w:pPr>
        <w:rPr>
          <w:lang w:val="en-US"/>
        </w:rPr>
      </w:pPr>
      <w:r w:rsidRPr="0069400A">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6303BDE7" w14:textId="523959DA" w:rsidR="00B75210" w:rsidRPr="0069400A" w:rsidRDefault="00B75210" w:rsidP="00B75210">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w:t>
      </w:r>
      <w:proofErr w:type="spellStart"/>
      <w:r w:rsidRPr="0069400A">
        <w:t>ms</w:t>
      </w:r>
      <w:proofErr w:type="spellEnd"/>
      <w:r w:rsidRPr="0069400A">
        <w:rPr>
          <w:lang w:eastAsia="zh-CN"/>
        </w:rPr>
        <w:t>.</w:t>
      </w:r>
    </w:p>
    <w:p w14:paraId="21993909" w14:textId="77777777" w:rsidR="00B75210" w:rsidRPr="0069400A" w:rsidRDefault="00B75210" w:rsidP="00B75210">
      <w:pPr>
        <w:pStyle w:val="B1"/>
      </w:pPr>
      <w:r w:rsidRPr="0069400A">
        <w:rPr>
          <w:lang w:eastAsia="zh-CN"/>
        </w:rPr>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00D85C90" w:rsidRPr="00D85C90">
        <w:t xml:space="preserve"> </w:t>
      </w:r>
      <w:proofErr w:type="gramStart"/>
      <w:r w:rsidR="00D85C90" w:rsidRPr="00D85C90">
        <w:t>as long as</w:t>
      </w:r>
      <w:proofErr w:type="gramEnd"/>
      <w:r w:rsidR="00D85C90" w:rsidRPr="00D85C90">
        <w:t xml:space="preserve"> the UE is in RRC connected state</w:t>
      </w:r>
      <w:r w:rsidRPr="0069400A">
        <w:t xml:space="preserve">, and the session time is increased from the first data transmission on the </w:t>
      </w:r>
      <w:r>
        <w:t>QoS flow</w:t>
      </w:r>
      <w:r w:rsidRPr="0069400A">
        <w:t xml:space="preserve"> until 100 </w:t>
      </w:r>
      <w:proofErr w:type="spellStart"/>
      <w:r w:rsidRPr="0069400A">
        <w:t>ms</w:t>
      </w:r>
      <w:proofErr w:type="spellEnd"/>
      <w:r w:rsidRPr="0069400A">
        <w:t xml:space="preserve"> after the last data transmission on the </w:t>
      </w:r>
      <w:r>
        <w:t>QoS flow</w:t>
      </w:r>
      <w:r w:rsidRPr="0069400A">
        <w:t>.</w:t>
      </w:r>
    </w:p>
    <w:p w14:paraId="0E2DDA40" w14:textId="77777777" w:rsidR="00B75210" w:rsidRPr="006F4637" w:rsidRDefault="00B75210" w:rsidP="00660B3C">
      <w:r w:rsidRPr="0069400A">
        <w:t xml:space="preserve">A particular </w:t>
      </w:r>
      <w:r>
        <w:t>QoS flow</w:t>
      </w:r>
      <w:r w:rsidRPr="0069400A">
        <w:rPr>
          <w:lang w:val="en-US"/>
        </w:rPr>
        <w:t xml:space="preserve"> is defined to be of type continuous flow if the mapped 5QI is any of {1, 2, 65, 66}.</w:t>
      </w:r>
    </w:p>
    <w:p w14:paraId="101A83C6" w14:textId="77777777" w:rsidR="00C91859" w:rsidRPr="0069400A" w:rsidRDefault="00C91859" w:rsidP="00C91859">
      <w:pPr>
        <w:pStyle w:val="Titre3"/>
      </w:pPr>
      <w:bookmarkStart w:id="586" w:name="_CR6_5_2"/>
      <w:bookmarkStart w:id="587" w:name="_Toc20142001"/>
      <w:bookmarkStart w:id="588" w:name="_Toc27476494"/>
      <w:bookmarkStart w:id="589" w:name="_Toc35961031"/>
      <w:bookmarkStart w:id="590" w:name="_Toc44494715"/>
      <w:bookmarkStart w:id="591" w:name="_Toc45099123"/>
      <w:bookmarkStart w:id="592" w:name="_Toc51751944"/>
      <w:bookmarkStart w:id="593" w:name="_Toc51752303"/>
      <w:bookmarkStart w:id="594" w:name="_Toc58578636"/>
      <w:bookmarkStart w:id="595" w:name="_Toc202522384"/>
      <w:bookmarkEnd w:id="586"/>
      <w:r w:rsidRPr="0069400A">
        <w:lastRenderedPageBreak/>
        <w:t>6.5.2</w:t>
      </w:r>
      <w:r w:rsidRPr="0069400A">
        <w:tab/>
        <w:t>DRB Retainability</w:t>
      </w:r>
      <w:bookmarkEnd w:id="587"/>
      <w:bookmarkEnd w:id="588"/>
      <w:bookmarkEnd w:id="589"/>
      <w:bookmarkEnd w:id="590"/>
      <w:bookmarkEnd w:id="591"/>
      <w:bookmarkEnd w:id="592"/>
      <w:bookmarkEnd w:id="593"/>
      <w:bookmarkEnd w:id="594"/>
      <w:bookmarkEnd w:id="595"/>
    </w:p>
    <w:p w14:paraId="643DF115" w14:textId="77777777" w:rsidR="00C91859" w:rsidRPr="0069400A" w:rsidRDefault="00C91859" w:rsidP="00C91859">
      <w:pPr>
        <w:pStyle w:val="Titre4"/>
      </w:pPr>
      <w:bookmarkStart w:id="596" w:name="_CR6_5_2_1"/>
      <w:bookmarkStart w:id="597" w:name="_Toc20142002"/>
      <w:bookmarkStart w:id="598" w:name="_Toc27476495"/>
      <w:bookmarkStart w:id="599" w:name="_Toc35961032"/>
      <w:bookmarkStart w:id="600" w:name="_Toc44494716"/>
      <w:bookmarkStart w:id="601" w:name="_Toc45099124"/>
      <w:bookmarkStart w:id="602" w:name="_Toc51751945"/>
      <w:bookmarkStart w:id="603" w:name="_Toc51752304"/>
      <w:bookmarkStart w:id="604" w:name="_Toc58578637"/>
      <w:bookmarkStart w:id="605" w:name="_Toc202522385"/>
      <w:bookmarkEnd w:id="596"/>
      <w:r w:rsidRPr="0069400A">
        <w:t>6.5.2.1</w:t>
      </w:r>
      <w:r w:rsidRPr="0069400A">
        <w:tab/>
        <w:t>Definition</w:t>
      </w:r>
      <w:bookmarkEnd w:id="597"/>
      <w:bookmarkEnd w:id="598"/>
      <w:bookmarkEnd w:id="599"/>
      <w:bookmarkEnd w:id="600"/>
      <w:bookmarkEnd w:id="601"/>
      <w:bookmarkEnd w:id="602"/>
      <w:bookmarkEnd w:id="603"/>
      <w:bookmarkEnd w:id="604"/>
      <w:bookmarkEnd w:id="605"/>
    </w:p>
    <w:p w14:paraId="3756AEA3" w14:textId="385D3E80" w:rsidR="00C91859" w:rsidRPr="0069400A" w:rsidRDefault="00C91859" w:rsidP="008649C1">
      <w:pPr>
        <w:pStyle w:val="B1"/>
      </w:pPr>
      <w:r w:rsidRPr="006F4637">
        <w:t>a)</w:t>
      </w:r>
      <w:r w:rsidRPr="0069400A">
        <w:tab/>
      </w:r>
      <w:proofErr w:type="spellStart"/>
      <w:r w:rsidR="005C14D3">
        <w:rPr>
          <w:rFonts w:hint="eastAsia"/>
          <w:lang w:eastAsia="zh-CN"/>
        </w:rPr>
        <w:t>D</w:t>
      </w:r>
      <w:r w:rsidR="005C14D3">
        <w:rPr>
          <w:lang w:eastAsia="zh-CN"/>
        </w:rPr>
        <w:t>RBRetain</w:t>
      </w:r>
      <w:proofErr w:type="spellEnd"/>
      <w:r w:rsidR="00660B3C">
        <w:rPr>
          <w:lang w:eastAsia="zh-CN"/>
        </w:rPr>
        <w:t>.</w:t>
      </w:r>
    </w:p>
    <w:p w14:paraId="13766E4C" w14:textId="77777777" w:rsidR="00C91859" w:rsidRPr="0069400A" w:rsidRDefault="00C91859" w:rsidP="008649C1">
      <w:pPr>
        <w:pStyle w:val="B1"/>
      </w:pPr>
      <w:r w:rsidRPr="0069400A">
        <w:t>b)</w:t>
      </w:r>
      <w:r w:rsidRPr="0069400A">
        <w:tab/>
      </w:r>
      <w:r w:rsidR="005C14D3">
        <w:t>This KPI</w:t>
      </w:r>
      <w:r w:rsidRPr="0069400A">
        <w:t xml:space="preserve"> shows how often an end-user abnormally loses a DRB during the time the DRB is active. </w:t>
      </w:r>
      <w:r w:rsidR="005C14D3">
        <w:t xml:space="preserve">It is </w:t>
      </w:r>
      <w:r w:rsidR="005C14D3" w:rsidRPr="00B73240">
        <w:rPr>
          <w:rFonts w:hint="eastAsia"/>
          <w:lang w:eastAsia="zh-CN"/>
        </w:rPr>
        <w:t>obtained by</w:t>
      </w:r>
      <w:r w:rsidR="005C14D3">
        <w:rPr>
          <w:lang w:eastAsia="zh-CN"/>
        </w:rPr>
        <w:t xml:space="preserve"> </w:t>
      </w:r>
      <w:r w:rsidR="005C14D3">
        <w:t>n</w:t>
      </w:r>
      <w:r w:rsidRPr="0069400A">
        <w:t xml:space="preserve">umber of DRBs that were abnormally released and that were active at the time of release, normalized with number of data session time units. </w:t>
      </w:r>
      <w:r w:rsidR="005C14D3">
        <w:t xml:space="preserve">The unit of this KPI is </w:t>
      </w:r>
      <w:r w:rsidR="00FE5333">
        <w:t>"</w:t>
      </w:r>
      <w:r w:rsidR="005C14D3">
        <w:t>active release / second</w:t>
      </w:r>
      <w:r w:rsidR="00FE5333">
        <w:t>"</w:t>
      </w:r>
      <w:r w:rsidR="005C14D3">
        <w:t xml:space="preserve">. </w:t>
      </w:r>
      <w:r w:rsidR="005C14D3">
        <w:rPr>
          <w:lang w:eastAsia="zh-CN"/>
        </w:rPr>
        <w:t>The KPI type is MEAN</w:t>
      </w:r>
      <w:r w:rsidR="00FE5333">
        <w:rPr>
          <w:lang w:eastAsia="zh-CN"/>
        </w:rPr>
        <w:t>.</w:t>
      </w:r>
    </w:p>
    <w:p w14:paraId="41720D3C" w14:textId="77777777" w:rsidR="00C91859" w:rsidRDefault="00FE5333" w:rsidP="008649C1">
      <w:pPr>
        <w:pStyle w:val="B1"/>
      </w:pPr>
      <w:r>
        <w:t>c</w:t>
      </w:r>
      <w:r w:rsidR="00C91859" w:rsidRPr="0069400A">
        <w:t>)</w:t>
      </w:r>
      <w:r w:rsidR="00C91859" w:rsidRPr="0069400A">
        <w:tab/>
        <w:t>DRB Retainability for a single mapped 5QI level (R1) and for a sing</w:t>
      </w:r>
      <w:r w:rsidR="00C91859" w:rsidRPr="006F4637">
        <w:t>le S-</w:t>
      </w:r>
      <w:r w:rsidR="00C91859" w:rsidRPr="003D0494">
        <w:t>NSS</w:t>
      </w:r>
      <w:r w:rsidR="00C91859" w:rsidRPr="00677BE0">
        <w:t>AI (R1) are defined as:</w:t>
      </w:r>
    </w:p>
    <w:p w14:paraId="55BE7CE2" w14:textId="77777777" w:rsidR="00660B3C" w:rsidRDefault="00660B3C" w:rsidP="00F15D5E">
      <w:pPr>
        <w:pStyle w:val="B2"/>
        <w:rPr>
          <w:lang w:val="sv-SE"/>
        </w:rPr>
      </w:pPr>
      <w:r>
        <w:tab/>
      </w:r>
      <w:r w:rsidR="0086554A" w:rsidRPr="0086554A">
        <w:rPr>
          <w:lang w:val="sv-SE"/>
        </w:rPr>
        <w:fldChar w:fldCharType="begin"/>
      </w:r>
      <w:r w:rsidR="0086554A" w:rsidRPr="0086554A">
        <w:rPr>
          <w:lang w:val="sv-SE"/>
        </w:rPr>
        <w:instrText xml:space="preserve"> QUOTE </w:instrText>
      </w:r>
      <w:r w:rsidR="00607A74">
        <w:rPr>
          <w:position w:val="-17"/>
        </w:rPr>
        <w:pict w14:anchorId="5B10EA3F">
          <v:shape id="_x0000_i1171" type="#_x0000_t75" style="width:155.4pt;height:2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0086554A" w:rsidRPr="0086554A">
        <w:rPr>
          <w:lang w:val="sv-SE"/>
        </w:rPr>
        <w:instrText xml:space="preserve"> </w:instrText>
      </w:r>
      <w:r w:rsidR="0086554A" w:rsidRPr="0086554A">
        <w:rPr>
          <w:lang w:val="sv-SE"/>
        </w:rPr>
        <w:fldChar w:fldCharType="separate"/>
      </w:r>
      <w:r w:rsidR="00607A74">
        <w:rPr>
          <w:position w:val="-17"/>
        </w:rPr>
        <w:pict w14:anchorId="32F75891">
          <v:shape id="_x0000_i1172" type="#_x0000_t75" style="width:155.4pt;height:2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0086554A" w:rsidRPr="0086554A">
        <w:rPr>
          <w:lang w:val="sv-SE"/>
        </w:rPr>
        <w:fldChar w:fldCharType="end"/>
      </w:r>
    </w:p>
    <w:p w14:paraId="7A00E4ED" w14:textId="72BBCF97" w:rsidR="00260E1C" w:rsidRDefault="00660B3C" w:rsidP="00F15D5E">
      <w:pPr>
        <w:pStyle w:val="B2"/>
        <w:rPr>
          <w:lang w:val="sv-SE"/>
        </w:rPr>
      </w:pPr>
      <w:r>
        <w:rPr>
          <w:lang w:val="sv-SE"/>
        </w:rPr>
        <w:tab/>
      </w:r>
      <w:r w:rsidR="00260E1C">
        <w:rPr>
          <w:lang w:val="sv-SE"/>
        </w:rPr>
        <w:t>and</w:t>
      </w:r>
    </w:p>
    <w:p w14:paraId="0F5B4D70" w14:textId="4F964709" w:rsidR="00C91859" w:rsidRPr="003D0494" w:rsidRDefault="00660B3C" w:rsidP="00F15D5E">
      <w:pPr>
        <w:pStyle w:val="B2"/>
        <w:rPr>
          <w:lang w:val="en-US"/>
        </w:rPr>
      </w:pPr>
      <w:r>
        <w:rPr>
          <w:lang w:val="sv-SE"/>
        </w:rPr>
        <w:tab/>
      </w:r>
      <w:r w:rsidR="0086554A" w:rsidRPr="0086554A">
        <w:rPr>
          <w:sz w:val="22"/>
          <w:szCs w:val="22"/>
          <w:lang w:val="sv-SE"/>
        </w:rPr>
        <w:fldChar w:fldCharType="begin"/>
      </w:r>
      <w:r w:rsidR="0086554A" w:rsidRPr="0086554A">
        <w:rPr>
          <w:sz w:val="22"/>
          <w:szCs w:val="22"/>
          <w:lang w:val="sv-SE"/>
        </w:rPr>
        <w:instrText xml:space="preserve"> QUOTE </w:instrText>
      </w:r>
      <w:r w:rsidR="00607A74">
        <w:rPr>
          <w:position w:val="-17"/>
        </w:rPr>
        <w:pict w14:anchorId="560D78CF">
          <v:shape id="_x0000_i1173" type="#_x0000_t75" style="width:197.4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0086554A" w:rsidRPr="0086554A">
        <w:rPr>
          <w:sz w:val="22"/>
          <w:szCs w:val="22"/>
          <w:lang w:val="sv-SE"/>
        </w:rPr>
        <w:instrText xml:space="preserve"> </w:instrText>
      </w:r>
      <w:r w:rsidR="0086554A" w:rsidRPr="0086554A">
        <w:rPr>
          <w:sz w:val="22"/>
          <w:szCs w:val="22"/>
          <w:lang w:val="sv-SE"/>
        </w:rPr>
        <w:fldChar w:fldCharType="separate"/>
      </w:r>
      <w:r w:rsidR="00607A74">
        <w:rPr>
          <w:position w:val="-17"/>
        </w:rPr>
        <w:pict w14:anchorId="5DE077A3">
          <v:shape id="_x0000_i1174" type="#_x0000_t75" style="width:197.4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0086554A" w:rsidRPr="0086554A">
        <w:rPr>
          <w:sz w:val="22"/>
          <w:szCs w:val="22"/>
          <w:lang w:val="sv-SE"/>
        </w:rPr>
        <w:fldChar w:fldCharType="end"/>
      </w:r>
    </w:p>
    <w:p w14:paraId="3CB6868C" w14:textId="032B4D46" w:rsidR="00FE5333" w:rsidRPr="00C91859" w:rsidRDefault="00FE5333" w:rsidP="00FE5333">
      <w:pPr>
        <w:pStyle w:val="B1"/>
      </w:pPr>
      <w:r>
        <w:t>d</w:t>
      </w:r>
      <w:r w:rsidR="00C91859">
        <w:t>)</w:t>
      </w:r>
      <w:r w:rsidR="00C91859">
        <w:tab/>
      </w:r>
      <w:proofErr w:type="spellStart"/>
      <w:r>
        <w:rPr>
          <w:lang w:eastAsia="zh-CN"/>
        </w:rPr>
        <w:t>SubNetwork</w:t>
      </w:r>
      <w:proofErr w:type="spellEnd"/>
      <w:r>
        <w:rPr>
          <w:lang w:eastAsia="zh-CN"/>
        </w:rPr>
        <w:t xml:space="preserve">, </w:t>
      </w:r>
      <w:proofErr w:type="spellStart"/>
      <w:r w:rsidR="0086554A">
        <w:rPr>
          <w:lang w:eastAsia="zh-CN"/>
        </w:rPr>
        <w:t>NRCellCU</w:t>
      </w:r>
      <w:proofErr w:type="spellEnd"/>
      <w:r w:rsidR="00F15D5E">
        <w:rPr>
          <w:lang w:eastAsia="zh-CN"/>
        </w:rPr>
        <w:t>.</w:t>
      </w:r>
    </w:p>
    <w:p w14:paraId="41547FED" w14:textId="78382CBB" w:rsidR="00C91859" w:rsidRPr="00C91859" w:rsidRDefault="00FE5333" w:rsidP="008649C1">
      <w:pPr>
        <w:pStyle w:val="B1"/>
      </w:pPr>
      <w:r>
        <w:t>e</w:t>
      </w:r>
      <w:r w:rsidR="00C91859">
        <w:t>)</w:t>
      </w:r>
      <w:r w:rsidR="00C91859">
        <w:tab/>
      </w:r>
      <w:r w:rsidR="00C91859" w:rsidRPr="00C91859">
        <w:t>The definition of the service provided by 5GS is DRBs.</w:t>
      </w:r>
    </w:p>
    <w:p w14:paraId="61BC837C" w14:textId="77777777" w:rsidR="00C91859" w:rsidRPr="006F4637" w:rsidRDefault="00C91859" w:rsidP="00C91859">
      <w:pPr>
        <w:pStyle w:val="Titre4"/>
      </w:pPr>
      <w:bookmarkStart w:id="606" w:name="_CR6_5_2_2"/>
      <w:bookmarkStart w:id="607" w:name="_Toc20142003"/>
      <w:bookmarkStart w:id="608" w:name="_Toc27476496"/>
      <w:bookmarkStart w:id="609" w:name="_Toc35961033"/>
      <w:bookmarkStart w:id="610" w:name="_Toc44494717"/>
      <w:bookmarkStart w:id="611" w:name="_Toc45099125"/>
      <w:bookmarkStart w:id="612" w:name="_Toc51751946"/>
      <w:bookmarkStart w:id="613" w:name="_Toc51752305"/>
      <w:bookmarkStart w:id="614" w:name="_Toc58578638"/>
      <w:bookmarkStart w:id="615" w:name="_Toc202522386"/>
      <w:bookmarkEnd w:id="606"/>
      <w:r w:rsidRPr="0069400A">
        <w:t>6.5.2.2</w:t>
      </w:r>
      <w:r w:rsidRPr="0069400A">
        <w:tab/>
        <w:t>Extended definition</w:t>
      </w:r>
      <w:bookmarkEnd w:id="607"/>
      <w:bookmarkEnd w:id="608"/>
      <w:bookmarkEnd w:id="609"/>
      <w:bookmarkEnd w:id="610"/>
      <w:bookmarkEnd w:id="611"/>
      <w:bookmarkEnd w:id="612"/>
      <w:bookmarkEnd w:id="613"/>
      <w:bookmarkEnd w:id="614"/>
      <w:bookmarkEnd w:id="615"/>
    </w:p>
    <w:p w14:paraId="180D0477" w14:textId="77777777" w:rsidR="00C91859" w:rsidRPr="0069400A" w:rsidRDefault="00C91859" w:rsidP="00C91859">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46710998" w14:textId="61644CF5" w:rsidR="00C91859" w:rsidRPr="0069400A" w:rsidRDefault="00C91859" w:rsidP="008649C1">
      <w:pPr>
        <w:pStyle w:val="B1"/>
        <w:rPr>
          <w:lang w:eastAsia="zh-CN"/>
        </w:rPr>
      </w:pPr>
      <w:bookmarkStart w:id="616" w:name="_Hlk1030881"/>
      <w:r w:rsidRPr="006F4637">
        <w:t>-</w:t>
      </w:r>
      <w:r w:rsidRPr="0069400A">
        <w:tab/>
        <w:t xml:space="preserve">For DRBs with bursty flow, a DRB is said to be active if any data (UL or DL) has been transferred during the last 100 </w:t>
      </w:r>
      <w:proofErr w:type="spellStart"/>
      <w:r w:rsidRPr="0069400A">
        <w:t>ms</w:t>
      </w:r>
      <w:proofErr w:type="spellEnd"/>
      <w:r w:rsidRPr="0069400A">
        <w:rPr>
          <w:lang w:eastAsia="zh-CN"/>
        </w:rPr>
        <w:t>.</w:t>
      </w:r>
      <w:bookmarkEnd w:id="616"/>
    </w:p>
    <w:p w14:paraId="7989E72E" w14:textId="77777777" w:rsidR="00C91859" w:rsidRPr="0069400A" w:rsidRDefault="00C91859" w:rsidP="008649C1">
      <w:pPr>
        <w:pStyle w:val="B1"/>
      </w:pPr>
      <w:r w:rsidRPr="0069400A">
        <w:rPr>
          <w:lang w:eastAsia="zh-CN"/>
        </w:rPr>
        <w:t>-</w:t>
      </w:r>
      <w:r w:rsidRPr="0069400A">
        <w:rPr>
          <w:lang w:eastAsia="zh-CN"/>
        </w:rPr>
        <w:tab/>
        <w:t xml:space="preserve">For </w:t>
      </w:r>
      <w:r w:rsidRPr="0069400A">
        <w:t>DRBs with continuous flow, the DRB (and the UE) is seen as being active in the context of this measurement</w:t>
      </w:r>
      <w:r w:rsidR="00D85C90" w:rsidRPr="00D85C90">
        <w:t xml:space="preserve"> </w:t>
      </w:r>
      <w:proofErr w:type="gramStart"/>
      <w:r w:rsidR="00D85C90" w:rsidRPr="00D85C90">
        <w:t>as long as</w:t>
      </w:r>
      <w:proofErr w:type="gramEnd"/>
      <w:r w:rsidR="00D85C90" w:rsidRPr="00D85C90">
        <w:t xml:space="preserve"> the UE is in RRC connected state</w:t>
      </w:r>
      <w:r w:rsidRPr="0069400A">
        <w:t xml:space="preserve">, and the session time is increased from the first data transmission on the DRB until 100 </w:t>
      </w:r>
      <w:proofErr w:type="spellStart"/>
      <w:r w:rsidRPr="0069400A">
        <w:t>ms</w:t>
      </w:r>
      <w:proofErr w:type="spellEnd"/>
      <w:r w:rsidRPr="0069400A">
        <w:t xml:space="preserve"> after the last data transmission on the DRB.</w:t>
      </w:r>
    </w:p>
    <w:p w14:paraId="3A76BD2F" w14:textId="77777777" w:rsidR="00C91859" w:rsidRPr="006F4637" w:rsidRDefault="00C91859" w:rsidP="008649C1">
      <w:pPr>
        <w:pStyle w:val="B1"/>
        <w:ind w:left="0" w:firstLine="0"/>
      </w:pPr>
      <w:r w:rsidRPr="0069400A">
        <w:t xml:space="preserve">A particular </w:t>
      </w:r>
      <w:r w:rsidRPr="0069400A">
        <w:rPr>
          <w:lang w:val="en-US"/>
        </w:rPr>
        <w:t>DRB is defined to be of type continuous flow if the mapped 5QI is any of {1, 2, 65, 66}.</w:t>
      </w:r>
    </w:p>
    <w:p w14:paraId="78447615" w14:textId="4E89D0D3" w:rsidR="00094E53" w:rsidRDefault="00094E53" w:rsidP="00094E53">
      <w:pPr>
        <w:pStyle w:val="Titre2"/>
      </w:pPr>
      <w:bookmarkStart w:id="617" w:name="_CR6_6"/>
      <w:bookmarkStart w:id="618" w:name="_Toc20142004"/>
      <w:bookmarkStart w:id="619" w:name="_Toc27476497"/>
      <w:bookmarkStart w:id="620" w:name="_Toc35961034"/>
      <w:bookmarkStart w:id="621" w:name="_Toc44494718"/>
      <w:bookmarkStart w:id="622" w:name="_Toc45099126"/>
      <w:bookmarkStart w:id="623" w:name="_Toc51751947"/>
      <w:bookmarkStart w:id="624" w:name="_Toc51752306"/>
      <w:bookmarkStart w:id="625" w:name="_Toc58578639"/>
      <w:bookmarkStart w:id="626" w:name="_Toc202522387"/>
      <w:bookmarkEnd w:id="617"/>
      <w:r>
        <w:t>6.6</w:t>
      </w:r>
      <w:r>
        <w:tab/>
        <w:t>Mobility KPI</w:t>
      </w:r>
      <w:bookmarkEnd w:id="618"/>
      <w:bookmarkEnd w:id="619"/>
      <w:bookmarkEnd w:id="620"/>
      <w:bookmarkEnd w:id="621"/>
      <w:bookmarkEnd w:id="622"/>
      <w:bookmarkEnd w:id="623"/>
      <w:bookmarkEnd w:id="624"/>
      <w:bookmarkEnd w:id="625"/>
      <w:bookmarkEnd w:id="626"/>
    </w:p>
    <w:p w14:paraId="757304CD" w14:textId="77777777" w:rsidR="00094E53" w:rsidRPr="008649C1" w:rsidRDefault="00094E53" w:rsidP="00094E53">
      <w:pPr>
        <w:pStyle w:val="Titre3"/>
      </w:pPr>
      <w:bookmarkStart w:id="627" w:name="_CR6_6_1"/>
      <w:bookmarkStart w:id="628" w:name="_Toc20142005"/>
      <w:bookmarkStart w:id="629" w:name="_Toc27476498"/>
      <w:bookmarkStart w:id="630" w:name="_Toc35961035"/>
      <w:bookmarkStart w:id="631" w:name="_Toc44494719"/>
      <w:bookmarkStart w:id="632" w:name="_Toc45099127"/>
      <w:bookmarkStart w:id="633" w:name="_Toc51751948"/>
      <w:bookmarkStart w:id="634" w:name="_Toc51752307"/>
      <w:bookmarkStart w:id="635" w:name="_Toc58578640"/>
      <w:bookmarkStart w:id="636" w:name="_Toc202522388"/>
      <w:bookmarkEnd w:id="627"/>
      <w:r w:rsidRPr="008649C1">
        <w:t>6.6.1</w:t>
      </w:r>
      <w:r w:rsidRPr="008649C1">
        <w:tab/>
        <w:t xml:space="preserve">NG-RAN </w:t>
      </w:r>
      <w:r w:rsidR="00BD721D" w:rsidRPr="008649C1">
        <w:t>h</w:t>
      </w:r>
      <w:r w:rsidRPr="008649C1">
        <w:t xml:space="preserve">andover </w:t>
      </w:r>
      <w:r w:rsidR="00BD721D" w:rsidRPr="008649C1">
        <w:t>s</w:t>
      </w:r>
      <w:r w:rsidRPr="008649C1">
        <w:t xml:space="preserve">uccess </w:t>
      </w:r>
      <w:r w:rsidR="00BD721D" w:rsidRPr="008649C1">
        <w:t>r</w:t>
      </w:r>
      <w:r w:rsidRPr="008649C1">
        <w:t>ate</w:t>
      </w:r>
      <w:bookmarkEnd w:id="628"/>
      <w:bookmarkEnd w:id="629"/>
      <w:bookmarkEnd w:id="630"/>
      <w:bookmarkEnd w:id="631"/>
      <w:bookmarkEnd w:id="632"/>
      <w:bookmarkEnd w:id="633"/>
      <w:bookmarkEnd w:id="634"/>
      <w:bookmarkEnd w:id="635"/>
      <w:bookmarkEnd w:id="636"/>
    </w:p>
    <w:p w14:paraId="588C325E" w14:textId="77777777" w:rsidR="00094E53" w:rsidRPr="00094E53" w:rsidRDefault="00094E53" w:rsidP="00F15D5E">
      <w:pPr>
        <w:pStyle w:val="B1"/>
      </w:pPr>
      <w:r>
        <w:t>a)</w:t>
      </w:r>
      <w:r>
        <w:tab/>
      </w:r>
      <w:r w:rsidR="00200BD0">
        <w:rPr>
          <w:lang w:eastAsia="zh-CN"/>
        </w:rPr>
        <w:t>GRANHOSR</w:t>
      </w:r>
      <w:r w:rsidR="00BD721D">
        <w:t>.</w:t>
      </w:r>
    </w:p>
    <w:p w14:paraId="157530C5" w14:textId="77777777" w:rsidR="00094E53" w:rsidRPr="00094E53" w:rsidRDefault="00094E53" w:rsidP="00F15D5E">
      <w:pPr>
        <w:pStyle w:val="B1"/>
      </w:pPr>
      <w:r>
        <w:t>b)</w:t>
      </w:r>
      <w:r>
        <w:tab/>
      </w:r>
      <w:r w:rsidRPr="00094E53">
        <w:t xml:space="preserve">A KPI that shows how often a handover within NR-RAN is successful, </w:t>
      </w:r>
      <w:proofErr w:type="gramStart"/>
      <w:r w:rsidRPr="00094E53">
        <w:t>regardless</w:t>
      </w:r>
      <w:proofErr w:type="gramEnd"/>
      <w:r w:rsidRPr="00094E53">
        <w:t xml:space="preserve"> if the handover was made due to bad coverage or any other reason. </w:t>
      </w:r>
      <w:r w:rsidR="00D5764E">
        <w:rPr>
          <w:lang w:eastAsia="zh-CN"/>
        </w:rPr>
        <w:t xml:space="preserve">This KPI is obtained by </w:t>
      </w:r>
      <w:r w:rsidR="00D5764E" w:rsidRPr="00094E53">
        <w:t xml:space="preserve">successful handovers to the same or another </w:t>
      </w:r>
      <w:proofErr w:type="spellStart"/>
      <w:r w:rsidR="00D5764E" w:rsidRPr="00094E53">
        <w:t>gNB</w:t>
      </w:r>
      <w:proofErr w:type="spellEnd"/>
      <w:r w:rsidR="00D5764E" w:rsidRPr="00094E53">
        <w:t xml:space="preserve"> divided by attempted handovers to the same or another </w:t>
      </w:r>
      <w:proofErr w:type="spellStart"/>
      <w:r w:rsidR="00D5764E" w:rsidRPr="00094E53">
        <w:t>gNB</w:t>
      </w:r>
      <w:proofErr w:type="spellEnd"/>
      <w:r w:rsidR="00D5764E" w:rsidRPr="00094E53">
        <w:t>.</w:t>
      </w:r>
      <w:r w:rsidR="00D85C90">
        <w:t xml:space="preserve"> This KPI covers legacy Handover.</w:t>
      </w:r>
    </w:p>
    <w:p w14:paraId="4BDCA944" w14:textId="760F7D11" w:rsidR="00094E53" w:rsidRPr="00094E53" w:rsidRDefault="00D5764E" w:rsidP="00F15D5E">
      <w:pPr>
        <w:pStyle w:val="B1"/>
      </w:pPr>
      <w:r>
        <w:rPr>
          <w:sz w:val="22"/>
          <w:szCs w:val="22"/>
          <w:lang w:val="en-US" w:eastAsia="zh-CN"/>
        </w:rPr>
        <w:t>c</w:t>
      </w:r>
      <w:r w:rsidR="00094E53" w:rsidRPr="008649C1">
        <w:rPr>
          <w:sz w:val="22"/>
          <w:szCs w:val="22"/>
          <w:lang w:val="en-US" w:eastAsia="zh-CN"/>
        </w:rPr>
        <w:t>)</w:t>
      </w:r>
      <w:r w:rsidR="00F15D5E">
        <w:rPr>
          <w:sz w:val="22"/>
          <w:szCs w:val="22"/>
          <w:lang w:val="en-US" w:eastAsia="zh-CN"/>
        </w:rPr>
        <w:tab/>
      </w:r>
      <w:r w:rsidR="00094E53" w:rsidRPr="00D76DBD">
        <w:rPr>
          <w:color w:val="ED7D31"/>
          <w:sz w:val="22"/>
          <w:szCs w:val="22"/>
          <w:lang w:val="en-US" w:eastAsia="zh-CN"/>
        </w:rPr>
        <w:fldChar w:fldCharType="begin"/>
      </w:r>
      <w:r w:rsidR="00094E53" w:rsidRPr="00D76DBD">
        <w:rPr>
          <w:color w:val="ED7D31"/>
          <w:sz w:val="22"/>
          <w:szCs w:val="22"/>
          <w:lang w:val="en-US" w:eastAsia="zh-CN"/>
        </w:rPr>
        <w:instrText xml:space="preserve"> QUOTE </w:instrText>
      </w:r>
      <w:r w:rsidR="00607A74">
        <w:pict w14:anchorId="075A8B46">
          <v:shape id="_x0000_i1175" type="#_x0000_t75" style="width:481.8pt;height:3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00094E53" w:rsidRPr="00D76DBD">
        <w:rPr>
          <w:color w:val="ED7D31"/>
          <w:sz w:val="22"/>
          <w:szCs w:val="22"/>
          <w:lang w:val="en-US" w:eastAsia="zh-CN"/>
        </w:rPr>
        <w:instrText xml:space="preserve"> </w:instrText>
      </w:r>
      <w:r w:rsidR="00094E53" w:rsidRPr="00D76DBD">
        <w:rPr>
          <w:color w:val="ED7D31"/>
          <w:sz w:val="22"/>
          <w:szCs w:val="22"/>
          <w:lang w:val="en-US" w:eastAsia="zh-CN"/>
        </w:rPr>
        <w:fldChar w:fldCharType="separate"/>
      </w:r>
      <w:r w:rsidRPr="00D5764E">
        <w:fldChar w:fldCharType="begin"/>
      </w:r>
      <w:r w:rsidRPr="00D5764E">
        <w:instrText xml:space="preserve"> QUOTE </w:instrText>
      </w:r>
      <w:r w:rsidR="00607A74">
        <w:pict w14:anchorId="379DB4DA">
          <v:shape id="_x0000_i1176" type="#_x0000_t75" style="width:481.8pt;height:3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D5764E">
        <w:instrText xml:space="preserve"> </w:instrText>
      </w:r>
      <w:r w:rsidRPr="00D5764E">
        <w:fldChar w:fldCharType="separate"/>
      </w:r>
      <w:r w:rsidRPr="00D5764E">
        <w:fldChar w:fldCharType="end"/>
      </w:r>
      <w:r w:rsidR="00094E53" w:rsidRPr="00D76DBD">
        <w:rPr>
          <w:color w:val="ED7D31"/>
          <w:sz w:val="22"/>
          <w:szCs w:val="22"/>
          <w:lang w:val="en-US" w:eastAsia="zh-CN"/>
        </w:rPr>
        <w:fldChar w:fldCharType="end"/>
      </w:r>
      <w:r w:rsidR="00C7419C" w:rsidRPr="00D76DBD">
        <w:rPr>
          <w:color w:val="ED7D31"/>
          <w:sz w:val="22"/>
          <w:szCs w:val="22"/>
          <w:lang w:val="en-US" w:eastAsia="zh-CN"/>
        </w:rPr>
        <w:fldChar w:fldCharType="begin"/>
      </w:r>
      <w:r w:rsidR="00C7419C" w:rsidRPr="00D76DBD">
        <w:rPr>
          <w:color w:val="ED7D31"/>
          <w:sz w:val="22"/>
          <w:szCs w:val="22"/>
          <w:lang w:val="en-US" w:eastAsia="zh-CN"/>
        </w:rPr>
        <w:instrText xml:space="preserve"> QUOTE </w:instrText>
      </w:r>
      <w:r w:rsidR="00C7419C" w:rsidRPr="00C7419C">
        <w:rPr>
          <w:rFonts w:ascii="Cambria Math"/>
          <w:sz w:val="22"/>
          <w:szCs w:val="22"/>
        </w:rPr>
        <w:instrText>NGRANHOSR=</w:instrText>
      </w:r>
      <w:r w:rsidR="00C7419C" w:rsidRPr="00C46F05">
        <w:rPr>
          <w:rFonts w:ascii="Cambria Math"/>
          <w:sz w:val="22"/>
          <w:szCs w:val="22"/>
        </w:rPr>
        <w:instrText>(MM.HoExeInterSucc+MM.HoExeIntraSucc)(MM.HoExeInterReq+MM.HoExeIntraReq)</w:instrText>
      </w:r>
      <w:r w:rsidR="00C7419C" w:rsidRPr="00C7419C">
        <w:rPr>
          <w:rFonts w:ascii="Cambria Math"/>
          <w:sz w:val="22"/>
          <w:szCs w:val="22"/>
        </w:rPr>
        <w:instrText>×</w:instrText>
      </w:r>
      <w:r w:rsidR="00C7419C" w:rsidRPr="00C46F05">
        <w:rPr>
          <w:rFonts w:ascii="Cambria Math"/>
          <w:sz w:val="22"/>
          <w:szCs w:val="22"/>
        </w:rPr>
        <w:instrText>(MM.HoPrepInterSucc+MM.HoPrepIntraSucc)(MM.HoPrepInterReq+MM.HoPrepIntraReq)</w:instrText>
      </w:r>
      <w:r w:rsidR="00C7419C" w:rsidRPr="00C7419C">
        <w:rPr>
          <w:rFonts w:ascii="Cambria Math"/>
          <w:sz w:val="22"/>
          <w:szCs w:val="22"/>
        </w:rPr>
        <w:instrText>×</w:instrText>
      </w:r>
      <w:r w:rsidR="00C7419C" w:rsidRPr="00C7419C">
        <w:rPr>
          <w:rFonts w:ascii="Cambria Math"/>
          <w:sz w:val="22"/>
          <w:szCs w:val="22"/>
        </w:rPr>
        <w:instrText>100</w:instrText>
      </w:r>
      <w:r w:rsidR="00C7419C" w:rsidRPr="00C46F05">
        <w:rPr>
          <w:rFonts w:ascii="Cambria Math"/>
          <w:sz w:val="22"/>
          <w:szCs w:val="22"/>
        </w:rPr>
        <w:instrText>%</w:instrText>
      </w:r>
      <w:r w:rsidR="00C7419C" w:rsidRPr="00D76DBD">
        <w:rPr>
          <w:color w:val="ED7D31"/>
          <w:sz w:val="22"/>
          <w:szCs w:val="22"/>
          <w:lang w:val="en-US" w:eastAsia="zh-CN"/>
        </w:rPr>
        <w:instrText xml:space="preserve"> </w:instrText>
      </w:r>
      <w:r w:rsidR="00C7419C" w:rsidRPr="00D76DBD">
        <w:rPr>
          <w:color w:val="ED7D31"/>
          <w:sz w:val="22"/>
          <w:szCs w:val="22"/>
          <w:lang w:val="en-US" w:eastAsia="zh-CN"/>
        </w:rPr>
        <w:fldChar w:fldCharType="separate"/>
      </w:r>
      <w:r w:rsidR="00C7419C" w:rsidRPr="00C7419C">
        <w:rPr>
          <w:color w:val="ED7D31"/>
          <w:sz w:val="22"/>
          <w:szCs w:val="22"/>
          <w:lang w:val="en-US" w:eastAsia="zh-CN"/>
        </w:rPr>
        <w:fldChar w:fldCharType="begin"/>
      </w:r>
      <w:r w:rsidR="00C7419C" w:rsidRPr="00C7419C">
        <w:rPr>
          <w:color w:val="ED7D31"/>
          <w:sz w:val="22"/>
          <w:szCs w:val="22"/>
          <w:lang w:val="en-US" w:eastAsia="zh-CN"/>
        </w:rPr>
        <w:instrText xml:space="preserve"> QUOTE </w:instrText>
      </w:r>
      <w:r w:rsidR="00607A74">
        <w:pict w14:anchorId="382FE06B">
          <v:shape id="_x0000_i1177" type="#_x0000_t75" style="width:481.8pt;height:3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00C7419C" w:rsidRPr="00C7419C">
        <w:rPr>
          <w:color w:val="ED7D31"/>
          <w:sz w:val="22"/>
          <w:szCs w:val="22"/>
          <w:lang w:val="en-US" w:eastAsia="zh-CN"/>
        </w:rPr>
        <w:instrText xml:space="preserve"> </w:instrText>
      </w:r>
      <w:r w:rsidR="00C7419C" w:rsidRPr="00C7419C">
        <w:rPr>
          <w:color w:val="ED7D31"/>
          <w:sz w:val="22"/>
          <w:szCs w:val="22"/>
          <w:lang w:val="en-US" w:eastAsia="zh-CN"/>
        </w:rPr>
        <w:fldChar w:fldCharType="separate"/>
      </w:r>
      <w:r w:rsidR="00607A74">
        <w:pict w14:anchorId="1FC13ED1">
          <v:shape id="_x0000_i1178" type="#_x0000_t75" style="width:436.2pt;height:3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00C7419C" w:rsidRPr="00C7419C">
        <w:rPr>
          <w:color w:val="ED7D31"/>
          <w:sz w:val="22"/>
          <w:szCs w:val="22"/>
          <w:lang w:val="en-US" w:eastAsia="zh-CN"/>
        </w:rPr>
        <w:fldChar w:fldCharType="end"/>
      </w:r>
      <w:r w:rsidR="00C7419C" w:rsidRPr="00D76DBD">
        <w:rPr>
          <w:color w:val="ED7D31"/>
          <w:sz w:val="22"/>
          <w:szCs w:val="22"/>
          <w:lang w:val="en-US" w:eastAsia="zh-CN"/>
        </w:rPr>
        <w:fldChar w:fldCharType="end"/>
      </w:r>
    </w:p>
    <w:p w14:paraId="6B567C47" w14:textId="77777777" w:rsidR="00094E53" w:rsidRPr="00094E53" w:rsidRDefault="00D5764E" w:rsidP="00F15D5E">
      <w:pPr>
        <w:pStyle w:val="B1"/>
      </w:pPr>
      <w:r>
        <w:t>d</w:t>
      </w:r>
      <w:r w:rsidR="00094E53">
        <w:t>)</w:t>
      </w:r>
      <w:r w:rsidR="00094E53">
        <w:tab/>
      </w:r>
      <w:proofErr w:type="spellStart"/>
      <w:r>
        <w:t>SubNetwork</w:t>
      </w:r>
      <w:proofErr w:type="spellEnd"/>
      <w:r w:rsidR="00C7419C">
        <w:t xml:space="preserve">, </w:t>
      </w:r>
      <w:proofErr w:type="spellStart"/>
      <w:r w:rsidR="00C7419C">
        <w:t>NRCellCU</w:t>
      </w:r>
      <w:proofErr w:type="spellEnd"/>
      <w:r w:rsidR="00094E53">
        <w:t>.</w:t>
      </w:r>
    </w:p>
    <w:p w14:paraId="6FEAA32E" w14:textId="77777777" w:rsidR="00DF6464" w:rsidRDefault="00DF6464" w:rsidP="008649C1">
      <w:pPr>
        <w:pStyle w:val="Titre3"/>
        <w:rPr>
          <w:lang w:eastAsia="zh-CN"/>
        </w:rPr>
      </w:pPr>
      <w:bookmarkStart w:id="637" w:name="_CR6_6_2"/>
      <w:bookmarkStart w:id="638" w:name="_Toc20142006"/>
      <w:bookmarkStart w:id="639" w:name="_Toc27476499"/>
      <w:bookmarkStart w:id="640" w:name="_Toc35961036"/>
      <w:bookmarkStart w:id="641" w:name="_Toc44494720"/>
      <w:bookmarkStart w:id="642" w:name="_Toc45099128"/>
      <w:bookmarkStart w:id="643" w:name="_Toc51751949"/>
      <w:bookmarkStart w:id="644" w:name="_Toc51752308"/>
      <w:bookmarkStart w:id="645" w:name="_Toc58578641"/>
      <w:bookmarkStart w:id="646" w:name="_Toc202522389"/>
      <w:bookmarkEnd w:id="637"/>
      <w:r>
        <w:t>6.6.2</w:t>
      </w:r>
      <w:r>
        <w:tab/>
        <w:t>Mean Time of Inter-</w:t>
      </w:r>
      <w:proofErr w:type="spellStart"/>
      <w:r>
        <w:t>gNB</w:t>
      </w:r>
      <w:proofErr w:type="spellEnd"/>
      <w:r>
        <w:t xml:space="preserve"> handover Execution of Network Slice</w:t>
      </w:r>
      <w:bookmarkEnd w:id="638"/>
      <w:bookmarkEnd w:id="639"/>
      <w:bookmarkEnd w:id="640"/>
      <w:bookmarkEnd w:id="641"/>
      <w:bookmarkEnd w:id="642"/>
      <w:bookmarkEnd w:id="643"/>
      <w:bookmarkEnd w:id="644"/>
      <w:bookmarkEnd w:id="645"/>
      <w:bookmarkEnd w:id="646"/>
    </w:p>
    <w:p w14:paraId="1783116D" w14:textId="77777777" w:rsidR="00DF6464" w:rsidRDefault="00B93A00" w:rsidP="008649C1">
      <w:pPr>
        <w:pStyle w:val="B1"/>
        <w:rPr>
          <w:bCs/>
          <w:lang w:eastAsia="zh-CN"/>
        </w:rPr>
      </w:pPr>
      <w:r>
        <w:t>a</w:t>
      </w:r>
      <w:r>
        <w:rPr>
          <w:rFonts w:hint="eastAsia"/>
          <w:lang w:eastAsia="zh-CN"/>
        </w:rPr>
        <w:t>)</w:t>
      </w:r>
      <w:r>
        <w:rPr>
          <w:lang w:eastAsia="zh-CN"/>
        </w:rPr>
        <w:tab/>
      </w:r>
      <w:proofErr w:type="spellStart"/>
      <w:r w:rsidRPr="00F63A65">
        <w:t>InterGNBHOMeanT</w:t>
      </w:r>
      <w:r>
        <w:t>ime</w:t>
      </w:r>
      <w:proofErr w:type="spellEnd"/>
      <w:r w:rsidR="00DF6464">
        <w:rPr>
          <w:bCs/>
          <w:lang w:eastAsia="zh-CN"/>
        </w:rPr>
        <w:t>.</w:t>
      </w:r>
    </w:p>
    <w:p w14:paraId="1A4043DD" w14:textId="77777777" w:rsidR="00DF6464" w:rsidRDefault="00B93A00" w:rsidP="008649C1">
      <w:pPr>
        <w:pStyle w:val="B1"/>
        <w:rPr>
          <w:bCs/>
          <w:lang w:eastAsia="zh-CN"/>
        </w:rPr>
      </w:pPr>
      <w:r>
        <w:t>b</w:t>
      </w:r>
      <w:r>
        <w:rPr>
          <w:rFonts w:hint="eastAsia"/>
          <w:lang w:eastAsia="zh-CN"/>
        </w:rPr>
        <w:t>)</w:t>
      </w:r>
      <w:r>
        <w:rPr>
          <w:lang w:eastAsia="zh-CN"/>
        </w:rPr>
        <w:tab/>
      </w:r>
      <w:r w:rsidR="00DF6464">
        <w:rPr>
          <w:bCs/>
          <w:lang w:eastAsia="zh-CN"/>
        </w:rPr>
        <w:t>This KPI describes the time</w:t>
      </w:r>
      <w:r w:rsidR="00DF6464">
        <w:rPr>
          <w:rFonts w:eastAsia="SimSun"/>
          <w:lang w:eastAsia="zh-CN"/>
        </w:rPr>
        <w:t xml:space="preserve"> of </w:t>
      </w:r>
      <w:r w:rsidR="00DF6464">
        <w:rPr>
          <w:bCs/>
          <w:lang w:eastAsia="zh-CN"/>
        </w:rPr>
        <w:t xml:space="preserve">successful </w:t>
      </w:r>
      <w:r w:rsidR="00DF6464">
        <w:rPr>
          <w:rFonts w:eastAsia="SimSun"/>
        </w:rPr>
        <w:t>Mean Time of Inter-</w:t>
      </w:r>
      <w:proofErr w:type="spellStart"/>
      <w:r w:rsidR="00DF6464">
        <w:rPr>
          <w:rFonts w:eastAsia="SimSun"/>
        </w:rPr>
        <w:t>gNB</w:t>
      </w:r>
      <w:proofErr w:type="spellEnd"/>
      <w:r w:rsidR="00DF6464">
        <w:rPr>
          <w:rFonts w:eastAsia="SimSun"/>
        </w:rPr>
        <w:t xml:space="preserve"> handover</w:t>
      </w:r>
      <w:r w:rsidR="00DF6464">
        <w:rPr>
          <w:rFonts w:eastAsia="SimSun"/>
          <w:lang w:eastAsia="zh-CN"/>
        </w:rPr>
        <w:t xml:space="preserve"> which related to one single network slice and is used to evaluate utilization provided by the end-to-end network slice and network performance</w:t>
      </w:r>
      <w:r w:rsidR="00DF6464">
        <w:rPr>
          <w:bCs/>
          <w:lang w:eastAsia="zh-CN"/>
        </w:rPr>
        <w:t>.</w:t>
      </w:r>
      <w:r>
        <w:rPr>
          <w:bCs/>
          <w:lang w:eastAsia="zh-CN"/>
        </w:rPr>
        <w:t xml:space="preserve"> </w:t>
      </w:r>
      <w:r w:rsidRPr="00F63A65">
        <w:t xml:space="preserve">This KPI is obtained by measuring the time </w:t>
      </w:r>
      <w:r>
        <w:t xml:space="preserve">between the receipt by the Source NG-RAN from the </w:t>
      </w:r>
      <w:r>
        <w:lastRenderedPageBreak/>
        <w:t>Target NG-RAN of a “Release Resource" and the sending of a " N2 Path Switch Request " message from Source NG-RAN to the Target NG-RAN over a granularity period. The unit of this KPI is millisecond.</w:t>
      </w:r>
    </w:p>
    <w:p w14:paraId="171B20AD" w14:textId="41614160" w:rsidR="00A11FBB" w:rsidRDefault="00A11FBB" w:rsidP="008649C1">
      <w:pPr>
        <w:pStyle w:val="B1"/>
      </w:pPr>
      <w:proofErr w:type="gramStart"/>
      <w:r>
        <w:t>c)</w:t>
      </w:r>
      <w:r>
        <w:tab/>
      </w:r>
      <w:proofErr w:type="spellStart"/>
      <w:r>
        <w:t>MM.HoExeInterReq.TimeMean.SNSSAI</w:t>
      </w:r>
      <w:proofErr w:type="spellEnd"/>
      <w:proofErr w:type="gramEnd"/>
      <w:r>
        <w:t>.</w:t>
      </w:r>
    </w:p>
    <w:p w14:paraId="2E7830C8" w14:textId="0DD3F2ED" w:rsidR="00DF6464" w:rsidRDefault="00B93A00" w:rsidP="008649C1">
      <w:pPr>
        <w:pStyle w:val="B1"/>
        <w:rPr>
          <w:lang w:eastAsia="zh-CN"/>
        </w:rPr>
      </w:pPr>
      <w:r>
        <w:t>d)</w:t>
      </w:r>
      <w:r w:rsidR="00DF6464">
        <w:tab/>
      </w:r>
      <w:r w:rsidR="00C7419C">
        <w:t>Subnetwork</w:t>
      </w:r>
      <w:r w:rsidR="00F15D5E">
        <w:t>.</w:t>
      </w:r>
    </w:p>
    <w:p w14:paraId="53F424AC" w14:textId="77777777" w:rsidR="00773950" w:rsidRPr="00B73240" w:rsidRDefault="00773950" w:rsidP="0069400A">
      <w:pPr>
        <w:pStyle w:val="Titre3"/>
      </w:pPr>
      <w:bookmarkStart w:id="647" w:name="_CR6_6_3"/>
      <w:bookmarkStart w:id="648" w:name="_Toc27476500"/>
      <w:bookmarkStart w:id="649" w:name="_Toc35961037"/>
      <w:bookmarkStart w:id="650" w:name="_Toc44494721"/>
      <w:bookmarkStart w:id="651" w:name="_Toc45099129"/>
      <w:bookmarkStart w:id="652" w:name="_Toc51751950"/>
      <w:bookmarkStart w:id="653" w:name="_Toc51752309"/>
      <w:bookmarkStart w:id="654" w:name="_Toc58578642"/>
      <w:bookmarkStart w:id="655" w:name="_Toc202522390"/>
      <w:bookmarkEnd w:id="647"/>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648"/>
      <w:bookmarkEnd w:id="649"/>
      <w:bookmarkEnd w:id="650"/>
      <w:bookmarkEnd w:id="651"/>
      <w:bookmarkEnd w:id="652"/>
      <w:bookmarkEnd w:id="653"/>
      <w:bookmarkEnd w:id="654"/>
      <w:bookmarkEnd w:id="655"/>
    </w:p>
    <w:p w14:paraId="582FC747" w14:textId="77777777" w:rsidR="00773950" w:rsidRPr="00B73240" w:rsidRDefault="00773950" w:rsidP="0069400A">
      <w:pPr>
        <w:pStyle w:val="B1"/>
        <w:rPr>
          <w:lang w:eastAsia="zh-CN"/>
        </w:rPr>
      </w:pPr>
      <w:r>
        <w:rPr>
          <w:lang w:eastAsia="zh-CN"/>
        </w:rPr>
        <w:t>a)</w:t>
      </w:r>
      <w:r>
        <w:rPr>
          <w:lang w:eastAsia="zh-CN"/>
        </w:rPr>
        <w:tab/>
      </w:r>
      <w:proofErr w:type="spellStart"/>
      <w:r w:rsidR="009A4E51">
        <w:rPr>
          <w:rFonts w:hint="eastAsia"/>
          <w:lang w:eastAsia="zh-CN"/>
        </w:rPr>
        <w:t>M</w:t>
      </w:r>
      <w:r w:rsidR="009A4E51">
        <w:rPr>
          <w:lang w:eastAsia="zh-CN"/>
        </w:rPr>
        <w:t>obilityRegUpdateSR</w:t>
      </w:r>
      <w:proofErr w:type="spellEnd"/>
      <w:r w:rsidRPr="00B73240">
        <w:rPr>
          <w:rFonts w:hint="eastAsia"/>
          <w:lang w:eastAsia="zh-CN"/>
        </w:rPr>
        <w:t>.</w:t>
      </w:r>
    </w:p>
    <w:p w14:paraId="3BFCE51B" w14:textId="77777777" w:rsidR="00773950" w:rsidRPr="00B73240" w:rsidRDefault="00773950" w:rsidP="0069400A">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w:t>
      </w:r>
      <w:proofErr w:type="spellStart"/>
      <w:r w:rsidRPr="00893298">
        <w:rPr>
          <w:lang w:eastAsia="zh-CN"/>
        </w:rPr>
        <w:t>e</w:t>
      </w:r>
      <w:r w:rsidRPr="000A14AB">
        <w:t xml:space="preserve"> </w:t>
      </w:r>
      <w:r w:rsidRPr="000A14AB">
        <w:rPr>
          <w:lang w:eastAsia="zh-CN"/>
        </w:rPr>
        <w:t>at</w:t>
      </w:r>
      <w:proofErr w:type="spellEnd"/>
      <w:r w:rsidRPr="000A14AB">
        <w:rPr>
          <w:lang w:eastAsia="zh-CN"/>
        </w:rPr>
        <w:t xml:space="preserve"> the AMF</w:t>
      </w:r>
      <w:r w:rsidRPr="00893298">
        <w:rPr>
          <w:lang w:eastAsia="zh-CN"/>
        </w:rPr>
        <w:t>.</w:t>
      </w:r>
      <w:r w:rsidR="009A4E51" w:rsidRPr="00924D10">
        <w:rPr>
          <w:lang w:eastAsia="zh-CN"/>
        </w:rPr>
        <w:t xml:space="preserve"> </w:t>
      </w:r>
      <w:r w:rsidR="009A4E51" w:rsidRPr="00B73240">
        <w:rPr>
          <w:lang w:eastAsia="zh-CN"/>
        </w:rPr>
        <w:t xml:space="preserve">This KPI </w:t>
      </w:r>
      <w:r w:rsidR="009A4E51" w:rsidRPr="00B73240">
        <w:rPr>
          <w:rFonts w:hint="eastAsia"/>
          <w:lang w:eastAsia="zh-CN"/>
        </w:rPr>
        <w:t xml:space="preserve">is obtained by </w:t>
      </w:r>
      <w:proofErr w:type="spellStart"/>
      <w:r w:rsidR="009A4E51">
        <w:rPr>
          <w:lang w:eastAsia="zh-CN"/>
        </w:rPr>
        <w:t>devid</w:t>
      </w:r>
      <w:r w:rsidR="009A4E51" w:rsidRPr="00A43C7D">
        <w:rPr>
          <w:rFonts w:hint="eastAsia"/>
          <w:lang w:eastAsia="zh-CN"/>
        </w:rPr>
        <w:t>ing</w:t>
      </w:r>
      <w:proofErr w:type="spellEnd"/>
      <w:r w:rsidR="009A4E51">
        <w:rPr>
          <w:lang w:eastAsia="zh-CN"/>
        </w:rPr>
        <w:t xml:space="preserve"> the </w:t>
      </w:r>
      <w:r w:rsidR="009A4E51" w:rsidRPr="00A43C7D">
        <w:rPr>
          <w:lang w:eastAsia="zh-CN"/>
        </w:rPr>
        <w:t>number o</w:t>
      </w:r>
      <w:r w:rsidR="009A4E51" w:rsidRPr="002E04A2">
        <w:t>f</w:t>
      </w:r>
      <w:r w:rsidR="009A4E51">
        <w:t xml:space="preserve"> successful</w:t>
      </w:r>
      <w:r w:rsidR="009A4E51" w:rsidRPr="002E04A2">
        <w:t xml:space="preserve"> </w:t>
      </w:r>
      <w:r w:rsidR="009A4E51">
        <w:t>mobility r</w:t>
      </w:r>
      <w:r w:rsidR="009A4E51" w:rsidRPr="00050CA8">
        <w:t xml:space="preserve">egistration </w:t>
      </w:r>
      <w:r w:rsidR="009A4E51">
        <w:t>u</w:t>
      </w:r>
      <w:r w:rsidR="009A4E51" w:rsidRPr="00050CA8">
        <w:t>pdate</w:t>
      </w:r>
      <w:r w:rsidR="009A4E51">
        <w:t xml:space="preserve">s at the AMFs by </w:t>
      </w:r>
      <w:r w:rsidR="009A4E51" w:rsidRPr="002E04A2">
        <w:t xml:space="preserve">number of </w:t>
      </w:r>
      <w:r w:rsidR="009A4E51">
        <w:t>mobility r</w:t>
      </w:r>
      <w:r w:rsidR="009A4E51" w:rsidRPr="00050CA8">
        <w:t xml:space="preserve">egistration </w:t>
      </w:r>
      <w:r w:rsidR="009A4E51">
        <w:t>u</w:t>
      </w:r>
      <w:r w:rsidR="009A4E51" w:rsidRPr="00050CA8">
        <w:t>pdate</w:t>
      </w:r>
      <w:r w:rsidR="009A4E51">
        <w:t xml:space="preserve"> requests received by the AMFs of single network slice.</w:t>
      </w:r>
      <w:bookmarkStart w:id="656" w:name="_Hlk216188609"/>
    </w:p>
    <w:p w14:paraId="6466214F" w14:textId="0F11BBEC" w:rsidR="00A11FBB" w:rsidRDefault="00A11FBB" w:rsidP="00A11FBB">
      <w:pPr>
        <w:pStyle w:val="B1"/>
      </w:pPr>
      <w:r>
        <w:t>c)</w:t>
      </w:r>
      <w:r>
        <w:tab/>
      </w:r>
      <w:r w:rsidR="00607A74">
        <w:pict w14:anchorId="544E49BC">
          <v:shape id="_x0000_i1179" type="#_x0000_t75" style="width:213pt;height:2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MTMxNjM0tzAzMjKzNDZR0lEKTi0uzszPAykwrwUAtGwHKCwAAAA=&quot;/&gt;&lt;/w:docVars&gt;&lt;wsp:rsids&gt;&lt;wsp:rsidRoot wsp:val=&quot;004E213A&quot;/&gt;&lt;wsp:rsid wsp:val=&quot;000041E7&quot;/&gt;&lt;wsp:rsid wsp:val=&quot;00006570&quot;/&gt;&lt;wsp:rsid wsp:val=&quot;000147AA&quot;/&gt;&lt;wsp:rsid wsp:val=&quot;00015425&quot;/&gt;&lt;wsp:rsid wsp:val=&quot;00017B8F&quot;/&gt;&lt;wsp:rsid wsp:val=&quot;00020633&quot;/&gt;&lt;wsp:rsid wsp:val=&quot;00020927&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152&quot;/&gt;&lt;wsp:rsid wsp:val=&quot;000655A6&quot;/&gt;&lt;wsp:rsid wsp:val=&quot;000709C2&quot;/&gt;&lt;wsp:rsid wsp:val=&quot;00076D48&quot;/&gt;&lt;wsp:rsid wsp:val=&quot;00080512&quot;/&gt;&lt;wsp:rsid wsp:val=&quot;00087792&quot;/&gt;&lt;wsp:rsid wsp:val=&quot;00094E53&quot;/&gt;&lt;wsp:rsid wsp:val=&quot;00097EBA&quot;/&gt;&lt;wsp:rsid wsp:val=&quot;000A09CC&quot;/&gt;&lt;wsp:rsid wsp:val=&quot;000A1945&quot;/&gt;&lt;wsp:rsid wsp:val=&quot;000A3E7E&quot;/&gt;&lt;wsp:rsid wsp:val=&quot;000A411D&quot;/&gt;&lt;wsp:rsid wsp:val=&quot;000C1166&quot;/&gt;&lt;wsp:rsid wsp:val=&quot;000C5E89&quot;/&gt;&lt;wsp:rsid wsp:val=&quot;000C6421&quot;/&gt;&lt;wsp:rsid wsp:val=&quot;000D1743&quot;/&gt;&lt;wsp:rsid wsp:val=&quot;000D50FB&quot;/&gt;&lt;wsp:rsid wsp:val=&quot;000D58AB&quot;/&gt;&lt;wsp:rsid wsp:val=&quot;000D66C4&quot;/&gt;&lt;wsp:rsid wsp:val=&quot;000E4469&quot;/&gt;&lt;wsp:rsid wsp:val=&quot;000F0882&quot;/&gt;&lt;wsp:rsid wsp:val=&quot;000F763F&quot;/&gt;&lt;wsp:rsid wsp:val=&quot;00104DB4&quot;/&gt;&lt;wsp:rsid wsp:val=&quot;001078A9&quot;/&gt;&lt;wsp:rsid wsp:val=&quot;00130627&quot;/&gt;&lt;wsp:rsid wsp:val=&quot;00132A11&quot;/&gt;&lt;wsp:rsid wsp:val=&quot;00133990&quot;/&gt;&lt;wsp:rsid wsp:val=&quot;001361A4&quot;/&gt;&lt;wsp:rsid wsp:val=&quot;001547BF&quot;/&gt;&lt;wsp:rsid wsp:val=&quot;0019017A&quot;/&gt;&lt;wsp:rsid wsp:val=&quot;00192090&quot;/&gt;&lt;wsp:rsid wsp:val=&quot;00192995&quot;/&gt;&lt;wsp:rsid wsp:val=&quot;001967AD&quot;/&gt;&lt;wsp:rsid wsp:val=&quot;001A3081&quot;/&gt;&lt;wsp:rsid wsp:val=&quot;001A5196&quot;/&gt;&lt;wsp:rsid wsp:val=&quot;001A6A08&quot;/&gt;&lt;wsp:rsid wsp:val=&quot;001B388A&quot;/&gt;&lt;wsp:rsid wsp:val=&quot;001B7491&quot;/&gt;&lt;wsp:rsid wsp:val=&quot;001B7615&quot;/&gt;&lt;wsp:rsid wsp:val=&quot;001C12D2&quot;/&gt;&lt;wsp:rsid wsp:val=&quot;001C480A&quot;/&gt;&lt;wsp:rsid wsp:val=&quot;001D02C2&quot;/&gt;&lt;wsp:rsid wsp:val=&quot;001D2DF9&quot;/&gt;&lt;wsp:rsid wsp:val=&quot;001D6439&quot;/&gt;&lt;wsp:rsid wsp:val=&quot;001E24E0&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56862&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E7D17&quot;/&gt;&lt;wsp:rsid wsp:val=&quot;002F5765&quot;/&gt;&lt;wsp:rsid wsp:val=&quot;002F6936&quot;/&gt;&lt;wsp:rsid wsp:val=&quot;00302CF4&quot;/&gt;&lt;wsp:rsid wsp:val=&quot;00310220&quot;/&gt;&lt;wsp:rsid wsp:val=&quot;0031442A&quot;/&gt;&lt;wsp:rsid wsp:val=&quot;003172DC&quot;/&gt;&lt;wsp:rsid wsp:val=&quot;00320BBB&quot;/&gt;&lt;wsp:rsid wsp:val=&quot;00320BE2&quot;/&gt;&lt;wsp:rsid wsp:val=&quot;00323167&quot;/&gt;&lt;wsp:rsid wsp:val=&quot;00326B85&quot;/&gt;&lt;wsp:rsid wsp:val=&quot;00334783&quot;/&gt;&lt;wsp:rsid wsp:val=&quot;003478D5&quot;/&gt;&lt;wsp:rsid wsp:val=&quot;00350620&quot;/&gt;&lt;wsp:rsid wsp:val=&quot;003522B3&quot;/&gt;&lt;wsp:rsid wsp:val=&quot;0035462D&quot;/&gt;&lt;wsp:rsid wsp:val=&quot;00354E09&quot;/&gt;&lt;wsp:rsid wsp:val=&quot;003569A1&quot;/&gt;&lt;wsp:rsid wsp:val=&quot;003575DA&quot;/&gt;&lt;wsp:rsid wsp:val=&quot;00360D40&quot;/&gt;&lt;wsp:rsid wsp:val=&quot;00364EB6&quot;/&gt;&lt;wsp:rsid wsp:val=&quot;00366A72&quot;/&gt;&lt;wsp:rsid wsp:val=&quot;00382600&quot;/&gt;&lt;wsp:rsid wsp:val=&quot;00387911&quot;/&gt;&lt;wsp:rsid wsp:val=&quot;003B057D&quot;/&gt;&lt;wsp:rsid wsp:val=&quot;003B7478&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6C69&quot;/&gt;&lt;wsp:rsid wsp:val=&quot;00407BA8&quot;/&gt;&lt;wsp:rsid wsp:val=&quot;00407DE7&quot;/&gt;&lt;wsp:rsid wsp:val=&quot;00411DD8&quot;/&gt;&lt;wsp:rsid wsp:val=&quot;00422488&quot;/&gt;&lt;wsp:rsid wsp:val=&quot;00422862&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14C&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028EA&quot;/&gt;&lt;wsp:rsid wsp:val=&quot;00510221&quot;/&gt;&lt;wsp:rsid wsp:val=&quot;00511A34&quot;/&gt;&lt;wsp:rsid wsp:val=&quot;00515E1E&quot;/&gt;&lt;wsp:rsid wsp:val=&quot;00516593&quot;/&gt;&lt;wsp:rsid wsp:val=&quot;00516E03&quot;/&gt;&lt;wsp:rsid wsp:val=&quot;00523A4C&quot;/&gt;&lt;wsp:rsid wsp:val=&quot;00525E98&quot;/&gt;&lt;wsp:rsid wsp:val=&quot;00530CBA&quot;/&gt;&lt;wsp:rsid wsp:val=&quot;00543B47&quot;/&gt;&lt;wsp:rsid wsp:val=&quot;00543E6C&quot;/&gt;&lt;wsp:rsid wsp:val=&quot;00551921&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A0C52&quot;/&gt;&lt;wsp:rsid wsp:val=&quot;005A4F1F&quot;/&gt;&lt;wsp:rsid wsp:val=&quot;005B23FC&quot;/&gt;&lt;wsp:rsid wsp:val=&quot;005B412D&quot;/&gt;&lt;wsp:rsid wsp:val=&quot;005C14D3&quot;/&gt;&lt;wsp:rsid wsp:val=&quot;005C1E6B&quot;/&gt;&lt;wsp:rsid wsp:val=&quot;005C2EF4&quot;/&gt;&lt;wsp:rsid wsp:val=&quot;005D2E01&quot;/&gt;&lt;wsp:rsid wsp:val=&quot;005D4825&quot;/&gt;&lt;wsp:rsid wsp:val=&quot;005D4BB6&quot;/&gt;&lt;wsp:rsid wsp:val=&quot;005E7FAF&quot;/&gt;&lt;wsp:rsid wsp:val=&quot;005F5CB2&quot;/&gt;&lt;wsp:rsid wsp:val=&quot;00602A46&quot;/&gt;&lt;wsp:rsid wsp:val=&quot;00604620&quot;/&gt;&lt;wsp:rsid wsp:val=&quot;00614FDF&quot;/&gt;&lt;wsp:rsid wsp:val=&quot;00631C89&quot;/&gt;&lt;wsp:rsid wsp:val=&quot;006515D2&quot;/&gt;&lt;wsp:rsid wsp:val=&quot;00656B5C&quot;/&gt;&lt;wsp:rsid wsp:val=&quot;00660B3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11CC&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4A8&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9FF&quot;/&gt;&lt;wsp:rsid wsp:val=&quot;00792A73&quot;/&gt;&lt;wsp:rsid wsp:val=&quot;0079412D&quot;/&gt;&lt;wsp:rsid wsp:val=&quot;007A27B3&quot;/&gt;&lt;wsp:rsid wsp:val=&quot;007A53DA&quot;/&gt;&lt;wsp:rsid wsp:val=&quot;007C2378&quot;/&gt;&lt;wsp:rsid wsp:val=&quot;007C34F7&quot;/&gt;&lt;wsp:rsid wsp:val=&quot;007C3535&quot;/&gt;&lt;wsp:rsid wsp:val=&quot;007D2F4C&quot;/&gt;&lt;wsp:rsid wsp:val=&quot;007E176B&quot;/&gt;&lt;wsp:rsid wsp:val=&quot;007E36DB&quot;/&gt;&lt;wsp:rsid wsp:val=&quot;007E769B&quot;/&gt;&lt;wsp:rsid wsp:val=&quot;007F18E5&quot;/&gt;&lt;wsp:rsid wsp:val=&quot;008028A4&quot;/&gt;&lt;wsp:rsid wsp:val=&quot;0081224B&quot;/&gt;&lt;wsp:rsid wsp:val=&quot;00820BB8&quot;/&gt;&lt;wsp:rsid wsp:val=&quot;008230EA&quot;/&gt;&lt;wsp:rsid wsp:val=&quot;00826612&quot;/&gt;&lt;wsp:rsid wsp:val=&quot;00827220&quot;/&gt;&lt;wsp:rsid wsp:val=&quot;00831D1C&quot;/&gt;&lt;wsp:rsid wsp:val=&quot;008321EF&quot;/&gt;&lt;wsp:rsid wsp:val=&quot;00833F9C&quot;/&gt;&lt;wsp:rsid wsp:val=&quot;00834971&quot;/&gt;&lt;wsp:rsid wsp:val=&quot;008358C1&quot;/&gt;&lt;wsp:rsid wsp:val=&quot;00841804&quot;/&gt;&lt;wsp:rsid wsp:val=&quot;00843ACD&quot;/&gt;&lt;wsp:rsid wsp:val=&quot;00844665&quot;/&gt;&lt;wsp:rsid wsp:val=&quot;00863A36&quot;/&gt;&lt;wsp:rsid wsp:val=&quot;008649C1&quot;/&gt;&lt;wsp:rsid wsp:val=&quot;0086554A&quot;/&gt;&lt;wsp:rsid wsp:val=&quot;008768CA&quot;/&gt;&lt;wsp:rsid wsp:val=&quot;00881798&quot;/&gt;&lt;wsp:rsid wsp:val=&quot;00895204&quot;/&gt;&lt;wsp:rsid wsp:val=&quot;008A5E0D&quot;/&gt;&lt;wsp:rsid wsp:val=&quot;008A66E0&quot;/&gt;&lt;wsp:rsid wsp:val=&quot;008B540E&quot;/&gt;&lt;wsp:rsid wsp:val=&quot;008C107F&quot;/&gt;&lt;wsp:rsid wsp:val=&quot;008C2002&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3347D&quot;/&gt;&lt;wsp:rsid wsp:val=&quot;009400A8&quot;/&gt;&lt;wsp:rsid wsp:val=&quot;00942EC2&quot;/&gt;&lt;wsp:rsid wsp:val=&quot;0095354E&quot;/&gt;&lt;wsp:rsid wsp:val=&quot;009628F1&quot;/&gt;&lt;wsp:rsid wsp:val=&quot;00962C43&quot;/&gt;&lt;wsp:rsid wsp:val=&quot;0096441B&quot;/&gt;&lt;wsp:rsid wsp:val=&quot;00964910&quot;/&gt;&lt;wsp:rsid wsp:val=&quot;00967FC8&quot;/&gt;&lt;wsp:rsid wsp:val=&quot;009858C1&quot;/&gt;&lt;wsp:rsid wsp:val=&quot;00985E99&quot;/&gt;&lt;wsp:rsid wsp:val=&quot;00994D1B&quot;/&gt;&lt;wsp:rsid wsp:val=&quot;009A092D&quot;/&gt;&lt;wsp:rsid wsp:val=&quot;009A1690&quot;/&gt;&lt;wsp:rsid wsp:val=&quot;009A4E51&quot;/&gt;&lt;wsp:rsid wsp:val=&quot;009A5952&quot;/&gt;&lt;wsp:rsid wsp:val=&quot;009B002C&quot;/&gt;&lt;wsp:rsid wsp:val=&quot;009B4545&quot;/&gt;&lt;wsp:rsid wsp:val=&quot;009C40D7&quot;/&gt;&lt;wsp:rsid wsp:val=&quot;009E2BCD&quot;/&gt;&lt;wsp:rsid wsp:val=&quot;009E327B&quot;/&gt;&lt;wsp:rsid wsp:val=&quot;009E4FE4&quot;/&gt;&lt;wsp:rsid wsp:val=&quot;009F37B7&quot;/&gt;&lt;wsp:rsid wsp:val=&quot;009F5486&quot;/&gt;&lt;wsp:rsid wsp:val=&quot;00A01A1E&quot;/&gt;&lt;wsp:rsid wsp:val=&quot;00A03780&quot;/&gt;&lt;wsp:rsid wsp:val=&quot;00A07B56&quot;/&gt;&lt;wsp:rsid wsp:val=&quot;00A10A85&quot;/&gt;&lt;wsp:rsid wsp:val=&quot;00A10AE2&quot;/&gt;&lt;wsp:rsid wsp:val=&quot;00A10F02&quot;/&gt;&lt;wsp:rsid wsp:val=&quot;00A11CB3&quot;/&gt;&lt;wsp:rsid wsp:val=&quot;00A11FBB&quot;/&gt;&lt;wsp:rsid wsp:val=&quot;00A155EB&quot;/&gt;&lt;wsp:rsid wsp:val=&quot;00A164B4&quot;/&gt;&lt;wsp:rsid wsp:val=&quot;00A258ED&quot;/&gt;&lt;wsp:rsid wsp:val=&quot;00A53040&quot;/&gt;&lt;wsp:rsid wsp:val=&quot;00A532F2&quot;/&gt;&lt;wsp:rsid wsp:val=&quot;00A53724&quot;/&gt;&lt;wsp:rsid wsp:val=&quot;00A5546E&quot;/&gt;&lt;wsp:rsid wsp:val=&quot;00A81292&quot;/&gt;&lt;wsp:rsid wsp:val=&quot;00A82346&quot;/&gt;&lt;wsp:rsid wsp:val=&quot;00A85317&quot;/&gt;&lt;wsp:rsid wsp:val=&quot;00A8634A&quot;/&gt;&lt;wsp:rsid wsp:val=&quot;00A91BC6&quot;/&gt;&lt;wsp:rsid wsp:val=&quot;00A92626&quot;/&gt;&lt;wsp:rsid wsp:val=&quot;00A93770&quot;/&gt;&lt;wsp:rsid wsp:val=&quot;00A9647F&quot;/&gt;&lt;wsp:rsid wsp:val=&quot;00AA1BAC&quot;/&gt;&lt;wsp:rsid wsp:val=&quot;00AA6AD2&quot;/&gt;&lt;wsp:rsid wsp:val=&quot;00AB0707&quot;/&gt;&lt;wsp:rsid wsp:val=&quot;00AB19DC&quot;/&gt;&lt;wsp:rsid wsp:val=&quot;00AB2AC9&quot;/&gt;&lt;wsp:rsid wsp:val=&quot;00AC1852&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3BC8&quot;/&gt;&lt;wsp:rsid wsp:val=&quot;00B2688B&quot;/&gt;&lt;wsp:rsid wsp:val=&quot;00B32B84&quot;/&gt;&lt;wsp:rsid wsp:val=&quot;00B41379&quot;/&gt;&lt;wsp:rsid wsp:val=&quot;00B41BF5&quot;/&gt;&lt;wsp:rsid wsp:val=&quot;00B44D5B&quot;/&gt;&lt;wsp:rsid wsp:val=&quot;00B45A8A&quot;/&gt;&lt;wsp:rsid wsp:val=&quot;00B52E44&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23FB&quot;/&gt;&lt;wsp:rsid wsp:val=&quot;00BE337A&quot;/&gt;&lt;wsp:rsid wsp:val=&quot;00BE3F2F&quot;/&gt;&lt;wsp:rsid wsp:val=&quot;00BF013C&quot;/&gt;&lt;wsp:rsid wsp:val=&quot;00C0337B&quot;/&gt;&lt;wsp:rsid wsp:val=&quot;00C074A6&quot;/&gt;&lt;wsp:rsid wsp:val=&quot;00C13CF0&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07E7&quot;/&gt;&lt;wsp:rsid wsp:val=&quot;00C72833&quot;/&gt;&lt;wsp:rsid wsp:val=&quot;00C7419C&quot;/&gt;&lt;wsp:rsid wsp:val=&quot;00C7640A&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0AF6&quot;/&gt;&lt;wsp:rsid wsp:val=&quot;00CD355F&quot;/&gt;&lt;wsp:rsid wsp:val=&quot;00CE0311&quot;/&gt;&lt;wsp:rsid wsp:val=&quot;00D01197&quot;/&gt;&lt;wsp:rsid wsp:val=&quot;00D037C9&quot;/&gt;&lt;wsp:rsid wsp:val=&quot;00D077B8&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34435&quot;/&gt;&lt;wsp:rsid wsp:val=&quot;00D3770D&quot;/&gt;&lt;wsp:rsid wsp:val=&quot;00D4244A&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565&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87CA7&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15D5E&quot;/&gt;&lt;wsp:rsid wsp:val=&quot;00F22EC7&quot;/&gt;&lt;wsp:rsid wsp:val=&quot;00F34742&quot;/&gt;&lt;wsp:rsid wsp:val=&quot;00F371D4&quot;/&gt;&lt;wsp:rsid wsp:val=&quot;00F511CE&quot;/&gt;&lt;wsp:rsid wsp:val=&quot;00F616BD&quot;/&gt;&lt;wsp:rsid wsp:val=&quot;00F653B8&quot;/&gt;&lt;wsp:rsid wsp:val=&quot;00F73CCA&quot;/&gt;&lt;wsp:rsid wsp:val=&quot;00F74F56&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 wsp:val=&quot;00FE5595&quot;/&gt;&lt;/wsp:rsids&gt;&lt;/w:docPr&gt;&lt;w:body&gt;&lt;wx:sect&gt;&lt;w:p wsp:rsidR=&quot;005028EA&quot; wsp:rsidRPr=&quot;005028EA&quot; wsp:rsidRDefault=&quot;005028EA&quot; wsp:rsidP=&quot;005028EA&quot;&gt;&lt;m:oMathPara&gt;&lt;m:oMath&gt;&lt;m:r&gt;&lt;aml:annotation aml:id=&quot;0&quot; w:type=&quot;Word.Insertion&quot; aml:author=&quot;28.554_CR0254R1_(Rel-17)_5G_SLICE_ePA-KPI&quot; aml:createdate=&quot;2025-12-09T13:18:00Z&quot;&gt;&lt;aml:content&gt;&lt;m:rPr&gt;&lt;m:sty m:val=&quot;p&quot;/&gt;&lt;/m:rPr&gt;&lt;w:rPr&gt;&lt;w:rFonts w:ascii=&quot;Cambria Math&quot; w:h-ansi=&quot;Cambria Math&quot; w:hint=&quot;fareast&quot;/&gt;&lt;wx:font wx:val=&quot;Cambria Math&quot;/&gt;&lt;/w:rPr&gt;&lt;m:t&gt;M&lt;/m:t&gt;&lt;/aml:content&gt;&lt;/aml:annotation&gt;&lt;/m:r&gt;&lt;m:r&gt;&lt;aml:annotation aml:id=&quot;1&quot; w:type=&quot;Word.Insertion&quot; aml:author=&quot;28.554_CR0254R1_(Rel-17)_5G_SLICE_ePA-KPI&quot; aml:createdate=&quot;2025-12-09T13:18:00Z&quot;&gt;&lt;aml:content&gt;&lt;m:rPr&gt;&lt;m:sty m:val=&quot;p&quot;/&gt;&lt;/m:rPr&gt;&lt;w:rPr&gt;&lt;w:rFonts w:ascii=&quot;Cambria Math&quot; w:h-ansi=&quot;Cambria Math&quot;/&gt;&lt;wx:font wx:val=&quot;Cambria Math&quot;/&gt;&lt;/w:rPr&gt;&lt;m:t&gt;obilityRegUpdateSR&lt;/m:t&gt;&lt;/aml:content&gt;&lt;/aml:annotation&gt;&lt;/m:r&gt;&lt;m:r&gt;&lt;aml:annotation aml:id=&quot;2&quot; w:type=&quot;Word.Insertion&quot; aml:author=&quot;28.554_CR0254R1_(Rel-17)_5G_SLICE_ePA-KPI&quot; aml:createdate=&quot;2025-12-09T13:18:00Z&quot;&gt;&lt;aml:content&gt;&lt;w:rPr&gt;&lt;w:rFonts w:ascii=&quot;Cambria Math&quot; w:fareast=&quot;DengXian&quot; w:h-ansi=&quot;Cambria Math&quot;/&gt;&lt;wx:font wx:val=&quot;Cambria Math&quot;/&gt;&lt;w:i/&gt;&lt;/w:rPr&gt;&lt;m:t&gt;=&lt;/m:t&gt;&lt;/aml:content&gt;&lt;/aml:annotation&gt;&lt;/m:r&gt;&lt;m:f&gt;&lt;m:fPr&gt;&lt;m:ctrlPr&gt;&lt;aml:annotation aml:id=&quot;3&quot; w:type=&quot;Word.Insertion&quot; aml:author=&quot;28.554_CR0254R1_(Rel-17)_5G_SLICE_ePA-KPI&quot; aml:createdate=&quot;2025-12-09T13:18:00Z&quot;&gt;&lt;aml:content&gt;&lt;w:rPr&gt;&lt;w:rFonts w:ascii=&quot;Cambria Math&quot; w:fareast=&quot;DengXian&quot; w:h-ansi=&quot;Cambria Math&quot;/&gt;&lt;wx:font wx:val=&quot;Cambria Math&quot;/&gt;&lt;w:i/&gt;&lt;w:i-cs/&gt;&lt;/w:rPr&gt;&lt;/aml:content&gt;&lt;/aml:annotation&gt;&lt;/m:ctrlPr&gt;&lt;/m:fPr&gt;&lt;m:num&gt;&lt;m:r&gt;&lt;aml:annotation aml:id=&quot;4&quot; w:type=&quot;Word.Insertion&quot; aml:author=&quot;28.554_CR0254R1_(Rel-17)_5G_SLICE_ePA-KPI&quot; aml:createdate=&quot;2025-12-09T13:18:00Z&quot;&gt;&lt;aml:content&gt;&lt;m:rPr&gt;&lt;m:nor/&gt;&lt;/m:rPr&gt;&lt;w:rPr&gt;&lt;w:rFonts w:fareast=&quot;DengXian&quot;/&gt;&lt;/w:rPr&gt;&lt;m:t&gt;RM.RegMobSucc.&lt;/m:t&gt;&lt;/aml:content&gt;&lt;/aml:annotation&gt;&lt;/m:r&gt;&lt;m:r&gt;&lt;aml:annotation aml:id=&quot;5&quot; w:type=&quot;Word.Insertion&quot; aml:author=&quot;28.554_CR0254R1_(Rel-17)_5G_SLICE_ePA-KPI&quot; aml:createdate=&quot;2025-12-09T13:18:00Z&quot;&gt;&lt;aml:content&gt;&lt;m:rPr&gt;&lt;m:nor/&gt;&lt;/m:rPr&gt;&lt;w:rPr&gt;&lt;w:rFonts w:fareast=&quot;DengXian&quot;/&gt;&lt;w:i/&gt;&lt;w:i-cs/&gt;&lt;/w:rPr&gt;&lt;m:t&gt;SNSSAI&lt;/m:t&gt;&lt;/aml:content&gt;&lt;/aml:annotation&gt;&lt;/m:r&gt;&lt;/m:num&gt;&lt;m:den&gt;&lt;m:r&gt;&lt;aml:annotation aml:id=&quot;6&quot; w:type=&quot;Word.Insertion&quot; aml:author=&quot;28.554_CR0254R1_(Rel-17)_5G_SLICE_ePA-KPI&quot; aml:createdate=&quot;2025-12-09T13:18:00Z&quot;&gt;&lt;aml:content&gt;&lt;m:rPr&gt;&lt;m:nor/&gt;&lt;/m:rPr&gt;&lt;w:rPr&gt;&lt;w:rFonts w:fareast=&quot;DengXian&quot;/&gt;&lt;/w:rPr&gt;&lt;m:t&gt;RM.RegMobReq.&lt;/m:t&gt;&lt;/aml:content&gt;&lt;/aml:annotation&gt;&lt;/m:r&gt;&lt;m:r&gt;&lt;aml:annotation aml:id=&quot;7&quot; w:type=&quot;Word.Insertion&quot; aml:author=&quot;28.554_CR0254R1_(Rel-17)_5G_SLICE_ePA-KPI&quot; aml:createdate=&quot;2025-12-09T13:18:00Z&quot;&gt;&lt;aml:content&gt;&lt;m:rPr&gt;&lt;m:nor/&gt;&lt;/m:rPr&gt;&lt;w:rPr&gt;&lt;w:rFonts w:fareast=&quot;DengXian&quot;/&gt;&lt;w:i/&gt;&lt;w:i-cs/&gt;&lt;/w:rPr&gt;&lt;m:t&gt;SNSSAI&lt;/m:t&gt;&lt;/aml:content&gt;&lt;/aml:annotation&gt;&lt;/m:r&gt;&lt;/m:den&gt;&lt;/m:f&gt;&lt;/m:oMath&gt;&lt;/m:oMathPara&gt;&lt;/w:p&gt;&lt;w:sectPr wsp:rsidR=&quot;00000000&quot; wsp:rsidRPr=&quot;005028EA&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p>
    <w:p w14:paraId="6FEE0F61" w14:textId="0FB82A2E" w:rsidR="00773950" w:rsidRDefault="0074221B" w:rsidP="00773950">
      <w:pPr>
        <w:pStyle w:val="B1"/>
      </w:pPr>
      <w:r>
        <w:t>d</w:t>
      </w:r>
      <w:r w:rsidR="00773950">
        <w:t>)</w:t>
      </w:r>
      <w:r w:rsidR="00773950">
        <w:tab/>
      </w:r>
      <w:proofErr w:type="spellStart"/>
      <w:r w:rsidR="009A4E51">
        <w:t>NetworkSlice</w:t>
      </w:r>
      <w:proofErr w:type="spellEnd"/>
      <w:r w:rsidR="00F15D5E">
        <w:t>.</w:t>
      </w:r>
    </w:p>
    <w:p w14:paraId="1AD0DC86" w14:textId="77777777" w:rsidR="005C2EF4" w:rsidRPr="008649C1" w:rsidRDefault="005C2EF4" w:rsidP="005C2EF4">
      <w:pPr>
        <w:pStyle w:val="Titre3"/>
      </w:pPr>
      <w:bookmarkStart w:id="657" w:name="_CR6_6_4"/>
      <w:bookmarkStart w:id="658" w:name="_Toc58578643"/>
      <w:bookmarkStart w:id="659" w:name="_Toc202522391"/>
      <w:bookmarkEnd w:id="656"/>
      <w:bookmarkEnd w:id="657"/>
      <w:r w:rsidRPr="008649C1">
        <w:t>6.6.</w:t>
      </w:r>
      <w:r>
        <w:t>4</w:t>
      </w:r>
      <w:r w:rsidRPr="008649C1">
        <w:tab/>
      </w:r>
      <w:r>
        <w:t>5GS to EPS</w:t>
      </w:r>
      <w:r w:rsidRPr="008649C1">
        <w:t xml:space="preserve"> handover success rate</w:t>
      </w:r>
      <w:bookmarkEnd w:id="658"/>
      <w:bookmarkEnd w:id="659"/>
    </w:p>
    <w:p w14:paraId="59A8C3E4" w14:textId="77777777" w:rsidR="005C2EF4" w:rsidRPr="00094E53" w:rsidRDefault="005C2EF4" w:rsidP="005C2EF4">
      <w:pPr>
        <w:pStyle w:val="B1"/>
      </w:pPr>
      <w:r>
        <w:t>a)</w:t>
      </w:r>
      <w:r>
        <w:tab/>
      </w:r>
      <w:r>
        <w:rPr>
          <w:lang w:eastAsia="zh-CN"/>
        </w:rPr>
        <w:t>5GSEPSHOSR</w:t>
      </w:r>
      <w:r>
        <w:t>.</w:t>
      </w:r>
    </w:p>
    <w:p w14:paraId="3A6FD90C" w14:textId="77777777" w:rsidR="005C2EF4" w:rsidRPr="00A669FA" w:rsidRDefault="005C2EF4" w:rsidP="005C2EF4">
      <w:pPr>
        <w:pStyle w:val="B1"/>
        <w:rPr>
          <w:lang w:val="en-US"/>
        </w:rPr>
      </w:pPr>
      <w:r>
        <w:t>b)</w:t>
      </w:r>
      <w:r>
        <w:tab/>
      </w:r>
      <w:r w:rsidRPr="00094E53">
        <w:t xml:space="preserve">A KPI that shows how often a handover </w:t>
      </w:r>
      <w:r>
        <w:t>from 5GS to EPS</w:t>
      </w:r>
      <w:r w:rsidRPr="00094E53">
        <w:t xml:space="preserve"> is successful, </w:t>
      </w:r>
      <w:proofErr w:type="gramStart"/>
      <w:r w:rsidRPr="00094E53">
        <w:t>regardless</w:t>
      </w:r>
      <w:proofErr w:type="gramEnd"/>
      <w:r w:rsidRPr="00094E53">
        <w:t xml:space="preserve"> if the handover was made due to bad coverage or any other reason. </w:t>
      </w:r>
      <w:r>
        <w:rPr>
          <w:lang w:eastAsia="zh-CN"/>
        </w:rPr>
        <w:t xml:space="preserve">This </w:t>
      </w:r>
      <w:r w:rsidRPr="00A669FA">
        <w:t>KPI is obtained by successful handovers from 5GS to EPS system divided by the total number of handovers attempt’s from 5GS to EPS system.</w:t>
      </w:r>
    </w:p>
    <w:p w14:paraId="6FE66551" w14:textId="701E791C" w:rsidR="005C2EF4" w:rsidRPr="00094E53" w:rsidRDefault="005C2EF4" w:rsidP="005C2EF4">
      <w:pPr>
        <w:pStyle w:val="B1"/>
      </w:pPr>
      <w:r>
        <w:rPr>
          <w:sz w:val="22"/>
          <w:szCs w:val="22"/>
          <w:lang w:val="en-US" w:eastAsia="zh-CN"/>
        </w:rPr>
        <w:t>c</w:t>
      </w:r>
      <w:r w:rsidRPr="008649C1">
        <w:rPr>
          <w:sz w:val="22"/>
          <w:szCs w:val="22"/>
          <w:lang w:val="en-US" w:eastAsia="zh-CN"/>
        </w:rPr>
        <w:t>)</w:t>
      </w:r>
      <w:r w:rsidR="00F15D5E">
        <w:rPr>
          <w:sz w:val="22"/>
          <w:szCs w:val="22"/>
          <w:lang w:val="en-US" w:eastAsia="zh-CN"/>
        </w:rPr>
        <w:tab/>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5C2EF4">
        <w:rPr>
          <w:rFonts w:ascii="Cambria Math"/>
          <w:sz w:val="22"/>
          <w:szCs w:val="22"/>
        </w:rPr>
        <w:instrText>NGRANHOSR=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w:r w:rsidRPr="005C2EF4">
        <w:rPr>
          <w:rFonts w:ascii="Cambria Math"/>
          <w:sz w:val="22"/>
          <w:szCs w:val="22"/>
        </w:rPr>
        <w:instrText>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5764E">
        <w:instrText xml:space="preserve"> </w:instrText>
      </w:r>
      <w:r w:rsidRPr="00D5764E">
        <w:fldChar w:fldCharType="end"/>
      </w:r>
      <w:r w:rsidRPr="00D76DBD">
        <w:rPr>
          <w:color w:val="ED7D31"/>
          <w:sz w:val="22"/>
          <w:szCs w:val="22"/>
          <w:lang w:val="en-US" w:eastAsia="zh-CN"/>
        </w:rPr>
        <w:fldChar w:fldCharType="end"/>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C7419C">
        <w:rPr>
          <w:rFonts w:ascii="Cambria Math"/>
          <w:sz w:val="22"/>
          <w:szCs w:val="22"/>
        </w:rPr>
        <w:instrText>NGRANHOSR=</w:instrText>
      </w:r>
      <w:r w:rsidRPr="00C46F05">
        <w:rPr>
          <w:rFonts w:ascii="Cambria Math"/>
          <w:sz w:val="22"/>
          <w:szCs w:val="22"/>
        </w:rPr>
        <w:instrText>(MM.HoExeInterSucc+MM.HoExeIntraSucc)(MM.HoExeInterReq+MM.HoExeIntraReq)</w:instrText>
      </w:r>
      <w:r w:rsidRPr="00C7419C">
        <w:rPr>
          <w:rFonts w:ascii="Cambria Math"/>
          <w:sz w:val="22"/>
          <w:szCs w:val="22"/>
        </w:rPr>
        <w:instrText>×</w:instrText>
      </w:r>
      <w:r w:rsidRPr="00C46F05">
        <w:rPr>
          <w:rFonts w:ascii="Cambria Math"/>
          <w:sz w:val="22"/>
          <w:szCs w:val="22"/>
        </w:rPr>
        <w:instrText>(MM.HoPrepInterSucc+MM.HoPrepIntraSucc)(MM.HoPrepInterReq+MM.HoPrepIntraReq)</w:instrText>
      </w:r>
      <w:r w:rsidRPr="00C7419C">
        <w:rPr>
          <w:rFonts w:ascii="Cambria Math"/>
          <w:sz w:val="22"/>
          <w:szCs w:val="22"/>
        </w:rPr>
        <w:instrText>×</w:instrText>
      </w:r>
      <w:r w:rsidRPr="00C7419C">
        <w:rPr>
          <w:rFonts w:ascii="Cambria Math"/>
          <w:sz w:val="22"/>
          <w:szCs w:val="22"/>
        </w:rPr>
        <w:instrText>100</w:instrText>
      </w:r>
      <w:r w:rsidRPr="00C46F05">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5C2EF4">
        <w:rPr>
          <w:color w:val="ED7D31"/>
          <w:sz w:val="22"/>
          <w:szCs w:val="22"/>
          <w:lang w:eastAsia="zh-CN"/>
        </w:rPr>
        <w:fldChar w:fldCharType="begin"/>
      </w:r>
      <w:r w:rsidRPr="005C2EF4">
        <w:rPr>
          <w:color w:val="ED7D31"/>
          <w:sz w:val="22"/>
          <w:szCs w:val="22"/>
          <w:lang w:eastAsia="zh-CN"/>
        </w:rPr>
        <w:instrText xml:space="preserve"> QUOTE </w:instrText>
      </w:r>
      <w:r w:rsidR="00607A74">
        <w:rPr>
          <w:position w:val="-14"/>
        </w:rPr>
        <w:pict w14:anchorId="53939883">
          <v:shape id="_x0000_i1180" type="#_x0000_t75" style="width:374.4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5C2EF4">
        <w:rPr>
          <w:color w:val="ED7D31"/>
          <w:sz w:val="22"/>
          <w:szCs w:val="22"/>
          <w:lang w:eastAsia="zh-CN"/>
        </w:rPr>
        <w:instrText xml:space="preserve"> </w:instrText>
      </w:r>
      <w:r w:rsidRPr="005C2EF4">
        <w:rPr>
          <w:color w:val="ED7D31"/>
          <w:sz w:val="22"/>
          <w:szCs w:val="22"/>
          <w:lang w:eastAsia="zh-CN"/>
        </w:rPr>
        <w:fldChar w:fldCharType="separate"/>
      </w:r>
      <w:r w:rsidR="00607A74">
        <w:rPr>
          <w:position w:val="-14"/>
        </w:rPr>
        <w:pict w14:anchorId="604EC975">
          <v:shape id="_x0000_i1181" type="#_x0000_t75" style="width:374.4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5C2EF4">
        <w:rPr>
          <w:color w:val="ED7D31"/>
          <w:sz w:val="22"/>
          <w:szCs w:val="22"/>
          <w:lang w:eastAsia="zh-CN"/>
        </w:rPr>
        <w:fldChar w:fldCharType="end"/>
      </w:r>
      <w:r w:rsidRPr="00D76DBD">
        <w:rPr>
          <w:color w:val="ED7D31"/>
          <w:sz w:val="22"/>
          <w:szCs w:val="22"/>
          <w:lang w:val="en-US" w:eastAsia="zh-CN"/>
        </w:rPr>
        <w:fldChar w:fldCharType="end"/>
      </w:r>
    </w:p>
    <w:p w14:paraId="74C9CAF6" w14:textId="77777777" w:rsidR="005C2EF4" w:rsidRDefault="005C2EF4" w:rsidP="00773950">
      <w:pPr>
        <w:pStyle w:val="B1"/>
      </w:pPr>
      <w:r>
        <w:t>d)</w:t>
      </w:r>
      <w:r>
        <w:tab/>
      </w:r>
      <w:proofErr w:type="spellStart"/>
      <w:r>
        <w:t>SubNetwork</w:t>
      </w:r>
      <w:proofErr w:type="spellEnd"/>
      <w:r>
        <w:t xml:space="preserve">, </w:t>
      </w:r>
      <w:proofErr w:type="spellStart"/>
      <w:r>
        <w:t>NRCellCU</w:t>
      </w:r>
      <w:proofErr w:type="spellEnd"/>
      <w:r>
        <w:t>.</w:t>
      </w:r>
    </w:p>
    <w:p w14:paraId="7C7C26FD" w14:textId="77777777" w:rsidR="00E0508C" w:rsidRPr="008649C1" w:rsidRDefault="00E0508C" w:rsidP="00E0508C">
      <w:pPr>
        <w:pStyle w:val="Titre3"/>
      </w:pPr>
      <w:bookmarkStart w:id="660" w:name="_CR6_6_5"/>
      <w:bookmarkStart w:id="661" w:name="_Toc202522392"/>
      <w:bookmarkStart w:id="662" w:name="_Hlk92207386"/>
      <w:bookmarkEnd w:id="660"/>
      <w:r w:rsidRPr="008649C1">
        <w:t>6.6.</w:t>
      </w:r>
      <w:r>
        <w:t>5</w:t>
      </w:r>
      <w:r w:rsidRPr="008649C1">
        <w:tab/>
        <w:t>NG-RAN handover success rate</w:t>
      </w:r>
      <w:r>
        <w:t xml:space="preserve"> for all handover types</w:t>
      </w:r>
      <w:bookmarkEnd w:id="661"/>
    </w:p>
    <w:p w14:paraId="41F0C034" w14:textId="77777777" w:rsidR="00E0508C" w:rsidRPr="00094E53" w:rsidRDefault="00E0508C" w:rsidP="00F15D5E">
      <w:pPr>
        <w:pStyle w:val="B1"/>
      </w:pPr>
      <w:r>
        <w:t>a)</w:t>
      </w:r>
      <w:r>
        <w:tab/>
      </w:r>
      <w:r>
        <w:rPr>
          <w:lang w:eastAsia="zh-CN"/>
        </w:rPr>
        <w:t>GRANHOSRA</w:t>
      </w:r>
      <w:r>
        <w:t>.</w:t>
      </w:r>
    </w:p>
    <w:p w14:paraId="4C0A7450" w14:textId="77777777" w:rsidR="00E0508C" w:rsidRPr="00094E53" w:rsidRDefault="00E0508C" w:rsidP="00F15D5E">
      <w:pPr>
        <w:pStyle w:val="B1"/>
      </w:pPr>
      <w:r>
        <w:t>b)</w:t>
      </w:r>
      <w:r>
        <w:tab/>
      </w:r>
      <w:r w:rsidRPr="00094E53">
        <w:t xml:space="preserve">A KPI that shows how often a handover within NR-RAN is successful, </w:t>
      </w:r>
      <w:proofErr w:type="gramStart"/>
      <w:r w:rsidRPr="00094E53">
        <w:t>regardless</w:t>
      </w:r>
      <w:proofErr w:type="gramEnd"/>
      <w:r w:rsidRPr="00094E53">
        <w:t xml:space="preserve"> if the handover was made due to bad coverage or any other reason. </w:t>
      </w:r>
      <w:r>
        <w:rPr>
          <w:lang w:eastAsia="zh-CN"/>
        </w:rPr>
        <w:t xml:space="preserve">This KPI is obtained by </w:t>
      </w:r>
      <w:r w:rsidRPr="00094E53">
        <w:t xml:space="preserve">successful handovers to the same or another </w:t>
      </w:r>
      <w:proofErr w:type="spellStart"/>
      <w:r w:rsidRPr="00094E53">
        <w:t>gNB</w:t>
      </w:r>
      <w:proofErr w:type="spellEnd"/>
      <w:r w:rsidRPr="00094E53">
        <w:t xml:space="preserve"> divided by attempted handovers to the same or another </w:t>
      </w:r>
      <w:proofErr w:type="spellStart"/>
      <w:r w:rsidRPr="00094E53">
        <w:t>gNB</w:t>
      </w:r>
      <w:proofErr w:type="spellEnd"/>
      <w:r w:rsidRPr="00094E53">
        <w:t>.</w:t>
      </w:r>
      <w:r>
        <w:t xml:space="preserve"> This KPI covers legacy Handover, Conditional Handover and DAPS Handover.</w:t>
      </w:r>
    </w:p>
    <w:bookmarkEnd w:id="662"/>
    <w:p w14:paraId="481D10B5" w14:textId="5FE94A10" w:rsidR="00E0508C" w:rsidRPr="00F15D5E" w:rsidRDefault="00E0508C" w:rsidP="00F15D5E">
      <w:pPr>
        <w:pStyle w:val="B1"/>
      </w:pPr>
      <w:r w:rsidRPr="00F15D5E">
        <w:t>c)</w:t>
      </w:r>
      <w:r w:rsidR="00F15D5E" w:rsidRPr="00F15D5E">
        <w:tab/>
      </w:r>
      <w:r w:rsidRPr="00F15D5E">
        <w:fldChar w:fldCharType="begin"/>
      </w:r>
      <w:r w:rsidRPr="00F15D5E">
        <w:instrText xml:space="preserve"> QUOTE </w:instrText>
      </w:r>
      <w:r w:rsidR="00607A74">
        <w:pict w14:anchorId="49936E9C">
          <v:shape id="_x0000_i1182" type="#_x0000_t75" style="width:482.4pt;height:27.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729C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37094&quot;/&gt;&lt;wsp:rsid wsp:val=&quot;00745BAA&quot;/&gt;&lt;wsp:rsid wsp:val=&quot;00760BB0&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4E31&quot;/&gt;&lt;wsp:rsid wsp:val=&quot;00A84A94&quot;/&gt;&lt;wsp:rsid wsp:val=&quot;00A90874&quot;/&gt;&lt;wsp:rsid wsp:val=&quot;00A909E8&quot;/&gt;&lt;wsp:rsid wsp:val=&quot;00AA036A&quot;/&gt;&lt;wsp:rsid wsp:val=&quot;00AA218E&quot;/&gt;&lt;wsp:rsid wsp:val=&quot;00AB5244&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C022E3&quot;/&gt;&lt;wsp:rsid wsp:val=&quot;00C06B3B&quot;/&gt;&lt;wsp:rsid wsp:val=&quot;00C10D2D&quot;/&gt;&lt;wsp:rsid wsp:val=&quot;00C1178E&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BC4&quot;/&gt;&lt;wsp:rsid wsp:val=&quot;00F67A1C&quot;/&gt;&lt;wsp:rsid wsp:val=&quot;00F71123&quot;/&gt;&lt;wsp:rsid wsp:val=&quot;00F82C5B&quot;/&gt;&lt;wsp:rsid wsp:val=&quot;00F8729B&quot;/&gt;&lt;wsp:rsid wsp:val=&quot;00F95E05&quot;/&gt;&lt;wsp:rsid wsp:val=&quot;00FA36E1&quot;/&gt;&lt;wsp:rsid wsp:val=&quot;00FD34D4&quot;/&gt;&lt;wsp:rsid wsp:val=&quot;00FD613A&quot;/&gt;&lt;wsp:rsid wsp:val=&quot;00FE11C5&quot;/&gt;&lt;wsp:rsid wsp:val=&quot;00FE23B4&quot;/&gt;&lt;/wsp:rsids&gt;&lt;/w:docPr&gt;&lt;w:body&gt;&lt;wx:sect&gt;&lt;w:p wsp:rsidR=&quot;00000000&quot; wsp:rsidRDefault=&quot;00C1178E&quot; wsp:rsidP=&quot;00C1178E&quot;&gt;&lt;m:oMathPara&gt;&lt;m:oMath&gt;&lt;m:f&gt;&lt;m:fPr&gt;&lt;m:ctrlPr&gt;&lt;aml:annotation aml:id=&quot;0&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 +MM.ChoPrepIntraSucc+ MM.DapsHoPrepInterSucc+ MM.DapsHoPrepIntraSucc&lt;/m:t&gt;&lt;/aml:content&gt;&lt;/aml:annotation&gt;&lt;/m:r&gt;&lt;/m:num&gt;&lt;m:den&gt;&lt;m:r&gt;&lt;aml:annotation aml:id=&quot;2&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 MM.ChoPrepIntraReq+ MM.DapsHoPrepInterReq+ MM.DapsHoPrepIntraReq&lt;/m:t&gt;&lt;/aml:content&gt;&lt;/aml:annotation&gt;&lt;/m:r&gt;&lt;/m:den&gt;&lt;/m:f&gt;&lt;m:r&gt;&lt;aml:annotation aml:id=&quot;3&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4&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dPr&gt;&lt;m:e&gt;&lt;m:r&gt;&lt;aml:annotation aml:id=&quot;5&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F15D5E">
        <w:instrText xml:space="preserve"> </w:instrText>
      </w:r>
      <w:r w:rsidRPr="00F15D5E">
        <w:fldChar w:fldCharType="separate"/>
      </w:r>
      <w:r w:rsidRPr="00F15D5E">
        <w:fldChar w:fldCharType="end"/>
      </w:r>
      <w:r w:rsidR="00607A74">
        <w:pict w14:anchorId="38074019">
          <v:shape id="_x0000_i1183" type="#_x0000_t75" style="width:62.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3393E&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83393E&quot; wsp:rsidRDefault=&quot;0083393E&quot; wsp:rsidP=&quot;0083393E&quot;&gt;&lt;m:oMathPara&gt;&lt;m:oMath&gt;&lt;m:r&gt;&lt;aml:annotation aml:id=&quot;0&quot; w:type=&quot;Word.Insertion&quot; aml:author=&quot;Ericsson User - rev1&quot; aml:createdate=&quot;2022-01-12T11:17:00Z&quot;&gt;&lt;aml:content&gt;&lt;w:rPr&gt;&lt;w:rFonts w:ascii=&quot;Cambria Math&quot; w:fareast=&quot;Times New Roman&quot; w:h-ansi=&quot;Cambria Math&quot;/&gt;&lt;wx:font wx:val=&quot;Cambria Math&quot;/&gt;&lt;w:i/&gt;&lt;w:sz w:val=&quot;18&quot;/&gt;&lt;w:sz-cs w:val=&quot;16&quot;/&gt;&lt;/w:rPr&gt;&lt;m:t&gt;GRANHOSRA=&lt;/m:t&gt;&lt;/aml:content&gt;&lt;/aml:annotation&gt;&lt;/m:r&gt;&lt;/m:oMath&gt;&lt;/m:oMathPara&gt;&lt;/w:p&gt;&lt;w:sectPr wsp:rsidR=&quot;00000000&quot; wsp:rsidRPr=&quot;0083393E&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00607A74">
        <w:pict w14:anchorId="0932C85E">
          <v:shape id="_x0000_i1184" type="#_x0000_t75" style="width:523.8pt;height:27.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480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174803&quot; wsp:rsidRDefault=&quot;00174803&quot; wsp:rsidP=&quot;00174803&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6&quot;/&gt;&lt;/w:rPr&gt;&lt;m:t&gt;MM.HoExeInterSucc +MM.HoExeIntraSucc + MM.ChoExeInterSucc + MM.ChoExeIntraSucc+ MM.DapsHoExeInterSucc + MM.DapsHoExe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rPr&gt;&lt;m:t&gt;MM.HoExeInterReq + MM.HoExeIntraReq + MM.ConfigInterReqChoUes+ MM.ConfigIntraReqChoUes+ MM.DapsHoExeInterReq + MM.DapsHoExeIntraReq&lt;/m:t&gt;&lt;/aml:content&gt;&lt;/aml:annotation&gt;&lt;/m:r&gt;&lt;/m:den&gt;&lt;/m:f&gt;&lt;m:r&gt;&lt;aml:annotation aml:id=&quot;3&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m:t&gt;Ã—&lt;/m:t&gt;&lt;/aml:content&gt;&lt;/aml:annotation&gt;&lt;/m:r&gt;&lt;/m:oMath&gt;&lt;/m:oMathPara&gt;&lt;/w:p&gt;&lt;w:sectPr wsp:rsidR=&quot;00000000&quot; wsp:rsidRPr=&quot;00174803&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00607A74">
        <w:pict w14:anchorId="7C3D63FC">
          <v:shape id="_x0000_i1185" type="#_x0000_t75" style="width:520.2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B3F75&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CB3F75&quot; wsp:rsidRDefault=&quot;00CB3F75&quot; wsp:rsidP=&quot;00CB3F75&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Ues +MM.ChoPrepIntraSuccUes+ MM.DapsHoPrepInterSucc+ MM.DapsHoPrep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Ues+ MM.ChoPrepIntraReqUes+ MM.DapsHoPrepInterReq+ MM.DapsHoPrepIntraReq&lt;/m:t&gt;&lt;/aml:content&gt;&lt;/aml:annotation&gt;&lt;/m:r&gt;&lt;/m:den&gt;&lt;/m:f&gt;&lt;/m:oMath&gt;&lt;/m:oMathPara&gt;&lt;/w:p&gt;&lt;w:sectPr wsp:rsidR=&quot;00000000&quot; wsp:rsidRPr=&quot;00CB3F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F15D5E">
        <w:fldChar w:fldCharType="begin"/>
      </w:r>
      <w:r w:rsidRPr="00F15D5E">
        <w:instrText xml:space="preserve"> QUOTE </w:instrText>
      </w:r>
      <w:r w:rsidR="00607A74">
        <w:pict w14:anchorId="5A31B055">
          <v:shape id="_x0000_i1186" type="#_x0000_t75" style="width:40.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F15D5E">
        <w:instrText xml:space="preserve"> </w:instrText>
      </w:r>
      <w:r w:rsidRPr="00F15D5E">
        <w:fldChar w:fldCharType="separate"/>
      </w:r>
      <w:r w:rsidR="00607A74">
        <w:pict w14:anchorId="3F469B66">
          <v:shape id="_x0000_i1187" type="#_x0000_t75" style="width:40.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F15D5E">
        <w:fldChar w:fldCharType="end"/>
      </w:r>
      <w:r w:rsidRPr="00F15D5E">
        <w:fldChar w:fldCharType="begin"/>
      </w:r>
      <w:r w:rsidRPr="00F15D5E">
        <w:instrText xml:space="preserve"> QUOTE </w:instrText>
      </w:r>
      <w:r w:rsidR="00607A74">
        <w:pict w14:anchorId="12C46ED3">
          <v:shape id="_x0000_i1188" type="#_x0000_t75" style="width:40.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38E2&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4A38E2&quot; wsp:rsidP=&quot;004A38E2&quot;&gt;&lt;m:oMathPara&gt;&lt;m:oMath&gt;&lt;m:r&gt;&lt;aml:annotation aml:id=&quot;0&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F15D5E">
        <w:instrText xml:space="preserve"> </w:instrText>
      </w:r>
      <w:r w:rsidRPr="00F15D5E">
        <w:fldChar w:fldCharType="separate"/>
      </w:r>
      <w:r w:rsidRPr="00F15D5E">
        <w:fldChar w:fldCharType="end"/>
      </w:r>
    </w:p>
    <w:p w14:paraId="1E16BBF5" w14:textId="77777777" w:rsidR="00E0508C" w:rsidRDefault="00E0508C" w:rsidP="00F15D5E">
      <w:pPr>
        <w:pStyle w:val="B1"/>
        <w:rPr>
          <w:lang w:eastAsia="zh-CN"/>
        </w:rPr>
      </w:pPr>
      <w:r w:rsidRPr="00D76DBD">
        <w:rPr>
          <w:color w:val="ED7D31"/>
          <w:lang w:val="en-US" w:eastAsia="zh-CN"/>
        </w:rPr>
        <w:fldChar w:fldCharType="begin"/>
      </w:r>
      <w:r w:rsidRPr="00D76DBD">
        <w:rPr>
          <w:color w:val="ED7D31"/>
          <w:lang w:val="en-US" w:eastAsia="zh-CN"/>
        </w:rPr>
        <w:instrText xml:space="preserve"> QUOTE </w:instrText>
      </w:r>
      <w:r w:rsidR="00607A74">
        <w:pict w14:anchorId="14DC552B">
          <v:shape id="_x0000_i1189" type="#_x0000_t75" style="width:481.8pt;height:33.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76DBD">
        <w:rPr>
          <w:color w:val="ED7D31"/>
          <w:lang w:val="en-US" w:eastAsia="zh-CN"/>
        </w:rPr>
        <w:instrText xml:space="preserve"> </w:instrText>
      </w:r>
      <w:r w:rsidRPr="00D76DBD">
        <w:rPr>
          <w:color w:val="ED7D31"/>
          <w:lang w:val="en-US" w:eastAsia="zh-CN"/>
        </w:rPr>
        <w:fldChar w:fldCharType="separate"/>
      </w:r>
      <w:r w:rsidRPr="00D5764E">
        <w:fldChar w:fldCharType="begin"/>
      </w:r>
      <w:r w:rsidRPr="00D5764E">
        <w:instrText xml:space="preserve"> QUOTE </w:instrText>
      </w:r>
      <w:r w:rsidR="00607A74">
        <w:pict w14:anchorId="63BC1528">
          <v:shape id="_x0000_i1190" type="#_x0000_t75" style="width:481.8pt;height:3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D5764E">
        <w:instrText xml:space="preserve"> </w:instrText>
      </w:r>
      <w:r w:rsidRPr="00D5764E">
        <w:fldChar w:fldCharType="separate"/>
      </w:r>
      <w:r w:rsidRPr="00D5764E">
        <w:fldChar w:fldCharType="end"/>
      </w:r>
      <w:r w:rsidRPr="00D76DBD">
        <w:rPr>
          <w:color w:val="ED7D31"/>
          <w:lang w:val="en-US" w:eastAsia="zh-CN"/>
        </w:rPr>
        <w:fldChar w:fldCharType="end"/>
      </w:r>
      <w:r w:rsidRPr="00D76DBD">
        <w:rPr>
          <w:color w:val="ED7D31"/>
          <w:lang w:val="en-US" w:eastAsia="zh-CN"/>
        </w:rPr>
        <w:fldChar w:fldCharType="begin"/>
      </w:r>
      <w:r w:rsidRPr="00D76DBD">
        <w:rPr>
          <w:color w:val="ED7D31"/>
          <w:lang w:val="en-US" w:eastAsia="zh-CN"/>
        </w:rPr>
        <w:instrText xml:space="preserve"> QUOTE </w:instrText>
      </w:r>
      <w:r w:rsidRPr="00C7419C">
        <w:instrText>NGRANHOSR=</w:instrText>
      </w:r>
      <w:r w:rsidRPr="00C46F05">
        <w:instrText>(MM.HoExeInterSucc+MM.HoExeIntraSucc)(MM.HoExeInterReq+MM.HoExeIntraReq)</w:instrText>
      </w:r>
      <w:r w:rsidRPr="00C7419C">
        <w:instrText>×</w:instrText>
      </w:r>
      <w:r w:rsidRPr="00C46F05">
        <w:instrText>(MM.HoPrepInterSucc+MM.HoPrepIntraSucc)(MM.HoPrepInterReq+MM.HoPrepIntraReq)</w:instrText>
      </w:r>
      <w:r w:rsidRPr="00C7419C">
        <w:instrText>×100</w:instrText>
      </w:r>
      <w:r w:rsidRPr="00C46F05">
        <w:instrText>%</w:instrText>
      </w:r>
      <w:r w:rsidRPr="00D76DBD">
        <w:rPr>
          <w:color w:val="ED7D31"/>
          <w:lang w:val="en-US" w:eastAsia="zh-CN"/>
        </w:rPr>
        <w:instrText xml:space="preserve"> </w:instrText>
      </w:r>
      <w:r w:rsidRPr="00D76DBD">
        <w:rPr>
          <w:color w:val="ED7D31"/>
          <w:lang w:val="en-US" w:eastAsia="zh-CN"/>
        </w:rPr>
        <w:fldChar w:fldCharType="separate"/>
      </w:r>
      <w:r w:rsidRPr="00C7419C">
        <w:rPr>
          <w:color w:val="ED7D31"/>
          <w:lang w:val="en-US" w:eastAsia="zh-CN"/>
        </w:rPr>
        <w:fldChar w:fldCharType="begin"/>
      </w:r>
      <w:r w:rsidRPr="00C7419C">
        <w:rPr>
          <w:color w:val="ED7D31"/>
          <w:lang w:val="en-US" w:eastAsia="zh-CN"/>
        </w:rPr>
        <w:instrText xml:space="preserve"> QUOTE </w:instrText>
      </w:r>
      <w:r w:rsidR="00607A74">
        <w:pict w14:anchorId="418484C2">
          <v:shape id="_x0000_i1191" type="#_x0000_t75" style="width:481.8pt;height:3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sidRPr="00C7419C">
        <w:rPr>
          <w:color w:val="ED7D31"/>
          <w:lang w:val="en-US" w:eastAsia="zh-CN"/>
        </w:rPr>
        <w:instrText xml:space="preserve"> </w:instrText>
      </w:r>
      <w:r w:rsidRPr="00C7419C">
        <w:rPr>
          <w:color w:val="ED7D31"/>
          <w:lang w:val="en-US" w:eastAsia="zh-CN"/>
        </w:rPr>
        <w:fldChar w:fldCharType="separate"/>
      </w:r>
      <w:r w:rsidRPr="00C7419C">
        <w:rPr>
          <w:color w:val="ED7D31"/>
          <w:lang w:val="en-US" w:eastAsia="zh-CN"/>
        </w:rPr>
        <w:fldChar w:fldCharType="end"/>
      </w:r>
      <w:r w:rsidRPr="00D76DBD">
        <w:rPr>
          <w:color w:val="ED7D31"/>
          <w:lang w:val="en-US" w:eastAsia="zh-CN"/>
        </w:rPr>
        <w:fldChar w:fldCharType="end"/>
      </w:r>
      <w:r>
        <w:t>d)</w:t>
      </w:r>
      <w:r>
        <w:tab/>
      </w:r>
      <w:proofErr w:type="spellStart"/>
      <w:r>
        <w:t>SubNetwork</w:t>
      </w:r>
      <w:proofErr w:type="spellEnd"/>
      <w:r>
        <w:t xml:space="preserve">, </w:t>
      </w:r>
      <w:proofErr w:type="spellStart"/>
      <w:r>
        <w:t>NRCellCU</w:t>
      </w:r>
      <w:proofErr w:type="spellEnd"/>
      <w:r>
        <w:t>.</w:t>
      </w:r>
    </w:p>
    <w:p w14:paraId="6935756D" w14:textId="77777777" w:rsidR="006F4637" w:rsidRDefault="006F4637" w:rsidP="0069400A">
      <w:pPr>
        <w:pStyle w:val="Titre2"/>
        <w:rPr>
          <w:lang w:val="en-US"/>
        </w:rPr>
      </w:pPr>
      <w:bookmarkStart w:id="663" w:name="_CR6_7"/>
      <w:bookmarkStart w:id="664" w:name="_Toc27476501"/>
      <w:bookmarkStart w:id="665" w:name="_Toc35961038"/>
      <w:bookmarkStart w:id="666" w:name="_Toc44494722"/>
      <w:bookmarkStart w:id="667" w:name="_Toc45099130"/>
      <w:bookmarkStart w:id="668" w:name="_Toc51751951"/>
      <w:bookmarkStart w:id="669" w:name="_Toc51752310"/>
      <w:bookmarkStart w:id="670" w:name="_Toc58578644"/>
      <w:bookmarkStart w:id="671" w:name="_Toc202522393"/>
      <w:bookmarkEnd w:id="663"/>
      <w:r>
        <w:rPr>
          <w:lang w:val="en-US"/>
        </w:rPr>
        <w:t>6.7</w:t>
      </w:r>
      <w:r>
        <w:rPr>
          <w:lang w:val="en-US"/>
        </w:rPr>
        <w:tab/>
        <w:t>Energy Efficiency (</w:t>
      </w:r>
      <w:r>
        <w:t>EE)</w:t>
      </w:r>
      <w:r>
        <w:rPr>
          <w:lang w:val="en-US"/>
        </w:rPr>
        <w:t xml:space="preserve"> KPI</w:t>
      </w:r>
      <w:bookmarkEnd w:id="664"/>
      <w:bookmarkEnd w:id="665"/>
      <w:bookmarkEnd w:id="666"/>
      <w:bookmarkEnd w:id="667"/>
      <w:bookmarkEnd w:id="668"/>
      <w:bookmarkEnd w:id="669"/>
      <w:bookmarkEnd w:id="670"/>
      <w:bookmarkEnd w:id="671"/>
    </w:p>
    <w:p w14:paraId="42E6C51E" w14:textId="77777777" w:rsidR="006F4637" w:rsidRDefault="006F4637" w:rsidP="0069400A">
      <w:pPr>
        <w:pStyle w:val="Titre3"/>
        <w:rPr>
          <w:lang w:val="en-US"/>
        </w:rPr>
      </w:pPr>
      <w:bookmarkStart w:id="672" w:name="_CR6_7_1"/>
      <w:bookmarkStart w:id="673" w:name="_Toc27476502"/>
      <w:bookmarkStart w:id="674" w:name="_Toc35961039"/>
      <w:bookmarkStart w:id="675" w:name="_Toc44494723"/>
      <w:bookmarkStart w:id="676" w:name="_Toc45099131"/>
      <w:bookmarkStart w:id="677" w:name="_Toc51751952"/>
      <w:bookmarkStart w:id="678" w:name="_Toc51752311"/>
      <w:bookmarkStart w:id="679" w:name="_Toc58578645"/>
      <w:bookmarkStart w:id="680" w:name="_Toc202522394"/>
      <w:bookmarkEnd w:id="672"/>
      <w:r>
        <w:rPr>
          <w:lang w:val="en-US"/>
        </w:rPr>
        <w:t>6.7.1</w:t>
      </w:r>
      <w:r>
        <w:rPr>
          <w:lang w:val="en-US"/>
        </w:rPr>
        <w:tab/>
        <w:t>NG-RAN data Energy Efficiency (EE)</w:t>
      </w:r>
      <w:bookmarkEnd w:id="673"/>
      <w:bookmarkEnd w:id="674"/>
      <w:bookmarkEnd w:id="675"/>
      <w:bookmarkEnd w:id="676"/>
      <w:bookmarkEnd w:id="677"/>
      <w:bookmarkEnd w:id="678"/>
      <w:bookmarkEnd w:id="679"/>
      <w:bookmarkEnd w:id="680"/>
    </w:p>
    <w:p w14:paraId="2A24E6AB" w14:textId="77777777" w:rsidR="006F4637" w:rsidRDefault="006F4637" w:rsidP="0069400A">
      <w:pPr>
        <w:pStyle w:val="Titre4"/>
        <w:rPr>
          <w:lang w:val="en-US"/>
        </w:rPr>
      </w:pPr>
      <w:bookmarkStart w:id="681" w:name="_CR6_7_1_1"/>
      <w:bookmarkStart w:id="682" w:name="_Toc27476503"/>
      <w:bookmarkStart w:id="683" w:name="_Toc35961040"/>
      <w:bookmarkStart w:id="684" w:name="_Toc44494724"/>
      <w:bookmarkStart w:id="685" w:name="_Toc45099132"/>
      <w:bookmarkStart w:id="686" w:name="_Toc51751953"/>
      <w:bookmarkStart w:id="687" w:name="_Toc51752312"/>
      <w:bookmarkStart w:id="688" w:name="_Toc58578646"/>
      <w:bookmarkStart w:id="689" w:name="_Toc202522395"/>
      <w:bookmarkEnd w:id="681"/>
      <w:r>
        <w:rPr>
          <w:lang w:val="en-US"/>
        </w:rPr>
        <w:t>6.7.1.1</w:t>
      </w:r>
      <w:r>
        <w:rPr>
          <w:lang w:val="en-US"/>
        </w:rPr>
        <w:tab/>
        <w:t>Definition</w:t>
      </w:r>
      <w:bookmarkEnd w:id="682"/>
      <w:bookmarkEnd w:id="683"/>
      <w:bookmarkEnd w:id="684"/>
      <w:bookmarkEnd w:id="685"/>
      <w:bookmarkEnd w:id="686"/>
      <w:bookmarkEnd w:id="687"/>
      <w:bookmarkEnd w:id="688"/>
      <w:bookmarkEnd w:id="689"/>
    </w:p>
    <w:p w14:paraId="64B1EEA2" w14:textId="77777777" w:rsidR="006F4637" w:rsidRDefault="006F4637" w:rsidP="00F15D5E">
      <w:pPr>
        <w:pStyle w:val="B1"/>
      </w:pPr>
      <w:r>
        <w:t>a)</w:t>
      </w:r>
      <w:r>
        <w:tab/>
      </w:r>
      <w:proofErr w:type="gramStart"/>
      <w:r w:rsidR="0074221B">
        <w:t>EE</w:t>
      </w:r>
      <w:r w:rsidR="0074221B" w:rsidRPr="00407C7A">
        <w:rPr>
          <w:vertAlign w:val="subscript"/>
        </w:rPr>
        <w:t>MN</w:t>
      </w:r>
      <w:r w:rsidR="0074221B">
        <w:rPr>
          <w:vertAlign w:val="subscript"/>
        </w:rPr>
        <w:t>,</w:t>
      </w:r>
      <w:r w:rsidR="0074221B" w:rsidRPr="00407C7A">
        <w:rPr>
          <w:vertAlign w:val="subscript"/>
        </w:rPr>
        <w:t>DV</w:t>
      </w:r>
      <w:r>
        <w:t>.</w:t>
      </w:r>
      <w:proofErr w:type="gramEnd"/>
    </w:p>
    <w:p w14:paraId="191CA5C1" w14:textId="77777777" w:rsidR="006F4637" w:rsidRDefault="006F4637" w:rsidP="00F15D5E">
      <w:pPr>
        <w:pStyle w:val="B1"/>
      </w:pPr>
      <w:r>
        <w:lastRenderedPageBreak/>
        <w:t>b)</w:t>
      </w:r>
      <w:r>
        <w:tab/>
        <w:t>A KPI that shows mobile network data energy efficiency in operational NG-RAN.</w:t>
      </w:r>
      <w:r w:rsidR="00827220" w:rsidRPr="0057020F">
        <w:t xml:space="preserve"> </w:t>
      </w:r>
      <w:r w:rsidR="00827220">
        <w:t>Data Volume (DV) divided by Energy Consumption (EC) of the considered network elements. The unit of this KPI is bit/J</w:t>
      </w:r>
      <w:r w:rsidR="00827220">
        <w:rPr>
          <w:rFonts w:hint="eastAsia"/>
          <w:lang w:eastAsia="zh-CN"/>
        </w:rPr>
        <w:t>.</w:t>
      </w:r>
    </w:p>
    <w:p w14:paraId="7B0F9BFA" w14:textId="0ACF422A" w:rsidR="006F4637" w:rsidRDefault="00827220" w:rsidP="00F15D5E">
      <w:pPr>
        <w:pStyle w:val="B1"/>
        <w:rPr>
          <w:vertAlign w:val="subscript"/>
        </w:rPr>
      </w:pPr>
      <w:r>
        <w:t>c</w:t>
      </w:r>
      <w:r w:rsidR="006F4637">
        <w:t>)</w:t>
      </w:r>
      <w:r w:rsidR="006F4637">
        <w:tab/>
      </w:r>
      <w:proofErr w:type="gramStart"/>
      <w:r w:rsidR="0074221B">
        <w:t>EE</w:t>
      </w:r>
      <w:r w:rsidR="0074221B" w:rsidRPr="00407C7A">
        <w:rPr>
          <w:vertAlign w:val="subscript"/>
        </w:rPr>
        <w:t>MN</w:t>
      </w:r>
      <w:r w:rsidR="0074221B">
        <w:rPr>
          <w:vertAlign w:val="subscript"/>
        </w:rPr>
        <w:t>,</w:t>
      </w:r>
      <w:r w:rsidR="0074221B" w:rsidRPr="00407C7A">
        <w:rPr>
          <w:vertAlign w:val="subscript"/>
        </w:rPr>
        <w:t>DV</w:t>
      </w:r>
      <w:proofErr w:type="gramEnd"/>
    </w:p>
    <w:p w14:paraId="20DFAEDF" w14:textId="4F7A0537" w:rsidR="001C12D2" w:rsidRDefault="00F15D5E" w:rsidP="00F15D5E">
      <w:pPr>
        <w:pStyle w:val="B1"/>
      </w:pPr>
      <w:r>
        <w:rPr>
          <w:vertAlign w:val="subscript"/>
        </w:rPr>
        <w:tab/>
      </w:r>
      <w:r w:rsidR="00607A74">
        <w:rPr>
          <w:noProof/>
        </w:rPr>
        <w:pict w14:anchorId="13E5EF87">
          <v:shape id="Picture 7" o:spid="_x0000_i1192" type="#_x0000_t75" style="width:210.6pt;height:20.4pt;visibility:visible">
            <v:imagedata r:id="rId101" o:title=""/>
          </v:shape>
        </w:pict>
      </w:r>
      <w:r w:rsidR="001C12D2">
        <w:t xml:space="preserve"> - for non-split </w:t>
      </w:r>
      <w:proofErr w:type="spellStart"/>
      <w:proofErr w:type="gramStart"/>
      <w:r w:rsidR="001C12D2">
        <w:t>gNBs</w:t>
      </w:r>
      <w:proofErr w:type="spellEnd"/>
      <w:r w:rsidR="001C12D2">
        <w:t>;</w:t>
      </w:r>
      <w:proofErr w:type="gramEnd"/>
    </w:p>
    <w:p w14:paraId="40446DF7" w14:textId="7E0FDA24" w:rsidR="001C12D2" w:rsidRDefault="00F15D5E" w:rsidP="00F15D5E">
      <w:pPr>
        <w:pStyle w:val="B1"/>
      </w:pPr>
      <w:r>
        <w:tab/>
      </w:r>
      <w:r w:rsidR="00607A74">
        <w:rPr>
          <w:noProof/>
        </w:rPr>
        <w:pict w14:anchorId="7722DAD7">
          <v:shape id="Picture 6" o:spid="_x0000_i1193" type="#_x0000_t75" style="width:341.4pt;height:29.4pt;visibility:visible">
            <v:imagedata r:id="rId102" o:title=""/>
          </v:shape>
        </w:pict>
      </w:r>
      <w:r w:rsidR="001C12D2">
        <w:t xml:space="preserve"> - for split </w:t>
      </w:r>
      <w:proofErr w:type="spellStart"/>
      <w:proofErr w:type="gramStart"/>
      <w:r w:rsidR="001C12D2">
        <w:t>gNBs</w:t>
      </w:r>
      <w:proofErr w:type="spellEnd"/>
      <w:r w:rsidR="001C12D2">
        <w:t>;</w:t>
      </w:r>
      <w:proofErr w:type="gramEnd"/>
    </w:p>
    <w:p w14:paraId="1C3B651D" w14:textId="76405BCF" w:rsidR="006F4637" w:rsidRDefault="00827220" w:rsidP="00F15D5E">
      <w:pPr>
        <w:pStyle w:val="B1"/>
      </w:pPr>
      <w:r>
        <w:t>d</w:t>
      </w:r>
      <w:r w:rsidR="006F4637">
        <w:t>)</w:t>
      </w:r>
      <w:r w:rsidR="006F4637">
        <w:tab/>
      </w:r>
      <w:proofErr w:type="spellStart"/>
      <w:r>
        <w:t>SubNetwork</w:t>
      </w:r>
      <w:proofErr w:type="spellEnd"/>
      <w:r w:rsidR="00F15D5E">
        <w:t>.</w:t>
      </w:r>
    </w:p>
    <w:p w14:paraId="2DA2CED8" w14:textId="77777777" w:rsidR="006F4637" w:rsidRDefault="00827220" w:rsidP="00F15D5E">
      <w:pPr>
        <w:pStyle w:val="B1"/>
        <w:rPr>
          <w:lang w:eastAsia="zh-CN"/>
        </w:rPr>
      </w:pPr>
      <w:r>
        <w:t>e</w:t>
      </w:r>
      <w:r w:rsidR="006F4637">
        <w:t>)</w:t>
      </w:r>
      <w:r w:rsidR="006F4637">
        <w:tab/>
        <w:t>The Data Volume (in kbits) is obtained by measuring amount of DL/UL PDCP SDU bits of the considered network elements over the measurement period. For split-</w:t>
      </w:r>
      <w:proofErr w:type="spellStart"/>
      <w:r w:rsidR="006F4637">
        <w:t>gNBs</w:t>
      </w:r>
      <w:proofErr w:type="spellEnd"/>
      <w:r w:rsidR="006F4637">
        <w:t xml:space="preserve">, the Data Volume is calculated per Interface (F1-U, </w:t>
      </w:r>
      <w:proofErr w:type="spellStart"/>
      <w:r w:rsidR="006F4637">
        <w:t>Xn</w:t>
      </w:r>
      <w:proofErr w:type="spellEnd"/>
      <w:r w:rsidR="006F4637">
        <w:t xml:space="preserve">-U, X2-U). The Energy Consumption (in kWh) is obtained by measuring the </w:t>
      </w:r>
      <w:proofErr w:type="spellStart"/>
      <w:r w:rsidR="006F4637">
        <w:t>PEE.Energy</w:t>
      </w:r>
      <w:proofErr w:type="spellEnd"/>
      <w:r w:rsidR="006F4637">
        <w:t xml:space="preserve"> of the considered network elements over the same </w:t>
      </w:r>
      <w:proofErr w:type="gramStart"/>
      <w:r w:rsidR="006F4637">
        <w:t>period of time</w:t>
      </w:r>
      <w:proofErr w:type="gramEnd"/>
      <w:r w:rsidR="006F4637">
        <w:t xml:space="preserve">. The samples are aggregated at the NG-RAN node level. The 3GPP management system responsible for the management of the </w:t>
      </w:r>
      <w:proofErr w:type="spellStart"/>
      <w:r w:rsidR="006F4637">
        <w:t>gNB</w:t>
      </w:r>
      <w:proofErr w:type="spellEnd"/>
      <w:r w:rsidR="006F4637">
        <w:t xml:space="preserve"> (single or multiple vendor </w:t>
      </w:r>
      <w:proofErr w:type="spellStart"/>
      <w:r w:rsidR="006F4637">
        <w:t>gNB</w:t>
      </w:r>
      <w:proofErr w:type="spellEnd"/>
      <w:r w:rsidR="006F4637">
        <w:t xml:space="preserve">) shall be able to collect PEE measurements data from all PNFs in the </w:t>
      </w:r>
      <w:proofErr w:type="spellStart"/>
      <w:r w:rsidR="006F4637">
        <w:t>gNB</w:t>
      </w:r>
      <w:proofErr w:type="spellEnd"/>
      <w:r w:rsidR="006F4637">
        <w:t>, in the same way as the other PM measurements.</w:t>
      </w:r>
    </w:p>
    <w:p w14:paraId="59E60EFB" w14:textId="77777777" w:rsidR="00674584" w:rsidRDefault="00674584" w:rsidP="00674584">
      <w:pPr>
        <w:pStyle w:val="Titre3"/>
        <w:rPr>
          <w:noProof/>
        </w:rPr>
      </w:pPr>
      <w:bookmarkStart w:id="690" w:name="_CR6_7_2"/>
      <w:bookmarkStart w:id="691" w:name="_Toc58578647"/>
      <w:bookmarkStart w:id="692" w:name="_Toc202522396"/>
      <w:bookmarkEnd w:id="690"/>
      <w:r>
        <w:rPr>
          <w:noProof/>
        </w:rPr>
        <w:t>6.7.2</w:t>
      </w:r>
      <w:r>
        <w:rPr>
          <w:noProof/>
        </w:rPr>
        <w:tab/>
        <w:t>Network slice Energy Efficiency (EE)</w:t>
      </w:r>
      <w:bookmarkEnd w:id="691"/>
      <w:bookmarkEnd w:id="692"/>
    </w:p>
    <w:p w14:paraId="69D99D34" w14:textId="77777777" w:rsidR="00674584" w:rsidRDefault="00674584" w:rsidP="00674584">
      <w:pPr>
        <w:pStyle w:val="Titre4"/>
      </w:pPr>
      <w:bookmarkStart w:id="693" w:name="_CR6_7_2_1"/>
      <w:bookmarkStart w:id="694" w:name="_Toc58578648"/>
      <w:bookmarkStart w:id="695" w:name="_Toc202522397"/>
      <w:bookmarkEnd w:id="693"/>
      <w:r>
        <w:t>6.7.2.1</w:t>
      </w:r>
      <w:r>
        <w:tab/>
        <w:t>Generic Network Slice Energy Efficiency (EE) KPI</w:t>
      </w:r>
      <w:bookmarkEnd w:id="694"/>
      <w:bookmarkEnd w:id="695"/>
    </w:p>
    <w:p w14:paraId="6FA50CF7" w14:textId="4181FCD5" w:rsidR="00674584" w:rsidRDefault="00F15D5E" w:rsidP="00F15D5E">
      <w:pPr>
        <w:pStyle w:val="B1"/>
      </w:pPr>
      <w:r>
        <w:tab/>
      </w:r>
      <w:r w:rsidR="00607A74">
        <w:rPr>
          <w:noProof/>
        </w:rPr>
        <w:pict w14:anchorId="0F327148">
          <v:shape id="Image 15" o:spid="_x0000_i1194" type="#_x0000_t75" style="width:454.2pt;height:29.4pt;visibility:visible">
            <v:imagedata r:id="rId103" o:title=""/>
          </v:shape>
        </w:pict>
      </w:r>
    </w:p>
    <w:p w14:paraId="29EF5884" w14:textId="253135BA" w:rsidR="00674584" w:rsidRDefault="00F15D5E" w:rsidP="00F15D5E">
      <w:pPr>
        <w:pStyle w:val="B1"/>
        <w:rPr>
          <w:lang w:eastAsia="ko-KR"/>
        </w:rPr>
      </w:pPr>
      <w:r>
        <w:rPr>
          <w:lang w:eastAsia="ko-KR"/>
        </w:rPr>
        <w:tab/>
      </w:r>
      <w:r w:rsidR="00674584">
        <w:rPr>
          <w:lang w:eastAsia="ko-KR"/>
        </w:rPr>
        <w:t>where:</w:t>
      </w:r>
    </w:p>
    <w:p w14:paraId="5E23924C" w14:textId="1DB67061" w:rsidR="00674584" w:rsidRDefault="00674584" w:rsidP="00F15D5E">
      <w:pPr>
        <w:pStyle w:val="B2"/>
      </w:pPr>
      <w:r>
        <w:rPr>
          <w:lang w:eastAsia="ko-KR"/>
        </w:rPr>
        <w:t>-</w:t>
      </w:r>
      <w:r w:rsidR="00F15D5E">
        <w:rPr>
          <w:lang w:eastAsia="ko-KR"/>
        </w:rPr>
        <w:tab/>
      </w:r>
      <w:r>
        <w:rPr>
          <w:lang w:eastAsia="ko-KR"/>
        </w:rPr>
        <w:t>‘Performance of network slice’ (</w:t>
      </w:r>
      <w:proofErr w:type="spellStart"/>
      <w:r>
        <w:rPr>
          <w:lang w:eastAsia="ko-KR"/>
        </w:rPr>
        <w:t>P</w:t>
      </w:r>
      <w:r>
        <w:rPr>
          <w:vertAlign w:val="subscript"/>
          <w:lang w:eastAsia="ko-KR"/>
        </w:rPr>
        <w:t>ns</w:t>
      </w:r>
      <w:proofErr w:type="spellEnd"/>
      <w:r>
        <w:rPr>
          <w:lang w:eastAsia="ko-KR"/>
        </w:rPr>
        <w:t xml:space="preserve">) is defined per type of network </w:t>
      </w:r>
      <w:proofErr w:type="gramStart"/>
      <w:r>
        <w:rPr>
          <w:lang w:eastAsia="ko-KR"/>
        </w:rPr>
        <w:t>slice;</w:t>
      </w:r>
      <w:proofErr w:type="gramEnd"/>
    </w:p>
    <w:p w14:paraId="15B05F5A" w14:textId="21A50E29" w:rsidR="00674584" w:rsidRPr="00DB2301" w:rsidRDefault="00674584" w:rsidP="00F15D5E">
      <w:pPr>
        <w:pStyle w:val="B2"/>
      </w:pPr>
      <w:r>
        <w:rPr>
          <w:lang w:val="en-US"/>
        </w:rPr>
        <w:t>-</w:t>
      </w:r>
      <w:r w:rsidR="00F15D5E">
        <w:rPr>
          <w:lang w:val="en-US"/>
        </w:rPr>
        <w:tab/>
      </w:r>
      <w:r>
        <w:rPr>
          <w:lang w:val="en-US"/>
        </w:rPr>
        <w:t>‘Energy Consumption of network slice’ (</w:t>
      </w:r>
      <w:proofErr w:type="spellStart"/>
      <w:r>
        <w:rPr>
          <w:lang w:val="en-US"/>
        </w:rPr>
        <w:t>EC</w:t>
      </w:r>
      <w:r>
        <w:rPr>
          <w:vertAlign w:val="subscript"/>
          <w:lang w:val="en-US"/>
        </w:rPr>
        <w:t>ns</w:t>
      </w:r>
      <w:proofErr w:type="spellEnd"/>
      <w:r>
        <w:rPr>
          <w:lang w:val="en-US"/>
        </w:rPr>
        <w:t>) is defined independently from any type of network slice.</w:t>
      </w:r>
    </w:p>
    <w:p w14:paraId="2A46CF32" w14:textId="77777777" w:rsidR="00674584" w:rsidRDefault="00674584" w:rsidP="00674584">
      <w:pPr>
        <w:rPr>
          <w:lang w:val="en-US"/>
        </w:rPr>
      </w:pPr>
      <w:r>
        <w:rPr>
          <w:lang w:val="en-US"/>
        </w:rPr>
        <w:t xml:space="preserve">For one unit of </w:t>
      </w:r>
      <w:proofErr w:type="spellStart"/>
      <w:r>
        <w:rPr>
          <w:lang w:val="en-US"/>
        </w:rPr>
        <w:t>EC</w:t>
      </w:r>
      <w:r>
        <w:rPr>
          <w:vertAlign w:val="subscript"/>
          <w:lang w:val="en-US"/>
        </w:rPr>
        <w:t>ns</w:t>
      </w:r>
      <w:proofErr w:type="spellEnd"/>
      <w:r>
        <w:rPr>
          <w:lang w:val="en-US"/>
        </w:rPr>
        <w:t xml:space="preserve">, the higher </w:t>
      </w:r>
      <w:proofErr w:type="spellStart"/>
      <w:r>
        <w:rPr>
          <w:lang w:val="en-US"/>
        </w:rPr>
        <w:t>P</w:t>
      </w:r>
      <w:r>
        <w:rPr>
          <w:vertAlign w:val="subscript"/>
          <w:lang w:val="en-US"/>
        </w:rPr>
        <w:t>ns</w:t>
      </w:r>
      <w:proofErr w:type="spellEnd"/>
      <w:r>
        <w:rPr>
          <w:lang w:val="en-US"/>
        </w:rPr>
        <w:t xml:space="preserve"> is, the higher the generic network slice EE KPI is, i.e. the more energy efficient the network slice is.</w:t>
      </w:r>
    </w:p>
    <w:p w14:paraId="79878049" w14:textId="77777777" w:rsidR="00674584" w:rsidRDefault="00674584" w:rsidP="00674584">
      <w:pPr>
        <w:pStyle w:val="Titre4"/>
      </w:pPr>
      <w:bookmarkStart w:id="696" w:name="_CR6_7_2_2"/>
      <w:bookmarkStart w:id="697" w:name="_Toc58578649"/>
      <w:bookmarkStart w:id="698" w:name="_Toc202522398"/>
      <w:bookmarkEnd w:id="696"/>
      <w:r>
        <w:t>6.7.2.2</w:t>
      </w:r>
      <w:r>
        <w:tab/>
        <w:t xml:space="preserve">Energy efficiency of </w:t>
      </w:r>
      <w:proofErr w:type="spellStart"/>
      <w:r>
        <w:t>eMBB</w:t>
      </w:r>
      <w:proofErr w:type="spellEnd"/>
      <w:r>
        <w:t xml:space="preserve"> network slice</w:t>
      </w:r>
      <w:bookmarkEnd w:id="697"/>
      <w:bookmarkEnd w:id="698"/>
    </w:p>
    <w:p w14:paraId="5E516987" w14:textId="2EA2175E" w:rsidR="00674584" w:rsidRDefault="00674584" w:rsidP="00F15D5E">
      <w:pPr>
        <w:pStyle w:val="B1"/>
      </w:pPr>
      <w:r>
        <w:t>a)</w:t>
      </w:r>
      <w:r w:rsidR="00F15D5E">
        <w:tab/>
      </w:r>
      <w:proofErr w:type="spellStart"/>
      <w:proofErr w:type="gramStart"/>
      <w:r>
        <w:t>EE</w:t>
      </w:r>
      <w:r w:rsidRPr="00635479">
        <w:rPr>
          <w:vertAlign w:val="subscript"/>
        </w:rPr>
        <w:t>eMBB,DV</w:t>
      </w:r>
      <w:proofErr w:type="spellEnd"/>
      <w:proofErr w:type="gramEnd"/>
    </w:p>
    <w:p w14:paraId="744A475E" w14:textId="394E83C0" w:rsidR="00674584" w:rsidRDefault="00674584" w:rsidP="00F15D5E">
      <w:pPr>
        <w:pStyle w:val="B1"/>
      </w:pPr>
      <w:r>
        <w:t>b)</w:t>
      </w:r>
      <w:r w:rsidR="00F15D5E">
        <w:tab/>
      </w:r>
      <w:r>
        <w:t xml:space="preserve">A KPI that shows the energy efficiency of network slices of type </w:t>
      </w:r>
      <w:proofErr w:type="spellStart"/>
      <w:r>
        <w:t>eMBB</w:t>
      </w:r>
      <w:proofErr w:type="spellEnd"/>
      <w:r>
        <w:t xml:space="preserve">. The </w:t>
      </w:r>
      <w:proofErr w:type="spellStart"/>
      <w:r>
        <w:t>P</w:t>
      </w:r>
      <w:r>
        <w:rPr>
          <w:vertAlign w:val="subscript"/>
        </w:rPr>
        <w:t>ns</w:t>
      </w:r>
      <w:proofErr w:type="spellEnd"/>
      <w:r>
        <w:t xml:space="preserve"> for a network slice of type </w:t>
      </w:r>
      <w:proofErr w:type="spellStart"/>
      <w:r>
        <w:t>eMBB</w:t>
      </w:r>
      <w:proofErr w:type="spellEnd"/>
      <w:r>
        <w:t xml:space="preserve"> is obtained by summing up UL and DL data volumes at N3 interface(s) of the network slice.</w:t>
      </w:r>
    </w:p>
    <w:p w14:paraId="60A0CD7E" w14:textId="123C542B" w:rsidR="00674584" w:rsidRDefault="00F15D5E" w:rsidP="00F15D5E">
      <w:pPr>
        <w:pStyle w:val="B1"/>
      </w:pPr>
      <w:r>
        <w:tab/>
      </w:r>
      <w:r w:rsidR="00607A74">
        <w:rPr>
          <w:noProof/>
          <w:lang w:val="fr-FR" w:eastAsia="fr-FR"/>
        </w:rPr>
        <w:pict w14:anchorId="1D307E59">
          <v:shape id="Image 3" o:spid="_x0000_i1195" type="#_x0000_t75" style="width:482.4pt;height:36pt;visibility:visible">
            <v:imagedata r:id="rId104" o:title=""/>
          </v:shape>
        </w:pict>
      </w:r>
    </w:p>
    <w:p w14:paraId="13F84DCB" w14:textId="7835C120" w:rsidR="00674584" w:rsidRDefault="00F15D5E" w:rsidP="00F15D5E">
      <w:pPr>
        <w:pStyle w:val="B1"/>
        <w:rPr>
          <w:lang w:val="en-US"/>
        </w:rPr>
      </w:pPr>
      <w:r>
        <w:tab/>
      </w:r>
      <w:r w:rsidR="00674584">
        <w:rPr>
          <w:lang w:val="en-US"/>
        </w:rPr>
        <w:t xml:space="preserve">where </w:t>
      </w:r>
      <w:r w:rsidR="00674584" w:rsidRPr="00DB2301">
        <w:rPr>
          <w:i/>
          <w:lang w:val="en-US"/>
        </w:rPr>
        <w:t>SNSSAI</w:t>
      </w:r>
      <w:r w:rsidR="00674584">
        <w:rPr>
          <w:lang w:val="en-US"/>
        </w:rPr>
        <w:t xml:space="preserve"> identifies the S-NSSAI.</w:t>
      </w:r>
    </w:p>
    <w:p w14:paraId="37CD1141" w14:textId="19629D6C" w:rsidR="00674584" w:rsidRDefault="00F15D5E" w:rsidP="00F15D5E">
      <w:pPr>
        <w:pStyle w:val="B1"/>
      </w:pPr>
      <w:r>
        <w:tab/>
      </w:r>
      <w:r w:rsidR="00674584">
        <w:t xml:space="preserve">This KPI is obtained by the sum of UL and DL data volumes at N3 interface(s) of the network slice, divided by the energy consumption of the network slice. </w:t>
      </w:r>
      <w:r w:rsidR="00674584" w:rsidRPr="00D63ECD">
        <w:t>The unit of this KPI is bit/J.</w:t>
      </w:r>
    </w:p>
    <w:p w14:paraId="30B12ECC" w14:textId="7ECFD6A9" w:rsidR="00674584" w:rsidRDefault="00674584" w:rsidP="00F15D5E">
      <w:pPr>
        <w:pStyle w:val="B1"/>
      </w:pPr>
      <w:r>
        <w:t>c)</w:t>
      </w:r>
      <w:r w:rsidR="00F15D5E">
        <w:tab/>
      </w:r>
      <w:r w:rsidR="00607A74">
        <w:rPr>
          <w:noProof/>
        </w:rPr>
        <w:pict w14:anchorId="686BCFBB">
          <v:shape id="Image 29" o:spid="_x0000_i1196" type="#_x0000_t75" style="width:482.4pt;height:31.8pt;visibility:visible">
            <v:imagedata r:id="rId105" o:title=""/>
          </v:shape>
        </w:pict>
      </w:r>
    </w:p>
    <w:p w14:paraId="185D19DC" w14:textId="4B8B63CB" w:rsidR="00674584" w:rsidRDefault="00674584" w:rsidP="00F15D5E">
      <w:pPr>
        <w:pStyle w:val="B1"/>
      </w:pPr>
      <w:r>
        <w:t>d)</w:t>
      </w:r>
      <w:r w:rsidR="00F15D5E">
        <w:tab/>
      </w:r>
      <w:proofErr w:type="spellStart"/>
      <w:r>
        <w:t>NetworkSlice</w:t>
      </w:r>
      <w:proofErr w:type="spellEnd"/>
      <w:r w:rsidR="00F15D5E">
        <w:t>.</w:t>
      </w:r>
    </w:p>
    <w:p w14:paraId="46B5C6EB" w14:textId="20458D20" w:rsidR="00674584" w:rsidRDefault="00674584" w:rsidP="00F15D5E">
      <w:pPr>
        <w:pStyle w:val="B1"/>
      </w:pPr>
      <w:r>
        <w:lastRenderedPageBreak/>
        <w:t>e)</w:t>
      </w:r>
      <w:r w:rsidR="00F15D5E">
        <w:tab/>
      </w:r>
      <w:r>
        <w:t xml:space="preserve">In case of redundant transmission paths over the N3 interface for high reliability communication (cf. </w:t>
      </w:r>
      <w:r w:rsidR="008A5E0D">
        <w:t>TS 2</w:t>
      </w:r>
      <w:r>
        <w:t>3.501</w:t>
      </w:r>
      <w:r w:rsidR="008A5E0D">
        <w:t> [</w:t>
      </w:r>
      <w:r>
        <w:t xml:space="preserve">7] </w:t>
      </w:r>
      <w:r w:rsidR="008A5E0D">
        <w:t>clause 5</w:t>
      </w:r>
      <w:r>
        <w:t>.33.2), it is expected that the data volume is counted once. In particular:</w:t>
      </w:r>
    </w:p>
    <w:p w14:paraId="469CEF7A" w14:textId="4EBE4ED9" w:rsidR="00674584" w:rsidRDefault="00F15D5E" w:rsidP="00F15D5E">
      <w:pPr>
        <w:pStyle w:val="B2"/>
      </w:pPr>
      <w:r>
        <w:t>-</w:t>
      </w:r>
      <w:r>
        <w:tab/>
      </w:r>
      <w:r w:rsidR="00674584">
        <w:t xml:space="preserve">In case of Dual Connectivity based end to end Redundant User Plane Paths (cf. </w:t>
      </w:r>
      <w:r w:rsidR="008A5E0D">
        <w:t>TS 2</w:t>
      </w:r>
      <w:r w:rsidR="00674584">
        <w:t>3.501</w:t>
      </w:r>
      <w:r w:rsidR="008A5E0D">
        <w:t> [</w:t>
      </w:r>
      <w:r w:rsidR="00674584">
        <w:t xml:space="preserve">7] </w:t>
      </w:r>
      <w:r w:rsidR="008A5E0D">
        <w:t>clause 5</w:t>
      </w:r>
      <w:r w:rsidR="00674584">
        <w:t xml:space="preserve">.33.2.1), in which a UE may set up two redundant PDU Sessions over the 5G network, the Data Volume related to only one PDU session is to be </w:t>
      </w:r>
      <w:proofErr w:type="gramStart"/>
      <w:r w:rsidR="00674584">
        <w:t>considered;</w:t>
      </w:r>
      <w:proofErr w:type="gramEnd"/>
    </w:p>
    <w:p w14:paraId="0D9BE773" w14:textId="5730DC41" w:rsidR="00674584" w:rsidRDefault="00F15D5E" w:rsidP="00F15D5E">
      <w:pPr>
        <w:pStyle w:val="B2"/>
      </w:pPr>
      <w:r>
        <w:t>-</w:t>
      </w:r>
      <w:r>
        <w:tab/>
      </w:r>
      <w:r w:rsidR="00674584">
        <w:t xml:space="preserve">In case of redundant transmission with two N3 tunnels between the PSA UPF and a single NG-RAN node (cf. </w:t>
      </w:r>
      <w:r w:rsidR="008A5E0D">
        <w:t>TS 2</w:t>
      </w:r>
      <w:r w:rsidR="00674584">
        <w:t>3.501</w:t>
      </w:r>
      <w:r w:rsidR="008A5E0D">
        <w:t> [</w:t>
      </w:r>
      <w:r w:rsidR="00674584">
        <w:t xml:space="preserve">7] figure 5.33.2.2-1) which are associated with a single PDU Session, the Data Volume related to only one N3 tunnel is to be </w:t>
      </w:r>
      <w:proofErr w:type="gramStart"/>
      <w:r w:rsidR="00674584">
        <w:t>considered;</w:t>
      </w:r>
      <w:proofErr w:type="gramEnd"/>
    </w:p>
    <w:p w14:paraId="310AEF3C" w14:textId="690D3307" w:rsidR="00674584" w:rsidRDefault="00F15D5E" w:rsidP="00F15D5E">
      <w:pPr>
        <w:pStyle w:val="B2"/>
      </w:pPr>
      <w:r>
        <w:t>-</w:t>
      </w:r>
      <w:r>
        <w:tab/>
      </w:r>
      <w:r w:rsidR="00674584">
        <w:t xml:space="preserve">In case of two N3 and N9 tunnels between NG-RAN and PSA UPF for redundant transmission (cf. </w:t>
      </w:r>
      <w:r w:rsidR="008A5E0D">
        <w:t>TS 2</w:t>
      </w:r>
      <w:r w:rsidR="00674584">
        <w:t>3.501</w:t>
      </w:r>
      <w:r w:rsidR="008A5E0D">
        <w:t> [</w:t>
      </w:r>
      <w:r w:rsidR="00674584">
        <w:t>7] figure 5.33.2.2-2) associated with a single PDU Session, the Data Volume related to only one N3 tunnel is to be considered.</w:t>
      </w:r>
    </w:p>
    <w:p w14:paraId="0B889D14" w14:textId="77777777" w:rsidR="00674584" w:rsidRDefault="00674584" w:rsidP="00F15D5E">
      <w:r>
        <w:t>For the measurement of the energy efficiency of the 5G core network, the 3GPP management system in charge of collecting the data volume measurements listed here above shall consider them only once in case of redundant transmission over the N3 interface.</w:t>
      </w:r>
    </w:p>
    <w:p w14:paraId="12FEB84C" w14:textId="77777777" w:rsidR="005D4BB6" w:rsidRDefault="005D4BB6" w:rsidP="005D4BB6">
      <w:pPr>
        <w:pStyle w:val="Titre4"/>
      </w:pPr>
      <w:bookmarkStart w:id="699" w:name="_CR6_7_2_2a"/>
      <w:bookmarkStart w:id="700" w:name="_Toc202522399"/>
      <w:bookmarkEnd w:id="699"/>
      <w:r>
        <w:t>6.7.2.2a</w:t>
      </w:r>
      <w:r>
        <w:tab/>
        <w:t xml:space="preserve">Energy efficiency of </w:t>
      </w:r>
      <w:proofErr w:type="spellStart"/>
      <w:r>
        <w:t>eMBB</w:t>
      </w:r>
      <w:proofErr w:type="spellEnd"/>
      <w:r>
        <w:t xml:space="preserve"> network slice – RAN-based</w:t>
      </w:r>
      <w:bookmarkEnd w:id="700"/>
    </w:p>
    <w:p w14:paraId="50F0FFA5" w14:textId="77777777" w:rsidR="005D4BB6" w:rsidRPr="00051A6F" w:rsidRDefault="005D4BB6" w:rsidP="005D4BB6">
      <w:pPr>
        <w:pStyle w:val="Titre5"/>
      </w:pPr>
      <w:bookmarkStart w:id="701" w:name="_CR6_7_2_2a_1"/>
      <w:bookmarkStart w:id="702" w:name="_Toc202522400"/>
      <w:bookmarkEnd w:id="701"/>
      <w:r w:rsidRPr="00051A6F">
        <w:t>6.7.</w:t>
      </w:r>
      <w:r>
        <w:t>2</w:t>
      </w:r>
      <w:r w:rsidRPr="00051A6F">
        <w:t>.</w:t>
      </w:r>
      <w:r>
        <w:t>2a</w:t>
      </w:r>
      <w:r w:rsidRPr="00051A6F">
        <w:t>.1</w:t>
      </w:r>
      <w:r w:rsidRPr="00051A6F">
        <w:tab/>
        <w:t>Definition</w:t>
      </w:r>
      <w:bookmarkEnd w:id="702"/>
    </w:p>
    <w:p w14:paraId="488C3415" w14:textId="1FAA8EEB" w:rsidR="005D4BB6" w:rsidRDefault="005D4BB6" w:rsidP="00F15D5E">
      <w:pPr>
        <w:pStyle w:val="B1"/>
        <w:rPr>
          <w:lang w:val="en-US"/>
        </w:rPr>
      </w:pPr>
      <w:r>
        <w:rPr>
          <w:lang w:val="en-US"/>
        </w:rPr>
        <w:t>a)</w:t>
      </w:r>
      <w:r w:rsidR="00F15D5E">
        <w:rPr>
          <w:lang w:val="en-US"/>
        </w:rPr>
        <w:tab/>
      </w:r>
      <w:proofErr w:type="spellStart"/>
      <w:proofErr w:type="gramStart"/>
      <w:r>
        <w:rPr>
          <w:lang w:val="en-US"/>
        </w:rPr>
        <w:t>EE</w:t>
      </w:r>
      <w:r>
        <w:rPr>
          <w:vertAlign w:val="subscript"/>
          <w:lang w:val="en-US"/>
        </w:rPr>
        <w:t>RANonlyeMBB,DV</w:t>
      </w:r>
      <w:proofErr w:type="spellEnd"/>
      <w:proofErr w:type="gramEnd"/>
    </w:p>
    <w:p w14:paraId="45B6ECFC" w14:textId="2148D6BB" w:rsidR="005D4BB6" w:rsidRDefault="005D4BB6" w:rsidP="00F15D5E">
      <w:pPr>
        <w:pStyle w:val="B1"/>
        <w:rPr>
          <w:lang w:val="en-US"/>
        </w:rPr>
      </w:pPr>
      <w:r>
        <w:rPr>
          <w:lang w:val="en-US"/>
        </w:rPr>
        <w:t>b)</w:t>
      </w:r>
      <w:r w:rsidR="00F15D5E">
        <w:rPr>
          <w:lang w:val="en-US"/>
        </w:rPr>
        <w:tab/>
      </w:r>
      <w:r w:rsidRPr="00844FF2">
        <w:rPr>
          <w:lang w:val="en-US"/>
        </w:rPr>
        <w:t xml:space="preserve">A KPI that shows the energy efficiency of network slices of type </w:t>
      </w:r>
      <w:proofErr w:type="spellStart"/>
      <w:r w:rsidRPr="00844FF2">
        <w:rPr>
          <w:lang w:val="en-US"/>
        </w:rPr>
        <w:t>eMBB</w:t>
      </w:r>
      <w:proofErr w:type="spellEnd"/>
      <w:r>
        <w:rPr>
          <w:lang w:val="en-US"/>
        </w:rPr>
        <w:t xml:space="preserve"> based on NR measurements</w:t>
      </w:r>
      <w:r w:rsidRPr="00844FF2">
        <w:rPr>
          <w:lang w:val="en-US"/>
        </w:rPr>
        <w:t xml:space="preserve">. The </w:t>
      </w:r>
      <w:proofErr w:type="spellStart"/>
      <w:r w:rsidRPr="00844FF2">
        <w:rPr>
          <w:lang w:val="en-US"/>
        </w:rPr>
        <w:t>Pns</w:t>
      </w:r>
      <w:proofErr w:type="spellEnd"/>
      <w:r w:rsidRPr="00844FF2">
        <w:rPr>
          <w:lang w:val="en-US"/>
        </w:rPr>
        <w:t xml:space="preserve"> for a network slice of type </w:t>
      </w:r>
      <w:proofErr w:type="spellStart"/>
      <w:r w:rsidRPr="00844FF2">
        <w:rPr>
          <w:lang w:val="en-US"/>
        </w:rPr>
        <w:t>eMBB</w:t>
      </w:r>
      <w:proofErr w:type="spellEnd"/>
      <w:r w:rsidRPr="00844FF2">
        <w:rPr>
          <w:lang w:val="en-US"/>
        </w:rPr>
        <w:t xml:space="preserve"> is obtained by summing up UL and DL data volumes at </w:t>
      </w:r>
      <w:r>
        <w:rPr>
          <w:lang w:val="en-US"/>
        </w:rPr>
        <w:t xml:space="preserve">F1-U, </w:t>
      </w:r>
      <w:proofErr w:type="spellStart"/>
      <w:r>
        <w:rPr>
          <w:lang w:val="en-US"/>
        </w:rPr>
        <w:t>Xn</w:t>
      </w:r>
      <w:proofErr w:type="spellEnd"/>
      <w:r>
        <w:rPr>
          <w:lang w:val="en-US"/>
        </w:rPr>
        <w:t>-U and X2-U</w:t>
      </w:r>
      <w:r w:rsidRPr="00844FF2">
        <w:rPr>
          <w:lang w:val="en-US"/>
        </w:rPr>
        <w:t xml:space="preserve"> interface(s) of</w:t>
      </w:r>
      <w:r>
        <w:rPr>
          <w:lang w:val="en-US"/>
        </w:rPr>
        <w:t xml:space="preserve"> </w:t>
      </w:r>
      <w:proofErr w:type="spellStart"/>
      <w:r>
        <w:rPr>
          <w:lang w:val="en-US"/>
        </w:rPr>
        <w:t>gNBs</w:t>
      </w:r>
      <w:proofErr w:type="spellEnd"/>
      <w:r>
        <w:rPr>
          <w:lang w:val="en-US"/>
        </w:rPr>
        <w:t>, on a per S-NSSAI basis</w:t>
      </w:r>
      <w:r w:rsidRPr="00844FF2">
        <w:rPr>
          <w:lang w:val="en-US"/>
        </w:rPr>
        <w:t>.</w:t>
      </w:r>
    </w:p>
    <w:p w14:paraId="5BD34635" w14:textId="77A098AB" w:rsidR="005D4BB6" w:rsidRDefault="005D4BB6" w:rsidP="00F15D5E">
      <w:pPr>
        <w:pStyle w:val="B1"/>
        <w:rPr>
          <w:lang w:val="en-US"/>
        </w:rPr>
      </w:pPr>
      <w:r>
        <w:rPr>
          <w:lang w:val="en-US"/>
        </w:rPr>
        <w:t>c)</w:t>
      </w:r>
      <w:r w:rsidR="00F15D5E">
        <w:rPr>
          <w:lang w:val="en-US"/>
        </w:rPr>
        <w:tab/>
      </w:r>
      <w:r>
        <w:rPr>
          <w:lang w:val="en-US"/>
        </w:rPr>
        <w:t xml:space="preserve">For non-split </w:t>
      </w:r>
      <w:proofErr w:type="spellStart"/>
      <w:r>
        <w:rPr>
          <w:lang w:val="en-US"/>
        </w:rPr>
        <w:t>gNBs</w:t>
      </w:r>
      <w:proofErr w:type="spellEnd"/>
      <w:r>
        <w:rPr>
          <w:lang w:val="en-US"/>
        </w:rPr>
        <w:t>:</w:t>
      </w:r>
    </w:p>
    <w:p w14:paraId="533936B2" w14:textId="38620A1E" w:rsidR="005D4BB6" w:rsidRDefault="00F15D5E" w:rsidP="00F15D5E">
      <w:pPr>
        <w:pStyle w:val="B1"/>
      </w:pPr>
      <w:r>
        <w:rPr>
          <w:lang w:val="en-US"/>
        </w:rPr>
        <w:tab/>
      </w:r>
      <w:r w:rsidR="00607A74">
        <w:rPr>
          <w:noProof/>
          <w:lang w:val="fr-FR" w:eastAsia="fr-FR"/>
        </w:rPr>
        <w:pict w14:anchorId="0B0D2A01">
          <v:shape id="Image 4" o:spid="_x0000_i1197" type="#_x0000_t75" style="width:481.8pt;height:35.4pt;visibility:visible">
            <v:imagedata r:id="rId106" o:title=""/>
          </v:shape>
        </w:pict>
      </w:r>
    </w:p>
    <w:p w14:paraId="54F42387" w14:textId="256C98F6" w:rsidR="005D4BB6" w:rsidRDefault="00F15D5E" w:rsidP="00F15D5E">
      <w:pPr>
        <w:pStyle w:val="B1"/>
      </w:pPr>
      <w:r>
        <w:tab/>
      </w:r>
      <w:r w:rsidR="005D4BB6">
        <w:t>where:</w:t>
      </w:r>
    </w:p>
    <w:p w14:paraId="3503DC38" w14:textId="1A9CA6B8" w:rsidR="005D4BB6" w:rsidRDefault="00F15D5E" w:rsidP="00F15D5E">
      <w:pPr>
        <w:pStyle w:val="B2"/>
        <w:rPr>
          <w:lang w:val="en-US"/>
        </w:rPr>
      </w:pPr>
      <w:r>
        <w:rPr>
          <w:lang w:val="en-US"/>
        </w:rPr>
        <w:t>-</w:t>
      </w:r>
      <w:proofErr w:type="gramStart"/>
      <w:r>
        <w:rPr>
          <w:lang w:val="en-US"/>
        </w:rPr>
        <w:tab/>
      </w:r>
      <w:proofErr w:type="spellStart"/>
      <w:r w:rsidR="005D4BB6">
        <w:rPr>
          <w:lang w:val="en-US"/>
        </w:rPr>
        <w:t>DRB.PdcpSduVolumeUl.</w:t>
      </w:r>
      <w:r w:rsidR="005D4BB6" w:rsidRPr="009D2E6E">
        <w:rPr>
          <w:i/>
          <w:lang w:val="en-US"/>
        </w:rPr>
        <w:t>SNSSAI</w:t>
      </w:r>
      <w:proofErr w:type="spellEnd"/>
      <w:proofErr w:type="gramEnd"/>
      <w:r w:rsidR="005D4BB6">
        <w:rPr>
          <w:lang w:val="en-US"/>
        </w:rPr>
        <w:t xml:space="preserve"> is the </w:t>
      </w:r>
      <w:r w:rsidR="005D4BB6" w:rsidRPr="002F01CF">
        <w:rPr>
          <w:lang w:val="en-US"/>
        </w:rPr>
        <w:t>Data Volume (amou</w:t>
      </w:r>
      <w:r w:rsidR="005D4BB6">
        <w:rPr>
          <w:lang w:val="en-US"/>
        </w:rPr>
        <w:t>nt of PDCP SDU bits) in the up</w:t>
      </w:r>
      <w:r w:rsidR="005D4BB6" w:rsidRPr="002F01CF">
        <w:rPr>
          <w:lang w:val="en-US"/>
        </w:rPr>
        <w:t>link delivered to PDCP layer</w:t>
      </w:r>
      <w:r w:rsidR="005D4BB6">
        <w:rPr>
          <w:lang w:val="en-US"/>
        </w:rPr>
        <w:t xml:space="preserve"> per S-NSSAI - see </w:t>
      </w:r>
      <w:r w:rsidR="008A5E0D">
        <w:rPr>
          <w:lang w:val="en-US"/>
        </w:rPr>
        <w:t>TS 2</w:t>
      </w:r>
      <w:r w:rsidR="005D4BB6">
        <w:rPr>
          <w:lang w:val="en-US"/>
        </w:rPr>
        <w:t>8.552</w:t>
      </w:r>
      <w:r w:rsidR="008A5E0D">
        <w:rPr>
          <w:lang w:val="en-US"/>
        </w:rPr>
        <w:t> [</w:t>
      </w:r>
      <w:r w:rsidR="005D4BB6">
        <w:rPr>
          <w:lang w:val="en-US"/>
        </w:rPr>
        <w:t xml:space="preserve">4] </w:t>
      </w:r>
      <w:r w:rsidR="008A5E0D">
        <w:rPr>
          <w:lang w:val="en-US"/>
        </w:rPr>
        <w:t>clause 5</w:t>
      </w:r>
      <w:r w:rsidR="005D4BB6">
        <w:rPr>
          <w:lang w:val="en-US"/>
        </w:rPr>
        <w:t>.1.2.1.2.1,</w:t>
      </w:r>
    </w:p>
    <w:p w14:paraId="70241294" w14:textId="5A623939" w:rsidR="005D4BB6" w:rsidRDefault="00F15D5E" w:rsidP="00F15D5E">
      <w:pPr>
        <w:pStyle w:val="B2"/>
        <w:rPr>
          <w:lang w:val="en-US"/>
        </w:rPr>
      </w:pPr>
      <w:r>
        <w:rPr>
          <w:lang w:val="en-US"/>
        </w:rPr>
        <w:t>-</w:t>
      </w:r>
      <w:proofErr w:type="gramStart"/>
      <w:r>
        <w:rPr>
          <w:lang w:val="en-US"/>
        </w:rPr>
        <w:tab/>
      </w:r>
      <w:proofErr w:type="spellStart"/>
      <w:r w:rsidR="005D4BB6">
        <w:rPr>
          <w:lang w:val="en-US"/>
        </w:rPr>
        <w:t>DRB.PdcpSduVolumeDl.</w:t>
      </w:r>
      <w:r w:rsidR="005D4BB6" w:rsidRPr="009D2E6E">
        <w:rPr>
          <w:i/>
          <w:lang w:val="en-US"/>
        </w:rPr>
        <w:t>SNSSAI</w:t>
      </w:r>
      <w:proofErr w:type="spellEnd"/>
      <w:proofErr w:type="gramEnd"/>
      <w:r w:rsidR="005D4BB6">
        <w:rPr>
          <w:lang w:val="en-US"/>
        </w:rPr>
        <w:t xml:space="preserve"> is the </w:t>
      </w:r>
      <w:r w:rsidR="005D4BB6" w:rsidRPr="002F01CF">
        <w:rPr>
          <w:lang w:val="en-US"/>
        </w:rPr>
        <w:t>Data Volume (amount of PDCP SDU bits) in the downlink delivered to PDCP layer</w:t>
      </w:r>
      <w:r w:rsidR="005D4BB6">
        <w:rPr>
          <w:lang w:val="en-US"/>
        </w:rPr>
        <w:t xml:space="preserve"> per S-NSSAI - see </w:t>
      </w:r>
      <w:r w:rsidR="008A5E0D">
        <w:rPr>
          <w:lang w:val="en-US"/>
        </w:rPr>
        <w:t>TS 2</w:t>
      </w:r>
      <w:r w:rsidR="005D4BB6">
        <w:rPr>
          <w:lang w:val="en-US"/>
        </w:rPr>
        <w:t>8.552</w:t>
      </w:r>
      <w:r w:rsidR="008A5E0D">
        <w:rPr>
          <w:lang w:val="en-US"/>
        </w:rPr>
        <w:t> [</w:t>
      </w:r>
      <w:r w:rsidR="005D4BB6">
        <w:rPr>
          <w:lang w:val="en-US"/>
        </w:rPr>
        <w:t xml:space="preserve">4] </w:t>
      </w:r>
      <w:r w:rsidR="008A5E0D">
        <w:rPr>
          <w:lang w:val="en-US"/>
        </w:rPr>
        <w:t>clause 5</w:t>
      </w:r>
      <w:r w:rsidR="005D4BB6">
        <w:rPr>
          <w:lang w:val="en-US"/>
        </w:rPr>
        <w:t>.1.2.1.1.1.</w:t>
      </w:r>
    </w:p>
    <w:p w14:paraId="48CB134B" w14:textId="1D807CF5" w:rsidR="005D4BB6" w:rsidRDefault="00F15D5E" w:rsidP="00F15D5E">
      <w:pPr>
        <w:pStyle w:val="B1"/>
        <w:rPr>
          <w:lang w:val="en-US" w:eastAsia="ko-KR"/>
        </w:rPr>
      </w:pPr>
      <w:r>
        <w:rPr>
          <w:lang w:val="en-US" w:eastAsia="ko-KR"/>
        </w:rPr>
        <w:tab/>
      </w:r>
      <w:r w:rsidR="005D4BB6">
        <w:rPr>
          <w:lang w:val="en-US" w:eastAsia="ko-KR"/>
        </w:rPr>
        <w:t xml:space="preserve">For split </w:t>
      </w:r>
      <w:proofErr w:type="spellStart"/>
      <w:r w:rsidR="005D4BB6">
        <w:rPr>
          <w:lang w:val="en-US" w:eastAsia="ko-KR"/>
        </w:rPr>
        <w:t>gNBs</w:t>
      </w:r>
      <w:proofErr w:type="spellEnd"/>
      <w:r w:rsidR="005D4BB6">
        <w:rPr>
          <w:lang w:val="en-US" w:eastAsia="ko-KR"/>
        </w:rPr>
        <w:t>:</w:t>
      </w:r>
    </w:p>
    <w:p w14:paraId="31AFF685" w14:textId="736C9CC5" w:rsidR="005D4BB6" w:rsidRDefault="00F15D5E" w:rsidP="00F15D5E">
      <w:pPr>
        <w:pStyle w:val="B1"/>
      </w:pPr>
      <w:r>
        <w:rPr>
          <w:lang w:val="en-US" w:eastAsia="ko-KR"/>
        </w:rPr>
        <w:tab/>
      </w:r>
      <w:r w:rsidR="00607A74">
        <w:rPr>
          <w:noProof/>
          <w:lang w:val="fr-FR" w:eastAsia="fr-FR"/>
        </w:rPr>
        <w:pict w14:anchorId="13111F83">
          <v:shape id="_x0000_i1198" type="#_x0000_t75" style="width:482.4pt;height:36.6pt;visibility:visible">
            <v:imagedata r:id="rId107" o:title=""/>
          </v:shape>
        </w:pict>
      </w:r>
    </w:p>
    <w:p w14:paraId="469110BA" w14:textId="43D27583" w:rsidR="005D4BB6" w:rsidRDefault="00F15D5E" w:rsidP="00F15D5E">
      <w:pPr>
        <w:pStyle w:val="B2"/>
      </w:pPr>
      <w:r>
        <w:tab/>
      </w:r>
      <w:r w:rsidR="005D4BB6">
        <w:t>where:</w:t>
      </w:r>
    </w:p>
    <w:p w14:paraId="463B8331" w14:textId="370555AC" w:rsidR="005D4BB6" w:rsidRDefault="00F15D5E" w:rsidP="00F15D5E">
      <w:pPr>
        <w:pStyle w:val="B3"/>
        <w:rPr>
          <w:lang w:val="en-US" w:eastAsia="ko-KR"/>
        </w:rPr>
      </w:pPr>
      <w:r>
        <w:rPr>
          <w:lang w:val="en-US" w:eastAsia="ko-KR"/>
        </w:rPr>
        <w:t>-</w:t>
      </w:r>
      <w:r>
        <w:rPr>
          <w:lang w:val="en-US" w:eastAsia="ko-KR"/>
        </w:rPr>
        <w:tab/>
      </w:r>
      <w:r w:rsidR="005D4BB6">
        <w:rPr>
          <w:lang w:val="en-US" w:eastAsia="ko-KR"/>
        </w:rPr>
        <w:t>DRB.F1uPdcpSduVolumeDl.</w:t>
      </w:r>
      <w:r w:rsidR="005D4BB6" w:rsidRPr="009759B7">
        <w:rPr>
          <w:i/>
          <w:lang w:val="en-US" w:eastAsia="ko-KR"/>
        </w:rPr>
        <w:t>SNSSAI</w:t>
      </w:r>
      <w:r w:rsidR="005D4BB6">
        <w:rPr>
          <w:lang w:val="en-US" w:eastAsia="ko-KR"/>
        </w:rPr>
        <w:t xml:space="preserve"> is </w:t>
      </w:r>
      <w:r w:rsidR="005D4BB6" w:rsidRPr="002C4DD4">
        <w:rPr>
          <w:lang w:val="en-US" w:eastAsia="ko-KR"/>
        </w:rPr>
        <w:t>the number of DL PDCP SDU bits sent to GNB-DU (F1-U interface)</w:t>
      </w:r>
      <w:r w:rsidR="005D4BB6">
        <w:rPr>
          <w:lang w:val="en-US" w:eastAsia="ko-KR"/>
        </w:rPr>
        <w:t xml:space="preserve"> </w:t>
      </w:r>
      <w:r w:rsidR="005D4BB6">
        <w:rPr>
          <w:lang w:val="en-US"/>
        </w:rPr>
        <w:t xml:space="preserve">per S-NSSAI </w:t>
      </w:r>
      <w:r w:rsidR="005D4BB6">
        <w:rPr>
          <w:lang w:val="en-US" w:eastAsia="ko-KR"/>
        </w:rPr>
        <w:t xml:space="preserve">- see </w:t>
      </w:r>
      <w:r w:rsidR="008A5E0D">
        <w:rPr>
          <w:lang w:val="en-US" w:eastAsia="ko-KR"/>
        </w:rPr>
        <w:t>TS 2</w:t>
      </w:r>
      <w:r w:rsidR="005D4BB6">
        <w:rPr>
          <w:lang w:val="en-US" w:eastAsia="ko-KR"/>
        </w:rPr>
        <w:t>8.552</w:t>
      </w:r>
      <w:r w:rsidR="008A5E0D">
        <w:rPr>
          <w:lang w:val="en-US" w:eastAsia="ko-KR"/>
        </w:rPr>
        <w:t> [</w:t>
      </w:r>
      <w:r w:rsidR="005D4BB6">
        <w:rPr>
          <w:lang w:val="en-US" w:eastAsia="ko-KR"/>
        </w:rPr>
        <w:t xml:space="preserve">4] </w:t>
      </w:r>
      <w:r w:rsidR="008A5E0D">
        <w:rPr>
          <w:lang w:val="en-US" w:eastAsia="ko-KR"/>
        </w:rPr>
        <w:t>clause </w:t>
      </w:r>
      <w:r w:rsidR="008A5E0D" w:rsidRPr="002C4DD4">
        <w:rPr>
          <w:lang w:val="en-US" w:eastAsia="ko-KR"/>
        </w:rPr>
        <w:t>5</w:t>
      </w:r>
      <w:r w:rsidR="005D4BB6" w:rsidRPr="002C4DD4">
        <w:rPr>
          <w:lang w:val="en-US" w:eastAsia="ko-KR"/>
        </w:rPr>
        <w:t>.1.3.6.2.3</w:t>
      </w:r>
      <w:r w:rsidR="005D4BB6">
        <w:rPr>
          <w:lang w:val="en-US" w:eastAsia="ko-KR"/>
        </w:rPr>
        <w:t>,</w:t>
      </w:r>
    </w:p>
    <w:p w14:paraId="7424BD8C" w14:textId="700640ED" w:rsidR="005D4BB6" w:rsidRDefault="00F15D5E" w:rsidP="00F15D5E">
      <w:pPr>
        <w:pStyle w:val="B3"/>
        <w:rPr>
          <w:lang w:val="en-US" w:eastAsia="ko-KR"/>
        </w:rPr>
      </w:pPr>
      <w:r>
        <w:rPr>
          <w:lang w:val="en-US" w:eastAsia="ko-KR"/>
        </w:rPr>
        <w:t>-</w:t>
      </w:r>
      <w:r>
        <w:rPr>
          <w:lang w:val="en-US" w:eastAsia="ko-KR"/>
        </w:rPr>
        <w:tab/>
      </w:r>
      <w:r w:rsidR="005D4BB6">
        <w:rPr>
          <w:lang w:val="en-US" w:eastAsia="ko-KR"/>
        </w:rPr>
        <w:t>DRB.F1uPdcpSduVolumeUl.</w:t>
      </w:r>
      <w:r w:rsidR="005D4BB6" w:rsidRPr="009D2E6E">
        <w:rPr>
          <w:i/>
          <w:lang w:val="en-US" w:eastAsia="ko-KR"/>
        </w:rPr>
        <w:t>SNSSAI</w:t>
      </w:r>
      <w:r w:rsidR="005D4BB6">
        <w:rPr>
          <w:lang w:val="en-US" w:eastAsia="ko-KR"/>
        </w:rPr>
        <w:t xml:space="preserve"> is </w:t>
      </w:r>
      <w:r w:rsidR="005D4BB6" w:rsidRPr="001668E6">
        <w:rPr>
          <w:lang w:val="en-US" w:eastAsia="ko-KR"/>
        </w:rPr>
        <w:t>the number of UL PDCP SDU bits entering the GNB-CU-UP from GNB-DU (F1-U interface)</w:t>
      </w:r>
      <w:r w:rsidR="005D4BB6">
        <w:rPr>
          <w:lang w:val="en-US" w:eastAsia="ko-KR"/>
        </w:rPr>
        <w:t xml:space="preserve"> </w:t>
      </w:r>
      <w:r w:rsidR="005D4BB6">
        <w:rPr>
          <w:lang w:val="en-US"/>
        </w:rPr>
        <w:t xml:space="preserve">per S-NSSAI </w:t>
      </w:r>
      <w:r w:rsidR="005D4BB6">
        <w:rPr>
          <w:lang w:val="en-US" w:eastAsia="ko-KR"/>
        </w:rPr>
        <w:t xml:space="preserve">- see </w:t>
      </w:r>
      <w:r w:rsidR="008A5E0D">
        <w:rPr>
          <w:lang w:val="en-US" w:eastAsia="ko-KR"/>
        </w:rPr>
        <w:t>TS 2</w:t>
      </w:r>
      <w:r w:rsidR="005D4BB6">
        <w:rPr>
          <w:lang w:val="en-US" w:eastAsia="ko-KR"/>
        </w:rPr>
        <w:t>8.552</w:t>
      </w:r>
      <w:r w:rsidR="008A5E0D">
        <w:rPr>
          <w:lang w:val="en-US" w:eastAsia="ko-KR"/>
        </w:rPr>
        <w:t> [</w:t>
      </w:r>
      <w:r w:rsidR="005D4BB6">
        <w:rPr>
          <w:lang w:val="en-US" w:eastAsia="ko-KR"/>
        </w:rPr>
        <w:t xml:space="preserve">4] </w:t>
      </w:r>
      <w:r w:rsidR="008A5E0D">
        <w:rPr>
          <w:lang w:val="en-US" w:eastAsia="ko-KR"/>
        </w:rPr>
        <w:t>clause </w:t>
      </w:r>
      <w:r w:rsidR="008A5E0D" w:rsidRPr="002C4DD4">
        <w:rPr>
          <w:lang w:val="en-US" w:eastAsia="ko-KR"/>
        </w:rPr>
        <w:t>5</w:t>
      </w:r>
      <w:r w:rsidR="005D4BB6" w:rsidRPr="002C4DD4">
        <w:rPr>
          <w:lang w:val="en-US" w:eastAsia="ko-KR"/>
        </w:rPr>
        <w:t>.1.3.6.2.</w:t>
      </w:r>
      <w:r w:rsidR="005D4BB6">
        <w:rPr>
          <w:lang w:val="en-US" w:eastAsia="ko-KR"/>
        </w:rPr>
        <w:t>4,</w:t>
      </w:r>
    </w:p>
    <w:p w14:paraId="4088A064" w14:textId="25CCA218" w:rsidR="005D4BB6" w:rsidRDefault="00F15D5E" w:rsidP="00F15D5E">
      <w:pPr>
        <w:pStyle w:val="B3"/>
        <w:rPr>
          <w:lang w:val="en-US" w:eastAsia="ko-KR"/>
        </w:rPr>
      </w:pPr>
      <w:r>
        <w:rPr>
          <w:lang w:val="en-US" w:eastAsia="ko-KR"/>
        </w:rPr>
        <w:t>-</w:t>
      </w:r>
      <w:proofErr w:type="gramStart"/>
      <w:r>
        <w:rPr>
          <w:lang w:val="en-US" w:eastAsia="ko-KR"/>
        </w:rPr>
        <w:tab/>
      </w:r>
      <w:proofErr w:type="spellStart"/>
      <w:r w:rsidR="005D4BB6">
        <w:rPr>
          <w:lang w:val="en-US" w:eastAsia="ko-KR"/>
        </w:rPr>
        <w:t>DRB.XnuPdcpSduVolumeDl.</w:t>
      </w:r>
      <w:r w:rsidR="005D4BB6" w:rsidRPr="009D2E6E">
        <w:rPr>
          <w:i/>
          <w:lang w:val="en-US" w:eastAsia="ko-KR"/>
        </w:rPr>
        <w:t>SNSSAI</w:t>
      </w:r>
      <w:proofErr w:type="spellEnd"/>
      <w:proofErr w:type="gramEnd"/>
      <w:r w:rsidR="005D4BB6">
        <w:rPr>
          <w:lang w:val="en-US" w:eastAsia="ko-KR"/>
        </w:rPr>
        <w:t xml:space="preserve"> is </w:t>
      </w:r>
      <w:r w:rsidR="005D4BB6" w:rsidRPr="002C4DD4">
        <w:rPr>
          <w:lang w:val="en-US" w:eastAsia="ko-KR"/>
        </w:rPr>
        <w:t xml:space="preserve">the number of DL PDCP SDU bits sent to external </w:t>
      </w:r>
      <w:proofErr w:type="spellStart"/>
      <w:r w:rsidR="005D4BB6" w:rsidRPr="002C4DD4">
        <w:rPr>
          <w:lang w:val="en-US" w:eastAsia="ko-KR"/>
        </w:rPr>
        <w:t>gNB</w:t>
      </w:r>
      <w:proofErr w:type="spellEnd"/>
      <w:r w:rsidR="005D4BB6" w:rsidRPr="002C4DD4">
        <w:rPr>
          <w:lang w:val="en-US" w:eastAsia="ko-KR"/>
        </w:rPr>
        <w:t>-CU-UP (</w:t>
      </w:r>
      <w:proofErr w:type="spellStart"/>
      <w:r w:rsidR="005D4BB6" w:rsidRPr="002C4DD4">
        <w:rPr>
          <w:lang w:val="en-US" w:eastAsia="ko-KR"/>
        </w:rPr>
        <w:t>Xn</w:t>
      </w:r>
      <w:proofErr w:type="spellEnd"/>
      <w:r w:rsidR="005D4BB6" w:rsidRPr="002C4DD4">
        <w:rPr>
          <w:lang w:val="en-US" w:eastAsia="ko-KR"/>
        </w:rPr>
        <w:t>-U interface)</w:t>
      </w:r>
      <w:r w:rsidR="005D4BB6">
        <w:rPr>
          <w:lang w:val="en-US" w:eastAsia="ko-KR"/>
        </w:rPr>
        <w:t xml:space="preserve"> </w:t>
      </w:r>
      <w:r w:rsidR="005D4BB6">
        <w:rPr>
          <w:lang w:val="en-US"/>
        </w:rPr>
        <w:t xml:space="preserve">per S-NSSAI </w:t>
      </w:r>
      <w:r w:rsidR="005D4BB6">
        <w:rPr>
          <w:lang w:val="en-US" w:eastAsia="ko-KR"/>
        </w:rPr>
        <w:t xml:space="preserve">- see </w:t>
      </w:r>
      <w:r w:rsidR="008A5E0D">
        <w:rPr>
          <w:lang w:val="en-US" w:eastAsia="ko-KR"/>
        </w:rPr>
        <w:t>TS 2</w:t>
      </w:r>
      <w:r w:rsidR="005D4BB6">
        <w:rPr>
          <w:lang w:val="en-US" w:eastAsia="ko-KR"/>
        </w:rPr>
        <w:t>8.552</w:t>
      </w:r>
      <w:r w:rsidR="008A5E0D">
        <w:rPr>
          <w:lang w:val="en-US" w:eastAsia="ko-KR"/>
        </w:rPr>
        <w:t> [</w:t>
      </w:r>
      <w:r w:rsidR="005D4BB6">
        <w:rPr>
          <w:lang w:val="en-US" w:eastAsia="ko-KR"/>
        </w:rPr>
        <w:t xml:space="preserve">4] </w:t>
      </w:r>
      <w:r w:rsidR="008A5E0D">
        <w:rPr>
          <w:lang w:val="en-US" w:eastAsia="ko-KR"/>
        </w:rPr>
        <w:t>clause </w:t>
      </w:r>
      <w:r w:rsidR="008A5E0D" w:rsidRPr="002C4DD4">
        <w:rPr>
          <w:lang w:val="en-US" w:eastAsia="ko-KR"/>
        </w:rPr>
        <w:t>5</w:t>
      </w:r>
      <w:r w:rsidR="005D4BB6" w:rsidRPr="002C4DD4">
        <w:rPr>
          <w:lang w:val="en-US" w:eastAsia="ko-KR"/>
        </w:rPr>
        <w:t>.1.3.6.2.3</w:t>
      </w:r>
      <w:r w:rsidR="005D4BB6">
        <w:rPr>
          <w:lang w:val="en-US" w:eastAsia="ko-KR"/>
        </w:rPr>
        <w:t>,</w:t>
      </w:r>
    </w:p>
    <w:p w14:paraId="547DF1F8" w14:textId="21D5B24A" w:rsidR="005D4BB6" w:rsidRDefault="00F15D5E" w:rsidP="00F15D5E">
      <w:pPr>
        <w:pStyle w:val="B3"/>
        <w:rPr>
          <w:lang w:val="en-US" w:eastAsia="ko-KR"/>
        </w:rPr>
      </w:pPr>
      <w:r>
        <w:rPr>
          <w:lang w:val="en-US" w:eastAsia="ko-KR"/>
        </w:rPr>
        <w:t>-</w:t>
      </w:r>
      <w:proofErr w:type="gramStart"/>
      <w:r>
        <w:rPr>
          <w:lang w:val="en-US" w:eastAsia="ko-KR"/>
        </w:rPr>
        <w:tab/>
      </w:r>
      <w:proofErr w:type="spellStart"/>
      <w:r w:rsidR="005D4BB6">
        <w:rPr>
          <w:lang w:val="en-US" w:eastAsia="ko-KR"/>
        </w:rPr>
        <w:t>DRB.XnuPdcpSduVolumeUl.</w:t>
      </w:r>
      <w:r w:rsidR="005D4BB6" w:rsidRPr="009D2E6E">
        <w:rPr>
          <w:i/>
          <w:lang w:val="en-US" w:eastAsia="ko-KR"/>
        </w:rPr>
        <w:t>SNSSAI</w:t>
      </w:r>
      <w:proofErr w:type="spellEnd"/>
      <w:proofErr w:type="gramEnd"/>
      <w:r w:rsidR="005D4BB6">
        <w:rPr>
          <w:lang w:val="en-US" w:eastAsia="ko-KR"/>
        </w:rPr>
        <w:t xml:space="preserve"> is the </w:t>
      </w:r>
      <w:r w:rsidR="005D4BB6" w:rsidRPr="009D2E6E">
        <w:rPr>
          <w:lang w:val="en-US" w:eastAsia="ko-KR"/>
        </w:rPr>
        <w:t xml:space="preserve">number of UL PDCP SDU bits entering the GNB-CU-UP from external </w:t>
      </w:r>
      <w:proofErr w:type="spellStart"/>
      <w:r w:rsidR="005D4BB6" w:rsidRPr="009D2E6E">
        <w:rPr>
          <w:lang w:val="en-US" w:eastAsia="ko-KR"/>
        </w:rPr>
        <w:t>gNB</w:t>
      </w:r>
      <w:proofErr w:type="spellEnd"/>
      <w:r w:rsidR="005D4BB6" w:rsidRPr="009D2E6E">
        <w:rPr>
          <w:lang w:val="en-US" w:eastAsia="ko-KR"/>
        </w:rPr>
        <w:t>-CU-UP (</w:t>
      </w:r>
      <w:proofErr w:type="spellStart"/>
      <w:r w:rsidR="005D4BB6" w:rsidRPr="009D2E6E">
        <w:rPr>
          <w:lang w:val="en-US" w:eastAsia="ko-KR"/>
        </w:rPr>
        <w:t>Xn</w:t>
      </w:r>
      <w:proofErr w:type="spellEnd"/>
      <w:r w:rsidR="005D4BB6" w:rsidRPr="009D2E6E">
        <w:rPr>
          <w:lang w:val="en-US" w:eastAsia="ko-KR"/>
        </w:rPr>
        <w:t>-U interface)</w:t>
      </w:r>
      <w:r w:rsidR="005D4BB6">
        <w:rPr>
          <w:lang w:val="en-US" w:eastAsia="ko-KR"/>
        </w:rPr>
        <w:t xml:space="preserve"> </w:t>
      </w:r>
      <w:r w:rsidR="005D4BB6">
        <w:rPr>
          <w:lang w:val="en-US"/>
        </w:rPr>
        <w:t xml:space="preserve">per S-NSSAI </w:t>
      </w:r>
      <w:r w:rsidR="005D4BB6">
        <w:rPr>
          <w:lang w:val="en-US" w:eastAsia="ko-KR"/>
        </w:rPr>
        <w:t xml:space="preserve">- see </w:t>
      </w:r>
      <w:r w:rsidR="008A5E0D">
        <w:rPr>
          <w:lang w:val="en-US" w:eastAsia="ko-KR"/>
        </w:rPr>
        <w:t>TS 2</w:t>
      </w:r>
      <w:r w:rsidR="005D4BB6">
        <w:rPr>
          <w:lang w:val="en-US" w:eastAsia="ko-KR"/>
        </w:rPr>
        <w:t>8.552</w:t>
      </w:r>
      <w:r w:rsidR="008A5E0D">
        <w:rPr>
          <w:lang w:val="en-US" w:eastAsia="ko-KR"/>
        </w:rPr>
        <w:t> [</w:t>
      </w:r>
      <w:r w:rsidR="005D4BB6">
        <w:rPr>
          <w:lang w:val="en-US" w:eastAsia="ko-KR"/>
        </w:rPr>
        <w:t xml:space="preserve">4] </w:t>
      </w:r>
      <w:r w:rsidR="008A5E0D">
        <w:rPr>
          <w:lang w:val="en-US" w:eastAsia="ko-KR"/>
        </w:rPr>
        <w:t>clause </w:t>
      </w:r>
      <w:r w:rsidR="008A5E0D" w:rsidRPr="002C4DD4">
        <w:rPr>
          <w:lang w:val="en-US" w:eastAsia="ko-KR"/>
        </w:rPr>
        <w:t>5</w:t>
      </w:r>
      <w:r w:rsidR="005D4BB6" w:rsidRPr="002C4DD4">
        <w:rPr>
          <w:lang w:val="en-US" w:eastAsia="ko-KR"/>
        </w:rPr>
        <w:t>.1.3.6.2.</w:t>
      </w:r>
      <w:r w:rsidR="005D4BB6">
        <w:rPr>
          <w:lang w:val="en-US" w:eastAsia="ko-KR"/>
        </w:rPr>
        <w:t>4,</w:t>
      </w:r>
    </w:p>
    <w:p w14:paraId="7EB8A888" w14:textId="754E4048" w:rsidR="005D4BB6" w:rsidRDefault="00F15D5E" w:rsidP="00F15D5E">
      <w:pPr>
        <w:pStyle w:val="B3"/>
        <w:rPr>
          <w:lang w:val="en-US" w:eastAsia="ko-KR"/>
        </w:rPr>
      </w:pPr>
      <w:r>
        <w:rPr>
          <w:lang w:val="en-US" w:eastAsia="ko-KR"/>
        </w:rPr>
        <w:lastRenderedPageBreak/>
        <w:t>-</w:t>
      </w:r>
      <w:r>
        <w:rPr>
          <w:lang w:val="en-US" w:eastAsia="ko-KR"/>
        </w:rPr>
        <w:tab/>
      </w:r>
      <w:r w:rsidR="005D4BB6">
        <w:rPr>
          <w:lang w:val="en-US" w:eastAsia="ko-KR"/>
        </w:rPr>
        <w:t>DRB.X2uPdcpSduVolumeDl.</w:t>
      </w:r>
      <w:r w:rsidR="005D4BB6" w:rsidRPr="009D2E6E">
        <w:rPr>
          <w:i/>
          <w:lang w:val="en-US" w:eastAsia="ko-KR"/>
        </w:rPr>
        <w:t>SNSSAI</w:t>
      </w:r>
      <w:r w:rsidR="005D4BB6">
        <w:rPr>
          <w:lang w:val="en-US" w:eastAsia="ko-KR"/>
        </w:rPr>
        <w:t xml:space="preserve"> is</w:t>
      </w:r>
      <w:r w:rsidR="005D4BB6" w:rsidRPr="002C4DD4">
        <w:t xml:space="preserve"> </w:t>
      </w:r>
      <w:r w:rsidR="005D4BB6" w:rsidRPr="002C4DD4">
        <w:rPr>
          <w:lang w:val="en-US" w:eastAsia="ko-KR"/>
        </w:rPr>
        <w:t xml:space="preserve">the number of DL PDCP SDU bits sent to </w:t>
      </w:r>
      <w:r w:rsidR="005D4BB6">
        <w:rPr>
          <w:lang w:val="en-US" w:eastAsia="ko-KR"/>
        </w:rPr>
        <w:t xml:space="preserve">external </w:t>
      </w:r>
      <w:proofErr w:type="spellStart"/>
      <w:r w:rsidR="005D4BB6">
        <w:rPr>
          <w:lang w:val="en-US" w:eastAsia="ko-KR"/>
        </w:rPr>
        <w:t>eNB</w:t>
      </w:r>
      <w:proofErr w:type="spellEnd"/>
      <w:r w:rsidR="005D4BB6">
        <w:rPr>
          <w:lang w:val="en-US" w:eastAsia="ko-KR"/>
        </w:rPr>
        <w:t xml:space="preserve"> (X2-U interface)</w:t>
      </w:r>
      <w:r w:rsidR="005D4BB6" w:rsidRPr="002C4DD4">
        <w:rPr>
          <w:lang w:val="en-US" w:eastAsia="ko-KR"/>
        </w:rPr>
        <w:t xml:space="preserve"> </w:t>
      </w:r>
      <w:r w:rsidR="005D4BB6">
        <w:rPr>
          <w:lang w:val="en-US"/>
        </w:rPr>
        <w:t xml:space="preserve">per S-NSSAI </w:t>
      </w:r>
      <w:r w:rsidR="005D4BB6">
        <w:rPr>
          <w:lang w:val="en-US" w:eastAsia="ko-KR"/>
        </w:rPr>
        <w:t xml:space="preserve">- see </w:t>
      </w:r>
      <w:r w:rsidR="008A5E0D">
        <w:rPr>
          <w:lang w:val="en-US" w:eastAsia="ko-KR"/>
        </w:rPr>
        <w:t>TS 2</w:t>
      </w:r>
      <w:r w:rsidR="005D4BB6">
        <w:rPr>
          <w:lang w:val="en-US" w:eastAsia="ko-KR"/>
        </w:rPr>
        <w:t>8.552</w:t>
      </w:r>
      <w:r w:rsidR="008A5E0D">
        <w:rPr>
          <w:lang w:val="en-US" w:eastAsia="ko-KR"/>
        </w:rPr>
        <w:t> [</w:t>
      </w:r>
      <w:r w:rsidR="005D4BB6">
        <w:rPr>
          <w:lang w:val="en-US" w:eastAsia="ko-KR"/>
        </w:rPr>
        <w:t xml:space="preserve">4] </w:t>
      </w:r>
      <w:r w:rsidR="008A5E0D">
        <w:rPr>
          <w:lang w:val="en-US" w:eastAsia="ko-KR"/>
        </w:rPr>
        <w:t>clause </w:t>
      </w:r>
      <w:r w:rsidR="008A5E0D" w:rsidRPr="002C4DD4">
        <w:rPr>
          <w:lang w:val="en-US" w:eastAsia="ko-KR"/>
        </w:rPr>
        <w:t>5</w:t>
      </w:r>
      <w:r w:rsidR="005D4BB6" w:rsidRPr="002C4DD4">
        <w:rPr>
          <w:lang w:val="en-US" w:eastAsia="ko-KR"/>
        </w:rPr>
        <w:t>.1.3.6.2.3</w:t>
      </w:r>
      <w:r w:rsidR="005D4BB6">
        <w:rPr>
          <w:lang w:val="en-US" w:eastAsia="ko-KR"/>
        </w:rPr>
        <w:t>,</w:t>
      </w:r>
    </w:p>
    <w:p w14:paraId="0D2669C3" w14:textId="23C59DE2" w:rsidR="005D4BB6" w:rsidRDefault="00F15D5E" w:rsidP="00F15D5E">
      <w:pPr>
        <w:pStyle w:val="B3"/>
        <w:rPr>
          <w:lang w:val="en-US" w:eastAsia="ko-KR"/>
        </w:rPr>
      </w:pPr>
      <w:r>
        <w:rPr>
          <w:lang w:val="en-US" w:eastAsia="ko-KR"/>
        </w:rPr>
        <w:t>-</w:t>
      </w:r>
      <w:r>
        <w:rPr>
          <w:lang w:val="en-US" w:eastAsia="ko-KR"/>
        </w:rPr>
        <w:tab/>
      </w:r>
      <w:r w:rsidR="005D4BB6">
        <w:rPr>
          <w:lang w:val="en-US" w:eastAsia="ko-KR"/>
        </w:rPr>
        <w:t>DRB.X2uPdcpSduVolumeUl.</w:t>
      </w:r>
      <w:r w:rsidR="005D4BB6" w:rsidRPr="009D2E6E">
        <w:rPr>
          <w:i/>
          <w:lang w:val="en-US" w:eastAsia="ko-KR"/>
        </w:rPr>
        <w:t>SNSSAI</w:t>
      </w:r>
      <w:r w:rsidR="005D4BB6">
        <w:rPr>
          <w:lang w:val="en-US" w:eastAsia="ko-KR"/>
        </w:rPr>
        <w:t xml:space="preserve"> is the </w:t>
      </w:r>
      <w:r w:rsidR="005D4BB6" w:rsidRPr="009D2E6E">
        <w:rPr>
          <w:lang w:val="en-US" w:eastAsia="ko-KR"/>
        </w:rPr>
        <w:t xml:space="preserve">number of UL PDCP SDU bits entering the GNB-CU-UP from external </w:t>
      </w:r>
      <w:proofErr w:type="spellStart"/>
      <w:r w:rsidR="005D4BB6" w:rsidRPr="009D2E6E">
        <w:rPr>
          <w:lang w:val="en-US" w:eastAsia="ko-KR"/>
        </w:rPr>
        <w:t>eNB</w:t>
      </w:r>
      <w:proofErr w:type="spellEnd"/>
      <w:r w:rsidR="005D4BB6" w:rsidRPr="009D2E6E">
        <w:rPr>
          <w:lang w:val="en-US" w:eastAsia="ko-KR"/>
        </w:rPr>
        <w:t xml:space="preserve"> (X2-U interface)</w:t>
      </w:r>
      <w:r w:rsidR="005D4BB6">
        <w:rPr>
          <w:lang w:val="en-US" w:eastAsia="ko-KR"/>
        </w:rPr>
        <w:t xml:space="preserve"> </w:t>
      </w:r>
      <w:r w:rsidR="005D4BB6">
        <w:rPr>
          <w:lang w:val="en-US"/>
        </w:rPr>
        <w:t xml:space="preserve">per S-NSSAI </w:t>
      </w:r>
      <w:r w:rsidR="005D4BB6">
        <w:rPr>
          <w:lang w:val="en-US" w:eastAsia="ko-KR"/>
        </w:rPr>
        <w:t xml:space="preserve">- see </w:t>
      </w:r>
      <w:r w:rsidR="008A5E0D">
        <w:rPr>
          <w:lang w:val="en-US" w:eastAsia="ko-KR"/>
        </w:rPr>
        <w:t>TS 2</w:t>
      </w:r>
      <w:r w:rsidR="005D4BB6">
        <w:rPr>
          <w:lang w:val="en-US" w:eastAsia="ko-KR"/>
        </w:rPr>
        <w:t>8.552</w:t>
      </w:r>
      <w:r w:rsidR="008A5E0D">
        <w:rPr>
          <w:lang w:val="en-US" w:eastAsia="ko-KR"/>
        </w:rPr>
        <w:t> [</w:t>
      </w:r>
      <w:r w:rsidR="005D4BB6">
        <w:rPr>
          <w:lang w:val="en-US" w:eastAsia="ko-KR"/>
        </w:rPr>
        <w:t xml:space="preserve">4] </w:t>
      </w:r>
      <w:r w:rsidR="008A5E0D">
        <w:rPr>
          <w:lang w:val="en-US" w:eastAsia="ko-KR"/>
        </w:rPr>
        <w:t>clause </w:t>
      </w:r>
      <w:r w:rsidR="008A5E0D" w:rsidRPr="002C4DD4">
        <w:rPr>
          <w:lang w:val="en-US" w:eastAsia="ko-KR"/>
        </w:rPr>
        <w:t>5</w:t>
      </w:r>
      <w:r w:rsidR="005D4BB6" w:rsidRPr="002C4DD4">
        <w:rPr>
          <w:lang w:val="en-US" w:eastAsia="ko-KR"/>
        </w:rPr>
        <w:t>.1.3.6.2.</w:t>
      </w:r>
      <w:r w:rsidR="005D4BB6">
        <w:rPr>
          <w:lang w:val="en-US" w:eastAsia="ko-KR"/>
        </w:rPr>
        <w:t>4</w:t>
      </w:r>
      <w:r w:rsidR="005D4BB6" w:rsidRPr="009D2E6E">
        <w:rPr>
          <w:lang w:val="en-US" w:eastAsia="ko-KR"/>
        </w:rPr>
        <w:t>.</w:t>
      </w:r>
    </w:p>
    <w:p w14:paraId="38E95803" w14:textId="77777777" w:rsidR="005D4BB6" w:rsidRDefault="005D4BB6" w:rsidP="00F15D5E">
      <w:pPr>
        <w:rPr>
          <w:lang w:val="en-US" w:eastAsia="ko-KR"/>
        </w:rPr>
      </w:pPr>
      <w:r w:rsidRPr="009022D3">
        <w:rPr>
          <w:lang w:val="en-US" w:eastAsia="ko-KR"/>
        </w:rPr>
        <w:t xml:space="preserve">The final Network Slice EE KPI definition, based on Data Volume, for </w:t>
      </w:r>
      <w:r>
        <w:rPr>
          <w:lang w:val="en-US" w:eastAsia="ko-KR"/>
        </w:rPr>
        <w:t xml:space="preserve">RAN-only </w:t>
      </w:r>
      <w:proofErr w:type="spellStart"/>
      <w:r w:rsidRPr="009022D3">
        <w:rPr>
          <w:lang w:val="en-US" w:eastAsia="ko-KR"/>
        </w:rPr>
        <w:t>eMBB</w:t>
      </w:r>
      <w:proofErr w:type="spellEnd"/>
      <w:r w:rsidRPr="009022D3">
        <w:rPr>
          <w:lang w:val="en-US" w:eastAsia="ko-KR"/>
        </w:rPr>
        <w:t xml:space="preserve"> type of </w:t>
      </w:r>
      <w:r>
        <w:rPr>
          <w:lang w:val="en-US" w:eastAsia="ko-KR"/>
        </w:rPr>
        <w:t xml:space="preserve">network </w:t>
      </w:r>
      <w:r w:rsidRPr="009022D3">
        <w:rPr>
          <w:lang w:val="en-US" w:eastAsia="ko-KR"/>
        </w:rPr>
        <w:t>slice, would be defined as follows</w:t>
      </w:r>
      <w:r>
        <w:rPr>
          <w:lang w:val="en-US" w:eastAsia="ko-KR"/>
        </w:rPr>
        <w:t>:</w:t>
      </w:r>
    </w:p>
    <w:p w14:paraId="6AE235F1" w14:textId="1B3FDED9" w:rsidR="005D4BB6" w:rsidRDefault="00F15D5E" w:rsidP="00F15D5E">
      <w:pPr>
        <w:pStyle w:val="B1"/>
        <w:rPr>
          <w:noProof/>
          <w:lang w:val="fr-FR" w:eastAsia="fr-FR"/>
        </w:rPr>
      </w:pPr>
      <w:r>
        <w:rPr>
          <w:lang w:val="en-US" w:eastAsia="ko-KR"/>
        </w:rPr>
        <w:tab/>
      </w:r>
      <w:r w:rsidR="00607A74">
        <w:rPr>
          <w:noProof/>
          <w:lang w:val="fr-FR" w:eastAsia="fr-FR"/>
        </w:rPr>
        <w:pict w14:anchorId="12F2B272">
          <v:shape id="Image 2" o:spid="_x0000_i1199" type="#_x0000_t75" style="width:210pt;height:36.6pt;visibility:visible">
            <v:imagedata r:id="rId108" o:title=""/>
          </v:shape>
        </w:pict>
      </w:r>
    </w:p>
    <w:p w14:paraId="033C4A01" w14:textId="596F8251" w:rsidR="005D4BB6" w:rsidRDefault="00F15D5E" w:rsidP="00F15D5E">
      <w:pPr>
        <w:pStyle w:val="B1"/>
      </w:pPr>
      <w:r>
        <w:rPr>
          <w:noProof/>
          <w:lang w:val="fr-FR" w:eastAsia="fr-FR"/>
        </w:rPr>
        <w:tab/>
      </w:r>
      <w:r w:rsidR="005D4BB6">
        <w:t xml:space="preserve">where </w:t>
      </w:r>
      <w:proofErr w:type="spellStart"/>
      <w:r w:rsidR="005D4BB6">
        <w:t>EC</w:t>
      </w:r>
      <w:r w:rsidR="005D4BB6" w:rsidRPr="004009C7">
        <w:rPr>
          <w:vertAlign w:val="subscript"/>
        </w:rPr>
        <w:t>RANonlyns</w:t>
      </w:r>
      <w:proofErr w:type="spellEnd"/>
      <w:r w:rsidR="005D4BB6">
        <w:t xml:space="preserve"> is the energy consumption of the RAN-only network slice over the same observation period.</w:t>
      </w:r>
    </w:p>
    <w:p w14:paraId="17039B71" w14:textId="2CB45A9D" w:rsidR="005D4BB6" w:rsidRPr="00F15D5E" w:rsidRDefault="005D4BB6" w:rsidP="00F15D5E">
      <w:pPr>
        <w:pStyle w:val="NO"/>
      </w:pPr>
      <w:r w:rsidRPr="00F15D5E">
        <w:t>NOTE:</w:t>
      </w:r>
      <w:r w:rsidR="00F15D5E" w:rsidRPr="00F15D5E">
        <w:tab/>
      </w:r>
      <w:r w:rsidR="00354E09" w:rsidRPr="00F15D5E">
        <w:t>Void</w:t>
      </w:r>
      <w:r w:rsidR="00F15D5E">
        <w:t>.</w:t>
      </w:r>
    </w:p>
    <w:p w14:paraId="006EFFFE" w14:textId="4474A460" w:rsidR="005D4BB6" w:rsidRDefault="005D4BB6" w:rsidP="00F15D5E">
      <w:pPr>
        <w:pStyle w:val="B1"/>
      </w:pPr>
      <w:r w:rsidRPr="005C2DC4">
        <w:t>d)</w:t>
      </w:r>
      <w:r w:rsidR="00F15D5E">
        <w:tab/>
      </w:r>
      <w:proofErr w:type="spellStart"/>
      <w:r>
        <w:t>NetworkSlice</w:t>
      </w:r>
      <w:proofErr w:type="spellEnd"/>
      <w:r w:rsidR="00F15D5E">
        <w:t>.</w:t>
      </w:r>
    </w:p>
    <w:p w14:paraId="3D5F60C1" w14:textId="77777777" w:rsidR="00674584" w:rsidRDefault="00674584" w:rsidP="00674584">
      <w:pPr>
        <w:pStyle w:val="Titre4"/>
      </w:pPr>
      <w:bookmarkStart w:id="703" w:name="_CR6_7_2_3"/>
      <w:bookmarkStart w:id="704" w:name="_Toc58578650"/>
      <w:bookmarkStart w:id="705" w:name="_Toc202522401"/>
      <w:bookmarkEnd w:id="703"/>
      <w:r>
        <w:t>6.7.2.3</w:t>
      </w:r>
      <w:r>
        <w:tab/>
        <w:t>Energy efficiency of URLLC network slice</w:t>
      </w:r>
      <w:bookmarkEnd w:id="704"/>
      <w:bookmarkEnd w:id="705"/>
    </w:p>
    <w:p w14:paraId="0F0FAFC6" w14:textId="77777777" w:rsidR="00F34742" w:rsidRDefault="00F34742" w:rsidP="00F34742">
      <w:pPr>
        <w:pStyle w:val="Titre5"/>
      </w:pPr>
      <w:bookmarkStart w:id="706" w:name="_CR6_7_2_3_1"/>
      <w:bookmarkStart w:id="707" w:name="_Toc202522402"/>
      <w:bookmarkEnd w:id="706"/>
      <w:r>
        <w:t>6.7.2.3.1</w:t>
      </w:r>
      <w:r>
        <w:tab/>
        <w:t>Introduction</w:t>
      </w:r>
      <w:bookmarkEnd w:id="707"/>
    </w:p>
    <w:p w14:paraId="67D6EDD5" w14:textId="77777777" w:rsidR="00F34742" w:rsidRDefault="00F34742" w:rsidP="00F34742">
      <w:r>
        <w:t>This KPI is defined with two variants.</w:t>
      </w:r>
    </w:p>
    <w:p w14:paraId="3B6EF958" w14:textId="77777777" w:rsidR="00F34742" w:rsidRPr="00F34742" w:rsidRDefault="00F34742" w:rsidP="00664EBE">
      <w:pPr>
        <w:pStyle w:val="Titre5"/>
      </w:pPr>
      <w:bookmarkStart w:id="708" w:name="_CR6_7_2_3_2"/>
      <w:bookmarkStart w:id="709" w:name="_Toc202522403"/>
      <w:bookmarkEnd w:id="708"/>
      <w:r>
        <w:t>6.7.2.3.2</w:t>
      </w:r>
      <w:r>
        <w:tab/>
        <w:t>Based on l</w:t>
      </w:r>
      <w:r w:rsidRPr="00D932ED">
        <w:t>atency</w:t>
      </w:r>
      <w:r>
        <w:t xml:space="preserve"> of the network slice</w:t>
      </w:r>
      <w:bookmarkEnd w:id="709"/>
    </w:p>
    <w:p w14:paraId="2B606D34" w14:textId="4D3479B4" w:rsidR="00674584" w:rsidRDefault="00674584" w:rsidP="00F15D5E">
      <w:pPr>
        <w:pStyle w:val="B1"/>
      </w:pPr>
      <w:r>
        <w:t>a)</w:t>
      </w:r>
      <w:r w:rsidR="00F15D5E">
        <w:tab/>
      </w:r>
      <w:proofErr w:type="spellStart"/>
      <w:proofErr w:type="gramStart"/>
      <w:r>
        <w:t>EE</w:t>
      </w:r>
      <w:r w:rsidRPr="009F3FF0">
        <w:rPr>
          <w:vertAlign w:val="subscript"/>
        </w:rPr>
        <w:t>U</w:t>
      </w:r>
      <w:r>
        <w:rPr>
          <w:vertAlign w:val="subscript"/>
        </w:rPr>
        <w:t>RLLC</w:t>
      </w:r>
      <w:r w:rsidRPr="009F3FF0">
        <w:rPr>
          <w:vertAlign w:val="subscript"/>
        </w:rPr>
        <w:t>,Latency</w:t>
      </w:r>
      <w:proofErr w:type="spellEnd"/>
      <w:proofErr w:type="gramEnd"/>
    </w:p>
    <w:p w14:paraId="2D4A1B44" w14:textId="119799DD" w:rsidR="00674584" w:rsidRDefault="00674584" w:rsidP="00F15D5E">
      <w:pPr>
        <w:pStyle w:val="B1"/>
        <w:rPr>
          <w:lang w:val="en-US"/>
        </w:rPr>
      </w:pPr>
      <w:r>
        <w:t>b)</w:t>
      </w:r>
      <w:r w:rsidR="00F15D5E">
        <w:tab/>
      </w:r>
      <w:r w:rsidRPr="00E75F86">
        <w:t xml:space="preserve">A KPI that shows the energy efficiency of network slices of type </w:t>
      </w:r>
      <w:r>
        <w:t>URLLC</w:t>
      </w:r>
      <w:r w:rsidRPr="00E75F86">
        <w:t xml:space="preserve">. </w:t>
      </w:r>
      <w:r>
        <w:t xml:space="preserve">The </w:t>
      </w:r>
      <w:proofErr w:type="spellStart"/>
      <w:r>
        <w:t>P</w:t>
      </w:r>
      <w:r>
        <w:rPr>
          <w:vertAlign w:val="subscript"/>
        </w:rPr>
        <w:t>ns</w:t>
      </w:r>
      <w:proofErr w:type="spellEnd"/>
      <w:r>
        <w:t xml:space="preserve"> for a network slice of type URLLC is </w:t>
      </w:r>
      <w:r w:rsidRPr="006773A9">
        <w:t xml:space="preserve">the inverse of the </w:t>
      </w:r>
      <w:r>
        <w:t xml:space="preserve">average </w:t>
      </w:r>
      <w:r w:rsidRPr="006773A9">
        <w:t>end-to-end User Plane (UP) latency of the network slice</w:t>
      </w:r>
      <w:r>
        <w:t>.</w:t>
      </w:r>
      <w:r w:rsidR="00F34742">
        <w:t xml:space="preserve"> </w:t>
      </w:r>
      <w:r w:rsidR="00F34742">
        <w:rPr>
          <w:lang w:val="en-US"/>
        </w:rPr>
        <w:t xml:space="preserve">In this KPI </w:t>
      </w:r>
      <w:r w:rsidR="00F34742" w:rsidRPr="001D7A06">
        <w:rPr>
          <w:lang w:val="en-US"/>
        </w:rPr>
        <w:t>variant</w:t>
      </w:r>
      <w:r w:rsidR="00F34742">
        <w:rPr>
          <w:lang w:val="en-US"/>
        </w:rPr>
        <w:t xml:space="preserve">, latency </w:t>
      </w:r>
      <w:proofErr w:type="gramStart"/>
      <w:r w:rsidR="00F34742">
        <w:rPr>
          <w:lang w:val="en-US"/>
        </w:rPr>
        <w:t>are</w:t>
      </w:r>
      <w:proofErr w:type="gramEnd"/>
      <w:r w:rsidR="00F34742">
        <w:rPr>
          <w:lang w:val="en-US"/>
        </w:rPr>
        <w:t xml:space="preserve"> the only factor considered </w:t>
      </w:r>
      <w:r w:rsidR="00F34742" w:rsidRPr="00F13A97">
        <w:rPr>
          <w:lang w:val="en-US"/>
        </w:rPr>
        <w:t xml:space="preserve">for </w:t>
      </w:r>
      <w:r w:rsidR="00F34742">
        <w:rPr>
          <w:lang w:val="en-US"/>
        </w:rPr>
        <w:t>evaluating the performance of network slice.</w:t>
      </w:r>
    </w:p>
    <w:p w14:paraId="0F04BC19" w14:textId="2FB93FE3" w:rsidR="00674584" w:rsidRDefault="00F15D5E" w:rsidP="00F15D5E">
      <w:pPr>
        <w:pStyle w:val="B1"/>
      </w:pPr>
      <w:r>
        <w:rPr>
          <w:lang w:val="en-US"/>
        </w:rPr>
        <w:tab/>
      </w:r>
      <w:r w:rsidR="00607A74">
        <w:rPr>
          <w:noProof/>
          <w:lang w:val="fr-FR" w:eastAsia="fr-FR"/>
        </w:rPr>
        <w:pict w14:anchorId="03B46854">
          <v:shape id="Image 21" o:spid="_x0000_i1200" type="#_x0000_t75" style="width:276pt;height:34.8pt;visibility:visible">
            <v:imagedata r:id="rId109" o:title=""/>
          </v:shape>
        </w:pict>
      </w:r>
    </w:p>
    <w:p w14:paraId="43B0CDFE" w14:textId="170D0B88" w:rsidR="00674584" w:rsidRDefault="00F15D5E" w:rsidP="00F15D5E">
      <w:pPr>
        <w:pStyle w:val="B2"/>
      </w:pPr>
      <w:r>
        <w:tab/>
      </w:r>
      <w:r w:rsidR="00674584">
        <w:t>where ‘Network slice mean latency’ is defined as the average end-to-end User Plane (UP) latency of the network slice, and where the average end-to-end User Plane (UP) latency for one S-NSSAI is defined by:</w:t>
      </w:r>
    </w:p>
    <w:p w14:paraId="70DB6AFA" w14:textId="3A767879" w:rsidR="00674584" w:rsidRDefault="00F15D5E" w:rsidP="00F15D5E">
      <w:pPr>
        <w:pStyle w:val="B1"/>
      </w:pPr>
      <w:r>
        <w:tab/>
      </w:r>
      <w:r w:rsidR="00607A74">
        <w:rPr>
          <w:noProof/>
          <w:lang w:val="fr-FR" w:eastAsia="fr-FR"/>
        </w:rPr>
        <w:pict w14:anchorId="3B1318BC">
          <v:shape id="Image 27" o:spid="_x0000_i1201" type="#_x0000_t75" style="width:400.2pt;height:29.4pt;visibility:visible">
            <v:imagedata r:id="rId110" o:title=""/>
          </v:shape>
        </w:pict>
      </w:r>
    </w:p>
    <w:p w14:paraId="2CA3F3A1" w14:textId="52EC2A42" w:rsidR="00674584" w:rsidRDefault="00F15D5E" w:rsidP="00F15D5E">
      <w:pPr>
        <w:pStyle w:val="B1"/>
      </w:pPr>
      <w:r>
        <w:tab/>
      </w:r>
      <w:r w:rsidR="00674584" w:rsidRPr="00E75F86">
        <w:t xml:space="preserve">This KPI is obtained by the inverse of the </w:t>
      </w:r>
      <w:r w:rsidR="00674584">
        <w:t xml:space="preserve">average </w:t>
      </w:r>
      <w:r w:rsidR="00674584" w:rsidRPr="00E75F86">
        <w:t xml:space="preserve">end-to-end User Plane (UP) latency of the network slice divided by the energy consumption of the network slice. The unit of this </w:t>
      </w:r>
      <w:r w:rsidR="00674584" w:rsidRPr="003834FE">
        <w:t>KPI is (0.1ms * J</w:t>
      </w:r>
      <w:r w:rsidR="00674584">
        <w:t>)</w:t>
      </w:r>
      <w:r w:rsidR="00674584" w:rsidRPr="003834FE">
        <w:rPr>
          <w:vertAlign w:val="superscript"/>
        </w:rPr>
        <w:t>-1</w:t>
      </w:r>
      <w:r w:rsidR="00674584" w:rsidRPr="003834FE">
        <w:t>.</w:t>
      </w:r>
    </w:p>
    <w:p w14:paraId="571B9854" w14:textId="27DF2993" w:rsidR="00674584" w:rsidRDefault="00674584" w:rsidP="00F15D5E">
      <w:pPr>
        <w:pStyle w:val="B1"/>
      </w:pPr>
      <w:r>
        <w:t>c)</w:t>
      </w:r>
      <w:r w:rsidR="00F15D5E">
        <w:tab/>
      </w:r>
      <w:r w:rsidR="00607A74">
        <w:rPr>
          <w:noProof/>
          <w:lang w:val="fr-FR" w:eastAsia="fr-FR"/>
        </w:rPr>
        <w:pict w14:anchorId="66A8C34E">
          <v:shape id="Image 23" o:spid="_x0000_i1202" type="#_x0000_t75" style="width:408pt;height:34.8pt;visibility:visible">
            <v:imagedata r:id="rId111" o:title=""/>
          </v:shape>
        </w:pict>
      </w:r>
    </w:p>
    <w:p w14:paraId="6533C43B" w14:textId="6A244056" w:rsidR="00674584" w:rsidRDefault="00674584" w:rsidP="00674584">
      <w:pPr>
        <w:pStyle w:val="B1"/>
      </w:pPr>
      <w:r>
        <w:t>d)</w:t>
      </w:r>
      <w:r w:rsidR="00F15D5E">
        <w:tab/>
      </w:r>
      <w:proofErr w:type="spellStart"/>
      <w:r>
        <w:t>NetworkSlice</w:t>
      </w:r>
      <w:proofErr w:type="spellEnd"/>
      <w:r w:rsidR="00F15D5E">
        <w:t>.</w:t>
      </w:r>
    </w:p>
    <w:p w14:paraId="0DFBEDAB" w14:textId="77777777" w:rsidR="00F34742" w:rsidRPr="00933301" w:rsidRDefault="00F34742" w:rsidP="00F34742">
      <w:pPr>
        <w:pStyle w:val="Titre5"/>
      </w:pPr>
      <w:bookmarkStart w:id="710" w:name="_CR6_7_2_3_3"/>
      <w:bookmarkStart w:id="711" w:name="_Toc202522404"/>
      <w:bookmarkEnd w:id="710"/>
      <w:r>
        <w:t>6.7.2.3.3</w:t>
      </w:r>
      <w:r>
        <w:tab/>
        <w:t xml:space="preserve">Based on </w:t>
      </w:r>
      <w:r w:rsidRPr="00D932ED">
        <w:t xml:space="preserve">both </w:t>
      </w:r>
      <w:r>
        <w:t>l</w:t>
      </w:r>
      <w:r w:rsidRPr="00D932ED">
        <w:t>atency and Data Volume (DV)</w:t>
      </w:r>
      <w:r w:rsidRPr="005E485B">
        <w:t xml:space="preserve"> </w:t>
      </w:r>
      <w:r>
        <w:t>of the network slice</w:t>
      </w:r>
      <w:bookmarkEnd w:id="711"/>
    </w:p>
    <w:p w14:paraId="14D9719F" w14:textId="1AF2DA6C" w:rsidR="00F34742" w:rsidRDefault="00F34742" w:rsidP="00F15D5E">
      <w:pPr>
        <w:pStyle w:val="B1"/>
      </w:pPr>
      <w:r>
        <w:t>a)</w:t>
      </w:r>
      <w:r w:rsidR="00F15D5E">
        <w:tab/>
      </w:r>
      <w:proofErr w:type="spellStart"/>
      <w:proofErr w:type="gramStart"/>
      <w:r>
        <w:t>EE</w:t>
      </w:r>
      <w:r w:rsidRPr="009F3FF0">
        <w:rPr>
          <w:vertAlign w:val="subscript"/>
        </w:rPr>
        <w:t>U</w:t>
      </w:r>
      <w:r>
        <w:rPr>
          <w:vertAlign w:val="subscript"/>
        </w:rPr>
        <w:t>RLLC</w:t>
      </w:r>
      <w:r w:rsidRPr="009F3FF0">
        <w:rPr>
          <w:vertAlign w:val="subscript"/>
        </w:rPr>
        <w:t>,</w:t>
      </w:r>
      <w:r>
        <w:rPr>
          <w:vertAlign w:val="subscript"/>
        </w:rPr>
        <w:t>DV</w:t>
      </w:r>
      <w:proofErr w:type="gramEnd"/>
      <w:r>
        <w:rPr>
          <w:vertAlign w:val="subscript"/>
        </w:rPr>
        <w:t>,</w:t>
      </w:r>
      <w:r w:rsidRPr="009F3FF0">
        <w:rPr>
          <w:vertAlign w:val="subscript"/>
        </w:rPr>
        <w:t>Latency</w:t>
      </w:r>
      <w:proofErr w:type="spellEnd"/>
    </w:p>
    <w:p w14:paraId="74E89296" w14:textId="7CE558C7" w:rsidR="00F34742" w:rsidRDefault="00F34742" w:rsidP="00F15D5E">
      <w:pPr>
        <w:pStyle w:val="B1"/>
        <w:rPr>
          <w:lang w:val="en-US"/>
        </w:rPr>
      </w:pPr>
      <w:r>
        <w:t>b)</w:t>
      </w:r>
      <w:r w:rsidR="00F15D5E">
        <w:tab/>
      </w:r>
      <w:r w:rsidRPr="00E75F86">
        <w:t xml:space="preserve">A KPI that shows the energy efficiency of network slices of type </w:t>
      </w:r>
      <w:r>
        <w:t>URLLC</w:t>
      </w:r>
      <w:r w:rsidRPr="00E75F86">
        <w:t xml:space="preserve">. </w:t>
      </w:r>
      <w:r>
        <w:t xml:space="preserve">The </w:t>
      </w:r>
      <w:proofErr w:type="spellStart"/>
      <w:r>
        <w:t>P</w:t>
      </w:r>
      <w:r>
        <w:rPr>
          <w:vertAlign w:val="subscript"/>
        </w:rPr>
        <w:t>ns</w:t>
      </w:r>
      <w:proofErr w:type="spellEnd"/>
      <w:r>
        <w:t xml:space="preserve"> for a network slice of type URLLC is </w:t>
      </w:r>
      <w:r w:rsidRPr="00ED6892">
        <w:rPr>
          <w:lang w:val="en-US"/>
        </w:rPr>
        <w:t xml:space="preserve">the </w:t>
      </w:r>
      <w:r>
        <w:rPr>
          <w:lang w:val="en-US"/>
        </w:rPr>
        <w:t xml:space="preserve">sum of UL and DL traffic volumes at N3 </w:t>
      </w:r>
      <w:r w:rsidR="007E176B" w:rsidRPr="007E176B">
        <w:rPr>
          <w:lang w:val="en-US"/>
        </w:rPr>
        <w:t xml:space="preserve">or N9 </w:t>
      </w:r>
      <w:r>
        <w:rPr>
          <w:lang w:val="en-US"/>
        </w:rPr>
        <w:t>interface</w:t>
      </w:r>
      <w:r w:rsidR="007E176B"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 xml:space="preserve">evaluating the performance of network slice. This KPI is applicable for </w:t>
      </w:r>
      <w:proofErr w:type="gramStart"/>
      <w:r>
        <w:rPr>
          <w:lang w:val="en-US"/>
        </w:rPr>
        <w:t>the case</w:t>
      </w:r>
      <w:r w:rsidR="007E176B" w:rsidRPr="007E176B">
        <w:rPr>
          <w:lang w:val="en-US"/>
        </w:rPr>
        <w:t>s</w:t>
      </w:r>
      <w:proofErr w:type="gramEnd"/>
      <w:r>
        <w:rPr>
          <w:lang w:val="en-US"/>
        </w:rPr>
        <w:t xml:space="preserve"> </w:t>
      </w:r>
      <w:r w:rsidR="007E176B"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007E176B" w:rsidRPr="007E176B">
        <w:rPr>
          <w:lang w:val="en-US"/>
        </w:rPr>
        <w:t xml:space="preserve">Energy Efficiency of the </w:t>
      </w:r>
      <w:r>
        <w:rPr>
          <w:lang w:val="en-US"/>
        </w:rPr>
        <w:t xml:space="preserve">slice </w:t>
      </w:r>
      <w:r w:rsidR="007E176B" w:rsidRPr="007E176B">
        <w:rPr>
          <w:lang w:val="en-US"/>
        </w:rPr>
        <w:t xml:space="preserve">at </w:t>
      </w:r>
      <w:r w:rsidRPr="00D43DCB">
        <w:rPr>
          <w:lang w:val="en-US"/>
        </w:rPr>
        <w:t>different periods of time</w:t>
      </w:r>
      <w:r w:rsidR="007E176B" w:rsidRPr="007E176B">
        <w:rPr>
          <w:lang w:val="en-US"/>
        </w:rPr>
        <w:t>,</w:t>
      </w:r>
      <w:r>
        <w:rPr>
          <w:lang w:val="en-US"/>
        </w:rPr>
        <w:t xml:space="preserve"> such as </w:t>
      </w:r>
      <w:r w:rsidR="007E176B" w:rsidRPr="007E176B">
        <w:rPr>
          <w:lang w:val="en-US"/>
        </w:rPr>
        <w:t xml:space="preserve">the </w:t>
      </w:r>
      <w:r>
        <w:rPr>
          <w:lang w:val="en-US"/>
        </w:rPr>
        <w:t xml:space="preserve">busy </w:t>
      </w:r>
      <w:r w:rsidR="007E176B" w:rsidRPr="007E176B">
        <w:rPr>
          <w:lang w:val="en-US"/>
        </w:rPr>
        <w:t xml:space="preserve">hours in the morning </w:t>
      </w:r>
      <w:r>
        <w:rPr>
          <w:lang w:val="en-US"/>
        </w:rPr>
        <w:t xml:space="preserve">and </w:t>
      </w:r>
      <w:r w:rsidR="007E176B" w:rsidRPr="007E176B">
        <w:rPr>
          <w:lang w:val="en-US"/>
        </w:rPr>
        <w:t xml:space="preserve">the </w:t>
      </w:r>
      <w:r>
        <w:rPr>
          <w:lang w:val="en-US"/>
        </w:rPr>
        <w:t xml:space="preserve">idle </w:t>
      </w:r>
      <w:r w:rsidR="007E176B" w:rsidRPr="007E176B">
        <w:rPr>
          <w:lang w:val="en-US"/>
        </w:rPr>
        <w:t>hours in the mid night,  in which both latency performance and the data volume performance can vary</w:t>
      </w:r>
      <w:r>
        <w:rPr>
          <w:lang w:val="en-US"/>
        </w:rPr>
        <w:t>.</w:t>
      </w:r>
    </w:p>
    <w:p w14:paraId="194C7CAE" w14:textId="59FDE1BD" w:rsidR="007E176B" w:rsidRDefault="00F15D5E" w:rsidP="00F15D5E">
      <w:pPr>
        <w:pStyle w:val="B1"/>
      </w:pPr>
      <w:r>
        <w:rPr>
          <w:lang w:val="en-US"/>
        </w:rPr>
        <w:lastRenderedPageBreak/>
        <w:tab/>
      </w:r>
      <w:r w:rsidR="00607A74">
        <w:rPr>
          <w:noProof/>
          <w:lang w:val="en-US"/>
        </w:rPr>
        <w:pict w14:anchorId="73596D76">
          <v:shape id="图片 7" o:spid="_x0000_i1203" type="#_x0000_t75" style="width:316.2pt;height:28.2pt;visibility:visible">
            <v:imagedata r:id="rId112" o:title=""/>
          </v:shape>
        </w:pict>
      </w:r>
    </w:p>
    <w:p w14:paraId="2657E02D" w14:textId="5C1F57ED" w:rsidR="007E176B" w:rsidRDefault="00F15D5E" w:rsidP="00F15D5E">
      <w:pPr>
        <w:pStyle w:val="B1"/>
      </w:pPr>
      <w:r>
        <w:tab/>
      </w:r>
      <w:proofErr w:type="gramStart"/>
      <w:r w:rsidR="007E176B">
        <w:t>where</w:t>
      </w:r>
      <w:proofErr w:type="gramEnd"/>
    </w:p>
    <w:p w14:paraId="143FE455" w14:textId="709EAF2D" w:rsidR="007E176B" w:rsidRDefault="00F15D5E" w:rsidP="00F15D5E">
      <w:pPr>
        <w:pStyle w:val="B2"/>
      </w:pPr>
      <w:r>
        <w:rPr>
          <w:noProof/>
        </w:rPr>
        <w:tab/>
      </w:r>
      <w:r w:rsidR="00607A74">
        <w:rPr>
          <w:noProof/>
        </w:rPr>
        <w:pict w14:anchorId="48C937CF">
          <v:shape id="图片 1" o:spid="_x0000_i1204" type="#_x0000_t75" style="width:414.6pt;height:22.2pt;visibility:visible">
            <v:imagedata r:id="rId113" o:title=""/>
          </v:shape>
        </w:pict>
      </w:r>
    </w:p>
    <w:p w14:paraId="72275D61" w14:textId="244D3586" w:rsidR="007E176B" w:rsidRDefault="00F15D5E" w:rsidP="00F15D5E">
      <w:pPr>
        <w:pStyle w:val="B2"/>
      </w:pPr>
      <w:r>
        <w:rPr>
          <w:noProof/>
        </w:rPr>
        <w:tab/>
      </w:r>
      <w:r w:rsidR="00607A74">
        <w:rPr>
          <w:noProof/>
        </w:rPr>
        <w:pict w14:anchorId="6A6EE86C">
          <v:shape id="图片 9" o:spid="_x0000_i1205" type="#_x0000_t75" style="width:415.2pt;height:21pt;visibility:visible">
            <v:imagedata r:id="rId114" o:title=""/>
          </v:shape>
        </w:pict>
      </w:r>
    </w:p>
    <w:p w14:paraId="6B363D89" w14:textId="08B9F89A" w:rsidR="00F34742" w:rsidRDefault="00F15D5E" w:rsidP="00F15D5E">
      <w:pPr>
        <w:pStyle w:val="B2"/>
      </w:pPr>
      <w:r>
        <w:tab/>
      </w:r>
      <w:r w:rsidR="007E176B" w:rsidRPr="007F4D1B">
        <w:rPr>
          <w:rFonts w:hint="eastAsia"/>
        </w:rPr>
        <w:t>w</w:t>
      </w:r>
      <w:r w:rsidR="007E176B" w:rsidRPr="007F4D1B">
        <w:rPr>
          <w:vertAlign w:val="subscript"/>
        </w:rPr>
        <w:t>N3</w:t>
      </w:r>
      <w:r w:rsidR="007E176B" w:rsidRPr="007F4D1B">
        <w:t xml:space="preserve"> and w</w:t>
      </w:r>
      <w:r w:rsidR="007E176B" w:rsidRPr="007F4D1B">
        <w:rPr>
          <w:vertAlign w:val="subscript"/>
        </w:rPr>
        <w:t>N9</w:t>
      </w:r>
      <w:r w:rsidR="007E176B" w:rsidRPr="007F4D1B">
        <w:t xml:space="preserve"> are the weight for DV</w:t>
      </w:r>
      <w:r w:rsidR="007E176B" w:rsidRPr="007F4D1B">
        <w:rPr>
          <w:vertAlign w:val="subscript"/>
        </w:rPr>
        <w:t>N3</w:t>
      </w:r>
      <w:r w:rsidR="007E176B" w:rsidRPr="007F4D1B">
        <w:t xml:space="preserve"> and DV</w:t>
      </w:r>
      <w:r w:rsidR="007E176B" w:rsidRPr="007F4D1B">
        <w:rPr>
          <w:vertAlign w:val="subscript"/>
        </w:rPr>
        <w:t>N9</w:t>
      </w:r>
      <w:r w:rsidR="007E176B" w:rsidRPr="007F4D1B">
        <w:t xml:space="preserve"> respectively. </w:t>
      </w:r>
      <w:r w:rsidR="007E176B" w:rsidRPr="007F4D1B">
        <w:rPr>
          <w:rFonts w:hint="eastAsia"/>
        </w:rPr>
        <w:t>w</w:t>
      </w:r>
      <w:r w:rsidR="007E176B" w:rsidRPr="007F4D1B">
        <w:rPr>
          <w:vertAlign w:val="subscript"/>
        </w:rPr>
        <w:t>N3</w:t>
      </w:r>
      <w:r w:rsidR="007E176B" w:rsidRPr="007F4D1B">
        <w:t xml:space="preserve"> and w</w:t>
      </w:r>
      <w:r w:rsidR="007E176B" w:rsidRPr="007F4D1B">
        <w:rPr>
          <w:vertAlign w:val="subscript"/>
        </w:rPr>
        <w:t>N9</w:t>
      </w:r>
      <w:r w:rsidR="007E176B" w:rsidRPr="007F4D1B">
        <w:t xml:space="preserve"> can be decided according to the deployment of PSA UPF. For example, in cases where PSA UPF has only N9 tunnels, such as the ones described in </w:t>
      </w:r>
      <w:r w:rsidR="008A5E0D" w:rsidRPr="007F4D1B">
        <w:t>TS</w:t>
      </w:r>
      <w:r w:rsidR="008A5E0D">
        <w:t> </w:t>
      </w:r>
      <w:r w:rsidR="008A5E0D" w:rsidRPr="007F4D1B">
        <w:t>2</w:t>
      </w:r>
      <w:r w:rsidR="007E176B" w:rsidRPr="007F4D1B">
        <w:t xml:space="preserve">3.501[2] </w:t>
      </w:r>
      <w:r w:rsidR="008A5E0D" w:rsidRPr="007F4D1B">
        <w:t>clause</w:t>
      </w:r>
      <w:r w:rsidR="008A5E0D">
        <w:t> </w:t>
      </w:r>
      <w:r w:rsidR="008A5E0D" w:rsidRPr="007F4D1B">
        <w:t>5</w:t>
      </w:r>
      <w:r w:rsidR="007E176B" w:rsidRPr="007F4D1B">
        <w:t xml:space="preserve">.6.4 and </w:t>
      </w:r>
      <w:r w:rsidR="008A5E0D" w:rsidRPr="007F4D1B">
        <w:t>clause</w:t>
      </w:r>
      <w:r w:rsidR="008A5E0D">
        <w:t> </w:t>
      </w:r>
      <w:r w:rsidR="008A5E0D" w:rsidRPr="007F4D1B">
        <w:t>5</w:t>
      </w:r>
      <w:r w:rsidR="007E176B" w:rsidRPr="007F4D1B">
        <w:t>.33.2.2, w</w:t>
      </w:r>
      <w:r w:rsidR="007E176B" w:rsidRPr="007F4D1B">
        <w:rPr>
          <w:vertAlign w:val="subscript"/>
        </w:rPr>
        <w:t>N3</w:t>
      </w:r>
      <w:r w:rsidR="007E176B" w:rsidRPr="007F4D1B">
        <w:t xml:space="preserve"> can be set to 0 and W</w:t>
      </w:r>
      <w:r w:rsidR="007E176B" w:rsidRPr="007F4D1B">
        <w:rPr>
          <w:vertAlign w:val="subscript"/>
        </w:rPr>
        <w:t>N9</w:t>
      </w:r>
      <w:r w:rsidR="007E176B" w:rsidRPr="007F4D1B">
        <w:t xml:space="preserve"> can be set to 1, so that only N9 interface is considered. In the cases where PSA UPF has only N3 tunnels, w</w:t>
      </w:r>
      <w:r w:rsidR="007E176B" w:rsidRPr="007F4D1B">
        <w:rPr>
          <w:vertAlign w:val="subscript"/>
        </w:rPr>
        <w:t>N3</w:t>
      </w:r>
      <w:r w:rsidR="007E176B" w:rsidRPr="007F4D1B">
        <w:t xml:space="preserve"> can be set to 1 and w</w:t>
      </w:r>
      <w:r w:rsidR="007E176B" w:rsidRPr="007F4D1B">
        <w:rPr>
          <w:vertAlign w:val="subscript"/>
        </w:rPr>
        <w:t>N9</w:t>
      </w:r>
      <w:r w:rsidR="007E176B" w:rsidRPr="007F4D1B">
        <w:t xml:space="preserve"> can be set to 0, so that only N3 interface </w:t>
      </w:r>
      <w:r w:rsidR="007E176B" w:rsidRPr="007F4D1B">
        <w:rPr>
          <w:rFonts w:hint="eastAsia"/>
        </w:rPr>
        <w:t>is</w:t>
      </w:r>
      <w:r w:rsidR="007E176B" w:rsidRPr="007F4D1B">
        <w:t xml:space="preserve"> considered.</w:t>
      </w:r>
    </w:p>
    <w:p w14:paraId="1AE38ECF" w14:textId="012A9E66" w:rsidR="00F34742" w:rsidRDefault="00F15D5E" w:rsidP="00F34742">
      <w:pPr>
        <w:pStyle w:val="B1"/>
      </w:pPr>
      <w:r>
        <w:tab/>
      </w:r>
      <w:r w:rsidR="00F34742" w:rsidRPr="00E75F86">
        <w:t xml:space="preserve">This KPI is obtained by </w:t>
      </w:r>
      <w:r w:rsidR="00F34742" w:rsidRPr="00195D1A">
        <w:t xml:space="preserve">the product of the sum of </w:t>
      </w:r>
      <w:r w:rsidR="007E176B" w:rsidRPr="007E176B">
        <w:t xml:space="preserve">the weighted </w:t>
      </w:r>
      <w:r w:rsidR="00F34742" w:rsidRPr="00195D1A">
        <w:t xml:space="preserve">UL and DL traffic data volumes at N3 interface(s) </w:t>
      </w:r>
      <w:r w:rsidR="007E176B" w:rsidRPr="007E176B">
        <w:t xml:space="preserve">or N9 interface of the PSA UPF </w:t>
      </w:r>
      <w:r w:rsidR="00F34742" w:rsidRPr="00195D1A">
        <w:t>of the network slice multiplied by the inverse of the end-to-end User Plane (UP) latency of the network slice, divided by the energy consumption of the network slice. Th</w:t>
      </w:r>
      <w:r w:rsidR="00F34742">
        <w:t>e unit of this KPI is bit/(0.1ms*J)</w:t>
      </w:r>
      <w:r w:rsidR="00F34742" w:rsidRPr="003834FE">
        <w:t>.</w:t>
      </w:r>
    </w:p>
    <w:p w14:paraId="059F971C" w14:textId="73B1D703" w:rsidR="00F34742" w:rsidRDefault="00F34742" w:rsidP="00F15D5E">
      <w:pPr>
        <w:pStyle w:val="B1"/>
      </w:pPr>
      <w:r>
        <w:t>c)</w:t>
      </w:r>
      <w:r w:rsidR="00F15D5E">
        <w:tab/>
      </w:r>
      <w:r w:rsidR="00607A74">
        <w:rPr>
          <w:noProof/>
          <w:lang w:val="en-US"/>
        </w:rPr>
        <w:pict w14:anchorId="3BD76A7A">
          <v:shape id="图片 2" o:spid="_x0000_i1206" type="#_x0000_t75" style="width:415.8pt;height:31.8pt;visibility:visible">
            <v:imagedata r:id="rId115" o:title=""/>
          </v:shape>
        </w:pict>
      </w:r>
    </w:p>
    <w:p w14:paraId="58D8A8EC" w14:textId="2BA06F30" w:rsidR="00F34742" w:rsidRPr="003E1F07" w:rsidRDefault="00F34742" w:rsidP="00F15D5E">
      <w:pPr>
        <w:pStyle w:val="B1"/>
      </w:pPr>
      <w:r>
        <w:t>d)</w:t>
      </w:r>
      <w:r w:rsidR="00F15D5E">
        <w:tab/>
      </w:r>
      <w:proofErr w:type="spellStart"/>
      <w:r>
        <w:t>NetworkSlice</w:t>
      </w:r>
      <w:proofErr w:type="spellEnd"/>
      <w:r w:rsidR="00F15D5E">
        <w:t>.</w:t>
      </w:r>
    </w:p>
    <w:p w14:paraId="0AD5518F" w14:textId="5690E1CA" w:rsidR="00F34742" w:rsidRDefault="00F34742" w:rsidP="00F15D5E">
      <w:pPr>
        <w:pStyle w:val="B1"/>
      </w:pPr>
      <w:r>
        <w:t>e)</w:t>
      </w:r>
      <w:r w:rsidR="00F15D5E">
        <w:tab/>
      </w:r>
      <w:r>
        <w:t>In case of redundant transmission paths for high reliability communication (</w:t>
      </w:r>
      <w:r w:rsidR="008A5E0D">
        <w:t>TS 2</w:t>
      </w:r>
      <w:r>
        <w:t>3.501</w:t>
      </w:r>
      <w:r w:rsidR="008A5E0D">
        <w:t> [</w:t>
      </w:r>
      <w:r>
        <w:t xml:space="preserve">7] </w:t>
      </w:r>
      <w:r w:rsidR="008A5E0D">
        <w:t>clause 5</w:t>
      </w:r>
      <w:r>
        <w:t>.33.2), it is expected that the data volume is counted once. In particular:</w:t>
      </w:r>
    </w:p>
    <w:p w14:paraId="34A69D09" w14:textId="648C079E" w:rsidR="00F34742" w:rsidRDefault="00F15D5E" w:rsidP="00F15D5E">
      <w:pPr>
        <w:pStyle w:val="B2"/>
      </w:pPr>
      <w:r>
        <w:t>-</w:t>
      </w:r>
      <w:r>
        <w:tab/>
      </w:r>
      <w:r w:rsidR="00F34742">
        <w:t xml:space="preserve">In case of Dual Connectivity based end to end Redundant User Plane Paths </w:t>
      </w:r>
      <w:proofErr w:type="gramStart"/>
      <w:r w:rsidR="00F34742">
        <w:t xml:space="preserve">( </w:t>
      </w:r>
      <w:r w:rsidR="008A5E0D">
        <w:t>TS</w:t>
      </w:r>
      <w:proofErr w:type="gramEnd"/>
      <w:r w:rsidR="008A5E0D">
        <w:t> 2</w:t>
      </w:r>
      <w:r w:rsidR="00F34742">
        <w:t>3.501</w:t>
      </w:r>
      <w:r w:rsidR="008A5E0D">
        <w:t> [</w:t>
      </w:r>
      <w:r w:rsidR="00F34742">
        <w:t xml:space="preserve">7] </w:t>
      </w:r>
      <w:r w:rsidR="008A5E0D">
        <w:t>clause 5</w:t>
      </w:r>
      <w:r w:rsidR="00F34742">
        <w:t xml:space="preserve">.33.2.1), in which a UE may set up two redundant PDU Sessions over the 5G network, the Data Volume related to only one PDU session is to be </w:t>
      </w:r>
      <w:proofErr w:type="gramStart"/>
      <w:r w:rsidR="00F34742">
        <w:t>considered;</w:t>
      </w:r>
      <w:proofErr w:type="gramEnd"/>
    </w:p>
    <w:p w14:paraId="76E3440C" w14:textId="2627371B" w:rsidR="00F34742" w:rsidRDefault="00F15D5E" w:rsidP="00F15D5E">
      <w:pPr>
        <w:pStyle w:val="B2"/>
      </w:pPr>
      <w:r>
        <w:t>-</w:t>
      </w:r>
      <w:r>
        <w:tab/>
      </w:r>
      <w:r w:rsidR="00F34742">
        <w:t>In case of redundant transmission with two N3 tunnels between the PSA UPF and a single NG-RAN node (</w:t>
      </w:r>
      <w:r w:rsidR="008A5E0D">
        <w:t>TS 2</w:t>
      </w:r>
      <w:r w:rsidR="00F34742">
        <w:t>3.501</w:t>
      </w:r>
      <w:r w:rsidR="008A5E0D">
        <w:t> [</w:t>
      </w:r>
      <w:r w:rsidR="00F34742">
        <w:t xml:space="preserve">7] figure 5.33.2.2-1) which are associated with a single PDU Session, the Data Volume related to only one N3 tunnel is to be </w:t>
      </w:r>
      <w:proofErr w:type="gramStart"/>
      <w:r w:rsidR="00F34742">
        <w:t>considered;</w:t>
      </w:r>
      <w:proofErr w:type="gramEnd"/>
    </w:p>
    <w:p w14:paraId="07B68224" w14:textId="135DAC20" w:rsidR="00F34742" w:rsidRDefault="00F15D5E" w:rsidP="00F15D5E">
      <w:pPr>
        <w:pStyle w:val="B2"/>
      </w:pPr>
      <w:r>
        <w:t>-</w:t>
      </w:r>
      <w:r>
        <w:tab/>
      </w:r>
      <w:r w:rsidR="00F34742">
        <w:t xml:space="preserve">In case of two N3 and N9 tunnels between NG-RAN and PSA UPF for redundant transmission </w:t>
      </w:r>
      <w:proofErr w:type="gramStart"/>
      <w:r w:rsidR="00F34742">
        <w:t xml:space="preserve">( </w:t>
      </w:r>
      <w:r w:rsidR="008A5E0D">
        <w:t>TS</w:t>
      </w:r>
      <w:proofErr w:type="gramEnd"/>
      <w:r w:rsidR="008A5E0D">
        <w:t> 2</w:t>
      </w:r>
      <w:r w:rsidR="00F34742">
        <w:t>3.501</w:t>
      </w:r>
      <w:r w:rsidR="008A5E0D">
        <w:t> [</w:t>
      </w:r>
      <w:r w:rsidR="00F34742">
        <w:t xml:space="preserve">7] figure 5.33.2.2-2) associated with a single PDU Session, the Data Volume related to only one </w:t>
      </w:r>
      <w:r w:rsidR="007E176B" w:rsidRPr="007E176B">
        <w:t xml:space="preserve">of the multiple N3/N9 tunnels for redundant transmission connecting to PSA UPF is considered. The main reason for this is that, if the traffic is counted more than once, it will increase artificially the </w:t>
      </w:r>
      <w:proofErr w:type="spellStart"/>
      <w:proofErr w:type="gramStart"/>
      <w:r w:rsidR="007E176B" w:rsidRPr="007E176B">
        <w:t>EEURLLC,DV</w:t>
      </w:r>
      <w:proofErr w:type="gramEnd"/>
      <w:r w:rsidR="007E176B" w:rsidRPr="007E176B">
        <w:t>,Latency</w:t>
      </w:r>
      <w:proofErr w:type="spellEnd"/>
      <w:r w:rsidR="007E176B" w:rsidRPr="007E176B">
        <w:t xml:space="preserve"> KPI.</w:t>
      </w:r>
    </w:p>
    <w:p w14:paraId="7FAB4344" w14:textId="77777777" w:rsidR="00F34742" w:rsidRPr="003E1F07" w:rsidRDefault="00F34742" w:rsidP="00F15D5E">
      <w:r>
        <w:t>The 3GPP management system in charge of collecting the data volume measurements listed here above shall consider them only once in case of redundant transmission over the N3</w:t>
      </w:r>
      <w:r w:rsidR="007E176B" w:rsidRPr="007E176B">
        <w:t>/N9</w:t>
      </w:r>
      <w:r>
        <w:t xml:space="preserve"> interface.</w:t>
      </w:r>
    </w:p>
    <w:p w14:paraId="68407DA3" w14:textId="77777777" w:rsidR="00674584" w:rsidRDefault="00674584" w:rsidP="00674584">
      <w:pPr>
        <w:pStyle w:val="Titre4"/>
      </w:pPr>
      <w:bookmarkStart w:id="712" w:name="_CR6_7_2_4"/>
      <w:bookmarkStart w:id="713" w:name="_Toc58578651"/>
      <w:bookmarkStart w:id="714" w:name="_Toc202522405"/>
      <w:bookmarkEnd w:id="712"/>
      <w:r>
        <w:t>6.7.2.4</w:t>
      </w:r>
      <w:r>
        <w:tab/>
        <w:t>Energy efficiency of MIoT network slice</w:t>
      </w:r>
      <w:bookmarkEnd w:id="713"/>
      <w:bookmarkEnd w:id="714"/>
    </w:p>
    <w:p w14:paraId="0D20D2D3" w14:textId="77777777" w:rsidR="00674584" w:rsidRPr="003E1F07" w:rsidRDefault="00674584" w:rsidP="00674584">
      <w:pPr>
        <w:pStyle w:val="Titre5"/>
      </w:pPr>
      <w:bookmarkStart w:id="715" w:name="_CR6_7_2_4_1"/>
      <w:bookmarkStart w:id="716" w:name="_Toc58578652"/>
      <w:bookmarkStart w:id="717" w:name="_Toc202522406"/>
      <w:bookmarkEnd w:id="715"/>
      <w:r>
        <w:t>6.7.2.4.1</w:t>
      </w:r>
      <w:r>
        <w:tab/>
        <w:t>Based on the number of registered subscribers of the network slice</w:t>
      </w:r>
      <w:bookmarkEnd w:id="716"/>
      <w:bookmarkEnd w:id="717"/>
    </w:p>
    <w:p w14:paraId="3F449EC0" w14:textId="1A95F602" w:rsidR="00674584" w:rsidRDefault="00674584" w:rsidP="00334783">
      <w:pPr>
        <w:pStyle w:val="B1"/>
      </w:pPr>
      <w:r>
        <w:t>a)</w:t>
      </w:r>
      <w:r w:rsidR="00334783">
        <w:tab/>
      </w:r>
      <w:proofErr w:type="spellStart"/>
      <w:proofErr w:type="gramStart"/>
      <w:r>
        <w:t>EE</w:t>
      </w:r>
      <w:r>
        <w:rPr>
          <w:vertAlign w:val="subscript"/>
        </w:rPr>
        <w:t>MI</w:t>
      </w:r>
      <w:r w:rsidRPr="00040879">
        <w:rPr>
          <w:vertAlign w:val="subscript"/>
        </w:rPr>
        <w:t>o</w:t>
      </w:r>
      <w:r>
        <w:rPr>
          <w:vertAlign w:val="subscript"/>
        </w:rPr>
        <w:t>T</w:t>
      </w:r>
      <w:r w:rsidRPr="00040879">
        <w:rPr>
          <w:vertAlign w:val="subscript"/>
        </w:rPr>
        <w:t>,R</w:t>
      </w:r>
      <w:r>
        <w:rPr>
          <w:vertAlign w:val="subscript"/>
        </w:rPr>
        <w:t>egSubs</w:t>
      </w:r>
      <w:proofErr w:type="spellEnd"/>
      <w:proofErr w:type="gramEnd"/>
    </w:p>
    <w:p w14:paraId="468B0B22" w14:textId="55D77E3E" w:rsidR="00674584" w:rsidRDefault="00674584" w:rsidP="00334783">
      <w:pPr>
        <w:pStyle w:val="B1"/>
      </w:pPr>
      <w:r>
        <w:t>b)</w:t>
      </w:r>
      <w:r w:rsidR="00334783">
        <w:tab/>
      </w:r>
      <w:r w:rsidRPr="00E75F86">
        <w:t xml:space="preserve">A KPI that shows the energy efficiency of network slices of type </w:t>
      </w:r>
      <w:r>
        <w:t xml:space="preserve">MIoT. In this case, the </w:t>
      </w:r>
      <w:proofErr w:type="spellStart"/>
      <w:r>
        <w:t>P</w:t>
      </w:r>
      <w:r>
        <w:rPr>
          <w:vertAlign w:val="subscript"/>
        </w:rPr>
        <w:t>ns</w:t>
      </w:r>
      <w:proofErr w:type="spellEnd"/>
      <w:r>
        <w:t xml:space="preserve"> for a network slice of type MIoT is the maximum number of subscribers registered to the network slice.</w:t>
      </w:r>
    </w:p>
    <w:p w14:paraId="5F36F9F5" w14:textId="123CD9EC" w:rsidR="00674584" w:rsidRDefault="00334783" w:rsidP="00334783">
      <w:pPr>
        <w:pStyle w:val="B1"/>
      </w:pPr>
      <w:r>
        <w:tab/>
      </w:r>
      <w:r w:rsidR="00607A74">
        <w:rPr>
          <w:noProof/>
        </w:rPr>
        <w:pict w14:anchorId="521C8BBB">
          <v:shape id="Image 32" o:spid="_x0000_i1207" type="#_x0000_t75" style="width:345.6pt;height:41.4pt;visibility:visible">
            <v:imagedata r:id="rId116" o:title=""/>
          </v:shape>
        </w:pict>
      </w:r>
    </w:p>
    <w:p w14:paraId="5B200757" w14:textId="1F8DED49" w:rsidR="00674584" w:rsidRDefault="00334783" w:rsidP="00334783">
      <w:pPr>
        <w:pStyle w:val="B2"/>
        <w:rPr>
          <w:lang w:val="en-US"/>
        </w:rPr>
      </w:pPr>
      <w:r>
        <w:tab/>
      </w:r>
      <w:r w:rsidR="00674584">
        <w:rPr>
          <w:lang w:val="en-US"/>
        </w:rPr>
        <w:t xml:space="preserve">where </w:t>
      </w:r>
      <w:r w:rsidR="00674584" w:rsidRPr="00AC50AF">
        <w:rPr>
          <w:i/>
          <w:lang w:val="en-US"/>
        </w:rPr>
        <w:t>SNSSAI</w:t>
      </w:r>
      <w:r w:rsidR="00674584">
        <w:rPr>
          <w:lang w:val="en-US"/>
        </w:rPr>
        <w:t xml:space="preserve"> identifies the S-NSSAI.</w:t>
      </w:r>
    </w:p>
    <w:p w14:paraId="76C67E8D" w14:textId="5688D713" w:rsidR="00674584" w:rsidRDefault="00334783" w:rsidP="00674584">
      <w:pPr>
        <w:pStyle w:val="B1"/>
      </w:pPr>
      <w:r>
        <w:lastRenderedPageBreak/>
        <w:tab/>
      </w:r>
      <w:r w:rsidR="00674584">
        <w:t xml:space="preserve">This KPI is obtained by the maximum number of registered subscribers to the network slice </w:t>
      </w:r>
      <w:r w:rsidR="00674584" w:rsidRPr="00E75F86">
        <w:t xml:space="preserve">divided by the energy consumption of the network slice. The unit of this KPI is </w:t>
      </w:r>
      <w:r w:rsidR="00674584">
        <w:t>user</w:t>
      </w:r>
      <w:r w:rsidR="00674584" w:rsidRPr="00E75F86">
        <w:t>/J.</w:t>
      </w:r>
    </w:p>
    <w:p w14:paraId="555C5CF3" w14:textId="2BAC316E" w:rsidR="00674584" w:rsidRDefault="00674584" w:rsidP="00334783">
      <w:pPr>
        <w:pStyle w:val="B1"/>
      </w:pPr>
      <w:r>
        <w:t>c)</w:t>
      </w:r>
      <w:r w:rsidR="00334783">
        <w:tab/>
      </w:r>
      <w:r w:rsidR="00607A74">
        <w:rPr>
          <w:noProof/>
        </w:rPr>
        <w:pict w14:anchorId="2C2974BA">
          <v:shape id="Image 30" o:spid="_x0000_i1208" type="#_x0000_t75" style="width:363pt;height:35.4pt;visibility:visible">
            <v:imagedata r:id="rId117" o:title=""/>
          </v:shape>
        </w:pict>
      </w:r>
    </w:p>
    <w:p w14:paraId="5366AF4B" w14:textId="53CD931B" w:rsidR="00674584" w:rsidRDefault="00674584" w:rsidP="00674584">
      <w:pPr>
        <w:pStyle w:val="B1"/>
      </w:pPr>
      <w:r>
        <w:t>d)</w:t>
      </w:r>
      <w:r w:rsidR="00334783">
        <w:tab/>
      </w:r>
      <w:proofErr w:type="spellStart"/>
      <w:r>
        <w:t>NetworkSlice</w:t>
      </w:r>
      <w:proofErr w:type="spellEnd"/>
      <w:r w:rsidR="00334783">
        <w:t>.</w:t>
      </w:r>
    </w:p>
    <w:p w14:paraId="255FA1FF" w14:textId="77777777" w:rsidR="00674584" w:rsidRPr="003E1F07" w:rsidRDefault="00674584" w:rsidP="00A92626">
      <w:pPr>
        <w:pStyle w:val="Titre5"/>
      </w:pPr>
      <w:bookmarkStart w:id="718" w:name="_CR6_7_2_4_2"/>
      <w:bookmarkStart w:id="719" w:name="_Toc202522407"/>
      <w:bookmarkEnd w:id="718"/>
      <w:r>
        <w:t>6.7.2.4.2</w:t>
      </w:r>
      <w:r>
        <w:tab/>
        <w:t>Based on the number of active UEs in the network slice</w:t>
      </w:r>
      <w:bookmarkEnd w:id="719"/>
    </w:p>
    <w:p w14:paraId="60D66DA1" w14:textId="230ADF7B" w:rsidR="00674584" w:rsidRDefault="00674584" w:rsidP="00334783">
      <w:pPr>
        <w:pStyle w:val="B1"/>
      </w:pPr>
      <w:r>
        <w:t>a)</w:t>
      </w:r>
      <w:r w:rsidR="00334783">
        <w:tab/>
      </w:r>
      <w:proofErr w:type="spellStart"/>
      <w:proofErr w:type="gramStart"/>
      <w:r>
        <w:t>EE</w:t>
      </w:r>
      <w:r>
        <w:rPr>
          <w:vertAlign w:val="subscript"/>
        </w:rPr>
        <w:t>MI</w:t>
      </w:r>
      <w:r w:rsidRPr="004E1C7C">
        <w:rPr>
          <w:vertAlign w:val="subscript"/>
        </w:rPr>
        <w:t>o</w:t>
      </w:r>
      <w:r>
        <w:rPr>
          <w:vertAlign w:val="subscript"/>
        </w:rPr>
        <w:t>T</w:t>
      </w:r>
      <w:r w:rsidRPr="004E1C7C">
        <w:rPr>
          <w:vertAlign w:val="subscript"/>
        </w:rPr>
        <w:t>,</w:t>
      </w:r>
      <w:r>
        <w:rPr>
          <w:vertAlign w:val="subscript"/>
        </w:rPr>
        <w:t>ActiveU</w:t>
      </w:r>
      <w:r w:rsidRPr="004E1C7C">
        <w:rPr>
          <w:vertAlign w:val="subscript"/>
        </w:rPr>
        <w:t>E</w:t>
      </w:r>
      <w:r>
        <w:rPr>
          <w:vertAlign w:val="subscript"/>
        </w:rPr>
        <w:t>s</w:t>
      </w:r>
      <w:proofErr w:type="spellEnd"/>
      <w:proofErr w:type="gramEnd"/>
    </w:p>
    <w:p w14:paraId="1D38A9F5" w14:textId="2D3A88D1" w:rsidR="00674584" w:rsidRDefault="00674584" w:rsidP="00334783">
      <w:pPr>
        <w:pStyle w:val="B1"/>
      </w:pPr>
      <w:r>
        <w:t>b)</w:t>
      </w:r>
      <w:r w:rsidR="00334783">
        <w:tab/>
      </w:r>
      <w:r w:rsidRPr="00E75F86">
        <w:t xml:space="preserve">A KPI that shows the energy efficiency of network slices of type </w:t>
      </w:r>
      <w:r>
        <w:t xml:space="preserve">MIoT. In this case, the </w:t>
      </w:r>
      <w:proofErr w:type="spellStart"/>
      <w:r>
        <w:t>P</w:t>
      </w:r>
      <w:r>
        <w:rPr>
          <w:vertAlign w:val="subscript"/>
        </w:rPr>
        <w:t>ns</w:t>
      </w:r>
      <w:proofErr w:type="spellEnd"/>
      <w:r>
        <w:t xml:space="preserve"> for a network slice of type MIoT is the mean number of active UEs of the network slice.</w:t>
      </w:r>
    </w:p>
    <w:p w14:paraId="21DCE822" w14:textId="07D752FF" w:rsidR="00674584" w:rsidRDefault="00334783" w:rsidP="00334783">
      <w:pPr>
        <w:pStyle w:val="B1"/>
      </w:pPr>
      <w:r>
        <w:tab/>
      </w:r>
      <w:r w:rsidR="00607A74">
        <w:rPr>
          <w:noProof/>
          <w:lang w:val="fr-FR" w:eastAsia="fr-FR"/>
        </w:rPr>
        <w:pict w14:anchorId="4D6FDDB5">
          <v:shape id="Image 25" o:spid="_x0000_i1209" type="#_x0000_t75" style="width:482.4pt;height:36.6pt;visibility:visible">
            <v:imagedata r:id="rId118" o:title=""/>
          </v:shape>
        </w:pict>
      </w:r>
    </w:p>
    <w:p w14:paraId="32C228CF" w14:textId="6162031E" w:rsidR="00674584" w:rsidRDefault="00334783" w:rsidP="00334783">
      <w:pPr>
        <w:pStyle w:val="B2"/>
        <w:rPr>
          <w:lang w:val="en-US"/>
        </w:rPr>
      </w:pPr>
      <w:r>
        <w:tab/>
      </w:r>
      <w:r w:rsidR="00674584">
        <w:rPr>
          <w:lang w:val="en-US"/>
        </w:rPr>
        <w:t xml:space="preserve">where </w:t>
      </w:r>
      <w:r w:rsidR="00674584" w:rsidRPr="00AC50AF">
        <w:rPr>
          <w:i/>
          <w:lang w:val="en-US"/>
        </w:rPr>
        <w:t>SNSSAI</w:t>
      </w:r>
      <w:r w:rsidR="00674584">
        <w:rPr>
          <w:lang w:val="en-US"/>
        </w:rPr>
        <w:t xml:space="preserve"> identifies the S-NSSAI.</w:t>
      </w:r>
    </w:p>
    <w:p w14:paraId="5DA4597A" w14:textId="7854B1A4" w:rsidR="00674584" w:rsidRDefault="00334783" w:rsidP="00334783">
      <w:pPr>
        <w:pStyle w:val="B1"/>
      </w:pPr>
      <w:r>
        <w:tab/>
      </w:r>
      <w:r w:rsidR="00674584">
        <w:t xml:space="preserve">This KPI is obtained by the mean number of active UEs of the network slice </w:t>
      </w:r>
      <w:r w:rsidR="00674584" w:rsidRPr="00E75F86">
        <w:t xml:space="preserve">divided by the energy consumption of the network slice. The unit of this KPI is </w:t>
      </w:r>
      <w:r w:rsidR="00674584">
        <w:t>UE</w:t>
      </w:r>
      <w:r w:rsidR="00674584" w:rsidRPr="00E75F86">
        <w:t>/J.</w:t>
      </w:r>
    </w:p>
    <w:p w14:paraId="56A8F784" w14:textId="665CBB26" w:rsidR="00674584" w:rsidRDefault="00674584" w:rsidP="00334783">
      <w:pPr>
        <w:pStyle w:val="B1"/>
      </w:pPr>
      <w:r>
        <w:t>c)</w:t>
      </w:r>
      <w:r w:rsidR="00334783">
        <w:tab/>
      </w:r>
      <w:r w:rsidR="00607A74">
        <w:rPr>
          <w:noProof/>
        </w:rPr>
        <w:pict w14:anchorId="5799564C">
          <v:shape id="Image 31" o:spid="_x0000_i1210" type="#_x0000_t75" style="width:482.4pt;height:30.6pt;visibility:visible">
            <v:imagedata r:id="rId119" o:title=""/>
          </v:shape>
        </w:pict>
      </w:r>
    </w:p>
    <w:p w14:paraId="2B2C5A19" w14:textId="1337893F" w:rsidR="00674584" w:rsidRPr="003E1F07" w:rsidRDefault="00674584" w:rsidP="00674584">
      <w:pPr>
        <w:pStyle w:val="B1"/>
      </w:pPr>
      <w:r>
        <w:t>d)</w:t>
      </w:r>
      <w:r w:rsidR="00334783">
        <w:tab/>
      </w:r>
      <w:proofErr w:type="spellStart"/>
      <w:r>
        <w:t>NetworkSlice</w:t>
      </w:r>
      <w:proofErr w:type="spellEnd"/>
      <w:r w:rsidR="00334783">
        <w:t>.</w:t>
      </w:r>
    </w:p>
    <w:p w14:paraId="5F892E12" w14:textId="77777777" w:rsidR="002E1E6B" w:rsidRDefault="002E1E6B" w:rsidP="002E1E6B">
      <w:pPr>
        <w:pStyle w:val="Titre3"/>
        <w:rPr>
          <w:lang w:val="en-US"/>
        </w:rPr>
      </w:pPr>
      <w:bookmarkStart w:id="720" w:name="_CR6_7_3"/>
      <w:bookmarkStart w:id="721" w:name="_Toc202522408"/>
      <w:bookmarkEnd w:id="720"/>
      <w:r>
        <w:rPr>
          <w:lang w:val="en-US"/>
        </w:rPr>
        <w:t>6.7.3</w:t>
      </w:r>
      <w:r>
        <w:rPr>
          <w:lang w:val="en-US"/>
        </w:rPr>
        <w:tab/>
        <w:t>5G Energy Consumption (EC)</w:t>
      </w:r>
      <w:bookmarkEnd w:id="721"/>
    </w:p>
    <w:p w14:paraId="2CB96333" w14:textId="77777777" w:rsidR="002E1E6B" w:rsidRDefault="002E1E6B" w:rsidP="002E1E6B">
      <w:pPr>
        <w:pStyle w:val="Titre4"/>
        <w:rPr>
          <w:lang w:val="en-US"/>
        </w:rPr>
      </w:pPr>
      <w:bookmarkStart w:id="722" w:name="_CR6_7_3_1"/>
      <w:bookmarkStart w:id="723" w:name="_Toc202522409"/>
      <w:bookmarkEnd w:id="722"/>
      <w:r>
        <w:rPr>
          <w:lang w:val="en-US"/>
        </w:rPr>
        <w:t>6.7.3.1</w:t>
      </w:r>
      <w:r>
        <w:rPr>
          <w:lang w:val="en-US"/>
        </w:rPr>
        <w:tab/>
        <w:t>NF Energy Consumption (EC)</w:t>
      </w:r>
      <w:bookmarkEnd w:id="723"/>
    </w:p>
    <w:p w14:paraId="5F1F5C44" w14:textId="77777777" w:rsidR="002E1E6B" w:rsidRPr="00156A02" w:rsidRDefault="002E1E6B" w:rsidP="002E1E6B">
      <w:pPr>
        <w:pStyle w:val="Titre5"/>
        <w:rPr>
          <w:lang w:val="en-US"/>
        </w:rPr>
      </w:pPr>
      <w:bookmarkStart w:id="724" w:name="_CR6_7_3_1_1"/>
      <w:bookmarkStart w:id="725" w:name="_Toc202522410"/>
      <w:bookmarkEnd w:id="724"/>
      <w:r>
        <w:rPr>
          <w:lang w:val="en-US"/>
        </w:rPr>
        <w:t>6.7.3.1.1</w:t>
      </w:r>
      <w:r>
        <w:rPr>
          <w:lang w:val="en-US"/>
        </w:rPr>
        <w:tab/>
        <w:t>Definition</w:t>
      </w:r>
      <w:bookmarkEnd w:id="725"/>
    </w:p>
    <w:p w14:paraId="51237425" w14:textId="31812F91" w:rsidR="002E1E6B" w:rsidRDefault="002E1E6B" w:rsidP="002E1E6B">
      <w:pPr>
        <w:pStyle w:val="B1"/>
        <w:rPr>
          <w:lang w:val="en-US"/>
        </w:rPr>
      </w:pPr>
      <w:r>
        <w:rPr>
          <w:lang w:val="en-US"/>
        </w:rPr>
        <w:t>a)</w:t>
      </w:r>
      <w:r w:rsidR="00334783">
        <w:rPr>
          <w:lang w:val="en-US"/>
        </w:rPr>
        <w:tab/>
      </w:r>
      <w:r>
        <w:rPr>
          <w:lang w:val="en-US"/>
        </w:rPr>
        <w:t>EC</w:t>
      </w:r>
      <w:r w:rsidRPr="00B758E0">
        <w:rPr>
          <w:vertAlign w:val="subscript"/>
          <w:lang w:val="en-US"/>
        </w:rPr>
        <w:t>NF</w:t>
      </w:r>
    </w:p>
    <w:p w14:paraId="582B884E" w14:textId="2ED603AA" w:rsidR="002E1E6B" w:rsidRDefault="002E1E6B" w:rsidP="002E1E6B">
      <w:pPr>
        <w:pStyle w:val="B1"/>
        <w:rPr>
          <w:lang w:val="en-US"/>
        </w:rPr>
      </w:pPr>
      <w:r>
        <w:rPr>
          <w:lang w:val="en-US"/>
        </w:rPr>
        <w:t>b)</w:t>
      </w:r>
      <w:r w:rsidR="00334783">
        <w:rPr>
          <w:lang w:val="en-US"/>
        </w:rPr>
        <w:tab/>
      </w:r>
      <w:r>
        <w:rPr>
          <w:lang w:val="en-US"/>
        </w:rPr>
        <w:t xml:space="preserve">This KPI describes the Energy Consumption (EC) of a 5G Network Function (NF). </w:t>
      </w:r>
      <w:r w:rsidR="00A07B56">
        <w:t xml:space="preserve">This KPI is obtained by summing up the energy consumption of PNF(s) and/or VNF(s) which compose the NF. </w:t>
      </w:r>
      <w:r>
        <w:rPr>
          <w:lang w:val="en-US"/>
        </w:rPr>
        <w:t xml:space="preserve">The unit of this KPI is </w:t>
      </w:r>
      <w:r w:rsidRPr="00B758E0">
        <w:rPr>
          <w:lang w:val="en-US"/>
        </w:rPr>
        <w:t>J.</w:t>
      </w:r>
    </w:p>
    <w:p w14:paraId="6F821DD3" w14:textId="1E0842CA" w:rsidR="002E1E6B" w:rsidRDefault="002E1E6B" w:rsidP="002E1E6B">
      <w:pPr>
        <w:pStyle w:val="B1"/>
        <w:rPr>
          <w:lang w:val="en-US"/>
        </w:rPr>
      </w:pPr>
      <w:r>
        <w:rPr>
          <w:lang w:val="en-US"/>
        </w:rPr>
        <w:t>c)</w:t>
      </w:r>
      <w:r w:rsidR="00334783">
        <w:rPr>
          <w:lang w:val="en-US"/>
        </w:rPr>
        <w:tab/>
      </w:r>
      <w:r w:rsidR="00607A74">
        <w:rPr>
          <w:noProof/>
        </w:rPr>
        <w:pict w14:anchorId="309090E1">
          <v:shape id="Image 8" o:spid="_x0000_i1211" type="#_x0000_t75" style="width:153.6pt;height:27.6pt;visibility:visible">
            <v:imagedata r:id="rId120" o:title=""/>
          </v:shape>
        </w:pict>
      </w:r>
    </w:p>
    <w:p w14:paraId="6DBF175E" w14:textId="4990C963" w:rsidR="002E1E6B" w:rsidRDefault="00334783" w:rsidP="00334783">
      <w:pPr>
        <w:pStyle w:val="B2"/>
        <w:rPr>
          <w:lang w:val="en-US"/>
        </w:rPr>
      </w:pPr>
      <w:r>
        <w:rPr>
          <w:lang w:val="en-US"/>
        </w:rPr>
        <w:t>-</w:t>
      </w:r>
      <w:r>
        <w:rPr>
          <w:lang w:val="en-US"/>
        </w:rPr>
        <w:tab/>
      </w:r>
      <w:r w:rsidR="002E1E6B" w:rsidRPr="000907C2">
        <w:rPr>
          <w:lang w:val="en-US"/>
        </w:rPr>
        <w:t xml:space="preserve">How a 5GC NF is composed of VNFs </w:t>
      </w:r>
      <w:r w:rsidR="002E1E6B">
        <w:rPr>
          <w:lang w:val="en-US"/>
        </w:rPr>
        <w:t xml:space="preserve">and PNFs </w:t>
      </w:r>
      <w:r w:rsidR="002E1E6B" w:rsidRPr="000907C2">
        <w:rPr>
          <w:lang w:val="en-US"/>
        </w:rPr>
        <w:t xml:space="preserve">is implementation specific. </w:t>
      </w:r>
      <w:proofErr w:type="gramStart"/>
      <w:r w:rsidR="002E1E6B" w:rsidRPr="000907C2">
        <w:rPr>
          <w:lang w:val="en-US"/>
        </w:rPr>
        <w:t>In particular, whether</w:t>
      </w:r>
      <w:proofErr w:type="gramEnd"/>
      <w:r w:rsidR="002E1E6B" w:rsidRPr="000907C2">
        <w:rPr>
          <w:lang w:val="en-US"/>
        </w:rPr>
        <w:t xml:space="preserve"> a VNF instance </w:t>
      </w:r>
      <w:r w:rsidR="002E1E6B">
        <w:rPr>
          <w:lang w:val="en-US"/>
        </w:rPr>
        <w:t xml:space="preserve">(respectively PNF) </w:t>
      </w:r>
      <w:r w:rsidR="002E1E6B" w:rsidRPr="000907C2">
        <w:rPr>
          <w:lang w:val="en-US"/>
        </w:rPr>
        <w:t xml:space="preserve">is shared or not between more than one NF is implementation specific. Hence, the case where a VNF instance </w:t>
      </w:r>
      <w:r w:rsidR="002E1E6B">
        <w:rPr>
          <w:lang w:val="en-US"/>
        </w:rPr>
        <w:t xml:space="preserve">(resp. PNF) </w:t>
      </w:r>
      <w:r w:rsidR="002E1E6B" w:rsidRPr="000907C2">
        <w:rPr>
          <w:lang w:val="en-US"/>
        </w:rPr>
        <w:t>is shared between multiple NFs is out of scope of the present</w:t>
      </w:r>
      <w:r w:rsidR="002E1E6B">
        <w:rPr>
          <w:lang w:val="en-US"/>
        </w:rPr>
        <w:t xml:space="preserve"> </w:t>
      </w:r>
      <w:proofErr w:type="gramStart"/>
      <w:r w:rsidR="00D314B8">
        <w:rPr>
          <w:lang w:val="en-US"/>
        </w:rPr>
        <w:t>document</w:t>
      </w:r>
      <w:r w:rsidR="002E1E6B">
        <w:rPr>
          <w:lang w:val="en-US"/>
        </w:rPr>
        <w:t>;</w:t>
      </w:r>
      <w:proofErr w:type="gramEnd"/>
    </w:p>
    <w:p w14:paraId="56F06AC2" w14:textId="2FBEBBCA" w:rsidR="002E1E6B" w:rsidRDefault="00334783" w:rsidP="00334783">
      <w:pPr>
        <w:pStyle w:val="B2"/>
        <w:rPr>
          <w:lang w:val="en-US"/>
        </w:rPr>
      </w:pPr>
      <w:r>
        <w:rPr>
          <w:lang w:val="en-US"/>
        </w:rPr>
        <w:t>-</w:t>
      </w:r>
      <w:r>
        <w:rPr>
          <w:lang w:val="en-US"/>
        </w:rPr>
        <w:tab/>
      </w:r>
      <w:r w:rsidR="002E1E6B">
        <w:rPr>
          <w:lang w:val="en-US"/>
        </w:rPr>
        <w:t>EC</w:t>
      </w:r>
      <w:r w:rsidR="002E1E6B" w:rsidRPr="00BB05A4">
        <w:rPr>
          <w:vertAlign w:val="subscript"/>
          <w:lang w:val="en-US"/>
        </w:rPr>
        <w:t>PNF</w:t>
      </w:r>
      <w:r w:rsidR="002E1E6B">
        <w:rPr>
          <w:lang w:val="en-US"/>
        </w:rPr>
        <w:t xml:space="preserve"> represents the Energy Consumption (EC) of a </w:t>
      </w:r>
      <w:proofErr w:type="gramStart"/>
      <w:r w:rsidR="002E1E6B">
        <w:rPr>
          <w:lang w:val="en-US"/>
        </w:rPr>
        <w:t>PNF;</w:t>
      </w:r>
      <w:proofErr w:type="gramEnd"/>
    </w:p>
    <w:p w14:paraId="603C66D2" w14:textId="286AC47D" w:rsidR="002E1E6B" w:rsidRDefault="00334783" w:rsidP="00334783">
      <w:pPr>
        <w:pStyle w:val="B2"/>
        <w:rPr>
          <w:lang w:val="en-US"/>
        </w:rPr>
      </w:pPr>
      <w:r>
        <w:rPr>
          <w:lang w:val="en-US"/>
        </w:rPr>
        <w:t>-</w:t>
      </w:r>
      <w:r>
        <w:rPr>
          <w:lang w:val="en-US"/>
        </w:rPr>
        <w:tab/>
      </w:r>
      <w:r w:rsidR="002E1E6B">
        <w:rPr>
          <w:lang w:val="en-US"/>
        </w:rPr>
        <w:t>EC</w:t>
      </w:r>
      <w:r w:rsidR="002E1E6B" w:rsidRPr="007741D7">
        <w:rPr>
          <w:vertAlign w:val="subscript"/>
          <w:lang w:val="en-US"/>
        </w:rPr>
        <w:t>VNF</w:t>
      </w:r>
      <w:r w:rsidR="002E1E6B">
        <w:rPr>
          <w:lang w:val="en-US"/>
        </w:rPr>
        <w:t xml:space="preserve"> represents the Energy Consumption (EC) of a VNF. It is obtained by summing up the Energy Consumption (EC) of all its constituent </w:t>
      </w:r>
      <w:proofErr w:type="gramStart"/>
      <w:r w:rsidR="002E1E6B">
        <w:rPr>
          <w:lang w:val="en-US"/>
        </w:rPr>
        <w:t>VNFCs</w:t>
      </w:r>
      <w:r w:rsidR="00A07B56">
        <w:rPr>
          <w:lang w:val="en-US"/>
        </w:rPr>
        <w:t>;</w:t>
      </w:r>
      <w:proofErr w:type="gramEnd"/>
    </w:p>
    <w:p w14:paraId="08417809" w14:textId="520C7862" w:rsidR="00A07B56" w:rsidRDefault="00334783" w:rsidP="00334783">
      <w:pPr>
        <w:pStyle w:val="B2"/>
        <w:rPr>
          <w:lang w:val="en-US"/>
        </w:rPr>
      </w:pPr>
      <w:r>
        <w:rPr>
          <w:lang w:val="en-US"/>
        </w:rPr>
        <w:t>-</w:t>
      </w:r>
      <w:r>
        <w:rPr>
          <w:lang w:val="en-US"/>
        </w:rPr>
        <w:tab/>
      </w:r>
      <w:r w:rsidR="00A07B56">
        <w:rPr>
          <w:lang w:val="en-US"/>
        </w:rPr>
        <w:t xml:space="preserve">In </w:t>
      </w:r>
      <w:r w:rsidR="002B47D7">
        <w:rPr>
          <w:lang w:val="en-US"/>
        </w:rPr>
        <w:t>the present document</w:t>
      </w:r>
      <w:r w:rsidR="00A07B56">
        <w:rPr>
          <w:lang w:val="en-US"/>
        </w:rPr>
        <w:t>:</w:t>
      </w:r>
    </w:p>
    <w:p w14:paraId="52A69A68" w14:textId="3BE2B38D" w:rsidR="00A07B56" w:rsidRDefault="00334783" w:rsidP="00334783">
      <w:pPr>
        <w:pStyle w:val="B3"/>
        <w:rPr>
          <w:lang w:val="en-US"/>
        </w:rPr>
      </w:pPr>
      <w:r>
        <w:rPr>
          <w:lang w:val="en-US"/>
        </w:rPr>
        <w:t>-</w:t>
      </w:r>
      <w:r>
        <w:rPr>
          <w:lang w:val="en-US"/>
        </w:rPr>
        <w:tab/>
      </w:r>
      <w:r w:rsidR="00A07B56">
        <w:rPr>
          <w:lang w:val="en-US"/>
        </w:rPr>
        <w:t>EC</w:t>
      </w:r>
      <w:r w:rsidR="00A07B56">
        <w:rPr>
          <w:vertAlign w:val="subscript"/>
          <w:lang w:val="en-US"/>
        </w:rPr>
        <w:t>PNF</w:t>
      </w:r>
      <w:r w:rsidR="00A07B56">
        <w:rPr>
          <w:lang w:val="en-US"/>
        </w:rPr>
        <w:t xml:space="preserve"> is measured according to ETSI ES 202 336-12</w:t>
      </w:r>
      <w:r w:rsidR="008A5E0D">
        <w:rPr>
          <w:lang w:val="en-US"/>
        </w:rPr>
        <w:t> [</w:t>
      </w:r>
      <w:r w:rsidR="00A07B56">
        <w:rPr>
          <w:lang w:val="en-US"/>
        </w:rPr>
        <w:t>10],</w:t>
      </w:r>
    </w:p>
    <w:p w14:paraId="5C7E56E7" w14:textId="5D9C279E" w:rsidR="00A07B56" w:rsidRDefault="00334783" w:rsidP="00334783">
      <w:pPr>
        <w:pStyle w:val="B3"/>
        <w:rPr>
          <w:lang w:val="en-US"/>
        </w:rPr>
      </w:pPr>
      <w:r>
        <w:rPr>
          <w:lang w:val="en-US"/>
        </w:rPr>
        <w:lastRenderedPageBreak/>
        <w:t>-</w:t>
      </w:r>
      <w:r>
        <w:rPr>
          <w:lang w:val="en-US"/>
        </w:rPr>
        <w:tab/>
      </w:r>
      <w:r w:rsidR="00A07B56">
        <w:rPr>
          <w:lang w:val="en-US"/>
        </w:rPr>
        <w:t>it is considered that EC</w:t>
      </w:r>
      <w:r w:rsidR="00A07B56">
        <w:rPr>
          <w:vertAlign w:val="subscript"/>
          <w:lang w:val="en-US"/>
        </w:rPr>
        <w:t>VNF</w:t>
      </w:r>
      <w:r w:rsidR="00A07B56">
        <w:rPr>
          <w:lang w:val="en-US"/>
        </w:rPr>
        <w:t xml:space="preserve"> cannot be measured hence is estimated. </w:t>
      </w:r>
      <w:proofErr w:type="gramStart"/>
      <w:r w:rsidR="00A07B56">
        <w:rPr>
          <w:lang w:val="en-US"/>
        </w:rPr>
        <w:t>Therefore</w:t>
      </w:r>
      <w:proofErr w:type="gramEnd"/>
      <w:r w:rsidR="00A07B56">
        <w:rPr>
          <w:lang w:val="en-US"/>
        </w:rPr>
        <w:t xml:space="preserve"> the resulting EC</w:t>
      </w:r>
      <w:r w:rsidR="00A07B56">
        <w:rPr>
          <w:vertAlign w:val="subscript"/>
          <w:lang w:val="en-US"/>
        </w:rPr>
        <w:t>NF</w:t>
      </w:r>
      <w:r w:rsidR="00A07B56">
        <w:rPr>
          <w:lang w:val="en-US"/>
        </w:rPr>
        <w:t xml:space="preserve"> KPI is defined as:</w:t>
      </w:r>
    </w:p>
    <w:p w14:paraId="75D8D4ED" w14:textId="0F137366" w:rsidR="00A07B56" w:rsidRDefault="00334783" w:rsidP="00A07B56">
      <w:pPr>
        <w:pStyle w:val="B3"/>
        <w:rPr>
          <w:lang w:val="en-US"/>
        </w:rPr>
      </w:pPr>
      <w:r>
        <w:rPr>
          <w:lang w:val="en-US"/>
        </w:rPr>
        <w:tab/>
      </w:r>
      <w:r w:rsidR="00607A74">
        <w:rPr>
          <w:noProof/>
          <w:lang w:val="fr-FR" w:eastAsia="fr-FR"/>
        </w:rPr>
        <w:pict w14:anchorId="3512D777">
          <v:shape id="Image 16" o:spid="_x0000_i1212" type="#_x0000_t75" style="width:241.2pt;height:27.6pt;visibility:visible">
            <v:imagedata r:id="rId121" o:title=""/>
          </v:shape>
        </w:pict>
      </w:r>
    </w:p>
    <w:p w14:paraId="73558EDB" w14:textId="77777777" w:rsidR="00A07B56" w:rsidRDefault="00A07B56" w:rsidP="00026B32">
      <w:pPr>
        <w:pStyle w:val="Titre5"/>
        <w:rPr>
          <w:noProof/>
        </w:rPr>
      </w:pPr>
      <w:bookmarkStart w:id="726" w:name="_CR6_7_3_1_2"/>
      <w:bookmarkStart w:id="727" w:name="_Toc202522411"/>
      <w:bookmarkEnd w:id="726"/>
      <w:r>
        <w:rPr>
          <w:noProof/>
        </w:rPr>
        <w:t>6.7.3.1</w:t>
      </w:r>
      <w:r w:rsidR="002B47D7">
        <w:rPr>
          <w:noProof/>
        </w:rPr>
        <w:t>.2</w:t>
      </w:r>
      <w:r>
        <w:rPr>
          <w:noProof/>
        </w:rPr>
        <w:tab/>
        <w:t>Estimated Virtualized Network Function (VNF) energy consumption</w:t>
      </w:r>
      <w:bookmarkEnd w:id="727"/>
    </w:p>
    <w:p w14:paraId="34566C7C" w14:textId="04C56EB1" w:rsidR="00A07B56" w:rsidRDefault="00A07B56" w:rsidP="00334783">
      <w:pPr>
        <w:pStyle w:val="B1"/>
      </w:pPr>
      <w:r>
        <w:t>a)</w:t>
      </w:r>
      <w:r w:rsidR="00334783">
        <w:tab/>
      </w:r>
      <w:proofErr w:type="spellStart"/>
      <w:proofErr w:type="gramStart"/>
      <w:r>
        <w:t>EC</w:t>
      </w:r>
      <w:r>
        <w:rPr>
          <w:vertAlign w:val="subscript"/>
        </w:rPr>
        <w:t>VNF,estimated</w:t>
      </w:r>
      <w:proofErr w:type="spellEnd"/>
      <w:proofErr w:type="gramEnd"/>
    </w:p>
    <w:p w14:paraId="728C8D83" w14:textId="7EAA1B31" w:rsidR="00A07B56" w:rsidRDefault="00A07B56" w:rsidP="00334783">
      <w:pPr>
        <w:pStyle w:val="B1"/>
      </w:pPr>
      <w:r>
        <w:t>b)</w:t>
      </w:r>
      <w:r w:rsidR="00334783">
        <w:tab/>
      </w:r>
      <w:r>
        <w:t>A KPI that gives an estimation of the energy consumption of a VNF. This KPI is obtained by summing up the estimated energy consumption of its constituent Virtualized Network Function Components (VNFC). The unit of this KPI is J.</w:t>
      </w:r>
    </w:p>
    <w:p w14:paraId="151DCAD6" w14:textId="6579FA29" w:rsidR="00A07B56" w:rsidRDefault="00A07B56" w:rsidP="00334783">
      <w:pPr>
        <w:pStyle w:val="B1"/>
      </w:pPr>
      <w:r>
        <w:t>c)</w:t>
      </w:r>
      <w:r w:rsidR="00334783">
        <w:tab/>
      </w:r>
      <w:r w:rsidR="00607A74">
        <w:rPr>
          <w:noProof/>
          <w:lang w:val="fr-FR" w:eastAsia="fr-FR"/>
        </w:rPr>
        <w:pict w14:anchorId="2EE0ADE6">
          <v:shape id="Image 10" o:spid="_x0000_i1213" type="#_x0000_t75" style="width:280.8pt;height:31.2pt;visibility:visible">
            <v:imagedata r:id="rId122" o:title=""/>
          </v:shape>
        </w:pict>
      </w:r>
    </w:p>
    <w:p w14:paraId="68B1DA4A" w14:textId="3802AB00" w:rsidR="00A07B56" w:rsidRDefault="00A07B56" w:rsidP="00334783">
      <w:pPr>
        <w:pStyle w:val="B1"/>
      </w:pPr>
      <w:r>
        <w:t>d)</w:t>
      </w:r>
      <w:r w:rsidR="00334783">
        <w:tab/>
      </w:r>
      <w:proofErr w:type="spellStart"/>
      <w:r>
        <w:t>ManagedFunction</w:t>
      </w:r>
      <w:proofErr w:type="spellEnd"/>
      <w:r w:rsidR="00334783">
        <w:t>.</w:t>
      </w:r>
    </w:p>
    <w:p w14:paraId="0A103229" w14:textId="1A83DAAF" w:rsidR="00A07B56" w:rsidRDefault="00A07B56" w:rsidP="00334783">
      <w:pPr>
        <w:pStyle w:val="B1"/>
      </w:pPr>
      <w:r>
        <w:t>e)</w:t>
      </w:r>
      <w:r w:rsidR="00334783">
        <w:tab/>
      </w:r>
      <w:r>
        <w:t xml:space="preserve">In this version of the document, the energy consumption of the VNFC is estimated as per </w:t>
      </w:r>
      <w:r w:rsidR="008A5E0D">
        <w:t>clause 6</w:t>
      </w:r>
      <w:r>
        <w:t>.7.3.</w:t>
      </w:r>
      <w:r w:rsidR="00BA157F" w:rsidRPr="00BA157F">
        <w:t>1.3</w:t>
      </w:r>
      <w:r>
        <w:t>.</w:t>
      </w:r>
    </w:p>
    <w:p w14:paraId="2A610A3D" w14:textId="77777777" w:rsidR="00A07B56" w:rsidRDefault="00A07B56" w:rsidP="00026B32">
      <w:pPr>
        <w:pStyle w:val="Titre5"/>
        <w:rPr>
          <w:noProof/>
        </w:rPr>
      </w:pPr>
      <w:bookmarkStart w:id="728" w:name="_CR6_7_3_1_3"/>
      <w:bookmarkStart w:id="729" w:name="_Toc202522412"/>
      <w:bookmarkEnd w:id="728"/>
      <w:r>
        <w:rPr>
          <w:noProof/>
        </w:rPr>
        <w:t>6.7.3.1</w:t>
      </w:r>
      <w:r w:rsidR="002B47D7">
        <w:rPr>
          <w:noProof/>
        </w:rPr>
        <w:t>.3</w:t>
      </w:r>
      <w:r>
        <w:rPr>
          <w:noProof/>
        </w:rPr>
        <w:tab/>
        <w:t>Estimated Virtualized Network Function Component (VNFC) energy consumption</w:t>
      </w:r>
      <w:bookmarkEnd w:id="729"/>
    </w:p>
    <w:p w14:paraId="67D29A9A" w14:textId="505E7555" w:rsidR="00A07B56" w:rsidRDefault="00A07B56" w:rsidP="00334783">
      <w:pPr>
        <w:pStyle w:val="B1"/>
      </w:pPr>
      <w:r>
        <w:t>a)</w:t>
      </w:r>
      <w:r w:rsidR="00334783">
        <w:tab/>
      </w:r>
      <w:proofErr w:type="spellStart"/>
      <w:proofErr w:type="gramStart"/>
      <w:r>
        <w:t>EC</w:t>
      </w:r>
      <w:r>
        <w:rPr>
          <w:vertAlign w:val="subscript"/>
        </w:rPr>
        <w:t>VNFC,estimated</w:t>
      </w:r>
      <w:proofErr w:type="spellEnd"/>
      <w:proofErr w:type="gramEnd"/>
    </w:p>
    <w:p w14:paraId="1581FAFC" w14:textId="73DC3139" w:rsidR="00A07B56" w:rsidRDefault="00A07B56" w:rsidP="00334783">
      <w:pPr>
        <w:pStyle w:val="B1"/>
      </w:pPr>
      <w:r>
        <w:t>b)</w:t>
      </w:r>
      <w:r w:rsidR="00334783">
        <w:tab/>
      </w:r>
      <w:r>
        <w:t>A KPI that gives an estimation of the energy consumption of a VNFC. In this version of the document, this KPI is obtained by taking the estimated energy consumption of the virtual compute resource instance on which the VNFC runs. The unit of this KPI is J.</w:t>
      </w:r>
    </w:p>
    <w:p w14:paraId="368664BF" w14:textId="5B703BCD" w:rsidR="00A07B56" w:rsidRDefault="00A07B56" w:rsidP="00334783">
      <w:pPr>
        <w:pStyle w:val="B1"/>
      </w:pPr>
      <w:r>
        <w:t>c)</w:t>
      </w:r>
      <w:r w:rsidR="00334783">
        <w:tab/>
      </w:r>
      <w:r w:rsidR="00607A74">
        <w:rPr>
          <w:noProof/>
          <w:lang w:val="fr-FR" w:eastAsia="fr-FR"/>
        </w:rPr>
        <w:pict w14:anchorId="7C7C16D6">
          <v:shape id="Image 11" o:spid="_x0000_i1214" type="#_x0000_t75" style="width:363.6pt;height:21pt;visibility:visible">
            <v:imagedata r:id="rId123" o:title=""/>
          </v:shape>
        </w:pict>
      </w:r>
    </w:p>
    <w:p w14:paraId="446C5C21" w14:textId="39522B0C" w:rsidR="00A07B56" w:rsidRDefault="00A07B56" w:rsidP="00334783">
      <w:pPr>
        <w:pStyle w:val="B1"/>
      </w:pPr>
      <w:r>
        <w:t>d)</w:t>
      </w:r>
      <w:r w:rsidR="00334783">
        <w:tab/>
      </w:r>
      <w:proofErr w:type="spellStart"/>
      <w:r>
        <w:t>ManagedFunction</w:t>
      </w:r>
      <w:proofErr w:type="spellEnd"/>
      <w:r w:rsidR="00334783">
        <w:t>.</w:t>
      </w:r>
    </w:p>
    <w:p w14:paraId="0C1743BF" w14:textId="1AEEB0A0" w:rsidR="00A07B56" w:rsidRDefault="00A07B56" w:rsidP="00334783">
      <w:pPr>
        <w:pStyle w:val="B1"/>
      </w:pPr>
      <w:r>
        <w:t>e)</w:t>
      </w:r>
      <w:r w:rsidR="00334783">
        <w:tab/>
      </w:r>
      <w:r>
        <w:t xml:space="preserve">In this version of the document, the energy consumption of the virtual compute resource instance is estimated based on its mean vCPU usage, as per </w:t>
      </w:r>
      <w:r w:rsidR="008A5E0D">
        <w:t>clause 6</w:t>
      </w:r>
      <w:r>
        <w:t>.7.3.</w:t>
      </w:r>
      <w:r w:rsidR="00BA157F" w:rsidRPr="00BA157F">
        <w:t>1.4</w:t>
      </w:r>
      <w:r>
        <w:t>.</w:t>
      </w:r>
      <w:r w:rsidR="00BA157F" w:rsidRPr="00BA157F">
        <w:t xml:space="preserve"> The method for calculating </w:t>
      </w:r>
      <w:proofErr w:type="spellStart"/>
      <w:proofErr w:type="gramStart"/>
      <w:r w:rsidR="00E934B4">
        <w:t>EC</w:t>
      </w:r>
      <w:r w:rsidR="00E934B4" w:rsidRPr="002348F5">
        <w:rPr>
          <w:vertAlign w:val="subscript"/>
        </w:rPr>
        <w:t>VNFC,estimated</w:t>
      </w:r>
      <w:proofErr w:type="spellEnd"/>
      <w:proofErr w:type="gramEnd"/>
      <w:r w:rsidR="00BA157F" w:rsidRPr="00BA157F">
        <w:t xml:space="preserve"> is described in </w:t>
      </w:r>
      <w:r w:rsidR="008A5E0D" w:rsidRPr="00BA157F">
        <w:t>TS</w:t>
      </w:r>
      <w:r w:rsidR="008A5E0D">
        <w:t> </w:t>
      </w:r>
      <w:r w:rsidR="008A5E0D" w:rsidRPr="00BA157F">
        <w:t>2</w:t>
      </w:r>
      <w:r w:rsidR="00BA157F" w:rsidRPr="00BA157F">
        <w:t>8.310</w:t>
      </w:r>
      <w:r w:rsidR="008A5E0D">
        <w:t> </w:t>
      </w:r>
      <w:r w:rsidR="008A5E0D" w:rsidRPr="00BA157F">
        <w:t>[</w:t>
      </w:r>
      <w:r w:rsidR="00BA157F" w:rsidRPr="00BA157F">
        <w:t xml:space="preserve">9] </w:t>
      </w:r>
      <w:r w:rsidR="008A5E0D" w:rsidRPr="00BA157F">
        <w:t>clause</w:t>
      </w:r>
      <w:r w:rsidR="008A5E0D">
        <w:t> </w:t>
      </w:r>
      <w:r w:rsidR="008A5E0D" w:rsidRPr="00BA157F">
        <w:t>6</w:t>
      </w:r>
      <w:r w:rsidR="00BA157F" w:rsidRPr="00BA157F">
        <w:t>.</w:t>
      </w:r>
      <w:r w:rsidR="00BA157F">
        <w:t>3</w:t>
      </w:r>
      <w:r w:rsidR="00BA157F" w:rsidRPr="00BA157F">
        <w:t>.2.2.1.</w:t>
      </w:r>
    </w:p>
    <w:p w14:paraId="738E9D1F" w14:textId="77777777" w:rsidR="00A07B56" w:rsidRDefault="00A07B56" w:rsidP="00026B32">
      <w:pPr>
        <w:pStyle w:val="Titre5"/>
        <w:rPr>
          <w:noProof/>
        </w:rPr>
      </w:pPr>
      <w:bookmarkStart w:id="730" w:name="_CR6_7_3_1_4"/>
      <w:bookmarkStart w:id="731" w:name="_Toc202522413"/>
      <w:bookmarkEnd w:id="730"/>
      <w:r>
        <w:rPr>
          <w:noProof/>
        </w:rPr>
        <w:t>6.7.3.1</w:t>
      </w:r>
      <w:r w:rsidR="002B47D7">
        <w:rPr>
          <w:noProof/>
        </w:rPr>
        <w:t>.4</w:t>
      </w:r>
      <w:r>
        <w:rPr>
          <w:noProof/>
        </w:rPr>
        <w:tab/>
        <w:t>Estimated virtual compute resource instance energy consumption based on mean vCPU usage</w:t>
      </w:r>
      <w:bookmarkEnd w:id="731"/>
    </w:p>
    <w:p w14:paraId="412EAAF1" w14:textId="1D90D2BD" w:rsidR="00A07B56" w:rsidRDefault="00A07B56" w:rsidP="00A07B56">
      <w:pPr>
        <w:pStyle w:val="B1"/>
      </w:pPr>
      <w:r>
        <w:t>a)</w:t>
      </w:r>
      <w:r w:rsidR="00334783">
        <w:tab/>
      </w:r>
      <w:proofErr w:type="spellStart"/>
      <w:proofErr w:type="gramStart"/>
      <w:r>
        <w:t>EC</w:t>
      </w:r>
      <w:r>
        <w:rPr>
          <w:vertAlign w:val="subscript"/>
        </w:rPr>
        <w:t>virtualCompute,estimated</w:t>
      </w:r>
      <w:proofErr w:type="gramEnd"/>
      <w:r>
        <w:rPr>
          <w:vertAlign w:val="subscript"/>
        </w:rPr>
        <w:t>,VCpuUsageMean</w:t>
      </w:r>
      <w:proofErr w:type="spellEnd"/>
    </w:p>
    <w:p w14:paraId="3660C2FB" w14:textId="2307ECFC" w:rsidR="00A07B56" w:rsidRDefault="00A07B56" w:rsidP="00A07B56">
      <w:pPr>
        <w:pStyle w:val="B1"/>
      </w:pPr>
      <w:r>
        <w:t>b)</w:t>
      </w:r>
      <w:r w:rsidR="00334783">
        <w:tab/>
      </w:r>
      <w:r>
        <w:t>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The unit of this KPI is J.</w:t>
      </w:r>
    </w:p>
    <w:p w14:paraId="3924F272" w14:textId="0A255B5F" w:rsidR="00A07B56" w:rsidRDefault="00A07B56" w:rsidP="00A07B56">
      <w:pPr>
        <w:pStyle w:val="B1"/>
      </w:pPr>
      <w:r>
        <w:t>c)</w:t>
      </w:r>
      <w:r w:rsidR="00334783">
        <w:tab/>
      </w:r>
      <w:r w:rsidR="00607A74">
        <w:rPr>
          <w:noProof/>
          <w:lang w:val="fr-FR" w:eastAsia="fr-FR"/>
        </w:rPr>
        <w:pict w14:anchorId="3F84F81E">
          <v:shape id="Image 13" o:spid="_x0000_i1215" type="#_x0000_t75" style="width:481.2pt;height:28.2pt;visibility:visible">
            <v:imagedata r:id="rId124" o:title=""/>
          </v:shape>
        </w:pict>
      </w:r>
    </w:p>
    <w:p w14:paraId="1A7B1483" w14:textId="2F2731D5" w:rsidR="00A07B56" w:rsidRDefault="00A07B56" w:rsidP="00A07B56">
      <w:pPr>
        <w:pStyle w:val="B1"/>
      </w:pPr>
      <w:r>
        <w:t>d)</w:t>
      </w:r>
      <w:r w:rsidR="00334783">
        <w:tab/>
      </w:r>
      <w:proofErr w:type="spellStart"/>
      <w:r>
        <w:t>ManagedFunction</w:t>
      </w:r>
      <w:proofErr w:type="spellEnd"/>
      <w:r w:rsidR="00334783">
        <w:t>.</w:t>
      </w:r>
    </w:p>
    <w:p w14:paraId="7ECE9491" w14:textId="6F4CECA0" w:rsidR="00A07B56" w:rsidRDefault="00A07B56" w:rsidP="00A07B56">
      <w:pPr>
        <w:pStyle w:val="B1"/>
      </w:pPr>
      <w:r>
        <w:t>e)</w:t>
      </w:r>
      <w:r w:rsidR="00334783">
        <w:tab/>
      </w:r>
    </w:p>
    <w:p w14:paraId="56267A9B" w14:textId="0710E7AB" w:rsidR="00A07B56" w:rsidRDefault="00334783" w:rsidP="00334783">
      <w:pPr>
        <w:pStyle w:val="B2"/>
      </w:pPr>
      <w:r>
        <w:t>-</w:t>
      </w:r>
      <w:r>
        <w:tab/>
      </w:r>
      <w:proofErr w:type="spellStart"/>
      <w:r w:rsidR="00A07B56">
        <w:t>VCpuUsageMean</w:t>
      </w:r>
      <w:proofErr w:type="spellEnd"/>
      <w:r w:rsidR="00A07B56">
        <w:t xml:space="preserve"> is the mean vCPU usage of the virtual compute resource instance during the observation period, provided by ETSI NFV MANO (see </w:t>
      </w:r>
      <w:r w:rsidR="008A5E0D">
        <w:t>clause 7</w:t>
      </w:r>
      <w:r w:rsidR="00A07B56">
        <w:t>.1.2 of ETSI GS NFV-IFA 027</w:t>
      </w:r>
      <w:r w:rsidR="008A5E0D">
        <w:t> [</w:t>
      </w:r>
      <w:r w:rsidR="00A07B56">
        <w:t>11]),</w:t>
      </w:r>
    </w:p>
    <w:p w14:paraId="1D3A76EF" w14:textId="269DA655" w:rsidR="00A07B56" w:rsidRDefault="00334783" w:rsidP="00334783">
      <w:pPr>
        <w:pStyle w:val="B2"/>
      </w:pPr>
      <w:r>
        <w:lastRenderedPageBreak/>
        <w:t>-</w:t>
      </w:r>
      <w:r>
        <w:tab/>
      </w:r>
      <w:r w:rsidR="00607A74">
        <w:rPr>
          <w:noProof/>
          <w:lang w:val="fr-FR" w:eastAsia="fr-FR"/>
        </w:rPr>
        <w:pict w14:anchorId="6B2F71C9">
          <v:shape id="Image 14" o:spid="_x0000_i1216" type="#_x0000_t75" style="width:147pt;height:28.8pt;visibility:visible">
            <v:imagedata r:id="rId125" o:title=""/>
          </v:shape>
        </w:pict>
      </w:r>
      <w:r w:rsidR="00A07B56">
        <w:t xml:space="preserve"> is sum of the vCPU mean usage of all virtual compute resource instances running on the same NFVI Node during the same observation period, all separately provided by NFV MANO (see </w:t>
      </w:r>
      <w:r w:rsidR="008A5E0D">
        <w:t>clause 7</w:t>
      </w:r>
      <w:r w:rsidR="00A07B56">
        <w:t>.1.2 of ETSI GS NFV-IFA 027</w:t>
      </w:r>
      <w:r w:rsidR="008A5E0D">
        <w:t> [</w:t>
      </w:r>
      <w:r w:rsidR="00A07B56">
        <w:t>11]),</w:t>
      </w:r>
    </w:p>
    <w:p w14:paraId="66F17481" w14:textId="03E16B62" w:rsidR="00A07B56" w:rsidRDefault="00334783" w:rsidP="00334783">
      <w:pPr>
        <w:pStyle w:val="B2"/>
      </w:pPr>
      <w:r>
        <w:t>-</w:t>
      </w:r>
      <w:r>
        <w:tab/>
      </w:r>
      <w:proofErr w:type="spellStart"/>
      <w:proofErr w:type="gramStart"/>
      <w:r w:rsidR="00A07B56">
        <w:t>EC</w:t>
      </w:r>
      <w:r w:rsidR="00A07B56">
        <w:rPr>
          <w:vertAlign w:val="subscript"/>
        </w:rPr>
        <w:t>NFVINode,measured</w:t>
      </w:r>
      <w:proofErr w:type="spellEnd"/>
      <w:proofErr w:type="gramEnd"/>
      <w:r w:rsidR="00A07B56">
        <w:t xml:space="preserve"> is the energy consumption of the NFVI node on which the virtual compute resource runs, measured during the same observation period, as per ETSI ES 202 336-12</w:t>
      </w:r>
      <w:r w:rsidR="008A5E0D">
        <w:t> [</w:t>
      </w:r>
      <w:r w:rsidR="00A07B56">
        <w:t>10].</w:t>
      </w:r>
    </w:p>
    <w:p w14:paraId="643717C3" w14:textId="77777777" w:rsidR="002E1E6B" w:rsidRDefault="002E1E6B" w:rsidP="002E1E6B">
      <w:pPr>
        <w:pStyle w:val="Titre4"/>
        <w:rPr>
          <w:lang w:val="en-US"/>
        </w:rPr>
      </w:pPr>
      <w:bookmarkStart w:id="732" w:name="_CR6_7_3_2"/>
      <w:bookmarkStart w:id="733" w:name="_Toc202522414"/>
      <w:bookmarkEnd w:id="732"/>
      <w:r>
        <w:rPr>
          <w:lang w:val="en-US"/>
        </w:rPr>
        <w:t>6.7.3.2</w:t>
      </w:r>
      <w:r>
        <w:rPr>
          <w:lang w:val="en-US"/>
        </w:rPr>
        <w:tab/>
        <w:t>5GC Energy Consumption (EC)</w:t>
      </w:r>
      <w:bookmarkEnd w:id="733"/>
    </w:p>
    <w:p w14:paraId="30977061" w14:textId="77777777" w:rsidR="002E1E6B" w:rsidRPr="00156A02" w:rsidRDefault="002E1E6B" w:rsidP="002E1E6B">
      <w:pPr>
        <w:pStyle w:val="Titre5"/>
        <w:rPr>
          <w:lang w:val="en-US"/>
        </w:rPr>
      </w:pPr>
      <w:bookmarkStart w:id="734" w:name="_CR6_7_3_2_1"/>
      <w:bookmarkStart w:id="735" w:name="_Toc202522415"/>
      <w:bookmarkEnd w:id="734"/>
      <w:r>
        <w:rPr>
          <w:lang w:val="en-US"/>
        </w:rPr>
        <w:t>6.7.3.2.1</w:t>
      </w:r>
      <w:r>
        <w:rPr>
          <w:lang w:val="en-US"/>
        </w:rPr>
        <w:tab/>
        <w:t>Definition</w:t>
      </w:r>
      <w:bookmarkEnd w:id="735"/>
    </w:p>
    <w:p w14:paraId="3CBEF93A" w14:textId="0BD3A663" w:rsidR="002E1E6B" w:rsidRDefault="002E1E6B" w:rsidP="00334783">
      <w:pPr>
        <w:pStyle w:val="B1"/>
        <w:rPr>
          <w:lang w:val="en-US"/>
        </w:rPr>
      </w:pPr>
      <w:r>
        <w:rPr>
          <w:lang w:val="en-US"/>
        </w:rPr>
        <w:t>a)</w:t>
      </w:r>
      <w:r w:rsidR="00334783">
        <w:rPr>
          <w:lang w:val="en-US"/>
        </w:rPr>
        <w:tab/>
      </w:r>
      <w:r>
        <w:rPr>
          <w:lang w:val="en-US"/>
        </w:rPr>
        <w:t>EC</w:t>
      </w:r>
      <w:r>
        <w:rPr>
          <w:vertAlign w:val="subscript"/>
          <w:lang w:val="en-US"/>
        </w:rPr>
        <w:t>5GC</w:t>
      </w:r>
    </w:p>
    <w:p w14:paraId="056C048F" w14:textId="54AB2557" w:rsidR="002E1E6B" w:rsidRDefault="002E1E6B" w:rsidP="00334783">
      <w:pPr>
        <w:pStyle w:val="B1"/>
        <w:rPr>
          <w:lang w:val="en-US"/>
        </w:rPr>
      </w:pPr>
      <w:r>
        <w:rPr>
          <w:lang w:val="en-US"/>
        </w:rPr>
        <w:t>b)</w:t>
      </w:r>
      <w:r w:rsidR="00334783">
        <w:rPr>
          <w:lang w:val="en-US"/>
        </w:rPr>
        <w:tab/>
      </w:r>
      <w:r>
        <w:rPr>
          <w:lang w:val="en-US"/>
        </w:rPr>
        <w:t>This KPI describes the Energy Consumption (EC) of the 5G Core Network (CN). It is obtained by summing up the Energy Consumption of all the Network Functions (EC</w:t>
      </w:r>
      <w:r w:rsidRPr="009A24D0">
        <w:rPr>
          <w:vertAlign w:val="subscript"/>
          <w:lang w:val="en-US"/>
        </w:rPr>
        <w:t>NF</w:t>
      </w:r>
      <w:r>
        <w:rPr>
          <w:lang w:val="en-US"/>
        </w:rPr>
        <w:t xml:space="preserve">) that compose the 5G core network. For the Energy Consumption (EC) of Network Functions, see </w:t>
      </w:r>
      <w:r w:rsidR="008A5E0D">
        <w:rPr>
          <w:lang w:val="en-US"/>
        </w:rPr>
        <w:t>clause 6</w:t>
      </w:r>
      <w:r>
        <w:rPr>
          <w:lang w:val="en-US"/>
        </w:rPr>
        <w:t>.7.</w:t>
      </w:r>
      <w:r w:rsidR="00D314B8">
        <w:rPr>
          <w:lang w:val="en-US"/>
        </w:rPr>
        <w:t>3</w:t>
      </w:r>
      <w:r>
        <w:rPr>
          <w:lang w:val="en-US"/>
        </w:rPr>
        <w:t xml:space="preserve">.1. The unit of this KPI is </w:t>
      </w:r>
      <w:r w:rsidRPr="00B758E0">
        <w:rPr>
          <w:lang w:val="en-US"/>
        </w:rPr>
        <w:t>J.</w:t>
      </w:r>
    </w:p>
    <w:p w14:paraId="0474250A" w14:textId="0B865F07" w:rsidR="002E1E6B" w:rsidRDefault="002E1E6B" w:rsidP="00334783">
      <w:pPr>
        <w:pStyle w:val="B1"/>
        <w:rPr>
          <w:lang w:val="en-US"/>
        </w:rPr>
      </w:pPr>
      <w:r>
        <w:rPr>
          <w:lang w:val="en-US"/>
        </w:rPr>
        <w:t>c)</w:t>
      </w:r>
      <w:r w:rsidR="00334783">
        <w:rPr>
          <w:lang w:val="en-US"/>
        </w:rPr>
        <w:tab/>
      </w:r>
      <w:r>
        <w:rPr>
          <w:lang w:val="en-US"/>
        </w:rPr>
        <w:t xml:space="preserve">  </w:t>
      </w:r>
      <w:r w:rsidR="00607A74">
        <w:rPr>
          <w:noProof/>
          <w:lang w:val="fr-FR" w:eastAsia="fr-FR"/>
        </w:rPr>
        <w:pict w14:anchorId="162D1286">
          <v:shape id="Image 7" o:spid="_x0000_i1217" type="#_x0000_t75" style="width:78pt;height:29.4pt;visibility:visible">
            <v:imagedata r:id="rId126" o:title=""/>
          </v:shape>
        </w:pict>
      </w:r>
    </w:p>
    <w:p w14:paraId="76BDAFB8" w14:textId="26255278" w:rsidR="002E1E6B" w:rsidRPr="00BE6C61" w:rsidRDefault="002E1E6B" w:rsidP="00334783">
      <w:pPr>
        <w:pStyle w:val="B1"/>
        <w:rPr>
          <w:lang w:val="en-US"/>
        </w:rPr>
      </w:pPr>
      <w:r>
        <w:rPr>
          <w:lang w:val="en-US"/>
        </w:rPr>
        <w:t>d)</w:t>
      </w:r>
      <w:r w:rsidR="00334783">
        <w:rPr>
          <w:lang w:val="en-US"/>
        </w:rPr>
        <w:tab/>
      </w:r>
      <w:r>
        <w:rPr>
          <w:lang w:val="en-US"/>
        </w:rPr>
        <w:t>Subnetwork</w:t>
      </w:r>
      <w:r w:rsidR="00334783">
        <w:rPr>
          <w:lang w:val="en-US"/>
        </w:rPr>
        <w:t>.</w:t>
      </w:r>
    </w:p>
    <w:p w14:paraId="660B23CC" w14:textId="77777777" w:rsidR="00354E09" w:rsidRDefault="00354E09" w:rsidP="00354E09">
      <w:pPr>
        <w:pStyle w:val="Titre4"/>
        <w:rPr>
          <w:lang w:val="en-US"/>
        </w:rPr>
      </w:pPr>
      <w:bookmarkStart w:id="736" w:name="_CR6_7_3_3"/>
      <w:bookmarkStart w:id="737" w:name="_Toc75425254"/>
      <w:bookmarkStart w:id="738" w:name="_Toc202522416"/>
      <w:bookmarkEnd w:id="736"/>
      <w:r>
        <w:rPr>
          <w:lang w:val="en-US"/>
        </w:rPr>
        <w:t>6.7.3.3</w:t>
      </w:r>
      <w:r>
        <w:rPr>
          <w:lang w:val="en-US"/>
        </w:rPr>
        <w:tab/>
        <w:t>Network Slice Energy Consumption (EC)</w:t>
      </w:r>
      <w:bookmarkEnd w:id="737"/>
      <w:bookmarkEnd w:id="738"/>
    </w:p>
    <w:p w14:paraId="54692FFC" w14:textId="61C07668" w:rsidR="00354E09" w:rsidRDefault="00354E09" w:rsidP="00334783">
      <w:pPr>
        <w:pStyle w:val="B1"/>
        <w:rPr>
          <w:lang w:val="en-US"/>
        </w:rPr>
      </w:pPr>
      <w:r>
        <w:rPr>
          <w:lang w:val="en-US"/>
        </w:rPr>
        <w:t>a)</w:t>
      </w:r>
      <w:r w:rsidR="00334783">
        <w:rPr>
          <w:lang w:val="en-US"/>
        </w:rPr>
        <w:tab/>
      </w:r>
      <w:proofErr w:type="spellStart"/>
      <w:r>
        <w:rPr>
          <w:lang w:val="en-US"/>
        </w:rPr>
        <w:t>EC</w:t>
      </w:r>
      <w:r>
        <w:rPr>
          <w:vertAlign w:val="subscript"/>
          <w:lang w:val="en-US"/>
        </w:rPr>
        <w:t>ns</w:t>
      </w:r>
      <w:proofErr w:type="spellEnd"/>
    </w:p>
    <w:p w14:paraId="6262BF72" w14:textId="0602AD95" w:rsidR="00354E09" w:rsidRDefault="00354E09" w:rsidP="00334783">
      <w:pPr>
        <w:pStyle w:val="B1"/>
        <w:rPr>
          <w:lang w:val="en-US"/>
        </w:rPr>
      </w:pPr>
      <w:r>
        <w:rPr>
          <w:lang w:val="en-US"/>
        </w:rPr>
        <w:t>b)</w:t>
      </w:r>
      <w:r w:rsidR="00334783">
        <w:rPr>
          <w:lang w:val="en-US"/>
        </w:rPr>
        <w:tab/>
      </w:r>
      <w:r>
        <w:rPr>
          <w:lang w:val="en-US"/>
        </w:rPr>
        <w:t>This KPI describes the Energy Consumption (EC) of the network slice. It is obtained by summing up the Energy Consumption of all the Network Functions (EC</w:t>
      </w:r>
      <w:r>
        <w:rPr>
          <w:vertAlign w:val="subscript"/>
          <w:lang w:val="en-US"/>
        </w:rPr>
        <w:t>NF</w:t>
      </w:r>
      <w:r>
        <w:rPr>
          <w:lang w:val="en-US"/>
        </w:rPr>
        <w:t>) that compose the network slice. The unit of this KPI is J.</w:t>
      </w:r>
    </w:p>
    <w:p w14:paraId="0FB045A2" w14:textId="3194685B" w:rsidR="00354E09" w:rsidRDefault="00354E09" w:rsidP="00334783">
      <w:pPr>
        <w:pStyle w:val="B1"/>
        <w:rPr>
          <w:lang w:val="en-US"/>
        </w:rPr>
      </w:pPr>
      <w:r>
        <w:rPr>
          <w:lang w:val="en-US"/>
        </w:rPr>
        <w:t>c)</w:t>
      </w:r>
      <w:r w:rsidR="00334783">
        <w:rPr>
          <w:lang w:val="en-US"/>
        </w:rPr>
        <w:tab/>
      </w:r>
      <w:r>
        <w:rPr>
          <w:lang w:val="en-US"/>
        </w:rPr>
        <w:t xml:space="preserve">  </w:t>
      </w:r>
      <w:r w:rsidR="00607A74">
        <w:rPr>
          <w:noProof/>
          <w:lang w:val="fr-FR" w:eastAsia="fr-FR"/>
        </w:rPr>
        <w:pict w14:anchorId="5A2C64BD">
          <v:shape id="Image 12" o:spid="_x0000_i1218" type="#_x0000_t75" style="width:74.4pt;height:30pt;visibility:visible">
            <v:imagedata r:id="rId127" o:title=""/>
          </v:shape>
        </w:pict>
      </w:r>
    </w:p>
    <w:p w14:paraId="786BFE4A" w14:textId="0146AEFA" w:rsidR="00354E09" w:rsidRDefault="00334783" w:rsidP="00334783">
      <w:pPr>
        <w:pStyle w:val="B1"/>
        <w:rPr>
          <w:lang w:val="en-US"/>
        </w:rPr>
      </w:pPr>
      <w:r>
        <w:rPr>
          <w:lang w:val="en-US"/>
        </w:rPr>
        <w:tab/>
      </w:r>
      <w:r w:rsidR="00354E09">
        <w:rPr>
          <w:lang w:val="en-US"/>
        </w:rPr>
        <w:t xml:space="preserve">As a network slice may be composed of a RAN network slice subnet, a Transport Network (TN) network slice subnet and a 5GC network slice subnet, they all participate </w:t>
      </w:r>
      <w:proofErr w:type="gramStart"/>
      <w:r w:rsidR="00354E09">
        <w:rPr>
          <w:lang w:val="en-US"/>
        </w:rPr>
        <w:t>to</w:t>
      </w:r>
      <w:proofErr w:type="gramEnd"/>
      <w:r w:rsidR="00354E09">
        <w:rPr>
          <w:lang w:val="en-US"/>
        </w:rPr>
        <w:t xml:space="preserve"> the energy consumption of the network slice. However, the definition and way to measure the energy consumption of the TN segment is not in the scope of the present document.</w:t>
      </w:r>
    </w:p>
    <w:p w14:paraId="62074931" w14:textId="4468D4F2" w:rsidR="00354E09" w:rsidRDefault="00334783" w:rsidP="00334783">
      <w:pPr>
        <w:pStyle w:val="B1"/>
        <w:rPr>
          <w:lang w:val="en-US"/>
        </w:rPr>
      </w:pPr>
      <w:r>
        <w:rPr>
          <w:lang w:val="en-US"/>
        </w:rPr>
        <w:tab/>
      </w:r>
      <w:r w:rsidR="00354E09">
        <w:rPr>
          <w:lang w:val="en-US"/>
        </w:rPr>
        <w:t xml:space="preserve">The definition of </w:t>
      </w:r>
      <w:proofErr w:type="spellStart"/>
      <w:r w:rsidR="00354E09">
        <w:rPr>
          <w:lang w:val="en-US"/>
        </w:rPr>
        <w:t>EC</w:t>
      </w:r>
      <w:r w:rsidR="00354E09">
        <w:rPr>
          <w:vertAlign w:val="subscript"/>
          <w:lang w:val="en-US"/>
        </w:rPr>
        <w:t>ns</w:t>
      </w:r>
      <w:proofErr w:type="spellEnd"/>
      <w:r w:rsidR="00354E09">
        <w:rPr>
          <w:lang w:val="en-US"/>
        </w:rPr>
        <w:t xml:space="preserve"> </w:t>
      </w:r>
      <w:proofErr w:type="gramStart"/>
      <w:r w:rsidR="00354E09">
        <w:rPr>
          <w:lang w:val="en-US"/>
        </w:rPr>
        <w:t>based</w:t>
      </w:r>
      <w:proofErr w:type="gramEnd"/>
      <w:r w:rsidR="00354E09">
        <w:rPr>
          <w:lang w:val="en-US"/>
        </w:rPr>
        <w:t xml:space="preserve"> on the following principles:</w:t>
      </w:r>
    </w:p>
    <w:p w14:paraId="4C8FB909" w14:textId="1F21C84C" w:rsidR="00354E09" w:rsidRDefault="00334783" w:rsidP="00334783">
      <w:pPr>
        <w:pStyle w:val="B2"/>
        <w:rPr>
          <w:lang w:val="en-US"/>
        </w:rPr>
      </w:pPr>
      <w:r>
        <w:rPr>
          <w:lang w:val="en-US"/>
        </w:rPr>
        <w:t>-</w:t>
      </w:r>
      <w:r w:rsidR="00354E09">
        <w:rPr>
          <w:lang w:val="en-US"/>
        </w:rPr>
        <w:tab/>
        <w:t xml:space="preserve">For all </w:t>
      </w:r>
      <w:proofErr w:type="spellStart"/>
      <w:r w:rsidR="00354E09">
        <w:rPr>
          <w:lang w:val="en-US"/>
        </w:rPr>
        <w:t>gNBs</w:t>
      </w:r>
      <w:proofErr w:type="spellEnd"/>
      <w:r w:rsidR="00354E09">
        <w:rPr>
          <w:lang w:val="en-US"/>
        </w:rPr>
        <w:t xml:space="preserve"> in the network slice, </w:t>
      </w:r>
      <w:r w:rsidR="008A5E0D">
        <w:rPr>
          <w:lang w:val="en-US"/>
        </w:rPr>
        <w:t>clause 5</w:t>
      </w:r>
      <w:r w:rsidR="00354E09">
        <w:rPr>
          <w:lang w:val="en-US"/>
        </w:rPr>
        <w:t xml:space="preserve">.1.1.19.3 (PNF Energy consumption) of </w:t>
      </w:r>
      <w:r w:rsidR="008A5E0D">
        <w:rPr>
          <w:lang w:val="en-US"/>
        </w:rPr>
        <w:t>TS 2</w:t>
      </w:r>
      <w:r w:rsidR="00354E09">
        <w:rPr>
          <w:lang w:val="en-US"/>
        </w:rPr>
        <w:t>8.552</w:t>
      </w:r>
      <w:r w:rsidR="008A5E0D">
        <w:rPr>
          <w:lang w:val="en-US"/>
        </w:rPr>
        <w:t> [</w:t>
      </w:r>
      <w:r w:rsidR="00354E09">
        <w:rPr>
          <w:lang w:val="en-US"/>
        </w:rPr>
        <w:t>6] applies. This measurement is obtained according to the method defined in ETSI ES 202 336-12</w:t>
      </w:r>
      <w:r w:rsidR="008A5E0D">
        <w:rPr>
          <w:lang w:val="en-US"/>
        </w:rPr>
        <w:t> [</w:t>
      </w:r>
      <w:r w:rsidR="00354E09">
        <w:rPr>
          <w:lang w:val="en-US"/>
        </w:rPr>
        <w:t xml:space="preserve">10] – clauses 4.4.3.1, 4.4.3.4, Annex </w:t>
      </w:r>
      <w:proofErr w:type="gramStart"/>
      <w:r w:rsidR="00354E09">
        <w:rPr>
          <w:lang w:val="en-US"/>
        </w:rPr>
        <w:t>A;</w:t>
      </w:r>
      <w:proofErr w:type="gramEnd"/>
    </w:p>
    <w:p w14:paraId="40BA7F1D" w14:textId="1535D828" w:rsidR="00354E09" w:rsidRDefault="00334783" w:rsidP="00334783">
      <w:pPr>
        <w:pStyle w:val="B2"/>
        <w:rPr>
          <w:lang w:val="en-US"/>
        </w:rPr>
      </w:pPr>
      <w:r>
        <w:rPr>
          <w:lang w:val="en-US"/>
        </w:rPr>
        <w:t>-</w:t>
      </w:r>
      <w:r>
        <w:rPr>
          <w:lang w:val="en-US"/>
        </w:rPr>
        <w:tab/>
      </w:r>
      <w:r w:rsidR="00354E09">
        <w:rPr>
          <w:lang w:val="en-US"/>
        </w:rPr>
        <w:t xml:space="preserve">In case a 5GC NF is composed of Virtualized Network Functions (VNF) and/or Physical Network Functions (PNF), </w:t>
      </w:r>
      <w:r w:rsidR="008A5E0D">
        <w:rPr>
          <w:lang w:val="en-US"/>
        </w:rPr>
        <w:t>clause 6</w:t>
      </w:r>
      <w:r w:rsidR="00354E09">
        <w:rPr>
          <w:lang w:val="en-US"/>
        </w:rPr>
        <w:t>.7.3.1 of this document defines the NF Energy Consumption (EC</w:t>
      </w:r>
      <w:proofErr w:type="gramStart"/>
      <w:r w:rsidR="00354E09">
        <w:rPr>
          <w:lang w:val="en-US"/>
        </w:rPr>
        <w:t>);</w:t>
      </w:r>
      <w:proofErr w:type="gramEnd"/>
    </w:p>
    <w:p w14:paraId="4DAB4424" w14:textId="304DACD9" w:rsidR="00354E09" w:rsidRDefault="00334783" w:rsidP="00334783">
      <w:pPr>
        <w:pStyle w:val="B2"/>
        <w:rPr>
          <w:lang w:val="en-US"/>
        </w:rPr>
      </w:pPr>
      <w:r>
        <w:rPr>
          <w:lang w:val="en-US"/>
        </w:rPr>
        <w:t>-</w:t>
      </w:r>
      <w:r>
        <w:rPr>
          <w:lang w:val="en-US"/>
        </w:rPr>
        <w:tab/>
      </w:r>
      <w:r w:rsidR="00354E09">
        <w:rPr>
          <w:lang w:val="en-US"/>
        </w:rPr>
        <w:t xml:space="preserve">In case </w:t>
      </w:r>
      <w:proofErr w:type="gramStart"/>
      <w:r w:rsidR="00354E09">
        <w:rPr>
          <w:lang w:val="en-US"/>
        </w:rPr>
        <w:t>a NF</w:t>
      </w:r>
      <w:proofErr w:type="gramEnd"/>
      <w:r w:rsidR="00354E09">
        <w:rPr>
          <w:lang w:val="en-US"/>
        </w:rPr>
        <w:t xml:space="preserve"> is dedicated to a network slice, the energy consumption of the NF is entirely attributable to the network </w:t>
      </w:r>
      <w:proofErr w:type="gramStart"/>
      <w:r w:rsidR="00354E09">
        <w:rPr>
          <w:lang w:val="en-US"/>
        </w:rPr>
        <w:t>slice;</w:t>
      </w:r>
      <w:proofErr w:type="gramEnd"/>
    </w:p>
    <w:p w14:paraId="3E61F34B" w14:textId="35DAD533" w:rsidR="00354E09" w:rsidRDefault="00334783" w:rsidP="00334783">
      <w:pPr>
        <w:pStyle w:val="B2"/>
        <w:rPr>
          <w:lang w:val="en-US"/>
        </w:rPr>
      </w:pPr>
      <w:r>
        <w:rPr>
          <w:lang w:val="en-US"/>
        </w:rPr>
        <w:t>-</w:t>
      </w:r>
      <w:r>
        <w:rPr>
          <w:lang w:val="en-US"/>
        </w:rPr>
        <w:tab/>
      </w:r>
      <w:r w:rsidR="00354E09">
        <w:rPr>
          <w:lang w:val="en-US"/>
        </w:rPr>
        <w:t xml:space="preserve">In case a NF is shared between multiple network slices, the participation of the NF to the energy consumption of the network slice </w:t>
      </w:r>
      <w:proofErr w:type="gramStart"/>
      <w:r w:rsidR="00354E09">
        <w:rPr>
          <w:lang w:val="en-US"/>
        </w:rPr>
        <w:t>has to</w:t>
      </w:r>
      <w:proofErr w:type="gramEnd"/>
      <w:r w:rsidR="00354E09">
        <w:rPr>
          <w:lang w:val="en-US"/>
        </w:rPr>
        <w:t xml:space="preserve"> be estimated, as it can't be measured:</w:t>
      </w:r>
    </w:p>
    <w:p w14:paraId="4EBF5265" w14:textId="77777777" w:rsidR="00354E09" w:rsidRDefault="00354E09" w:rsidP="00334783">
      <w:pPr>
        <w:pStyle w:val="B3"/>
        <w:rPr>
          <w:lang w:val="en-US"/>
        </w:rPr>
      </w:pPr>
      <w:proofErr w:type="gramStart"/>
      <w:r>
        <w:rPr>
          <w:lang w:val="en-US"/>
        </w:rPr>
        <w:t xml:space="preserve">- </w:t>
      </w:r>
      <w:r>
        <w:rPr>
          <w:lang w:val="en-US"/>
        </w:rPr>
        <w:tab/>
        <w:t>In</w:t>
      </w:r>
      <w:proofErr w:type="gramEnd"/>
      <w:r>
        <w:rPr>
          <w:lang w:val="en-US"/>
        </w:rPr>
        <w:t xml:space="preserve"> case of a </w:t>
      </w:r>
      <w:proofErr w:type="spellStart"/>
      <w:r>
        <w:rPr>
          <w:lang w:val="en-US"/>
        </w:rPr>
        <w:t>gNB</w:t>
      </w:r>
      <w:proofErr w:type="spellEnd"/>
      <w:r>
        <w:rPr>
          <w:lang w:val="en-US"/>
        </w:rPr>
        <w:t xml:space="preserve"> shared between multiple network slices, the energy consumption attributable to each network slice is estimated as a proportion of the total </w:t>
      </w:r>
      <w:proofErr w:type="spellStart"/>
      <w:r>
        <w:rPr>
          <w:lang w:val="en-US"/>
        </w:rPr>
        <w:t>gNB</w:t>
      </w:r>
      <w:proofErr w:type="spellEnd"/>
      <w:r>
        <w:rPr>
          <w:lang w:val="en-US"/>
        </w:rPr>
        <w:t xml:space="preserve"> energy consumption, where the proportion is calculated as the data volume of the network slice </w:t>
      </w:r>
      <w:proofErr w:type="gramStart"/>
      <w:r>
        <w:rPr>
          <w:lang w:val="en-US"/>
        </w:rPr>
        <w:t>relatively</w:t>
      </w:r>
      <w:proofErr w:type="gramEnd"/>
      <w:r>
        <w:rPr>
          <w:lang w:val="en-US"/>
        </w:rPr>
        <w:t xml:space="preserve"> to the total data volume carried by the </w:t>
      </w:r>
      <w:proofErr w:type="spellStart"/>
      <w:r>
        <w:rPr>
          <w:lang w:val="en-US"/>
        </w:rPr>
        <w:t>gNB</w:t>
      </w:r>
      <w:proofErr w:type="spellEnd"/>
      <w:r>
        <w:rPr>
          <w:lang w:val="en-US"/>
        </w:rPr>
        <w:t>,</w:t>
      </w:r>
    </w:p>
    <w:p w14:paraId="1CC8D7D7" w14:textId="4CF47445" w:rsidR="00354E09" w:rsidRDefault="00354E09" w:rsidP="00334783">
      <w:pPr>
        <w:pStyle w:val="B3"/>
        <w:rPr>
          <w:lang w:val="en-US"/>
        </w:rPr>
      </w:pPr>
      <w:r>
        <w:rPr>
          <w:lang w:val="en-US"/>
        </w:rPr>
        <w:t xml:space="preserve">- </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overall </w:t>
      </w:r>
      <w:r>
        <w:t>mean</w:t>
      </w:r>
      <w:r>
        <w:rPr>
          <w:lang w:eastAsia="zh-CN"/>
        </w:rPr>
        <w:t xml:space="preserve"> number of registered subscribers</w:t>
      </w:r>
      <w:r>
        <w:rPr>
          <w:lang w:val="en-US"/>
        </w:rPr>
        <w:t xml:space="preserve"> of the AMF during the same time period (</w:t>
      </w:r>
      <w:r w:rsidR="00270ECE">
        <w:rPr>
          <w:lang w:val="en-US"/>
        </w:rPr>
        <w:t>see</w:t>
      </w:r>
      <w:r>
        <w:rPr>
          <w:lang w:val="en-US"/>
        </w:rPr>
        <w:t xml:space="preserve"> </w:t>
      </w:r>
      <w:r w:rsidR="008A5E0D">
        <w:rPr>
          <w:lang w:val="en-US"/>
        </w:rPr>
        <w:t>TS 2</w:t>
      </w:r>
      <w:r>
        <w:rPr>
          <w:lang w:val="en-US"/>
        </w:rPr>
        <w:t>8.552</w:t>
      </w:r>
      <w:r w:rsidR="008A5E0D">
        <w:rPr>
          <w:lang w:val="en-US"/>
        </w:rPr>
        <w:t> [</w:t>
      </w:r>
      <w:r>
        <w:rPr>
          <w:lang w:val="en-US"/>
        </w:rPr>
        <w:t xml:space="preserve">6] </w:t>
      </w:r>
      <w:r w:rsidR="008A5E0D">
        <w:rPr>
          <w:lang w:val="en-US"/>
        </w:rPr>
        <w:t>clause 5</w:t>
      </w:r>
      <w:r>
        <w:rPr>
          <w:lang w:val="en-US"/>
        </w:rPr>
        <w:t>.2.1.1 for the definition of the mean number of registered subscribers),</w:t>
      </w:r>
    </w:p>
    <w:p w14:paraId="600D2334" w14:textId="00FD5C15" w:rsidR="00354E09" w:rsidRDefault="00354E09" w:rsidP="00334783">
      <w:pPr>
        <w:pStyle w:val="B3"/>
        <w:rPr>
          <w:lang w:val="en-US"/>
        </w:rPr>
      </w:pPr>
      <w:r>
        <w:rPr>
          <w:lang w:val="en-US"/>
        </w:rPr>
        <w:lastRenderedPageBreak/>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w:t>
      </w:r>
      <w:r w:rsidR="00270ECE">
        <w:rPr>
          <w:lang w:val="en-US"/>
        </w:rPr>
        <w:t>see</w:t>
      </w:r>
      <w:r>
        <w:rPr>
          <w:lang w:val="en-US"/>
        </w:rPr>
        <w:t xml:space="preserve"> </w:t>
      </w:r>
      <w:r w:rsidR="008A5E0D">
        <w:rPr>
          <w:lang w:val="en-US"/>
        </w:rPr>
        <w:t>TS 2</w:t>
      </w:r>
      <w:r>
        <w:rPr>
          <w:lang w:val="en-US"/>
        </w:rPr>
        <w:t>8.552</w:t>
      </w:r>
      <w:r w:rsidR="008A5E0D">
        <w:rPr>
          <w:lang w:val="en-US"/>
        </w:rPr>
        <w:t> [</w:t>
      </w:r>
      <w:r>
        <w:rPr>
          <w:lang w:val="en-US"/>
        </w:rPr>
        <w:t xml:space="preserve">6] </w:t>
      </w:r>
      <w:r w:rsidR="008A5E0D">
        <w:rPr>
          <w:lang w:val="en-US"/>
        </w:rPr>
        <w:t>clause 5</w:t>
      </w:r>
      <w:r>
        <w:rPr>
          <w:lang w:val="en-US"/>
        </w:rPr>
        <w:t>.3.1.1 for the definition of the mean number of PDU sessions),</w:t>
      </w:r>
    </w:p>
    <w:p w14:paraId="730C6265" w14:textId="77777777" w:rsidR="00354E09" w:rsidRDefault="00354E09" w:rsidP="00334783">
      <w:pPr>
        <w:pStyle w:val="B3"/>
        <w:rPr>
          <w:lang w:val="en-US"/>
        </w:rPr>
      </w:pPr>
      <w:r>
        <w:rPr>
          <w:lang w:val="en-US"/>
        </w:rPr>
        <w:t>-</w:t>
      </w:r>
      <w:r>
        <w:rPr>
          <w:lang w:val="en-US"/>
        </w:rPr>
        <w:tab/>
        <w:t xml:space="preserve">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w:t>
      </w:r>
      <w:proofErr w:type="gramStart"/>
      <w:r>
        <w:rPr>
          <w:lang w:val="en-US"/>
        </w:rPr>
        <w:t>time period</w:t>
      </w:r>
      <w:proofErr w:type="gramEnd"/>
      <w:r>
        <w:rPr>
          <w:lang w:val="en-US"/>
        </w:rPr>
        <w:t>.</w:t>
      </w:r>
    </w:p>
    <w:p w14:paraId="3D27BB19" w14:textId="276ACA23" w:rsidR="00354E09" w:rsidRDefault="00354E09" w:rsidP="00334783">
      <w:pPr>
        <w:pStyle w:val="B4"/>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w:t>
      </w:r>
      <w:r w:rsidR="00270ECE">
        <w:rPr>
          <w:lang w:val="en-US"/>
        </w:rPr>
        <w:t>see</w:t>
      </w:r>
      <w:r>
        <w:rPr>
          <w:lang w:val="en-US"/>
        </w:rPr>
        <w:t xml:space="preserve"> </w:t>
      </w:r>
      <w:r w:rsidR="008A5E0D">
        <w:rPr>
          <w:lang w:val="en-US"/>
        </w:rPr>
        <w:t>TS 2</w:t>
      </w:r>
      <w:r>
        <w:rPr>
          <w:lang w:val="en-US"/>
        </w:rPr>
        <w:t>8.552</w:t>
      </w:r>
      <w:r w:rsidR="008A5E0D">
        <w:rPr>
          <w:lang w:val="en-US"/>
        </w:rPr>
        <w:t> [</w:t>
      </w:r>
      <w:r>
        <w:rPr>
          <w:lang w:val="en-US"/>
        </w:rPr>
        <w:t xml:space="preserve">6] </w:t>
      </w:r>
      <w:r w:rsidR="008A5E0D">
        <w:rPr>
          <w:lang w:val="en-US"/>
        </w:rPr>
        <w:t>clause 5</w:t>
      </w:r>
      <w:r>
        <w:rPr>
          <w:lang w:val="en-US"/>
        </w:rPr>
        <w:t>.4.1.3) and the number of octets of outgoing GTP data packets on the N3 interface, from UPF to (R)AN (</w:t>
      </w:r>
      <w:r w:rsidR="00270ECE">
        <w:rPr>
          <w:lang w:val="en-US"/>
        </w:rPr>
        <w:t>see</w:t>
      </w:r>
      <w:r>
        <w:rPr>
          <w:lang w:val="en-US"/>
        </w:rPr>
        <w:t xml:space="preserve"> </w:t>
      </w:r>
      <w:r w:rsidR="008A5E0D">
        <w:rPr>
          <w:lang w:val="en-US"/>
        </w:rPr>
        <w:t>TS 2</w:t>
      </w:r>
      <w:r>
        <w:rPr>
          <w:lang w:val="en-US"/>
        </w:rPr>
        <w:t>8.552</w:t>
      </w:r>
      <w:r w:rsidR="008A5E0D">
        <w:rPr>
          <w:lang w:val="en-US"/>
        </w:rPr>
        <w:t> [</w:t>
      </w:r>
      <w:r>
        <w:rPr>
          <w:lang w:val="en-US"/>
        </w:rPr>
        <w:t xml:space="preserve">6] </w:t>
      </w:r>
      <w:r w:rsidR="008A5E0D">
        <w:rPr>
          <w:lang w:val="en-US"/>
        </w:rPr>
        <w:t>clause 5</w:t>
      </w:r>
      <w:r>
        <w:rPr>
          <w:lang w:val="en-US"/>
        </w:rPr>
        <w:t>.4.1.4)</w:t>
      </w:r>
    </w:p>
    <w:p w14:paraId="3841720B" w14:textId="39C2FC9C" w:rsidR="00354E09" w:rsidRDefault="00354E09" w:rsidP="00334783">
      <w:pPr>
        <w:pStyle w:val="B4"/>
        <w:rPr>
          <w:lang w:val="en-US"/>
        </w:rPr>
      </w:pPr>
      <w:r>
        <w:rPr>
          <w:lang w:val="en-US"/>
        </w:rPr>
        <w:t>-</w:t>
      </w:r>
      <w:r>
        <w:rPr>
          <w:lang w:val="en-US"/>
        </w:rPr>
        <w:tab/>
        <w:t>In case of a PSA UPF with no N3 interface(s), the data volume of the UPF is obtained by summing up, for all N9 interface(s), the number of octets of incoming GTP data packets on the N9 interface for PSA UPF (</w:t>
      </w:r>
      <w:r w:rsidR="00C46546">
        <w:rPr>
          <w:lang w:val="en-US"/>
        </w:rPr>
        <w:t>see</w:t>
      </w:r>
      <w:r>
        <w:rPr>
          <w:lang w:val="en-US"/>
        </w:rPr>
        <w:t xml:space="preserve"> </w:t>
      </w:r>
      <w:r w:rsidR="008A5E0D">
        <w:rPr>
          <w:lang w:val="en-US"/>
        </w:rPr>
        <w:t>TS 2</w:t>
      </w:r>
      <w:r>
        <w:rPr>
          <w:lang w:val="en-US"/>
        </w:rPr>
        <w:t>8.552</w:t>
      </w:r>
      <w:r w:rsidR="008A5E0D">
        <w:rPr>
          <w:lang w:val="en-US"/>
        </w:rPr>
        <w:t> [</w:t>
      </w:r>
      <w:r>
        <w:rPr>
          <w:lang w:val="en-US"/>
        </w:rPr>
        <w:t xml:space="preserve">6] </w:t>
      </w:r>
      <w:r w:rsidR="008A5E0D">
        <w:rPr>
          <w:lang w:val="en-US"/>
        </w:rPr>
        <w:t>clause 5</w:t>
      </w:r>
      <w:r>
        <w:rPr>
          <w:lang w:val="en-US"/>
        </w:rPr>
        <w:t>.4.4.2.3) and the number of octets of outgoing GTP data packets on the N9 interface for PSA UPF (</w:t>
      </w:r>
      <w:r w:rsidR="00270ECE">
        <w:rPr>
          <w:lang w:val="en-US"/>
        </w:rPr>
        <w:t>see</w:t>
      </w:r>
      <w:r>
        <w:rPr>
          <w:lang w:val="en-US"/>
        </w:rPr>
        <w:t xml:space="preserve"> </w:t>
      </w:r>
      <w:r w:rsidR="008A5E0D">
        <w:rPr>
          <w:lang w:val="en-US"/>
        </w:rPr>
        <w:t>TS 2</w:t>
      </w:r>
      <w:r>
        <w:rPr>
          <w:lang w:val="en-US"/>
        </w:rPr>
        <w:t>8.552</w:t>
      </w:r>
      <w:r w:rsidR="008A5E0D">
        <w:rPr>
          <w:lang w:val="en-US"/>
        </w:rPr>
        <w:t> [</w:t>
      </w:r>
      <w:r>
        <w:rPr>
          <w:lang w:val="en-US"/>
        </w:rPr>
        <w:t xml:space="preserve">6] </w:t>
      </w:r>
      <w:r w:rsidR="008A5E0D">
        <w:rPr>
          <w:lang w:val="en-US"/>
        </w:rPr>
        <w:t>clause 5</w:t>
      </w:r>
      <w:r>
        <w:rPr>
          <w:lang w:val="en-US"/>
        </w:rPr>
        <w:t>.4.4.2.4)</w:t>
      </w:r>
    </w:p>
    <w:p w14:paraId="41C0E02B" w14:textId="77777777" w:rsidR="00354E09" w:rsidRDefault="00354E09" w:rsidP="00334783">
      <w:pPr>
        <w:pStyle w:val="B2"/>
        <w:rPr>
          <w:lang w:val="en-US"/>
        </w:rPr>
      </w:pPr>
      <w:r>
        <w:rPr>
          <w:lang w:val="en-US"/>
        </w:rPr>
        <w:t>-</w:t>
      </w:r>
      <w:r>
        <w:rPr>
          <w:lang w:val="en-US"/>
        </w:rPr>
        <w:tab/>
        <w:t>The case of other 5GC NFs shared between network slices is not addressed in the present document.</w:t>
      </w:r>
    </w:p>
    <w:p w14:paraId="761DC800" w14:textId="3CA3351F" w:rsidR="00354E09" w:rsidRDefault="00354E09" w:rsidP="00354E09">
      <w:pPr>
        <w:pStyle w:val="B1"/>
        <w:rPr>
          <w:lang w:val="en-US"/>
        </w:rPr>
      </w:pPr>
      <w:r>
        <w:rPr>
          <w:lang w:val="en-US"/>
        </w:rPr>
        <w:t>d)</w:t>
      </w:r>
      <w:r w:rsidR="00334783">
        <w:rPr>
          <w:lang w:val="en-US"/>
        </w:rPr>
        <w:tab/>
      </w:r>
      <w:proofErr w:type="spellStart"/>
      <w:r>
        <w:rPr>
          <w:lang w:val="en-US"/>
        </w:rPr>
        <w:t>NetworkSlice</w:t>
      </w:r>
      <w:proofErr w:type="spellEnd"/>
      <w:r w:rsidR="00334783">
        <w:rPr>
          <w:lang w:val="en-US"/>
        </w:rPr>
        <w:t>.</w:t>
      </w:r>
    </w:p>
    <w:p w14:paraId="6F8E929F" w14:textId="77777777" w:rsidR="004315FE" w:rsidRDefault="004315FE" w:rsidP="004315FE">
      <w:pPr>
        <w:pStyle w:val="Titre4"/>
        <w:rPr>
          <w:lang w:val="en-US"/>
        </w:rPr>
      </w:pPr>
      <w:bookmarkStart w:id="739" w:name="_CR6_7_3_4"/>
      <w:bookmarkStart w:id="740" w:name="_Toc202522417"/>
      <w:bookmarkEnd w:id="739"/>
      <w:r>
        <w:rPr>
          <w:lang w:val="en-US"/>
        </w:rPr>
        <w:t>6.7.3.4</w:t>
      </w:r>
      <w:r>
        <w:rPr>
          <w:lang w:val="en-US"/>
        </w:rPr>
        <w:tab/>
        <w:t>NG-RAN Energy Consumption (EC)</w:t>
      </w:r>
      <w:bookmarkEnd w:id="740"/>
    </w:p>
    <w:p w14:paraId="4B9BC9E2" w14:textId="77777777" w:rsidR="004315FE" w:rsidRPr="00156A02" w:rsidRDefault="004315FE" w:rsidP="004315FE">
      <w:pPr>
        <w:pStyle w:val="Titre5"/>
        <w:rPr>
          <w:lang w:val="en-US"/>
        </w:rPr>
      </w:pPr>
      <w:bookmarkStart w:id="741" w:name="_CR6_7_3_4_1"/>
      <w:bookmarkStart w:id="742" w:name="_Toc75425255"/>
      <w:bookmarkStart w:id="743" w:name="_Toc202522418"/>
      <w:bookmarkEnd w:id="741"/>
      <w:r>
        <w:rPr>
          <w:lang w:val="en-US"/>
        </w:rPr>
        <w:t>6.7.3.4.1</w:t>
      </w:r>
      <w:r>
        <w:rPr>
          <w:lang w:val="en-US"/>
        </w:rPr>
        <w:tab/>
      </w:r>
      <w:r w:rsidRPr="00FC4536">
        <w:rPr>
          <w:lang w:val="en-US"/>
        </w:rPr>
        <w:t>NG-RAN EC</w:t>
      </w:r>
      <w:bookmarkEnd w:id="742"/>
      <w:bookmarkEnd w:id="743"/>
    </w:p>
    <w:p w14:paraId="329CC123" w14:textId="514FEDC9" w:rsidR="004315FE" w:rsidRDefault="004315FE" w:rsidP="004315FE">
      <w:pPr>
        <w:pStyle w:val="B1"/>
        <w:rPr>
          <w:lang w:val="en-US"/>
        </w:rPr>
      </w:pPr>
      <w:r>
        <w:rPr>
          <w:lang w:val="en-US"/>
        </w:rPr>
        <w:t>a)</w:t>
      </w:r>
      <w:r w:rsidR="00334783">
        <w:rPr>
          <w:lang w:val="en-US"/>
        </w:rPr>
        <w:tab/>
      </w:r>
      <w:r>
        <w:rPr>
          <w:lang w:val="en-US"/>
        </w:rPr>
        <w:t>EC</w:t>
      </w:r>
      <w:r>
        <w:rPr>
          <w:vertAlign w:val="subscript"/>
          <w:lang w:val="en-US"/>
        </w:rPr>
        <w:t>NG-RAN</w:t>
      </w:r>
    </w:p>
    <w:p w14:paraId="42AA33FB" w14:textId="7989A83B" w:rsidR="004315FE" w:rsidRDefault="004315FE" w:rsidP="004315FE">
      <w:pPr>
        <w:pStyle w:val="B1"/>
        <w:rPr>
          <w:lang w:val="en-US"/>
        </w:rPr>
      </w:pPr>
      <w:r>
        <w:rPr>
          <w:lang w:val="en-US"/>
        </w:rPr>
        <w:t>b)</w:t>
      </w:r>
      <w:r w:rsidR="00334783">
        <w:rPr>
          <w:lang w:val="en-US"/>
        </w:rPr>
        <w:tab/>
      </w:r>
      <w:r>
        <w:rPr>
          <w:lang w:val="en-US"/>
        </w:rPr>
        <w:t xml:space="preserve">This KPI describes the Energy Consumption (EC) of the NG-RAN. It is obtained by summing up the Energy Consumption of all the </w:t>
      </w:r>
      <w:proofErr w:type="spellStart"/>
      <w:r>
        <w:rPr>
          <w:lang w:val="en-US"/>
        </w:rPr>
        <w:t>gNBs</w:t>
      </w:r>
      <w:proofErr w:type="spellEnd"/>
      <w:r>
        <w:rPr>
          <w:lang w:val="en-US"/>
        </w:rPr>
        <w:t xml:space="preserve"> that </w:t>
      </w:r>
      <w:r>
        <w:t xml:space="preserve">constitute </w:t>
      </w:r>
      <w:r>
        <w:rPr>
          <w:lang w:val="en-US"/>
        </w:rPr>
        <w:t xml:space="preserve">the NG-RAN. The unit of this KPI is </w:t>
      </w:r>
      <w:r w:rsidRPr="00B758E0">
        <w:rPr>
          <w:lang w:val="en-US"/>
        </w:rPr>
        <w:t>J.</w:t>
      </w:r>
    </w:p>
    <w:p w14:paraId="1698FCFA" w14:textId="062BE6C6" w:rsidR="004315FE" w:rsidRDefault="004315FE" w:rsidP="004315FE">
      <w:pPr>
        <w:pStyle w:val="B1"/>
        <w:rPr>
          <w:lang w:val="en-US"/>
        </w:rPr>
      </w:pPr>
      <w:r>
        <w:rPr>
          <w:lang w:val="en-US"/>
        </w:rPr>
        <w:t>c)</w:t>
      </w:r>
      <w:r w:rsidR="00334783">
        <w:rPr>
          <w:lang w:val="en-US"/>
        </w:rPr>
        <w:tab/>
      </w:r>
      <w:r w:rsidRPr="004315FE">
        <w:rPr>
          <w:lang w:val="en-US"/>
        </w:rPr>
        <w:fldChar w:fldCharType="begin"/>
      </w:r>
      <w:r w:rsidRPr="004315FE">
        <w:rPr>
          <w:lang w:val="en-US"/>
        </w:rPr>
        <w:instrText xml:space="preserve"> QUOTE </w:instrText>
      </w:r>
      <w:r w:rsidR="00000000">
        <w:rPr>
          <w:position w:val="-6"/>
        </w:rPr>
        <w:pict w14:anchorId="74217A21">
          <v:shape id="_x0000_i1219" type="#_x0000_t75" style="width:105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4315FE">
        <w:rPr>
          <w:lang w:val="en-US"/>
        </w:rPr>
        <w:instrText xml:space="preserve"> </w:instrText>
      </w:r>
      <w:r w:rsidRPr="004315FE">
        <w:rPr>
          <w:lang w:val="en-US"/>
        </w:rPr>
        <w:fldChar w:fldCharType="separate"/>
      </w:r>
      <w:r w:rsidR="00000000">
        <w:rPr>
          <w:position w:val="-6"/>
        </w:rPr>
        <w:pict w14:anchorId="43572B2A">
          <v:shape id="_x0000_i1220" type="#_x0000_t75" style="width:105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4315FE">
        <w:rPr>
          <w:lang w:val="en-US"/>
        </w:rPr>
        <w:fldChar w:fldCharType="end"/>
      </w:r>
    </w:p>
    <w:p w14:paraId="062DBFAA" w14:textId="43BF71D9" w:rsidR="004315FE" w:rsidRPr="00BE6C61" w:rsidRDefault="004315FE" w:rsidP="004315FE">
      <w:pPr>
        <w:pStyle w:val="B1"/>
        <w:rPr>
          <w:lang w:val="en-US"/>
        </w:rPr>
      </w:pPr>
      <w:r>
        <w:rPr>
          <w:lang w:val="en-US"/>
        </w:rPr>
        <w:t>d)</w:t>
      </w:r>
      <w:r w:rsidR="00334783">
        <w:rPr>
          <w:lang w:val="en-US"/>
        </w:rPr>
        <w:tab/>
      </w:r>
      <w:r>
        <w:rPr>
          <w:lang w:val="en-US"/>
        </w:rPr>
        <w:t>Subnetwork</w:t>
      </w:r>
      <w:r w:rsidR="00334783">
        <w:rPr>
          <w:lang w:val="en-US"/>
        </w:rPr>
        <w:t>.</w:t>
      </w:r>
    </w:p>
    <w:p w14:paraId="241EA31E" w14:textId="77777777" w:rsidR="004315FE" w:rsidRPr="00156A02" w:rsidRDefault="004315FE" w:rsidP="004315FE">
      <w:pPr>
        <w:pStyle w:val="Titre5"/>
        <w:rPr>
          <w:lang w:val="en-US"/>
        </w:rPr>
      </w:pPr>
      <w:bookmarkStart w:id="744" w:name="_CR6_7_3_4_2"/>
      <w:bookmarkStart w:id="745" w:name="_Toc202522419"/>
      <w:bookmarkEnd w:id="744"/>
      <w:r>
        <w:rPr>
          <w:lang w:val="en-US"/>
        </w:rPr>
        <w:t>6.7.3.4.2</w:t>
      </w:r>
      <w:r>
        <w:rPr>
          <w:lang w:val="en-US"/>
        </w:rPr>
        <w:tab/>
      </w:r>
      <w:proofErr w:type="spellStart"/>
      <w:r>
        <w:rPr>
          <w:lang w:val="en-US"/>
        </w:rPr>
        <w:t>gNB</w:t>
      </w:r>
      <w:proofErr w:type="spellEnd"/>
      <w:r w:rsidRPr="00166929">
        <w:rPr>
          <w:lang w:val="en-US"/>
        </w:rPr>
        <w:t xml:space="preserve"> EC</w:t>
      </w:r>
      <w:bookmarkEnd w:id="745"/>
    </w:p>
    <w:p w14:paraId="46647EE1" w14:textId="66718AB5" w:rsidR="004315FE" w:rsidRDefault="004315FE" w:rsidP="004315FE">
      <w:pPr>
        <w:pStyle w:val="B1"/>
        <w:rPr>
          <w:lang w:val="en-US"/>
        </w:rPr>
      </w:pPr>
      <w:r>
        <w:rPr>
          <w:lang w:val="en-US"/>
        </w:rPr>
        <w:t>a)</w:t>
      </w:r>
      <w:r w:rsidR="00334783">
        <w:rPr>
          <w:lang w:val="en-US"/>
        </w:rPr>
        <w:tab/>
      </w:r>
      <w:proofErr w:type="spellStart"/>
      <w:r>
        <w:rPr>
          <w:lang w:val="en-US"/>
        </w:rPr>
        <w:t>EC</w:t>
      </w:r>
      <w:r>
        <w:rPr>
          <w:vertAlign w:val="subscript"/>
          <w:lang w:val="en-US"/>
        </w:rPr>
        <w:t>gNB</w:t>
      </w:r>
      <w:proofErr w:type="spellEnd"/>
    </w:p>
    <w:p w14:paraId="1864546F" w14:textId="38946AFB" w:rsidR="004315FE" w:rsidRDefault="004315FE" w:rsidP="004315FE">
      <w:pPr>
        <w:pStyle w:val="B1"/>
        <w:rPr>
          <w:lang w:val="en-US"/>
        </w:rPr>
      </w:pPr>
      <w:r>
        <w:rPr>
          <w:lang w:val="en-US"/>
        </w:rPr>
        <w:t>b)</w:t>
      </w:r>
      <w:r w:rsidR="00334783">
        <w:rPr>
          <w:lang w:val="en-US"/>
        </w:rPr>
        <w:tab/>
      </w:r>
      <w:r>
        <w:rPr>
          <w:lang w:val="en-US"/>
        </w:rPr>
        <w:t xml:space="preserve">This KPI describes the Energy Consumption (EC) of the </w:t>
      </w:r>
      <w:proofErr w:type="spellStart"/>
      <w:r>
        <w:rPr>
          <w:lang w:val="en-US"/>
        </w:rPr>
        <w:t>gNB</w:t>
      </w:r>
      <w:proofErr w:type="spellEnd"/>
      <w:r>
        <w:rPr>
          <w:lang w:val="en-US"/>
        </w:rPr>
        <w:t xml:space="preserve">. It is obtained by summing up the Energy Consumption of </w:t>
      </w:r>
      <w:r>
        <w:t xml:space="preserve">all the Network Functions (NF) that constitute the </w:t>
      </w:r>
      <w:proofErr w:type="spellStart"/>
      <w:r>
        <w:t>gNB</w:t>
      </w:r>
      <w:proofErr w:type="spellEnd"/>
      <w:r>
        <w:t>. For the Energy Consumption of Network Functions (EC</w:t>
      </w:r>
      <w:r>
        <w:rPr>
          <w:vertAlign w:val="subscript"/>
        </w:rPr>
        <w:t>NF</w:t>
      </w:r>
      <w:r>
        <w:t xml:space="preserve">), see </w:t>
      </w:r>
      <w:r w:rsidR="008A5E0D">
        <w:t>clause 6</w:t>
      </w:r>
      <w:r>
        <w:t>.7.3.1.</w:t>
      </w:r>
      <w:r>
        <w:rPr>
          <w:lang w:val="en-US"/>
        </w:rPr>
        <w:t xml:space="preserve"> The unit of this KPI is </w:t>
      </w:r>
      <w:r w:rsidRPr="00B758E0">
        <w:rPr>
          <w:lang w:val="en-US"/>
        </w:rPr>
        <w:t>J.</w:t>
      </w:r>
    </w:p>
    <w:p w14:paraId="5C07DFDE" w14:textId="27171E2C" w:rsidR="004315FE" w:rsidRDefault="004315FE" w:rsidP="004315FE">
      <w:pPr>
        <w:pStyle w:val="B1"/>
        <w:rPr>
          <w:lang w:val="en-US"/>
        </w:rPr>
      </w:pPr>
      <w:r>
        <w:rPr>
          <w:lang w:val="en-US"/>
        </w:rPr>
        <w:t>c)</w:t>
      </w:r>
      <w:r w:rsidR="00334783">
        <w:rPr>
          <w:lang w:val="en-US"/>
        </w:rPr>
        <w:tab/>
      </w:r>
      <w:r w:rsidRPr="004315FE">
        <w:rPr>
          <w:lang w:val="en-US"/>
        </w:rPr>
        <w:fldChar w:fldCharType="begin"/>
      </w:r>
      <w:r w:rsidRPr="004315FE">
        <w:rPr>
          <w:lang w:val="en-US"/>
        </w:rPr>
        <w:instrText xml:space="preserve"> QUOTE </w:instrText>
      </w:r>
      <w:r w:rsidR="00000000">
        <w:rPr>
          <w:position w:val="-6"/>
        </w:rPr>
        <w:pict w14:anchorId="021FC8BF">
          <v:shape id="_x0000_i1221" type="#_x0000_t75" style="width:80.4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4315FE">
        <w:rPr>
          <w:lang w:val="en-US"/>
        </w:rPr>
        <w:instrText xml:space="preserve"> </w:instrText>
      </w:r>
      <w:r w:rsidRPr="004315FE">
        <w:rPr>
          <w:lang w:val="en-US"/>
        </w:rPr>
        <w:fldChar w:fldCharType="separate"/>
      </w:r>
      <w:r w:rsidR="00000000">
        <w:rPr>
          <w:position w:val="-6"/>
        </w:rPr>
        <w:pict w14:anchorId="1864FCBD">
          <v:shape id="_x0000_i1222" type="#_x0000_t75" style="width:80.4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4315FE">
        <w:rPr>
          <w:lang w:val="en-US"/>
        </w:rPr>
        <w:fldChar w:fldCharType="end"/>
      </w:r>
    </w:p>
    <w:p w14:paraId="352434AC" w14:textId="72B67507" w:rsidR="00350620" w:rsidRDefault="004315FE" w:rsidP="004315FE">
      <w:pPr>
        <w:pStyle w:val="B1"/>
        <w:rPr>
          <w:lang w:val="en-US"/>
        </w:rPr>
      </w:pPr>
      <w:r>
        <w:rPr>
          <w:lang w:val="en-US"/>
        </w:rPr>
        <w:t>d)</w:t>
      </w:r>
      <w:r w:rsidR="00334783">
        <w:rPr>
          <w:lang w:val="en-US"/>
        </w:rPr>
        <w:tab/>
      </w:r>
      <w:proofErr w:type="spellStart"/>
      <w:r w:rsidRPr="00C9670A">
        <w:rPr>
          <w:lang w:val="en-US"/>
        </w:rPr>
        <w:t>ManagedElement</w:t>
      </w:r>
      <w:proofErr w:type="spellEnd"/>
      <w:r w:rsidR="00334783">
        <w:rPr>
          <w:lang w:val="en-US"/>
        </w:rPr>
        <w:t>.</w:t>
      </w:r>
    </w:p>
    <w:p w14:paraId="490568F9" w14:textId="77777777" w:rsidR="00CB34C2" w:rsidRPr="00B24949" w:rsidRDefault="00CB34C2" w:rsidP="00484049">
      <w:pPr>
        <w:pStyle w:val="Titre3"/>
        <w:rPr>
          <w:noProof/>
        </w:rPr>
      </w:pPr>
      <w:bookmarkStart w:id="746" w:name="_CR6_7_4"/>
      <w:bookmarkStart w:id="747" w:name="_Toc202522420"/>
      <w:bookmarkEnd w:id="746"/>
      <w:r w:rsidRPr="00B24949">
        <w:rPr>
          <w:noProof/>
        </w:rPr>
        <w:t>6.7.</w:t>
      </w:r>
      <w:r>
        <w:rPr>
          <w:noProof/>
        </w:rPr>
        <w:t>4</w:t>
      </w:r>
      <w:r w:rsidRPr="00B24949">
        <w:rPr>
          <w:noProof/>
        </w:rPr>
        <w:tab/>
        <w:t>5GC Energy Efficiency (EE)</w:t>
      </w:r>
      <w:bookmarkEnd w:id="747"/>
    </w:p>
    <w:p w14:paraId="6F990507" w14:textId="77777777" w:rsidR="00CB34C2" w:rsidRPr="00484049" w:rsidRDefault="00CB34C2" w:rsidP="00484049">
      <w:pPr>
        <w:pStyle w:val="Titre4"/>
      </w:pPr>
      <w:bookmarkStart w:id="748" w:name="_CR6_7_4_1"/>
      <w:bookmarkStart w:id="749" w:name="_Toc202522421"/>
      <w:bookmarkEnd w:id="748"/>
      <w:r w:rsidRPr="00B24949">
        <w:t>6.7.</w:t>
      </w:r>
      <w:r>
        <w:t>4</w:t>
      </w:r>
      <w:r w:rsidRPr="00B24949">
        <w:t>.1</w:t>
      </w:r>
      <w:r w:rsidRPr="00B24949">
        <w:tab/>
        <w:t>Generic 5GC Energy Efficiency (EE)KPI</w:t>
      </w:r>
      <w:bookmarkEnd w:id="749"/>
    </w:p>
    <w:p w14:paraId="53444F36" w14:textId="0747FB80" w:rsidR="00CB34C2" w:rsidRPr="00495A10" w:rsidRDefault="00334783" w:rsidP="00334783">
      <w:pPr>
        <w:pStyle w:val="B1"/>
        <w:rPr>
          <w:sz w:val="21"/>
          <w:szCs w:val="21"/>
        </w:rPr>
      </w:pPr>
      <w:r>
        <w:tab/>
      </w:r>
      <w:r w:rsidR="00607A74">
        <w:pict w14:anchorId="75409EB9">
          <v:shape id="_x0000_i1223" type="#_x0000_t75" style="width:294pt;height:2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CDD&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343CDD&quot; wsp:rsidRDefault=&quot;00343CDD&quot; wsp:rsidP=&quot;00343CDD&quot;&gt;&lt;m:oMathPara&gt;&lt;m:oMath&gt;&lt;m:r&gt;&lt;aml:annotation aml:id=&quot;0&quot; w:type=&quot;Word.Insertion&quot; aml:author=&quot;28.554_CR0088R1_(Rel-17)_EE5GPLUS&quot; aml:createdate=&quot;2021-12-15T17:31:00Z&quot;&gt;&lt;aml:content&gt;&lt;m:rPr&gt;&lt;m:sty m:val=&quot;p&quot;/&gt;&lt;/m:rPr&gt;&lt;w:rPr&gt;&lt;w:rFonts w:ascii=&quot;Cambria Math&quot; w:h-ansi=&quot;Cambria Math&quot;/&gt;&lt;wx:font wx:val=&quot;Cambria Math&quot;/&gt;&lt;w:sz w:val=&quot;21&quot;/&gt;&lt;w:sz-cs w:val=&quot;21&quot;/&gt;&lt;/w:rPr&gt;&lt;m:t&gt;GenericÂ 5GCÂ EEÂ KPI&lt;/m:t&gt;&lt;/aml:content&gt;&lt;/aml:annotation&gt;&lt;/m:r&gt;&lt;m:r&gt;&lt;aml:annotation aml:id=&quot;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2&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fPr&gt;&lt;m:num&gt;&lt;m:r&gt;&lt;aml:annotation aml:id=&quot;3&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Â OutputÂ ofÂ 5GCÂ (&lt;/m:t&gt;&lt;/aml:content&gt;&lt;/aml:annotation&gt;&lt;/m:r&gt;&lt;m:sSub&gt;&lt;m:sSubPr&gt;&lt;m:ctrlPr&gt;&lt;aml:annotation aml:id=&quot;4&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5&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6&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7&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num&gt;&lt;m:den&gt;&lt;m:r&gt;&lt;aml:annotation aml:id=&quot;8&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nergyÂ ConsumptionÂ ofÂ 5GCÂ (&lt;/m:t&gt;&lt;/aml:content&gt;&lt;/aml:annotation&gt;&lt;/m:r&gt;&lt;m:sSub&gt;&lt;m:sSubPr&gt;&lt;m:ctrlPr&gt;&lt;aml:annotation aml:id=&quot;9&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0&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12&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den&gt;&lt;/m:f&gt;&lt;/m:oMath&gt;&lt;/m:oMathPara&gt;&lt;/w:p&gt;&lt;w:sectPr wsp:rsidR=&quot;00000000&quot; wsp:rsidRPr=&quot;00343C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p>
    <w:p w14:paraId="7E9FA9C6" w14:textId="6320C033" w:rsidR="00CB34C2" w:rsidRDefault="00334783" w:rsidP="00334783">
      <w:pPr>
        <w:pStyle w:val="B2"/>
      </w:pPr>
      <w:r>
        <w:rPr>
          <w:lang w:eastAsia="zh-CN"/>
        </w:rPr>
        <w:tab/>
      </w:r>
      <w:r w:rsidR="00CB34C2">
        <w:t>where:</w:t>
      </w:r>
    </w:p>
    <w:p w14:paraId="4E4104FE" w14:textId="3BEEA58E" w:rsidR="00CB34C2" w:rsidRDefault="00334783" w:rsidP="00334783">
      <w:pPr>
        <w:pStyle w:val="B2"/>
      </w:pPr>
      <w:r>
        <w:t>-</w:t>
      </w:r>
      <w:r>
        <w:tab/>
      </w:r>
      <w:r w:rsidR="00CB34C2">
        <w:t>‘Useful Output of 5GC’ (</w:t>
      </w:r>
      <w:r w:rsidR="00CB34C2">
        <w:rPr>
          <w:lang w:eastAsia="ko-KR"/>
        </w:rPr>
        <w:t>UsefulOutput</w:t>
      </w:r>
      <w:r w:rsidR="00CB34C2" w:rsidRPr="00084706">
        <w:rPr>
          <w:vertAlign w:val="subscript"/>
          <w:lang w:eastAsia="ko-KR"/>
        </w:rPr>
        <w:t>5GC</w:t>
      </w:r>
      <w:r w:rsidR="00CB34C2">
        <w:t xml:space="preserve">) </w:t>
      </w:r>
      <w:r w:rsidR="00CB34C2" w:rsidRPr="00084706">
        <w:t xml:space="preserve">is </w:t>
      </w:r>
      <w:r w:rsidR="00CB34C2" w:rsidRPr="00B349D6">
        <w:t xml:space="preserve">the </w:t>
      </w:r>
      <w:r w:rsidR="00CB34C2">
        <w:t>useful output</w:t>
      </w:r>
      <w:r w:rsidR="00CB34C2" w:rsidRPr="00B349D6">
        <w:t xml:space="preserve"> of 5GC</w:t>
      </w:r>
      <w:r w:rsidR="00CB34C2">
        <w:t xml:space="preserve">. It </w:t>
      </w:r>
      <w:r w:rsidR="00CB34C2">
        <w:rPr>
          <w:lang w:eastAsia="ko-KR"/>
        </w:rPr>
        <w:t xml:space="preserve">can be defined differently, depending on which 5GC network functions are </w:t>
      </w:r>
      <w:proofErr w:type="gramStart"/>
      <w:r w:rsidR="00CB34C2">
        <w:rPr>
          <w:lang w:eastAsia="ko-KR"/>
        </w:rPr>
        <w:t>considered</w:t>
      </w:r>
      <w:r w:rsidR="00CB34C2">
        <w:t>;</w:t>
      </w:r>
      <w:proofErr w:type="gramEnd"/>
    </w:p>
    <w:p w14:paraId="2F696C0D" w14:textId="1F0F997C" w:rsidR="00CB34C2" w:rsidRDefault="00334783" w:rsidP="00334783">
      <w:pPr>
        <w:pStyle w:val="B2"/>
      </w:pPr>
      <w:r>
        <w:lastRenderedPageBreak/>
        <w:t>-</w:t>
      </w:r>
      <w:r>
        <w:tab/>
      </w:r>
      <w:r w:rsidR="00CB34C2">
        <w:t>‘Energy Consumption of 5GC’ (EC</w:t>
      </w:r>
      <w:r w:rsidR="00CB34C2" w:rsidRPr="00084706">
        <w:rPr>
          <w:vertAlign w:val="subscript"/>
          <w:lang w:eastAsia="ko-KR"/>
        </w:rPr>
        <w:t>5GC</w:t>
      </w:r>
      <w:r w:rsidR="00CB34C2">
        <w:t xml:space="preserve">) </w:t>
      </w:r>
      <w:r w:rsidR="00CB34C2" w:rsidRPr="00084706">
        <w:t>is the Energy Consumption of 5GC.</w:t>
      </w:r>
    </w:p>
    <w:p w14:paraId="7A62F826" w14:textId="77777777" w:rsidR="00CB34C2" w:rsidRDefault="00CB34C2" w:rsidP="00CB34C2">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41D6CA4F" w14:textId="77777777" w:rsidR="00A03780" w:rsidRPr="00B24949" w:rsidRDefault="00A03780" w:rsidP="00484049">
      <w:pPr>
        <w:pStyle w:val="Titre4"/>
      </w:pPr>
      <w:bookmarkStart w:id="750" w:name="_CR6_7_4_2"/>
      <w:bookmarkStart w:id="751" w:name="_Toc202522422"/>
      <w:bookmarkStart w:id="752" w:name="_Toc75425242"/>
      <w:bookmarkEnd w:id="750"/>
      <w:r w:rsidRPr="00B24949">
        <w:t>6.7.</w:t>
      </w:r>
      <w:r>
        <w:t>4</w:t>
      </w:r>
      <w:r w:rsidRPr="00B24949">
        <w:t>.</w:t>
      </w:r>
      <w:r>
        <w:t>2</w:t>
      </w:r>
      <w:r w:rsidRPr="00B24949">
        <w:tab/>
        <w:t xml:space="preserve">Energy Efficiency </w:t>
      </w:r>
      <w:r>
        <w:t>of 5GC based on the useful output of 5GC user plane</w:t>
      </w:r>
      <w:bookmarkEnd w:id="751"/>
    </w:p>
    <w:bookmarkEnd w:id="752"/>
    <w:p w14:paraId="681BFFF4" w14:textId="34AE1446" w:rsidR="00A03780" w:rsidRDefault="00A03780" w:rsidP="00334783">
      <w:pPr>
        <w:pStyle w:val="B1"/>
      </w:pPr>
      <w:r>
        <w:t>a)</w:t>
      </w:r>
      <w:r w:rsidR="00334783">
        <w:tab/>
      </w:r>
      <w:r>
        <w:t>EE</w:t>
      </w:r>
      <w:r>
        <w:rPr>
          <w:vertAlign w:val="subscript"/>
        </w:rPr>
        <w:t>5</w:t>
      </w:r>
      <w:proofErr w:type="gramStart"/>
      <w:r>
        <w:rPr>
          <w:vertAlign w:val="subscript"/>
        </w:rPr>
        <w:t>GC,UO</w:t>
      </w:r>
      <w:proofErr w:type="gramEnd"/>
      <w:r>
        <w:rPr>
          <w:vertAlign w:val="subscript"/>
        </w:rPr>
        <w:t>,</w:t>
      </w:r>
      <w:proofErr w:type="gramStart"/>
      <w:r>
        <w:rPr>
          <w:vertAlign w:val="subscript"/>
        </w:rPr>
        <w:t>UP,DV</w:t>
      </w:r>
      <w:proofErr w:type="gramEnd"/>
    </w:p>
    <w:p w14:paraId="153729E1" w14:textId="11F48E28" w:rsidR="00A03780" w:rsidRPr="00495A10" w:rsidRDefault="00A03780" w:rsidP="00334783">
      <w:pPr>
        <w:pStyle w:val="B1"/>
        <w:rPr>
          <w:sz w:val="21"/>
          <w:szCs w:val="21"/>
        </w:rPr>
      </w:pPr>
      <w:r>
        <w:t>b)</w:t>
      </w:r>
      <w:r w:rsidR="00334783">
        <w:tab/>
      </w:r>
      <w:r>
        <w:t xml:space="preserve">A KPI that shows the energy efficiency of 5GC.  This KPI is </w:t>
      </w:r>
      <w:r>
        <w:rPr>
          <w:rFonts w:hint="eastAsia"/>
          <w:lang w:eastAsia="zh-CN"/>
        </w:rPr>
        <w:t>based</w:t>
      </w:r>
      <w:r>
        <w:t xml:space="preserve"> on the useful output of 5GC user plane. T</w:t>
      </w:r>
      <w:r w:rsidRPr="00BB19BC">
        <w:t xml:space="preserve">he </w:t>
      </w:r>
      <w:r>
        <w:rPr>
          <w:lang w:eastAsia="ko-KR"/>
        </w:rPr>
        <w:t>useful output of the 5GC user plane</w:t>
      </w:r>
      <w:r w:rsidRPr="00BB19BC">
        <w:t xml:space="preserve"> is </w:t>
      </w:r>
      <w:r>
        <w:t>obtained</w:t>
      </w:r>
      <w:r w:rsidRPr="00BB19BC">
        <w:t xml:space="preserve"> by </w:t>
      </w:r>
      <w:r>
        <w:t>summing up UL and DL data volumes</w:t>
      </w:r>
      <w:r w:rsidRPr="00BB19BC">
        <w:t xml:space="preserve"> at N3 interface(s)</w:t>
      </w:r>
      <w:r>
        <w:t>.</w:t>
      </w:r>
      <w:r w:rsidR="00607A74">
        <w:pict w14:anchorId="4B161BAA">
          <v:shape id="_x0000_i1224" type="#_x0000_t75" style="width:379.2pt;height:27.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âˆ‘&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p>
    <w:p w14:paraId="004E6858" w14:textId="73B8EC31" w:rsidR="00A03780" w:rsidRDefault="00334783" w:rsidP="00334783">
      <w:pPr>
        <w:pStyle w:val="B1"/>
      </w:pPr>
      <w:r>
        <w:tab/>
      </w:r>
      <w:r w:rsidR="00A03780">
        <w:t xml:space="preserve">This KPI is obtained by the sum of UL and DL data volumes at N3 interface(s), divided by the energy consumption of 5GC. </w:t>
      </w:r>
      <w:r w:rsidR="00A03780" w:rsidRPr="00D63ECD">
        <w:t>The unit of this KPI is bit/J.</w:t>
      </w:r>
    </w:p>
    <w:p w14:paraId="5B05B602" w14:textId="6E7394F2" w:rsidR="00A03780" w:rsidRPr="00495A10" w:rsidRDefault="00A03780" w:rsidP="00334783">
      <w:pPr>
        <w:pStyle w:val="B1"/>
        <w:rPr>
          <w:sz w:val="21"/>
          <w:szCs w:val="21"/>
        </w:rPr>
      </w:pPr>
      <w:r>
        <w:t>c)</w:t>
      </w:r>
      <w:r w:rsidR="00334783">
        <w:tab/>
      </w:r>
      <w:r w:rsidR="00607A74">
        <w:pict w14:anchorId="2A30175C">
          <v:shape id="_x0000_i1225" type="#_x0000_t75" style="width:357.6pt;height:2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âˆ‘&quot;/&gt;&lt;m:supHide m:val=&quot;1&quot;/&gt;&lt;m:ctrlPr&gt;&lt;aml:annotation aml:i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p>
    <w:p w14:paraId="052453DB" w14:textId="4945766A" w:rsidR="00A03780" w:rsidRDefault="00A03780" w:rsidP="00334783">
      <w:pPr>
        <w:pStyle w:val="B1"/>
      </w:pPr>
      <w:r>
        <w:t>d)</w:t>
      </w:r>
      <w:r w:rsidR="00334783">
        <w:tab/>
      </w:r>
      <w:proofErr w:type="spellStart"/>
      <w:r>
        <w:t>SubNetwork</w:t>
      </w:r>
      <w:proofErr w:type="spellEnd"/>
      <w:r w:rsidR="00334783">
        <w:t>.</w:t>
      </w:r>
    </w:p>
    <w:p w14:paraId="5DB1B45A" w14:textId="3120CE1E" w:rsidR="00A03780" w:rsidRDefault="00A03780" w:rsidP="00334783">
      <w:pPr>
        <w:pStyle w:val="B1"/>
      </w:pPr>
      <w:r>
        <w:t>e)</w:t>
      </w:r>
      <w:r w:rsidR="00334783">
        <w:tab/>
      </w:r>
      <w:r>
        <w:t xml:space="preserve">In case of redundant transmission paths over the N3 interface for high reliability communication (cf. </w:t>
      </w:r>
      <w:r w:rsidR="008A5E0D">
        <w:t>TS 2</w:t>
      </w:r>
      <w:r>
        <w:t>3.501</w:t>
      </w:r>
      <w:r w:rsidR="008A5E0D">
        <w:t> [</w:t>
      </w:r>
      <w:r>
        <w:t xml:space="preserve">7] </w:t>
      </w:r>
      <w:r w:rsidR="008A5E0D">
        <w:t>clause 5</w:t>
      </w:r>
      <w:r>
        <w:t>.33.2), it is expected that the data volume is counted once. In particular:</w:t>
      </w:r>
    </w:p>
    <w:p w14:paraId="0560B897" w14:textId="7A4787CE" w:rsidR="00A03780" w:rsidRDefault="00334783" w:rsidP="00334783">
      <w:pPr>
        <w:pStyle w:val="B2"/>
      </w:pPr>
      <w:r>
        <w:t>-</w:t>
      </w:r>
      <w:r>
        <w:tab/>
      </w:r>
      <w:r w:rsidR="00A03780">
        <w:t>In case of Dual Connectivity based end to end Redundant User Plane Paths (</w:t>
      </w:r>
      <w:r w:rsidR="00270ECE">
        <w:t>see</w:t>
      </w:r>
      <w:r w:rsidR="00A03780">
        <w:t xml:space="preserve"> </w:t>
      </w:r>
      <w:r w:rsidR="008A5E0D">
        <w:t>TS 2</w:t>
      </w:r>
      <w:r w:rsidR="00A03780">
        <w:t>3.501</w:t>
      </w:r>
      <w:r w:rsidR="008A5E0D">
        <w:t> [</w:t>
      </w:r>
      <w:r w:rsidR="00A03780">
        <w:t xml:space="preserve">7] </w:t>
      </w:r>
      <w:r w:rsidR="008A5E0D">
        <w:t>clause 5</w:t>
      </w:r>
      <w:r w:rsidR="00A03780">
        <w:t xml:space="preserve">.33.2.1), in which a UE may set up two redundant PDU Sessions over the 5G network, the Data Volume related to only one PDU session is to be </w:t>
      </w:r>
      <w:proofErr w:type="gramStart"/>
      <w:r w:rsidR="00A03780">
        <w:t>considered;</w:t>
      </w:r>
      <w:proofErr w:type="gramEnd"/>
    </w:p>
    <w:p w14:paraId="6A962ECD" w14:textId="7CD2D272" w:rsidR="00A03780" w:rsidRDefault="00334783" w:rsidP="00334783">
      <w:pPr>
        <w:pStyle w:val="B2"/>
      </w:pPr>
      <w:r>
        <w:t>-</w:t>
      </w:r>
      <w:r>
        <w:tab/>
      </w:r>
      <w:r w:rsidR="00A03780">
        <w:t xml:space="preserve">In case of redundant transmission with two N3 tunnels between the PSA UPF and a single NG-RAN node (cf. </w:t>
      </w:r>
      <w:r w:rsidR="008A5E0D">
        <w:t>TS 2</w:t>
      </w:r>
      <w:r w:rsidR="00A03780">
        <w:t>3.501</w:t>
      </w:r>
      <w:r w:rsidR="008A5E0D">
        <w:t> [</w:t>
      </w:r>
      <w:r w:rsidR="00A03780">
        <w:t xml:space="preserve">7] figure 5.33.2.2-1) which are associated with a single PDU Session, the Data Volume related to only one N3 tunnel is to be </w:t>
      </w:r>
      <w:proofErr w:type="gramStart"/>
      <w:r w:rsidR="00A03780">
        <w:t>considered;</w:t>
      </w:r>
      <w:proofErr w:type="gramEnd"/>
    </w:p>
    <w:p w14:paraId="1E8E6649" w14:textId="1ACFAE20" w:rsidR="00A03780" w:rsidRDefault="00334783" w:rsidP="00334783">
      <w:pPr>
        <w:pStyle w:val="B2"/>
      </w:pPr>
      <w:r>
        <w:t>-</w:t>
      </w:r>
      <w:r>
        <w:tab/>
      </w:r>
      <w:r w:rsidR="00A03780">
        <w:t>In case of two N3 and N9 tunnels between NG-RAN and PSA UPF for redundant transmission (</w:t>
      </w:r>
      <w:r w:rsidR="00270ECE">
        <w:t>see</w:t>
      </w:r>
      <w:r w:rsidR="00A03780">
        <w:t xml:space="preserve"> </w:t>
      </w:r>
      <w:r w:rsidR="008A5E0D">
        <w:t>TS 2</w:t>
      </w:r>
      <w:r w:rsidR="00A03780">
        <w:t>3.501</w:t>
      </w:r>
      <w:r w:rsidR="008A5E0D">
        <w:t> [</w:t>
      </w:r>
      <w:r w:rsidR="00A03780">
        <w:t>7] figure 5.33.2.2-2) associated with a single PDU Session, the Data Volume related to only one N3 tunnel is to be considered.</w:t>
      </w:r>
    </w:p>
    <w:p w14:paraId="57F6C301" w14:textId="359E9A3D" w:rsidR="00A03780" w:rsidRPr="004A0E2C" w:rsidRDefault="00334783" w:rsidP="00334783">
      <w:pPr>
        <w:pStyle w:val="B1"/>
      </w:pPr>
      <w:r>
        <w:tab/>
      </w:r>
      <w:r w:rsidR="00A03780">
        <w:t>For the measurement of the energy efficiency of the 5G core network, the 3GPP management system in charge of collecting the data volume measurements listed here above shall consider them only once in case of redundant transmission over the N3 interface.</w:t>
      </w:r>
    </w:p>
    <w:p w14:paraId="30A3D7F4" w14:textId="77777777" w:rsidR="00455CBB" w:rsidRPr="002B4F67" w:rsidRDefault="00455CBB" w:rsidP="00455CBB">
      <w:pPr>
        <w:pStyle w:val="Titre2"/>
      </w:pPr>
      <w:bookmarkStart w:id="753" w:name="_CR6_8"/>
      <w:bookmarkStart w:id="754" w:name="_Toc82683423"/>
      <w:bookmarkStart w:id="755" w:name="_Toc202522423"/>
      <w:bookmarkEnd w:id="753"/>
      <w:r w:rsidRPr="0092171A">
        <w:t>6.</w:t>
      </w:r>
      <w:r>
        <w:t>8</w:t>
      </w:r>
      <w:r w:rsidRPr="0092171A">
        <w:tab/>
        <w:t>Reliability KPI</w:t>
      </w:r>
      <w:bookmarkEnd w:id="754"/>
      <w:bookmarkEnd w:id="755"/>
    </w:p>
    <w:p w14:paraId="18A07646" w14:textId="77777777" w:rsidR="00455CBB" w:rsidRPr="0092171A" w:rsidRDefault="00455CBB" w:rsidP="00455CBB">
      <w:pPr>
        <w:pStyle w:val="Titre3"/>
      </w:pPr>
      <w:bookmarkStart w:id="756" w:name="_CR6_8_1"/>
      <w:bookmarkStart w:id="757" w:name="_Toc202522424"/>
      <w:bookmarkEnd w:id="756"/>
      <w:r w:rsidRPr="0092171A">
        <w:t>6.</w:t>
      </w:r>
      <w:r>
        <w:t>8</w:t>
      </w:r>
      <w:r w:rsidRPr="0092171A">
        <w:t>.1</w:t>
      </w:r>
      <w:r>
        <w:tab/>
      </w:r>
      <w:r w:rsidRPr="0092171A">
        <w:t>Definition</w:t>
      </w:r>
      <w:bookmarkEnd w:id="757"/>
    </w:p>
    <w:p w14:paraId="5EE60B9B" w14:textId="49A37288" w:rsidR="00455CBB" w:rsidRPr="0092171A" w:rsidRDefault="00455CBB" w:rsidP="00455CBB">
      <w:pPr>
        <w:rPr>
          <w:lang w:eastAsia="zh-CN"/>
        </w:rPr>
      </w:pPr>
      <w:r w:rsidRPr="0092171A">
        <w:rPr>
          <w:lang w:eastAsia="zh-CN"/>
        </w:rPr>
        <w:t xml:space="preserve">Reliability is defined (see </w:t>
      </w:r>
      <w:r w:rsidR="008A5E0D" w:rsidRPr="0092171A">
        <w:rPr>
          <w:lang w:eastAsia="zh-CN"/>
        </w:rPr>
        <w:t>TS</w:t>
      </w:r>
      <w:r w:rsidR="008A5E0D">
        <w:rPr>
          <w:lang w:eastAsia="zh-CN"/>
        </w:rPr>
        <w:t> </w:t>
      </w:r>
      <w:r w:rsidR="008A5E0D" w:rsidRPr="0092171A">
        <w:rPr>
          <w:lang w:eastAsia="zh-CN"/>
        </w:rPr>
        <w:t>2</w:t>
      </w:r>
      <w:r w:rsidRPr="0092171A">
        <w:rPr>
          <w:lang w:eastAsia="zh-CN"/>
        </w:rPr>
        <w:t>2.261</w:t>
      </w:r>
      <w:r w:rsidR="008A5E0D">
        <w:rPr>
          <w:lang w:eastAsia="zh-CN"/>
        </w:rPr>
        <w:t> </w:t>
      </w:r>
      <w:r w:rsidR="008A5E0D" w:rsidRPr="0092171A">
        <w:rPr>
          <w:lang w:eastAsia="zh-CN"/>
        </w:rPr>
        <w:t>[</w:t>
      </w:r>
      <w:r w:rsidRPr="0092171A">
        <w:rPr>
          <w:lang w:eastAsia="zh-CN"/>
        </w:rPr>
        <w:t xml:space="preserve">13] </w:t>
      </w:r>
      <w:r w:rsidR="008A5E0D" w:rsidRPr="0092171A">
        <w:rPr>
          <w:lang w:eastAsia="zh-CN"/>
        </w:rPr>
        <w:t>clause</w:t>
      </w:r>
      <w:r w:rsidR="008A5E0D">
        <w:rPr>
          <w:lang w:eastAsia="zh-CN"/>
        </w:rPr>
        <w:t> </w:t>
      </w:r>
      <w:r w:rsidR="008A5E0D" w:rsidRPr="0092171A">
        <w:rPr>
          <w:lang w:eastAsia="zh-CN"/>
        </w:rPr>
        <w:t>3</w:t>
      </w:r>
      <w:r w:rsidRPr="0092171A">
        <w:rPr>
          <w:lang w:eastAsia="zh-CN"/>
        </w:rPr>
        <w:t xml:space="preserve">.1) in the context of network layer packet </w:t>
      </w:r>
      <w:proofErr w:type="gramStart"/>
      <w:r w:rsidRPr="0092171A">
        <w:rPr>
          <w:lang w:eastAsia="zh-CN"/>
        </w:rPr>
        <w:t>transmissions,  as</w:t>
      </w:r>
      <w:proofErr w:type="gramEnd"/>
      <w:r w:rsidRPr="0092171A">
        <w:rPr>
          <w:lang w:eastAsia="zh-CN"/>
        </w:rPr>
        <w:t xml:space="preserve"> the percentage value of the packets successfully delivered to a given system entity within the time constraint required by the targeted service out of all the packets transmitted.</w:t>
      </w:r>
    </w:p>
    <w:p w14:paraId="3A5831A5" w14:textId="77777777" w:rsidR="00455CBB" w:rsidRPr="0092171A" w:rsidRDefault="00455CBB" w:rsidP="00455CBB">
      <w:pPr>
        <w:pStyle w:val="Titre4"/>
      </w:pPr>
      <w:bookmarkStart w:id="758" w:name="_CR6_8_1_1"/>
      <w:bookmarkStart w:id="759" w:name="_Toc82683427"/>
      <w:bookmarkStart w:id="760" w:name="_Toc202522425"/>
      <w:bookmarkEnd w:id="758"/>
      <w:r w:rsidRPr="0092171A">
        <w:t>6.</w:t>
      </w:r>
      <w:r>
        <w:t>8</w:t>
      </w:r>
      <w:r w:rsidRPr="0092171A">
        <w:t>.</w:t>
      </w:r>
      <w:r>
        <w:t>1.1</w:t>
      </w:r>
      <w:r w:rsidRPr="0092171A">
        <w:tab/>
      </w:r>
      <w:bookmarkEnd w:id="759"/>
      <w:r w:rsidRPr="0092171A">
        <w:t xml:space="preserve">Packet transmission reliability KPI in DL on </w:t>
      </w:r>
      <w:proofErr w:type="spellStart"/>
      <w:r w:rsidRPr="0092171A">
        <w:t>Uu</w:t>
      </w:r>
      <w:bookmarkEnd w:id="760"/>
      <w:proofErr w:type="spellEnd"/>
    </w:p>
    <w:p w14:paraId="647555D7" w14:textId="77777777" w:rsidR="00455CBB" w:rsidRPr="00D93961" w:rsidRDefault="00455CBB" w:rsidP="00455CBB">
      <w:pPr>
        <w:pStyle w:val="B1"/>
        <w:rPr>
          <w:lang w:eastAsia="zh-CN"/>
        </w:rPr>
      </w:pPr>
      <w:r w:rsidRPr="00D93961">
        <w:rPr>
          <w:lang w:eastAsia="zh-CN"/>
        </w:rPr>
        <w:t>a)</w:t>
      </w:r>
      <w:r w:rsidRPr="00D93961">
        <w:rPr>
          <w:lang w:eastAsia="zh-CN"/>
        </w:rPr>
        <w:tab/>
      </w:r>
      <w:proofErr w:type="spellStart"/>
      <w:r w:rsidRPr="00D93961">
        <w:rPr>
          <w:lang w:eastAsia="zh-CN"/>
        </w:rPr>
        <w:t>DLRelPSR_Uu</w:t>
      </w:r>
      <w:proofErr w:type="spellEnd"/>
    </w:p>
    <w:p w14:paraId="046AFD37" w14:textId="29932455"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w:t>
      </w:r>
      <w:proofErr w:type="gramStart"/>
      <w:r w:rsidRPr="00D93961">
        <w:rPr>
          <w:lang w:eastAsia="zh-CN"/>
        </w:rPr>
        <w:t>Rate(</w:t>
      </w:r>
      <w:proofErr w:type="gramEnd"/>
      <w:r w:rsidRPr="00D93961">
        <w:rPr>
          <w:lang w:eastAsia="zh-CN"/>
        </w:rPr>
        <w:t xml:space="preserve">PSR) Percentage between </w:t>
      </w:r>
      <w:proofErr w:type="spellStart"/>
      <w:r w:rsidRPr="00D93961">
        <w:rPr>
          <w:lang w:eastAsia="zh-CN"/>
        </w:rPr>
        <w:t>gNB</w:t>
      </w:r>
      <w:proofErr w:type="spellEnd"/>
      <w:r w:rsidRPr="00D93961">
        <w:rPr>
          <w:lang w:eastAsia="zh-CN"/>
        </w:rPr>
        <w:t xml:space="preserve"> and UE. It is used to evaluate the </w:t>
      </w:r>
      <w:proofErr w:type="spellStart"/>
      <w:r w:rsidRPr="00D93961">
        <w:rPr>
          <w:lang w:eastAsia="zh-CN"/>
        </w:rPr>
        <w:t>Uu</w:t>
      </w:r>
      <w:proofErr w:type="spellEnd"/>
      <w:r w:rsidRPr="00D93961">
        <w:rPr>
          <w:lang w:eastAsia="zh-CN"/>
        </w:rPr>
        <w:t xml:space="preserve"> interface reliability contribution to the total network downlink reliability. It is the percentage of RLC SDU packets which are successfully received in UE out of the total RLC SDU packets transmitted by </w:t>
      </w:r>
      <w:proofErr w:type="spellStart"/>
      <w:r w:rsidRPr="00D93961">
        <w:rPr>
          <w:lang w:eastAsia="zh-CN"/>
        </w:rPr>
        <w:t>gNB</w:t>
      </w:r>
      <w:proofErr w:type="spellEnd"/>
      <w:r w:rsidRPr="00D93961">
        <w:rPr>
          <w:lang w:eastAsia="zh-CN"/>
        </w:rPr>
        <w:t xml:space="preserve">. It is a measure of the DL packet delivery success i.e. PSR% over </w:t>
      </w:r>
      <w:proofErr w:type="spellStart"/>
      <w:r w:rsidRPr="00D93961">
        <w:rPr>
          <w:lang w:eastAsia="zh-CN"/>
        </w:rPr>
        <w:t>Uu</w:t>
      </w:r>
      <w:proofErr w:type="spellEnd"/>
      <w:r w:rsidRPr="00D93961">
        <w:rPr>
          <w:lang w:eastAsia="zh-CN"/>
        </w:rPr>
        <w:t xml:space="preserve"> interface. It is a percentage value (%). This KPI can optionally be split into KPIs per QoS level (mapped 5QI or QCI in </w:t>
      </w:r>
      <w:r w:rsidR="006B11CC">
        <w:rPr>
          <w:lang w:eastAsia="zh-CN"/>
        </w:rPr>
        <w:t>EN-DC architecture</w:t>
      </w:r>
      <w:r w:rsidRPr="00D93961">
        <w:rPr>
          <w:lang w:eastAsia="zh-CN"/>
        </w:rPr>
        <w:t>) and per S-NSSAI.</w:t>
      </w:r>
    </w:p>
    <w:p w14:paraId="1780CDDF" w14:textId="77777777" w:rsidR="00455CBB" w:rsidRPr="00D93961" w:rsidRDefault="00455CBB" w:rsidP="00455CBB">
      <w:pPr>
        <w:pStyle w:val="B1"/>
        <w:rPr>
          <w:lang w:eastAsia="zh-CN"/>
        </w:rPr>
      </w:pPr>
      <w:r w:rsidRPr="00D93961">
        <w:rPr>
          <w:lang w:eastAsia="zh-CN"/>
        </w:rPr>
        <w:t>c)</w:t>
      </w:r>
      <w:r w:rsidRPr="00D93961">
        <w:rPr>
          <w:lang w:eastAsia="zh-CN"/>
        </w:rPr>
        <w:tab/>
        <w:t xml:space="preserve">Below is the equation for downlink Reliability in RAN based on PSR percentage between </w:t>
      </w:r>
      <w:proofErr w:type="spellStart"/>
      <w:r w:rsidRPr="00D93961">
        <w:rPr>
          <w:lang w:eastAsia="zh-CN"/>
        </w:rPr>
        <w:t>gNB</w:t>
      </w:r>
      <w:proofErr w:type="spellEnd"/>
      <w:r w:rsidRPr="00D93961">
        <w:rPr>
          <w:lang w:eastAsia="zh-CN"/>
        </w:rPr>
        <w:t xml:space="preserve"> and UE.</w:t>
      </w:r>
    </w:p>
    <w:p w14:paraId="4366A1E7" w14:textId="34867166" w:rsidR="00455CBB" w:rsidRPr="0092171A" w:rsidRDefault="00334783" w:rsidP="00334783">
      <w:pPr>
        <w:pStyle w:val="B2"/>
        <w:rPr>
          <w:lang w:eastAsia="zh-CN"/>
        </w:rPr>
      </w:pPr>
      <w:r>
        <w:rPr>
          <w:lang w:eastAsia="zh-CN"/>
        </w:rPr>
        <w:lastRenderedPageBreak/>
        <w:tab/>
      </w:r>
      <w:proofErr w:type="spellStart"/>
      <w:r w:rsidR="00455CBB" w:rsidRPr="0092171A">
        <w:rPr>
          <w:lang w:eastAsia="zh-CN"/>
        </w:rPr>
        <w:t>DLRelPSR_</w:t>
      </w:r>
      <w:proofErr w:type="gramStart"/>
      <w:r w:rsidR="00455CBB" w:rsidRPr="0092171A">
        <w:rPr>
          <w:lang w:eastAsia="zh-CN"/>
        </w:rPr>
        <w:t>Uu</w:t>
      </w:r>
      <w:proofErr w:type="spellEnd"/>
      <w:r w:rsidR="00455CBB" w:rsidRPr="0092171A">
        <w:rPr>
          <w:lang w:eastAsia="zh-CN"/>
        </w:rPr>
        <w:t xml:space="preserve">  =</w:t>
      </w:r>
      <w:proofErr w:type="gramEnd"/>
      <w:r w:rsidR="00455CBB">
        <w:rPr>
          <w:lang w:eastAsia="zh-CN"/>
        </w:rPr>
        <w:t xml:space="preserve">  </w:t>
      </w:r>
      <w:r w:rsidR="00455CBB" w:rsidRPr="00455CBB">
        <w:rPr>
          <w:lang w:eastAsia="zh-CN"/>
        </w:rPr>
        <w:fldChar w:fldCharType="begin"/>
      </w:r>
      <w:r w:rsidR="00455CBB" w:rsidRPr="00455CBB">
        <w:rPr>
          <w:lang w:eastAsia="zh-CN"/>
        </w:rPr>
        <w:instrText xml:space="preserve"> QUOTE </w:instrText>
      </w:r>
      <w:r w:rsidR="00000000">
        <w:rPr>
          <w:position w:val="-14"/>
        </w:rPr>
        <w:pict w14:anchorId="11FCECA8">
          <v:shape id="_x0000_i1226" type="#_x0000_t75" style="width:106.8pt;height:1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00455CBB" w:rsidRPr="00455CBB">
        <w:rPr>
          <w:lang w:eastAsia="zh-CN"/>
        </w:rPr>
        <w:instrText xml:space="preserve"> </w:instrText>
      </w:r>
      <w:r w:rsidR="00455CBB" w:rsidRPr="00455CBB">
        <w:rPr>
          <w:lang w:eastAsia="zh-CN"/>
        </w:rPr>
        <w:fldChar w:fldCharType="separate"/>
      </w:r>
      <w:r w:rsidR="00000000">
        <w:rPr>
          <w:position w:val="-14"/>
        </w:rPr>
        <w:pict w14:anchorId="2F0FA068">
          <v:shape id="_x0000_i1227" type="#_x0000_t75" style="width:106.8pt;height:1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r w:rsidR="00455CBB" w:rsidRPr="00455CBB">
        <w:rPr>
          <w:lang w:eastAsia="zh-CN"/>
        </w:rPr>
        <w:fldChar w:fldCharType="end"/>
      </w:r>
      <w:r w:rsidR="00455CBB" w:rsidRPr="0092171A">
        <w:rPr>
          <w:lang w:eastAsia="zh-CN"/>
        </w:rPr>
        <w:t xml:space="preserve">   </w:t>
      </w:r>
      <w:proofErr w:type="gramStart"/>
      <w:r w:rsidR="00455CBB" w:rsidRPr="0092171A">
        <w:rPr>
          <w:lang w:eastAsia="zh-CN"/>
        </w:rPr>
        <w:t>×  100</w:t>
      </w:r>
      <w:proofErr w:type="gramEnd"/>
      <w:r w:rsidR="00455CBB" w:rsidRPr="0092171A">
        <w:rPr>
          <w:lang w:eastAsia="zh-CN"/>
        </w:rPr>
        <w:t xml:space="preserve"> , where N(T</w:t>
      </w:r>
      <w:proofErr w:type="gramStart"/>
      <w:r w:rsidR="00455CBB" w:rsidRPr="0092171A">
        <w:rPr>
          <w:lang w:eastAsia="zh-CN"/>
        </w:rPr>
        <w:t>1,drbid</w:t>
      </w:r>
      <w:proofErr w:type="gramEnd"/>
      <w:r w:rsidR="00455CBB" w:rsidRPr="0092171A">
        <w:rPr>
          <w:lang w:eastAsia="zh-CN"/>
        </w:rPr>
        <w:t xml:space="preserve">) &amp; </w:t>
      </w:r>
      <w:proofErr w:type="spellStart"/>
      <w:r w:rsidR="00455CBB" w:rsidRPr="0092171A">
        <w:rPr>
          <w:lang w:eastAsia="zh-CN"/>
        </w:rPr>
        <w:t>Dloss</w:t>
      </w:r>
      <w:proofErr w:type="spellEnd"/>
      <w:r w:rsidR="00455CBB" w:rsidRPr="0092171A">
        <w:rPr>
          <w:lang w:eastAsia="zh-CN"/>
        </w:rPr>
        <w:t>(T</w:t>
      </w:r>
      <w:proofErr w:type="gramStart"/>
      <w:r w:rsidR="00455CBB" w:rsidRPr="0092171A">
        <w:rPr>
          <w:lang w:eastAsia="zh-CN"/>
        </w:rPr>
        <w:t>1,drbid</w:t>
      </w:r>
      <w:proofErr w:type="gramEnd"/>
      <w:r w:rsidR="00455CBB" w:rsidRPr="0092171A">
        <w:rPr>
          <w:lang w:eastAsia="zh-CN"/>
        </w:rPr>
        <w:t xml:space="preserve">) are as defined in </w:t>
      </w:r>
      <w:r w:rsidR="008A5E0D" w:rsidRPr="0092171A">
        <w:rPr>
          <w:lang w:eastAsia="zh-CN"/>
        </w:rPr>
        <w:t>TS</w:t>
      </w:r>
      <w:r w:rsidR="008A5E0D">
        <w:rPr>
          <w:lang w:eastAsia="zh-CN"/>
        </w:rPr>
        <w:t> </w:t>
      </w:r>
      <w:r w:rsidR="008A5E0D" w:rsidRPr="0092171A">
        <w:rPr>
          <w:lang w:eastAsia="zh-CN"/>
        </w:rPr>
        <w:t>3</w:t>
      </w:r>
      <w:r w:rsidR="00455CBB" w:rsidRPr="0092171A">
        <w:rPr>
          <w:lang w:eastAsia="zh-CN"/>
        </w:rPr>
        <w:t>8.314.</w:t>
      </w:r>
    </w:p>
    <w:p w14:paraId="535DF61B" w14:textId="13CB39B5" w:rsidR="00455CBB" w:rsidRDefault="00334783" w:rsidP="00334783">
      <w:pPr>
        <w:pStyle w:val="B2"/>
        <w:rPr>
          <w:lang w:eastAsia="zh-CN"/>
        </w:rPr>
      </w:pPr>
      <w:r>
        <w:rPr>
          <w:lang w:eastAsia="zh-CN"/>
        </w:rPr>
        <w:tab/>
      </w:r>
      <w:r w:rsidR="00455CBB" w:rsidRPr="0092171A">
        <w:rPr>
          <w:lang w:eastAsia="zh-CN"/>
        </w:rPr>
        <w:t xml:space="preserve">or optionally </w:t>
      </w:r>
      <w:proofErr w:type="spellStart"/>
      <w:r w:rsidR="00455CBB" w:rsidRPr="0092171A">
        <w:rPr>
          <w:lang w:eastAsia="zh-CN"/>
        </w:rPr>
        <w:t>DLRelPSR_</w:t>
      </w:r>
      <w:proofErr w:type="gramStart"/>
      <w:r w:rsidR="00455CBB" w:rsidRPr="0092171A">
        <w:rPr>
          <w:lang w:eastAsia="zh-CN"/>
        </w:rPr>
        <w:t>Uu.QoS</w:t>
      </w:r>
      <w:proofErr w:type="spellEnd"/>
      <w:proofErr w:type="gramEnd"/>
      <w:r w:rsidR="00455CBB" w:rsidRPr="0092171A">
        <w:rPr>
          <w:lang w:eastAsia="zh-CN"/>
        </w:rPr>
        <w:t xml:space="preserve"> =   </w:t>
      </w:r>
      <w:r w:rsidR="00455CBB" w:rsidRPr="00455CBB">
        <w:rPr>
          <w:lang w:eastAsia="zh-CN"/>
        </w:rPr>
        <w:fldChar w:fldCharType="begin"/>
      </w:r>
      <w:r w:rsidR="00455CBB" w:rsidRPr="00455CBB">
        <w:rPr>
          <w:lang w:eastAsia="zh-CN"/>
        </w:rPr>
        <w:instrText xml:space="preserve"> QUOTE </w:instrText>
      </w:r>
      <w:r w:rsidR="00000000">
        <w:rPr>
          <w:position w:val="-12"/>
        </w:rPr>
        <w:pict w14:anchorId="0589722D">
          <v:shape id="_x0000_i1228" type="#_x0000_t75" style="width:138.6pt;height:1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00455CBB" w:rsidRPr="00455CBB">
        <w:rPr>
          <w:lang w:eastAsia="zh-CN"/>
        </w:rPr>
        <w:instrText xml:space="preserve"> </w:instrText>
      </w:r>
      <w:r w:rsidR="00455CBB" w:rsidRPr="00455CBB">
        <w:rPr>
          <w:lang w:eastAsia="zh-CN"/>
        </w:rPr>
        <w:fldChar w:fldCharType="separate"/>
      </w:r>
      <w:r w:rsidR="00000000">
        <w:rPr>
          <w:position w:val="-12"/>
        </w:rPr>
        <w:pict w14:anchorId="04EDEB43">
          <v:shape id="_x0000_i1229" type="#_x0000_t75" style="width:138.6pt;height:1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r w:rsidR="00455CBB" w:rsidRPr="00455CBB">
        <w:rPr>
          <w:lang w:eastAsia="zh-CN"/>
        </w:rPr>
        <w:fldChar w:fldCharType="end"/>
      </w:r>
      <w:r w:rsidR="00455CBB" w:rsidRPr="0092171A">
        <w:rPr>
          <w:lang w:eastAsia="zh-CN"/>
        </w:rPr>
        <w:t xml:space="preserve">   </w:t>
      </w:r>
      <w:proofErr w:type="gramStart"/>
      <w:r w:rsidR="00455CBB" w:rsidRPr="0092171A">
        <w:rPr>
          <w:lang w:eastAsia="zh-CN"/>
        </w:rPr>
        <w:t>×  100</w:t>
      </w:r>
      <w:proofErr w:type="gramEnd"/>
      <w:r w:rsidR="00455CBB" w:rsidRPr="0092171A">
        <w:rPr>
          <w:lang w:eastAsia="zh-CN"/>
        </w:rPr>
        <w:t>, where QoS</w:t>
      </w:r>
    </w:p>
    <w:p w14:paraId="56B745D2" w14:textId="19EBFE32" w:rsidR="00455CBB" w:rsidRPr="0092171A" w:rsidRDefault="00334783" w:rsidP="00334783">
      <w:pPr>
        <w:pStyle w:val="B2"/>
        <w:rPr>
          <w:lang w:eastAsia="zh-CN"/>
        </w:rPr>
      </w:pPr>
      <w:r>
        <w:rPr>
          <w:lang w:eastAsia="zh-CN"/>
        </w:rPr>
        <w:tab/>
      </w:r>
      <w:r w:rsidR="00455CBB" w:rsidRPr="0092171A">
        <w:rPr>
          <w:lang w:eastAsia="zh-CN"/>
        </w:rPr>
        <w:t>identifies the target QoS quality of service class.</w:t>
      </w:r>
    </w:p>
    <w:p w14:paraId="4FFE653A" w14:textId="76718BD3" w:rsidR="00455CBB" w:rsidRPr="0092171A" w:rsidRDefault="00334783" w:rsidP="00334783">
      <w:pPr>
        <w:pStyle w:val="B2"/>
        <w:rPr>
          <w:lang w:eastAsia="zh-CN"/>
        </w:rPr>
      </w:pPr>
      <w:r>
        <w:rPr>
          <w:lang w:eastAsia="zh-CN"/>
        </w:rPr>
        <w:tab/>
      </w:r>
      <w:r w:rsidR="00455CBB" w:rsidRPr="0092171A">
        <w:rPr>
          <w:lang w:eastAsia="zh-CN"/>
        </w:rPr>
        <w:t xml:space="preserve">or optionally </w:t>
      </w:r>
      <w:proofErr w:type="spellStart"/>
      <w:r w:rsidR="00455CBB" w:rsidRPr="0092171A">
        <w:rPr>
          <w:lang w:eastAsia="zh-CN"/>
        </w:rPr>
        <w:t>DLRelPSR_</w:t>
      </w:r>
      <w:proofErr w:type="gramStart"/>
      <w:r w:rsidR="00455CBB" w:rsidRPr="0092171A">
        <w:rPr>
          <w:lang w:eastAsia="zh-CN"/>
        </w:rPr>
        <w:t>Uu.SNSSAI</w:t>
      </w:r>
      <w:proofErr w:type="spellEnd"/>
      <w:proofErr w:type="gramEnd"/>
      <w:r w:rsidR="00455CBB" w:rsidRPr="0092171A">
        <w:rPr>
          <w:lang w:eastAsia="zh-CN"/>
        </w:rPr>
        <w:t xml:space="preserve"> =  </w:t>
      </w:r>
      <w:r w:rsidR="00455CBB" w:rsidRPr="00455CBB">
        <w:rPr>
          <w:lang w:eastAsia="zh-CN"/>
        </w:rPr>
        <w:fldChar w:fldCharType="begin"/>
      </w:r>
      <w:r w:rsidR="00455CBB" w:rsidRPr="00455CBB">
        <w:rPr>
          <w:lang w:eastAsia="zh-CN"/>
        </w:rPr>
        <w:instrText xml:space="preserve"> QUOTE </w:instrText>
      </w:r>
      <w:r w:rsidR="00607A74">
        <w:rPr>
          <w:position w:val="-12"/>
        </w:rPr>
        <w:pict w14:anchorId="366724AF">
          <v:shape id="_x0000_i1230" type="#_x0000_t75" style="width:162pt;height:1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00455CBB" w:rsidRPr="00455CBB">
        <w:rPr>
          <w:lang w:eastAsia="zh-CN"/>
        </w:rPr>
        <w:instrText xml:space="preserve"> </w:instrText>
      </w:r>
      <w:r w:rsidR="00455CBB" w:rsidRPr="00455CBB">
        <w:rPr>
          <w:lang w:eastAsia="zh-CN"/>
        </w:rPr>
        <w:fldChar w:fldCharType="separate"/>
      </w:r>
      <w:r w:rsidR="00607A74">
        <w:rPr>
          <w:position w:val="-12"/>
        </w:rPr>
        <w:pict w14:anchorId="2DF72205">
          <v:shape id="_x0000_i1231" type="#_x0000_t75" style="width:162pt;height:18.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00455CBB" w:rsidRPr="00455CBB">
        <w:rPr>
          <w:lang w:eastAsia="zh-CN"/>
        </w:rPr>
        <w:fldChar w:fldCharType="end"/>
      </w:r>
      <w:r w:rsidR="00455CBB" w:rsidRPr="0092171A">
        <w:rPr>
          <w:lang w:eastAsia="zh-CN"/>
        </w:rPr>
        <w:t xml:space="preserve">   </w:t>
      </w:r>
      <w:proofErr w:type="gramStart"/>
      <w:r w:rsidR="00455CBB" w:rsidRPr="0092171A">
        <w:rPr>
          <w:lang w:eastAsia="zh-CN"/>
        </w:rPr>
        <w:t>×  100</w:t>
      </w:r>
      <w:proofErr w:type="gramEnd"/>
      <w:r w:rsidR="00455CBB" w:rsidRPr="0092171A">
        <w:rPr>
          <w:lang w:eastAsia="zh-CN"/>
        </w:rPr>
        <w:t>,</w:t>
      </w:r>
    </w:p>
    <w:p w14:paraId="6D7E3709" w14:textId="2A7E2E9A" w:rsidR="00455CBB" w:rsidRPr="0092171A" w:rsidRDefault="00334783" w:rsidP="00334783">
      <w:pPr>
        <w:pStyle w:val="B3"/>
        <w:rPr>
          <w:lang w:eastAsia="zh-CN"/>
        </w:rPr>
      </w:pPr>
      <w:r>
        <w:rPr>
          <w:lang w:eastAsia="zh-CN"/>
        </w:rPr>
        <w:tab/>
      </w:r>
      <w:r w:rsidR="00455CBB" w:rsidRPr="0092171A">
        <w:rPr>
          <w:lang w:eastAsia="zh-CN"/>
        </w:rPr>
        <w:t>where SNSSAI identifies the S-NSSAI.</w:t>
      </w:r>
    </w:p>
    <w:p w14:paraId="1E1253BA" w14:textId="793B1F3C" w:rsidR="00455CBB" w:rsidRPr="00455CBB" w:rsidRDefault="00455CBB" w:rsidP="00475FC0">
      <w:pPr>
        <w:pStyle w:val="B1"/>
        <w:rPr>
          <w:iCs/>
          <w:color w:val="000000"/>
          <w:kern w:val="24"/>
        </w:rPr>
      </w:pPr>
      <w:r w:rsidRPr="00D93961">
        <w:rPr>
          <w:lang w:eastAsia="zh-CN"/>
        </w:rPr>
        <w:t>d)</w:t>
      </w:r>
      <w:r w:rsidR="00334783">
        <w:rPr>
          <w:lang w:eastAsia="zh-CN"/>
        </w:rPr>
        <w:tab/>
      </w:r>
      <w:proofErr w:type="spellStart"/>
      <w:r w:rsidRPr="00D93961">
        <w:rPr>
          <w:lang w:eastAsia="zh-CN"/>
        </w:rPr>
        <w:t>NRCellDU</w:t>
      </w:r>
      <w:proofErr w:type="spellEnd"/>
      <w:r w:rsidR="00334783">
        <w:rPr>
          <w:lang w:eastAsia="zh-CN"/>
        </w:rPr>
        <w:t>.</w:t>
      </w:r>
    </w:p>
    <w:p w14:paraId="4022B8FF" w14:textId="77777777" w:rsidR="00455CBB" w:rsidRPr="0092171A" w:rsidRDefault="00455CBB" w:rsidP="00455CBB">
      <w:pPr>
        <w:pStyle w:val="Titre4"/>
      </w:pPr>
      <w:bookmarkStart w:id="761" w:name="_CR6_8_1_2"/>
      <w:bookmarkStart w:id="762" w:name="_Toc82683426"/>
      <w:bookmarkStart w:id="763" w:name="_Toc202522426"/>
      <w:bookmarkEnd w:id="761"/>
      <w:r w:rsidRPr="0092171A">
        <w:t>6.</w:t>
      </w:r>
      <w:r>
        <w:t>8</w:t>
      </w:r>
      <w:r w:rsidRPr="0092171A">
        <w:t>.</w:t>
      </w:r>
      <w:r>
        <w:t>1.2</w:t>
      </w:r>
      <w:r w:rsidRPr="0092171A">
        <w:tab/>
      </w:r>
      <w:bookmarkEnd w:id="762"/>
      <w:r w:rsidRPr="0092171A">
        <w:t xml:space="preserve">Packet transmission reliability KPI in UL on </w:t>
      </w:r>
      <w:proofErr w:type="spellStart"/>
      <w:r w:rsidRPr="0092171A">
        <w:t>Uu</w:t>
      </w:r>
      <w:bookmarkEnd w:id="763"/>
      <w:proofErr w:type="spellEnd"/>
    </w:p>
    <w:p w14:paraId="0F1FF1D8" w14:textId="77777777" w:rsidR="00455CBB" w:rsidRPr="00D93961" w:rsidRDefault="00455CBB" w:rsidP="00455CBB">
      <w:pPr>
        <w:pStyle w:val="B1"/>
        <w:rPr>
          <w:lang w:eastAsia="zh-CN"/>
        </w:rPr>
      </w:pPr>
      <w:r w:rsidRPr="00D93961">
        <w:rPr>
          <w:lang w:eastAsia="zh-CN"/>
        </w:rPr>
        <w:t>a)</w:t>
      </w:r>
      <w:r w:rsidRPr="00D93961">
        <w:rPr>
          <w:lang w:eastAsia="zh-CN"/>
        </w:rPr>
        <w:tab/>
      </w:r>
      <w:proofErr w:type="spellStart"/>
      <w:r w:rsidRPr="00D93961">
        <w:rPr>
          <w:lang w:eastAsia="zh-CN"/>
        </w:rPr>
        <w:t>ULRelPSR_Uu</w:t>
      </w:r>
      <w:proofErr w:type="spellEnd"/>
    </w:p>
    <w:p w14:paraId="578DB1D3" w14:textId="0CE5A8A0" w:rsidR="00455CBB" w:rsidRPr="00D93961" w:rsidRDefault="00455CBB" w:rsidP="00334783">
      <w:pPr>
        <w:pStyle w:val="B1"/>
        <w:rPr>
          <w:lang w:eastAsia="zh-CN"/>
        </w:rPr>
      </w:pPr>
      <w:r w:rsidRPr="00D93961">
        <w:rPr>
          <w:lang w:eastAsia="zh-CN"/>
        </w:rPr>
        <w:t>b)</w:t>
      </w:r>
      <w:r w:rsidRPr="00D93961">
        <w:rPr>
          <w:lang w:eastAsia="zh-CN"/>
        </w:rPr>
        <w:tab/>
        <w:t xml:space="preserve">This KPI describes the Reliability based on Packet Success Rate Percentage between UE and </w:t>
      </w:r>
      <w:proofErr w:type="spellStart"/>
      <w:r w:rsidRPr="00D93961">
        <w:rPr>
          <w:lang w:eastAsia="zh-CN"/>
        </w:rPr>
        <w:t>gNB</w:t>
      </w:r>
      <w:proofErr w:type="spellEnd"/>
      <w:r w:rsidRPr="00D93961">
        <w:rPr>
          <w:lang w:eastAsia="zh-CN"/>
        </w:rPr>
        <w:t xml:space="preserve">. It is used to evaluate the </w:t>
      </w:r>
      <w:proofErr w:type="spellStart"/>
      <w:r w:rsidRPr="00D93961">
        <w:rPr>
          <w:lang w:eastAsia="zh-CN"/>
        </w:rPr>
        <w:t>Uu</w:t>
      </w:r>
      <w:proofErr w:type="spellEnd"/>
      <w:r w:rsidRPr="00D93961">
        <w:rPr>
          <w:lang w:eastAsia="zh-CN"/>
        </w:rPr>
        <w:t xml:space="preserve"> interface reliability contribution to the total network uplink reliability. It is the percentage of PDCP SDU packets which are successfully received in </w:t>
      </w:r>
      <w:proofErr w:type="spellStart"/>
      <w:r w:rsidRPr="00D93961">
        <w:rPr>
          <w:lang w:eastAsia="zh-CN"/>
        </w:rPr>
        <w:t>gNB</w:t>
      </w:r>
      <w:proofErr w:type="spellEnd"/>
      <w:r w:rsidRPr="00D93961">
        <w:rPr>
          <w:lang w:eastAsia="zh-CN"/>
        </w:rPr>
        <w:t xml:space="preserve"> out of the total PDCP SDU packets transmitted by UE. It is a measure of the UL packet delivery success i.e. PSR% over </w:t>
      </w:r>
      <w:proofErr w:type="spellStart"/>
      <w:r w:rsidRPr="00D93961">
        <w:rPr>
          <w:lang w:eastAsia="zh-CN"/>
        </w:rPr>
        <w:t>Uu</w:t>
      </w:r>
      <w:proofErr w:type="spellEnd"/>
      <w:r w:rsidRPr="00D93961">
        <w:rPr>
          <w:lang w:eastAsia="zh-CN"/>
        </w:rPr>
        <w:t xml:space="preserve"> interface. It is a percentage value (%). This KPI can optionally be split into KPIs per QoS level (mapped 5QI or QCI in </w:t>
      </w:r>
      <w:r w:rsidR="006B11CC">
        <w:rPr>
          <w:lang w:eastAsia="zh-CN"/>
        </w:rPr>
        <w:t>EN-DC architecture</w:t>
      </w:r>
      <w:r w:rsidRPr="00D93961">
        <w:rPr>
          <w:lang w:eastAsia="zh-CN"/>
        </w:rPr>
        <w:t>) and per S-NSSAI.</w:t>
      </w:r>
    </w:p>
    <w:p w14:paraId="71EBDAFE" w14:textId="5A05470D" w:rsidR="00455CBB" w:rsidRPr="0092171A" w:rsidRDefault="00455CBB" w:rsidP="00334783">
      <w:pPr>
        <w:pStyle w:val="B1"/>
        <w:rPr>
          <w:lang w:eastAsia="zh-CN"/>
        </w:rPr>
      </w:pPr>
      <w:r w:rsidRPr="0092171A">
        <w:rPr>
          <w:lang w:eastAsia="zh-CN"/>
        </w:rPr>
        <w:t>c)</w:t>
      </w:r>
      <w:r w:rsidRPr="0092171A">
        <w:rPr>
          <w:lang w:eastAsia="zh-CN"/>
        </w:rPr>
        <w:tab/>
      </w:r>
      <w:proofErr w:type="spellStart"/>
      <w:r w:rsidRPr="0092171A">
        <w:rPr>
          <w:lang w:eastAsia="zh-CN"/>
        </w:rPr>
        <w:t>ULRelPSR_Uu</w:t>
      </w:r>
      <w:proofErr w:type="spellEnd"/>
      <w:r w:rsidRPr="0092171A">
        <w:rPr>
          <w:lang w:eastAsia="zh-CN"/>
        </w:rPr>
        <w:t xml:space="preserve"> = </w:t>
      </w:r>
      <w:proofErr w:type="spellStart"/>
      <w:r w:rsidRPr="0092171A">
        <w:rPr>
          <w:lang w:eastAsia="zh-CN"/>
        </w:rPr>
        <w:t>DRB.PacketSuccessRateUlgNBUu</w:t>
      </w:r>
      <w:proofErr w:type="spellEnd"/>
      <w:r w:rsidRPr="0092171A">
        <w:rPr>
          <w:lang w:eastAsia="zh-CN"/>
        </w:rPr>
        <w:t xml:space="preserve"> × </w:t>
      </w:r>
      <w:proofErr w:type="gramStart"/>
      <w:r w:rsidRPr="0092171A">
        <w:rPr>
          <w:lang w:eastAsia="zh-CN"/>
        </w:rPr>
        <w:t>100 ,</w:t>
      </w:r>
      <w:proofErr w:type="gramEnd"/>
      <w:r w:rsidRPr="0092171A">
        <w:rPr>
          <w:lang w:eastAsia="zh-CN"/>
        </w:rPr>
        <w:t xml:space="preserve"> where </w:t>
      </w:r>
      <w:proofErr w:type="spellStart"/>
      <w:r w:rsidRPr="0092171A">
        <w:rPr>
          <w:lang w:eastAsia="zh-CN"/>
        </w:rPr>
        <w:t>DRB_PacketSuccessRateUlgNBUu</w:t>
      </w:r>
      <w:proofErr w:type="spellEnd"/>
      <w:r w:rsidRPr="0092171A">
        <w:rPr>
          <w:lang w:eastAsia="zh-CN"/>
        </w:rPr>
        <w:t xml:space="preserve"> is as defined in </w:t>
      </w:r>
      <w:r w:rsidR="008A5E0D" w:rsidRPr="0092171A">
        <w:rPr>
          <w:lang w:eastAsia="zh-CN"/>
        </w:rPr>
        <w:t>TS</w:t>
      </w:r>
      <w:r w:rsidR="008A5E0D">
        <w:rPr>
          <w:lang w:eastAsia="zh-CN"/>
        </w:rPr>
        <w:t> </w:t>
      </w:r>
      <w:r w:rsidR="008A5E0D" w:rsidRPr="0092171A">
        <w:rPr>
          <w:lang w:eastAsia="zh-CN"/>
        </w:rPr>
        <w:t>2</w:t>
      </w:r>
      <w:r w:rsidRPr="0092171A">
        <w:rPr>
          <w:lang w:eastAsia="zh-CN"/>
        </w:rPr>
        <w:t>8.552</w:t>
      </w:r>
      <w:r w:rsidR="008A5E0D">
        <w:rPr>
          <w:lang w:eastAsia="zh-CN"/>
        </w:rPr>
        <w:t> [</w:t>
      </w:r>
      <w:r w:rsidR="001F2A06">
        <w:rPr>
          <w:lang w:eastAsia="zh-CN"/>
        </w:rPr>
        <w:t>6].</w:t>
      </w:r>
    </w:p>
    <w:p w14:paraId="003D3F55" w14:textId="7D0E0AE5" w:rsidR="00455CBB" w:rsidRPr="00D93961" w:rsidRDefault="00334783" w:rsidP="00334783">
      <w:pPr>
        <w:pStyle w:val="B1"/>
        <w:rPr>
          <w:lang w:eastAsia="zh-CN"/>
        </w:rPr>
      </w:pPr>
      <w:r>
        <w:rPr>
          <w:lang w:eastAsia="zh-CN"/>
        </w:rPr>
        <w:tab/>
      </w:r>
      <w:r w:rsidR="00455CBB" w:rsidRPr="00D93961">
        <w:rPr>
          <w:lang w:eastAsia="zh-CN"/>
        </w:rPr>
        <w:t xml:space="preserve">or optionally </w:t>
      </w:r>
      <w:proofErr w:type="spellStart"/>
      <w:r w:rsidR="00455CBB" w:rsidRPr="0092171A">
        <w:rPr>
          <w:lang w:eastAsia="zh-CN"/>
        </w:rPr>
        <w:t>ULRelPSR_</w:t>
      </w:r>
      <w:proofErr w:type="gramStart"/>
      <w:r w:rsidR="00455CBB" w:rsidRPr="0092171A">
        <w:rPr>
          <w:lang w:eastAsia="zh-CN"/>
        </w:rPr>
        <w:t>Uu.QoS</w:t>
      </w:r>
      <w:proofErr w:type="spellEnd"/>
      <w:proofErr w:type="gramEnd"/>
      <w:r w:rsidR="00455CBB" w:rsidRPr="00D93961">
        <w:rPr>
          <w:lang w:eastAsia="zh-CN"/>
        </w:rPr>
        <w:t xml:space="preserve"> = </w:t>
      </w:r>
      <w:proofErr w:type="spellStart"/>
      <w:r w:rsidR="00455CBB" w:rsidRPr="0092171A">
        <w:rPr>
          <w:lang w:eastAsia="zh-CN"/>
        </w:rPr>
        <w:t>DRB.PacketSuccessRateUlgNBUu.QOS</w:t>
      </w:r>
      <w:proofErr w:type="spellEnd"/>
      <w:r w:rsidR="00455CBB" w:rsidRPr="00D93961">
        <w:rPr>
          <w:lang w:eastAsia="zh-CN"/>
        </w:rPr>
        <w:t xml:space="preserve"> × 100, where QoS identifies the target QoS quality of service class.</w:t>
      </w:r>
    </w:p>
    <w:p w14:paraId="48B35980" w14:textId="7FD3AA74" w:rsidR="00455CBB" w:rsidRPr="00D93961" w:rsidRDefault="00334783" w:rsidP="00334783">
      <w:pPr>
        <w:pStyle w:val="B1"/>
        <w:rPr>
          <w:lang w:eastAsia="zh-CN"/>
        </w:rPr>
      </w:pPr>
      <w:r>
        <w:rPr>
          <w:lang w:eastAsia="zh-CN"/>
        </w:rPr>
        <w:tab/>
      </w:r>
      <w:r w:rsidR="00455CBB" w:rsidRPr="00D93961">
        <w:rPr>
          <w:lang w:eastAsia="zh-CN"/>
        </w:rPr>
        <w:t xml:space="preserve">or optionally </w:t>
      </w:r>
      <w:proofErr w:type="spellStart"/>
      <w:r w:rsidR="00455CBB" w:rsidRPr="00D93961">
        <w:rPr>
          <w:lang w:eastAsia="zh-CN"/>
        </w:rPr>
        <w:t>ULRelPSR_</w:t>
      </w:r>
      <w:proofErr w:type="gramStart"/>
      <w:r w:rsidR="00455CBB" w:rsidRPr="00D93961">
        <w:rPr>
          <w:lang w:eastAsia="zh-CN"/>
        </w:rPr>
        <w:t>Uu.</w:t>
      </w:r>
      <w:r w:rsidR="00455CBB" w:rsidRPr="0085724B">
        <w:rPr>
          <w:lang w:eastAsia="zh-CN"/>
        </w:rPr>
        <w:t>SNSSAI</w:t>
      </w:r>
      <w:proofErr w:type="spellEnd"/>
      <w:proofErr w:type="gramEnd"/>
      <w:r w:rsidR="00455CBB" w:rsidRPr="00D93961">
        <w:rPr>
          <w:lang w:eastAsia="zh-CN"/>
        </w:rPr>
        <w:t xml:space="preserve"> =</w:t>
      </w:r>
      <w:r w:rsidR="00455CBB" w:rsidRPr="0092171A">
        <w:rPr>
          <w:lang w:eastAsia="zh-CN"/>
        </w:rPr>
        <w:t xml:space="preserve"> </w:t>
      </w:r>
      <w:proofErr w:type="spellStart"/>
      <w:proofErr w:type="gramStart"/>
      <w:r w:rsidR="00455CBB" w:rsidRPr="00D93961">
        <w:rPr>
          <w:lang w:eastAsia="zh-CN"/>
        </w:rPr>
        <w:t>DRB.PacketSuccessRateUl</w:t>
      </w:r>
      <w:r w:rsidR="00455CBB">
        <w:rPr>
          <w:lang w:eastAsia="zh-CN"/>
        </w:rPr>
        <w:t>gNB</w:t>
      </w:r>
      <w:r w:rsidR="00455CBB" w:rsidRPr="00D93961">
        <w:rPr>
          <w:lang w:eastAsia="zh-CN"/>
        </w:rPr>
        <w:t>Uu.SNSSAI</w:t>
      </w:r>
      <w:proofErr w:type="spellEnd"/>
      <w:proofErr w:type="gramEnd"/>
      <w:r w:rsidR="00455CBB" w:rsidRPr="00D93961">
        <w:rPr>
          <w:lang w:eastAsia="zh-CN"/>
        </w:rPr>
        <w:t xml:space="preserve"> × 100, where </w:t>
      </w:r>
      <w:r w:rsidR="00455CBB" w:rsidRPr="0085724B">
        <w:rPr>
          <w:lang w:eastAsia="zh-CN"/>
        </w:rPr>
        <w:t>SNSSAI</w:t>
      </w:r>
      <w:r w:rsidR="00455CBB" w:rsidRPr="00D93961">
        <w:rPr>
          <w:lang w:eastAsia="zh-CN"/>
        </w:rPr>
        <w:t> identifies the S-NSSAI.</w:t>
      </w:r>
    </w:p>
    <w:p w14:paraId="237D5121" w14:textId="582D75DF" w:rsidR="00455CBB" w:rsidRPr="00455CBB" w:rsidRDefault="00455CBB" w:rsidP="00475FC0">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proofErr w:type="spellStart"/>
      <w:r w:rsidRPr="00D93961">
        <w:rPr>
          <w:lang w:eastAsia="zh-CN"/>
        </w:rPr>
        <w:t>NRCellCU</w:t>
      </w:r>
      <w:proofErr w:type="spellEnd"/>
      <w:r w:rsidR="00334783">
        <w:rPr>
          <w:lang w:eastAsia="zh-CN"/>
        </w:rPr>
        <w:t>.</w:t>
      </w:r>
    </w:p>
    <w:p w14:paraId="199E27BF" w14:textId="77777777" w:rsidR="00455CBB" w:rsidRPr="0092171A" w:rsidRDefault="00455CBB" w:rsidP="00455CBB">
      <w:pPr>
        <w:pStyle w:val="Titre4"/>
      </w:pPr>
      <w:bookmarkStart w:id="764" w:name="_CR6_8_1_3"/>
      <w:bookmarkStart w:id="765" w:name="_Toc82683429"/>
      <w:bookmarkStart w:id="766" w:name="_Toc202522427"/>
      <w:bookmarkEnd w:id="764"/>
      <w:r w:rsidRPr="0092171A">
        <w:t>6.</w:t>
      </w:r>
      <w:r>
        <w:t>8</w:t>
      </w:r>
      <w:r w:rsidRPr="0092171A">
        <w:t>.</w:t>
      </w:r>
      <w:bookmarkEnd w:id="765"/>
      <w:r>
        <w:t>1.3</w:t>
      </w:r>
      <w:r>
        <w:tab/>
      </w:r>
      <w:r w:rsidRPr="0092171A">
        <w:t>Packet transmission reliability KPI in DL on N3</w:t>
      </w:r>
      <w:bookmarkEnd w:id="766"/>
    </w:p>
    <w:p w14:paraId="63678C2C" w14:textId="7B852A11" w:rsidR="00455CBB" w:rsidRPr="007E67FC" w:rsidRDefault="00455CBB" w:rsidP="00334783">
      <w:pPr>
        <w:pStyle w:val="B1"/>
        <w:rPr>
          <w:lang w:eastAsia="zh-CN"/>
        </w:rPr>
      </w:pPr>
      <w:r w:rsidRPr="007E67FC">
        <w:rPr>
          <w:lang w:eastAsia="zh-CN"/>
        </w:rPr>
        <w:t>a)</w:t>
      </w:r>
      <w:r w:rsidRPr="007E67FC">
        <w:rPr>
          <w:lang w:eastAsia="zh-CN"/>
        </w:rPr>
        <w:tab/>
        <w:t>DLRelPSR_N3</w:t>
      </w:r>
      <w:r w:rsidR="008A5E0D">
        <w:rPr>
          <w:lang w:eastAsia="zh-CN"/>
        </w:rPr>
        <w:t>.</w:t>
      </w:r>
    </w:p>
    <w:p w14:paraId="16796042" w14:textId="6182AA23" w:rsidR="00455CBB" w:rsidRPr="007E67FC" w:rsidRDefault="00455CBB" w:rsidP="00334783">
      <w:pPr>
        <w:pStyle w:val="B1"/>
        <w:rPr>
          <w:lang w:eastAsia="zh-CN"/>
        </w:rPr>
      </w:pPr>
      <w:r w:rsidRPr="007E67FC">
        <w:rPr>
          <w:lang w:eastAsia="zh-CN"/>
        </w:rPr>
        <w:t>b)</w:t>
      </w:r>
      <w:r w:rsidRPr="007E67FC">
        <w:rPr>
          <w:lang w:eastAsia="zh-CN"/>
        </w:rPr>
        <w:tab/>
        <w:t xml:space="preserve">This KPI describes the Reliability based on Packet Success </w:t>
      </w:r>
      <w:proofErr w:type="gramStart"/>
      <w:r w:rsidRPr="007E67FC">
        <w:rPr>
          <w:lang w:eastAsia="zh-CN"/>
        </w:rPr>
        <w:t>Rate(</w:t>
      </w:r>
      <w:proofErr w:type="gramEnd"/>
      <w:r w:rsidRPr="007E67FC">
        <w:rPr>
          <w:lang w:eastAsia="zh-CN"/>
        </w:rPr>
        <w:t xml:space="preserve">PSR) Percentage between UPF and </w:t>
      </w:r>
      <w:proofErr w:type="spellStart"/>
      <w:r w:rsidRPr="007E67FC">
        <w:rPr>
          <w:lang w:eastAsia="zh-CN"/>
        </w:rPr>
        <w:t>gNB</w:t>
      </w:r>
      <w:proofErr w:type="spellEnd"/>
      <w:r w:rsidRPr="007E67FC">
        <w:rPr>
          <w:lang w:eastAsia="zh-CN"/>
        </w:rPr>
        <w:t xml:space="preserve">. It is used to evaluate the N3 interface reliability contribution to the total network downlink reliability. It is the percentage of GTP data PDUs which are successfully received by </w:t>
      </w:r>
      <w:proofErr w:type="spellStart"/>
      <w:r w:rsidRPr="007E67FC">
        <w:rPr>
          <w:lang w:eastAsia="zh-CN"/>
        </w:rPr>
        <w:t>gNB</w:t>
      </w:r>
      <w:proofErr w:type="spellEnd"/>
      <w:r w:rsidRPr="007E67FC">
        <w:rPr>
          <w:lang w:eastAsia="zh-CN"/>
        </w:rPr>
        <w:t xml:space="preserve"> out of the total GTP data PDUs transmitted by UPF over N3 interface. It is a measure of the DL packet delivery success i.e. PSR% over N3 interface. It is a percentage value (%). This KPI can optionally be split into KPIs per QoS level (mapped 5QI or QCI in </w:t>
      </w:r>
      <w:r w:rsidR="006B11CC">
        <w:rPr>
          <w:lang w:eastAsia="zh-CN"/>
        </w:rPr>
        <w:t>EN-DC architecture</w:t>
      </w:r>
      <w:r w:rsidRPr="007E67FC">
        <w:rPr>
          <w:lang w:eastAsia="zh-CN"/>
        </w:rPr>
        <w:t>) and per S-NSSAI.</w:t>
      </w:r>
    </w:p>
    <w:p w14:paraId="496E8983" w14:textId="77777777" w:rsidR="00455CBB" w:rsidRPr="0092171A" w:rsidRDefault="00455CBB" w:rsidP="00334783">
      <w:pPr>
        <w:pStyle w:val="B1"/>
        <w:rPr>
          <w:lang w:eastAsia="zh-CN"/>
        </w:rPr>
      </w:pPr>
      <w:r>
        <w:rPr>
          <w:lang w:eastAsia="zh-CN"/>
        </w:rPr>
        <w:t>c)</w:t>
      </w:r>
      <w:r>
        <w:rPr>
          <w:lang w:eastAsia="zh-CN"/>
        </w:rPr>
        <w:tab/>
      </w:r>
      <w:r w:rsidRPr="0092171A">
        <w:rPr>
          <w:lang w:eastAsia="zh-CN"/>
        </w:rPr>
        <w:t xml:space="preserve">DLRelPSR_N3   =   </w:t>
      </w:r>
      <w:r w:rsidR="00607A74">
        <w:rPr>
          <w:noProof/>
          <w:lang w:val="en-IN" w:eastAsia="en-IN"/>
        </w:rPr>
        <w:pict w14:anchorId="7CE0E87D">
          <v:shape id="Picture 4" o:spid="_x0000_i1232" type="#_x0000_t75" style="width:272.4pt;height:31.8pt;visibility:visible">
            <v:imagedata r:id="rId136" o:title=""/>
          </v:shape>
        </w:pict>
      </w:r>
    </w:p>
    <w:p w14:paraId="3F96AA9A" w14:textId="0E652DAE" w:rsidR="00455CBB" w:rsidRPr="0092171A" w:rsidRDefault="00334783" w:rsidP="00334783">
      <w:pPr>
        <w:pStyle w:val="B2"/>
        <w:rPr>
          <w:lang w:eastAsia="zh-CN"/>
        </w:rPr>
      </w:pPr>
      <w:r>
        <w:rPr>
          <w:lang w:eastAsia="zh-CN"/>
        </w:rPr>
        <w:tab/>
      </w:r>
      <w:r w:rsidR="00455CBB" w:rsidRPr="0092171A">
        <w:rPr>
          <w:lang w:eastAsia="zh-CN"/>
        </w:rPr>
        <w:t>where GTP.OutDataPktN3UPF,</w:t>
      </w:r>
      <w:r w:rsidR="00455CBB">
        <w:rPr>
          <w:lang w:eastAsia="zh-CN"/>
        </w:rPr>
        <w:t xml:space="preserve"> </w:t>
      </w:r>
      <w:r w:rsidR="00455CBB" w:rsidRPr="0092171A">
        <w:rPr>
          <w:lang w:eastAsia="zh-CN"/>
        </w:rPr>
        <w:t xml:space="preserve">GTP.InDataPktPacketLossN3gNB are as defined in </w:t>
      </w:r>
      <w:r w:rsidR="008A5E0D" w:rsidRPr="0092171A">
        <w:rPr>
          <w:lang w:eastAsia="zh-CN"/>
        </w:rPr>
        <w:t>TS</w:t>
      </w:r>
      <w:r w:rsidR="008A5E0D">
        <w:rPr>
          <w:lang w:eastAsia="zh-CN"/>
        </w:rPr>
        <w:t> </w:t>
      </w:r>
      <w:r w:rsidR="008A5E0D" w:rsidRPr="0092171A">
        <w:rPr>
          <w:lang w:eastAsia="zh-CN"/>
        </w:rPr>
        <w:t>2</w:t>
      </w:r>
      <w:r w:rsidR="00455CBB" w:rsidRPr="0092171A">
        <w:rPr>
          <w:lang w:eastAsia="zh-CN"/>
        </w:rPr>
        <w:t>8.552</w:t>
      </w:r>
      <w:r w:rsidR="008A5E0D">
        <w:rPr>
          <w:lang w:eastAsia="zh-CN"/>
        </w:rPr>
        <w:t> [</w:t>
      </w:r>
      <w:r>
        <w:rPr>
          <w:lang w:eastAsia="zh-CN"/>
        </w:rPr>
        <w:t>6].</w:t>
      </w:r>
    </w:p>
    <w:p w14:paraId="121BB1BC" w14:textId="1EC4ED1A" w:rsidR="00455CBB" w:rsidRPr="0092171A" w:rsidRDefault="00334783" w:rsidP="00334783">
      <w:pPr>
        <w:pStyle w:val="B1"/>
        <w:rPr>
          <w:lang w:eastAsia="zh-CN"/>
        </w:rPr>
      </w:pPr>
      <w:r>
        <w:rPr>
          <w:lang w:eastAsia="zh-CN"/>
        </w:rPr>
        <w:tab/>
      </w:r>
      <w:r w:rsidR="00455CBB" w:rsidRPr="0092171A">
        <w:rPr>
          <w:lang w:eastAsia="zh-CN"/>
        </w:rPr>
        <w:t>or optionally,</w:t>
      </w:r>
    </w:p>
    <w:p w14:paraId="4B7E4054" w14:textId="1248B013" w:rsidR="00455CBB" w:rsidRPr="0092171A" w:rsidRDefault="00334783" w:rsidP="00334783">
      <w:pPr>
        <w:pStyle w:val="B1"/>
        <w:rPr>
          <w:lang w:eastAsia="zh-CN"/>
        </w:rPr>
      </w:pPr>
      <w:r>
        <w:rPr>
          <w:lang w:eastAsia="zh-CN"/>
        </w:rPr>
        <w:tab/>
      </w:r>
      <w:r w:rsidR="00455CBB">
        <w:rPr>
          <w:lang w:eastAsia="zh-CN"/>
        </w:rPr>
        <w:t>DLRelPSR_N</w:t>
      </w:r>
      <w:proofErr w:type="gramStart"/>
      <w:r w:rsidR="00455CBB">
        <w:rPr>
          <w:lang w:eastAsia="zh-CN"/>
        </w:rPr>
        <w:t>3.QoS</w:t>
      </w:r>
      <w:proofErr w:type="gramEnd"/>
      <w:r w:rsidR="00455CBB">
        <w:rPr>
          <w:lang w:eastAsia="zh-CN"/>
        </w:rPr>
        <w:t xml:space="preserve"> = </w:t>
      </w:r>
      <w:r w:rsidR="00455CBB" w:rsidRPr="0092171A">
        <w:rPr>
          <w:lang w:eastAsia="zh-CN"/>
        </w:rPr>
        <w:t xml:space="preserve"> </w:t>
      </w:r>
      <w:r w:rsidR="00607A74">
        <w:rPr>
          <w:noProof/>
          <w:lang w:val="en-IN" w:eastAsia="en-IN"/>
        </w:rPr>
        <w:pict w14:anchorId="5B43F8F9">
          <v:shape id="Picture 5" o:spid="_x0000_i1233" type="#_x0000_t75" style="width:290.4pt;height:33.6pt;visibility:visible">
            <v:imagedata r:id="rId137" o:title=""/>
          </v:shape>
        </w:pict>
      </w:r>
    </w:p>
    <w:p w14:paraId="7677D7CB" w14:textId="03C8C64E" w:rsidR="00455CBB" w:rsidRPr="0092171A" w:rsidRDefault="00334783" w:rsidP="00334783">
      <w:pPr>
        <w:pStyle w:val="B2"/>
        <w:rPr>
          <w:lang w:eastAsia="zh-CN"/>
        </w:rPr>
      </w:pPr>
      <w:r>
        <w:rPr>
          <w:lang w:eastAsia="zh-CN"/>
        </w:rPr>
        <w:tab/>
      </w:r>
      <w:r w:rsidR="00455CBB" w:rsidRPr="0092171A">
        <w:rPr>
          <w:lang w:eastAsia="zh-CN"/>
        </w:rPr>
        <w:t>where QoS identifies the target QoS quality of service class.</w:t>
      </w:r>
    </w:p>
    <w:p w14:paraId="6E9E9063" w14:textId="07786541" w:rsidR="00455CBB" w:rsidRPr="0092171A" w:rsidRDefault="00334783" w:rsidP="00334783">
      <w:pPr>
        <w:pStyle w:val="B1"/>
        <w:rPr>
          <w:lang w:eastAsia="zh-CN"/>
        </w:rPr>
      </w:pPr>
      <w:r>
        <w:rPr>
          <w:lang w:eastAsia="zh-CN"/>
        </w:rPr>
        <w:tab/>
      </w:r>
      <w:r w:rsidR="00455CBB" w:rsidRPr="0092171A">
        <w:rPr>
          <w:lang w:eastAsia="zh-CN"/>
        </w:rPr>
        <w:t>or optionally,</w:t>
      </w:r>
    </w:p>
    <w:p w14:paraId="541619BA" w14:textId="162ACED0" w:rsidR="00455CBB" w:rsidRPr="00455CBB" w:rsidRDefault="00334783" w:rsidP="00334783">
      <w:pPr>
        <w:pStyle w:val="B1"/>
        <w:rPr>
          <w:iCs/>
          <w:color w:val="000000"/>
          <w:kern w:val="24"/>
        </w:rPr>
      </w:pPr>
      <w:r>
        <w:rPr>
          <w:lang w:eastAsia="zh-CN"/>
        </w:rPr>
        <w:lastRenderedPageBreak/>
        <w:tab/>
      </w:r>
      <w:r w:rsidR="00455CBB">
        <w:rPr>
          <w:lang w:eastAsia="zh-CN"/>
        </w:rPr>
        <w:t>DLRelPSR_N</w:t>
      </w:r>
      <w:proofErr w:type="gramStart"/>
      <w:r w:rsidR="00455CBB">
        <w:rPr>
          <w:lang w:eastAsia="zh-CN"/>
        </w:rPr>
        <w:t>3.SNSSAI</w:t>
      </w:r>
      <w:proofErr w:type="gramEnd"/>
      <w:r w:rsidR="00455CBB">
        <w:rPr>
          <w:lang w:eastAsia="zh-CN"/>
        </w:rPr>
        <w:t xml:space="preserve"> =    </w:t>
      </w:r>
      <w:r w:rsidR="00607A74">
        <w:rPr>
          <w:noProof/>
          <w:lang w:val="en-IN" w:eastAsia="en-IN"/>
        </w:rPr>
        <w:pict w14:anchorId="59B34225">
          <v:shape id="_x0000_i1234" type="#_x0000_t75" style="width:264.6pt;height:27.6pt;visibility:visible">
            <v:imagedata r:id="rId138" o:title=""/>
          </v:shape>
        </w:pict>
      </w:r>
    </w:p>
    <w:p w14:paraId="04D579A9" w14:textId="7FF2D2DB" w:rsidR="00455CBB" w:rsidRPr="0092171A" w:rsidRDefault="00334783" w:rsidP="00334783">
      <w:pPr>
        <w:pStyle w:val="B2"/>
        <w:rPr>
          <w:lang w:eastAsia="zh-CN"/>
        </w:rPr>
      </w:pPr>
      <w:r>
        <w:rPr>
          <w:lang w:eastAsia="zh-CN"/>
        </w:rPr>
        <w:tab/>
      </w:r>
      <w:r w:rsidR="00455CBB" w:rsidRPr="0092171A">
        <w:rPr>
          <w:lang w:eastAsia="zh-CN"/>
        </w:rPr>
        <w:t>where SNSSAI identifies the S-NSSAI.</w:t>
      </w:r>
    </w:p>
    <w:p w14:paraId="0CA8FAAD" w14:textId="10939291" w:rsidR="00455CBB" w:rsidRPr="00455CBB" w:rsidRDefault="00455CBB" w:rsidP="00475FC0">
      <w:pPr>
        <w:pStyle w:val="B1"/>
        <w:rPr>
          <w:iCs/>
          <w:color w:val="000000"/>
          <w:kern w:val="24"/>
          <w:sz w:val="28"/>
          <w:szCs w:val="28"/>
        </w:rPr>
      </w:pPr>
      <w:r w:rsidRPr="00FD6222">
        <w:rPr>
          <w:lang w:eastAsia="zh-CN"/>
        </w:rPr>
        <w:t>d)</w:t>
      </w:r>
      <w:r w:rsidRPr="00FD6222">
        <w:rPr>
          <w:lang w:eastAsia="zh-CN"/>
        </w:rPr>
        <w:tab/>
      </w:r>
      <w:proofErr w:type="spellStart"/>
      <w:r w:rsidRPr="00FD6222">
        <w:rPr>
          <w:lang w:eastAsia="zh-CN"/>
        </w:rPr>
        <w:t>UPFFunction</w:t>
      </w:r>
      <w:proofErr w:type="spellEnd"/>
      <w:r w:rsidRPr="00FD6222">
        <w:rPr>
          <w:lang w:eastAsia="zh-CN"/>
        </w:rPr>
        <w:t xml:space="preserve">, </w:t>
      </w:r>
      <w:proofErr w:type="spellStart"/>
      <w:r w:rsidR="00423625">
        <w:rPr>
          <w:lang w:eastAsia="zh-CN"/>
        </w:rPr>
        <w:t>GNBCUUPFunction</w:t>
      </w:r>
      <w:proofErr w:type="spellEnd"/>
      <w:r w:rsidR="00334783">
        <w:rPr>
          <w:lang w:eastAsia="zh-CN"/>
        </w:rPr>
        <w:t>.</w:t>
      </w:r>
    </w:p>
    <w:p w14:paraId="49A56DC1" w14:textId="77777777" w:rsidR="00455CBB" w:rsidRPr="0092171A" w:rsidRDefault="00455CBB" w:rsidP="00455CBB">
      <w:pPr>
        <w:pStyle w:val="Titre4"/>
      </w:pPr>
      <w:bookmarkStart w:id="767" w:name="_CR6_8_1_4"/>
      <w:bookmarkStart w:id="768" w:name="_Toc82683430"/>
      <w:bookmarkStart w:id="769" w:name="_Toc202522428"/>
      <w:bookmarkEnd w:id="767"/>
      <w:r w:rsidRPr="0092171A">
        <w:t>6.</w:t>
      </w:r>
      <w:r>
        <w:t>8</w:t>
      </w:r>
      <w:r w:rsidRPr="0092171A">
        <w:t>.</w:t>
      </w:r>
      <w:r>
        <w:t>1.4</w:t>
      </w:r>
      <w:r w:rsidRPr="0092171A">
        <w:tab/>
      </w:r>
      <w:bookmarkEnd w:id="768"/>
      <w:r w:rsidRPr="0092171A">
        <w:t>Packet transmission reliability KPI in UL on N3</w:t>
      </w:r>
      <w:bookmarkEnd w:id="769"/>
    </w:p>
    <w:p w14:paraId="6A7053B6" w14:textId="6290BDEC" w:rsidR="00455CBB" w:rsidRPr="00C908D7" w:rsidRDefault="00455CBB" w:rsidP="00455CBB">
      <w:pPr>
        <w:pStyle w:val="B1"/>
        <w:rPr>
          <w:lang w:eastAsia="zh-CN"/>
        </w:rPr>
      </w:pPr>
      <w:r w:rsidRPr="00C908D7">
        <w:rPr>
          <w:lang w:eastAsia="zh-CN"/>
        </w:rPr>
        <w:t>a)</w:t>
      </w:r>
      <w:r w:rsidRPr="00C908D7">
        <w:rPr>
          <w:lang w:eastAsia="zh-CN"/>
        </w:rPr>
        <w:tab/>
        <w:t>ULRelPSR_N3</w:t>
      </w:r>
      <w:r w:rsidR="008A5E0D">
        <w:rPr>
          <w:lang w:eastAsia="zh-CN"/>
        </w:rPr>
        <w:t>.</w:t>
      </w:r>
    </w:p>
    <w:p w14:paraId="72485BB5" w14:textId="6CC5DA67" w:rsidR="00455CBB" w:rsidRPr="00C908D7" w:rsidRDefault="00455CBB" w:rsidP="00455CBB">
      <w:pPr>
        <w:pStyle w:val="B1"/>
        <w:rPr>
          <w:lang w:eastAsia="zh-CN"/>
        </w:rPr>
      </w:pPr>
      <w:r w:rsidRPr="00C908D7">
        <w:rPr>
          <w:lang w:eastAsia="zh-CN"/>
        </w:rPr>
        <w:t>b)</w:t>
      </w:r>
      <w:r w:rsidRPr="00C908D7">
        <w:rPr>
          <w:lang w:eastAsia="zh-CN"/>
        </w:rPr>
        <w:tab/>
        <w:t xml:space="preserve">This KPI describes the Reliability based on Packet Success </w:t>
      </w:r>
      <w:proofErr w:type="gramStart"/>
      <w:r w:rsidRPr="00C908D7">
        <w:rPr>
          <w:lang w:eastAsia="zh-CN"/>
        </w:rPr>
        <w:t>Rate(</w:t>
      </w:r>
      <w:proofErr w:type="gramEnd"/>
      <w:r w:rsidRPr="00C908D7">
        <w:rPr>
          <w:lang w:eastAsia="zh-CN"/>
        </w:rPr>
        <w:t xml:space="preserve">PSR) Percentage between </w:t>
      </w:r>
      <w:proofErr w:type="spellStart"/>
      <w:r w:rsidRPr="00C908D7">
        <w:rPr>
          <w:lang w:eastAsia="zh-CN"/>
        </w:rPr>
        <w:t>gNB</w:t>
      </w:r>
      <w:proofErr w:type="spellEnd"/>
      <w:r w:rsidRPr="00C908D7">
        <w:rPr>
          <w:lang w:eastAsia="zh-CN"/>
        </w:rPr>
        <w:t xml:space="preserve"> and UPF. It is used to evaluate the N3 interface reliability contribution to the total network uplink reliability. It is the percentage of GTP data PDUs which are successfully received by UPF out of the total GTP data PDUs transmitted by </w:t>
      </w:r>
      <w:proofErr w:type="spellStart"/>
      <w:r w:rsidRPr="00C908D7">
        <w:rPr>
          <w:lang w:eastAsia="zh-CN"/>
        </w:rPr>
        <w:t>gNB</w:t>
      </w:r>
      <w:proofErr w:type="spellEnd"/>
      <w:r w:rsidRPr="00C908D7">
        <w:rPr>
          <w:lang w:eastAsia="zh-CN"/>
        </w:rPr>
        <w:t xml:space="preserve"> over N3 interface. It is a measure of the UL packet delivery success i.e. PSR% over N3 interface. It is a percentage value (%). This KPI can optionally be split into KPIs per QoS level (mapped 5QI or QCI in </w:t>
      </w:r>
      <w:r w:rsidR="006B11CC">
        <w:rPr>
          <w:lang w:eastAsia="zh-CN"/>
        </w:rPr>
        <w:t>EN-DC architecture</w:t>
      </w:r>
      <w:r w:rsidRPr="00C908D7">
        <w:rPr>
          <w:lang w:eastAsia="zh-CN"/>
        </w:rPr>
        <w:t>) and per S-NSSAI.</w:t>
      </w:r>
    </w:p>
    <w:p w14:paraId="5CF332DA" w14:textId="77777777" w:rsidR="00455CBB" w:rsidRPr="0092171A" w:rsidRDefault="00455CBB" w:rsidP="00455CBB">
      <w:pPr>
        <w:pStyle w:val="B1"/>
        <w:rPr>
          <w:lang w:eastAsia="zh-CN"/>
        </w:rPr>
      </w:pPr>
      <w:r>
        <w:rPr>
          <w:lang w:eastAsia="zh-CN"/>
        </w:rPr>
        <w:t>c)</w:t>
      </w:r>
      <w:r>
        <w:rPr>
          <w:lang w:eastAsia="zh-CN"/>
        </w:rPr>
        <w:tab/>
      </w:r>
      <w:r w:rsidRPr="0092171A">
        <w:rPr>
          <w:lang w:eastAsia="zh-CN"/>
        </w:rPr>
        <w:t>ULRelPSR_N3 =</w:t>
      </w:r>
      <w:r>
        <w:rPr>
          <w:lang w:eastAsia="zh-CN"/>
        </w:rPr>
        <w:t xml:space="preserve">  </w:t>
      </w:r>
      <w:r w:rsidR="00607A74">
        <w:rPr>
          <w:noProof/>
          <w:lang w:val="en-IN" w:eastAsia="en-IN"/>
        </w:rPr>
        <w:pict w14:anchorId="4CFD6F8A">
          <v:shape id="_x0000_i1235" type="#_x0000_t75" style="width:279.6pt;height:29.4pt;visibility:visible">
            <v:imagedata r:id="rId139" o:title=""/>
          </v:shape>
        </w:pict>
      </w:r>
    </w:p>
    <w:p w14:paraId="128AAE6D" w14:textId="21A1AFC4" w:rsidR="00455CBB" w:rsidRPr="0092171A" w:rsidRDefault="008A5E0D" w:rsidP="008A5E0D">
      <w:pPr>
        <w:pStyle w:val="B2"/>
        <w:rPr>
          <w:lang w:eastAsia="zh-CN"/>
        </w:rPr>
      </w:pPr>
      <w:r>
        <w:rPr>
          <w:lang w:eastAsia="zh-CN"/>
        </w:rPr>
        <w:tab/>
      </w:r>
      <w:r w:rsidR="00455CBB" w:rsidRPr="0092171A">
        <w:rPr>
          <w:lang w:eastAsia="zh-CN"/>
        </w:rPr>
        <w:t>where GTP.InDataPktN3</w:t>
      </w:r>
      <w:proofErr w:type="gramStart"/>
      <w:r w:rsidR="00455CBB" w:rsidRPr="0092171A">
        <w:rPr>
          <w:lang w:eastAsia="zh-CN"/>
        </w:rPr>
        <w:t>UPF ,</w:t>
      </w:r>
      <w:proofErr w:type="gramEnd"/>
      <w:r w:rsidR="00455CBB" w:rsidRPr="0092171A">
        <w:rPr>
          <w:lang w:eastAsia="zh-CN"/>
        </w:rPr>
        <w:t xml:space="preserve"> GTP.InDataPktPacketLossN3UPF are as defined in </w:t>
      </w:r>
      <w:r w:rsidRPr="0092171A">
        <w:rPr>
          <w:lang w:eastAsia="zh-CN"/>
        </w:rPr>
        <w:t>TS</w:t>
      </w:r>
      <w:r>
        <w:rPr>
          <w:lang w:eastAsia="zh-CN"/>
        </w:rPr>
        <w:t> </w:t>
      </w:r>
      <w:r w:rsidRPr="0092171A">
        <w:rPr>
          <w:lang w:eastAsia="zh-CN"/>
        </w:rPr>
        <w:t>2</w:t>
      </w:r>
      <w:r w:rsidR="00455CBB" w:rsidRPr="0092171A">
        <w:rPr>
          <w:lang w:eastAsia="zh-CN"/>
        </w:rPr>
        <w:t>8.552</w:t>
      </w:r>
      <w:r>
        <w:rPr>
          <w:lang w:eastAsia="zh-CN"/>
        </w:rPr>
        <w:t> [6].</w:t>
      </w:r>
    </w:p>
    <w:p w14:paraId="6D5242F8" w14:textId="486C593B" w:rsidR="00455CBB" w:rsidRPr="0092171A" w:rsidRDefault="008A5E0D" w:rsidP="008A5E0D">
      <w:pPr>
        <w:pStyle w:val="B1"/>
        <w:rPr>
          <w:lang w:eastAsia="zh-CN"/>
        </w:rPr>
      </w:pPr>
      <w:r>
        <w:rPr>
          <w:lang w:eastAsia="zh-CN"/>
        </w:rPr>
        <w:tab/>
      </w:r>
      <w:r w:rsidR="00455CBB" w:rsidRPr="0092171A">
        <w:rPr>
          <w:lang w:eastAsia="zh-CN"/>
        </w:rPr>
        <w:t>or optionally,</w:t>
      </w:r>
    </w:p>
    <w:p w14:paraId="07E006DA" w14:textId="29B5E33E" w:rsidR="00455CBB" w:rsidRPr="0092171A" w:rsidRDefault="008A5E0D" w:rsidP="008A5E0D">
      <w:pPr>
        <w:pStyle w:val="B1"/>
        <w:rPr>
          <w:lang w:eastAsia="zh-CN"/>
        </w:rPr>
      </w:pPr>
      <w:r>
        <w:rPr>
          <w:lang w:eastAsia="zh-CN"/>
        </w:rPr>
        <w:tab/>
      </w:r>
      <w:r w:rsidR="00455CBB" w:rsidRPr="0092171A">
        <w:rPr>
          <w:lang w:eastAsia="zh-CN"/>
        </w:rPr>
        <w:t>ULRelPSR_N</w:t>
      </w:r>
      <w:proofErr w:type="gramStart"/>
      <w:r w:rsidR="00455CBB" w:rsidRPr="0092171A">
        <w:rPr>
          <w:lang w:eastAsia="zh-CN"/>
        </w:rPr>
        <w:t>3.QoS</w:t>
      </w:r>
      <w:proofErr w:type="gramEnd"/>
      <w:r w:rsidR="00455CBB" w:rsidRPr="0092171A">
        <w:rPr>
          <w:lang w:eastAsia="zh-CN"/>
        </w:rPr>
        <w:t xml:space="preserve">  =</w:t>
      </w:r>
      <w:r w:rsidR="00455CBB">
        <w:rPr>
          <w:lang w:eastAsia="zh-CN"/>
        </w:rPr>
        <w:t xml:space="preserve">  </w:t>
      </w:r>
      <w:r w:rsidR="00607A74">
        <w:rPr>
          <w:noProof/>
          <w:lang w:val="en-IN" w:eastAsia="en-IN"/>
        </w:rPr>
        <w:pict w14:anchorId="31ACE2C4">
          <v:shape id="Picture 8" o:spid="_x0000_i1236" type="#_x0000_t75" style="width:321.6pt;height:31.8pt;visibility:visible">
            <v:imagedata r:id="rId140" o:title=""/>
          </v:shape>
        </w:pict>
      </w:r>
    </w:p>
    <w:p w14:paraId="463E5942" w14:textId="2E0555B3" w:rsidR="00455CBB" w:rsidRPr="0092171A" w:rsidRDefault="008A5E0D" w:rsidP="008A5E0D">
      <w:pPr>
        <w:pStyle w:val="B2"/>
        <w:rPr>
          <w:lang w:eastAsia="zh-CN"/>
        </w:rPr>
      </w:pPr>
      <w:r>
        <w:rPr>
          <w:lang w:eastAsia="zh-CN"/>
        </w:rPr>
        <w:tab/>
      </w:r>
      <w:r w:rsidR="00455CBB" w:rsidRPr="0092171A">
        <w:rPr>
          <w:lang w:eastAsia="zh-CN"/>
        </w:rPr>
        <w:t>where QoS identifies the target QoS quality of service class.</w:t>
      </w:r>
    </w:p>
    <w:p w14:paraId="60F3052D" w14:textId="469FC62E" w:rsidR="00455CBB" w:rsidRPr="0092171A" w:rsidRDefault="008A5E0D" w:rsidP="008A5E0D">
      <w:pPr>
        <w:pStyle w:val="B1"/>
        <w:rPr>
          <w:lang w:eastAsia="zh-CN"/>
        </w:rPr>
      </w:pPr>
      <w:r>
        <w:rPr>
          <w:lang w:eastAsia="zh-CN"/>
        </w:rPr>
        <w:tab/>
      </w:r>
      <w:r w:rsidR="00455CBB" w:rsidRPr="0092171A">
        <w:rPr>
          <w:lang w:eastAsia="zh-CN"/>
        </w:rPr>
        <w:t>or optionally,</w:t>
      </w:r>
    </w:p>
    <w:p w14:paraId="661A8522" w14:textId="7C2DE1C6" w:rsidR="00455CBB" w:rsidRPr="0092171A" w:rsidRDefault="008A5E0D" w:rsidP="008A5E0D">
      <w:pPr>
        <w:pStyle w:val="B1"/>
        <w:rPr>
          <w:lang w:eastAsia="zh-CN"/>
        </w:rPr>
      </w:pPr>
      <w:r>
        <w:rPr>
          <w:lang w:eastAsia="zh-CN"/>
        </w:rPr>
        <w:tab/>
      </w:r>
      <w:r w:rsidR="00455CBB" w:rsidRPr="0092171A">
        <w:rPr>
          <w:lang w:eastAsia="zh-CN"/>
        </w:rPr>
        <w:t>ULRelPSR_N</w:t>
      </w:r>
      <w:proofErr w:type="gramStart"/>
      <w:r w:rsidR="00455CBB" w:rsidRPr="0092171A">
        <w:rPr>
          <w:lang w:eastAsia="zh-CN"/>
        </w:rPr>
        <w:t>3.SNSSAI</w:t>
      </w:r>
      <w:proofErr w:type="gramEnd"/>
      <w:r w:rsidR="00455CBB" w:rsidRPr="0092171A">
        <w:rPr>
          <w:lang w:eastAsia="zh-CN"/>
        </w:rPr>
        <w:t xml:space="preserve"> =</w:t>
      </w:r>
      <w:r w:rsidR="00455CBB">
        <w:rPr>
          <w:lang w:eastAsia="zh-CN"/>
        </w:rPr>
        <w:t xml:space="preserve"> </w:t>
      </w:r>
      <w:r w:rsidR="00455CBB" w:rsidRPr="0092171A">
        <w:rPr>
          <w:lang w:eastAsia="zh-CN"/>
        </w:rPr>
        <w:t xml:space="preserve"> </w:t>
      </w:r>
      <w:r w:rsidR="00607A74">
        <w:rPr>
          <w:noProof/>
          <w:lang w:val="en-IN" w:eastAsia="en-IN"/>
        </w:rPr>
        <w:pict w14:anchorId="508446AE">
          <v:shape id="Picture 9" o:spid="_x0000_i1237" type="#_x0000_t75" style="width:293.4pt;height:38.4pt;visibility:visible">
            <v:imagedata r:id="rId141" o:title=""/>
          </v:shape>
        </w:pict>
      </w:r>
    </w:p>
    <w:p w14:paraId="17A1DCC8" w14:textId="7441C056" w:rsidR="00455CBB" w:rsidRPr="0092171A" w:rsidRDefault="008A5E0D" w:rsidP="008A5E0D">
      <w:pPr>
        <w:pStyle w:val="B2"/>
        <w:rPr>
          <w:lang w:eastAsia="zh-CN"/>
        </w:rPr>
      </w:pPr>
      <w:r>
        <w:rPr>
          <w:lang w:eastAsia="zh-CN"/>
        </w:rPr>
        <w:tab/>
      </w:r>
      <w:r w:rsidR="00455CBB" w:rsidRPr="0092171A">
        <w:rPr>
          <w:lang w:eastAsia="zh-CN"/>
        </w:rPr>
        <w:t>where SNSSAI identifies the S-NSSAI.</w:t>
      </w:r>
    </w:p>
    <w:p w14:paraId="379FA52C" w14:textId="0660D9BB" w:rsidR="00455CBB" w:rsidRPr="00B33BC1" w:rsidRDefault="00455CBB" w:rsidP="00455CBB">
      <w:pPr>
        <w:pStyle w:val="B1"/>
        <w:rPr>
          <w:lang w:eastAsia="zh-CN"/>
        </w:rPr>
      </w:pPr>
      <w:r w:rsidRPr="00B33BC1">
        <w:rPr>
          <w:lang w:eastAsia="zh-CN"/>
        </w:rPr>
        <w:t>d</w:t>
      </w:r>
      <w:r>
        <w:rPr>
          <w:lang w:eastAsia="zh-CN"/>
        </w:rPr>
        <w:t>)</w:t>
      </w:r>
      <w:r>
        <w:rPr>
          <w:lang w:eastAsia="zh-CN"/>
        </w:rPr>
        <w:tab/>
      </w:r>
      <w:proofErr w:type="spellStart"/>
      <w:r w:rsidRPr="00B33BC1">
        <w:rPr>
          <w:lang w:eastAsia="zh-CN"/>
        </w:rPr>
        <w:t>UPFFunction</w:t>
      </w:r>
      <w:proofErr w:type="spellEnd"/>
      <w:r w:rsidR="008A5E0D">
        <w:rPr>
          <w:lang w:eastAsia="zh-CN"/>
        </w:rPr>
        <w:t>.</w:t>
      </w:r>
    </w:p>
    <w:p w14:paraId="74AE128B" w14:textId="28E9595C" w:rsidR="008C107F" w:rsidRPr="003D224E" w:rsidRDefault="00D9048C" w:rsidP="008C107F">
      <w:pPr>
        <w:pStyle w:val="Titre8"/>
        <w:rPr>
          <w:lang w:eastAsia="zh-CN"/>
        </w:rPr>
      </w:pPr>
      <w:bookmarkStart w:id="770" w:name="_CRAnnexAinformative"/>
      <w:bookmarkEnd w:id="770"/>
      <w:r w:rsidRPr="003D224E">
        <w:br w:type="page"/>
      </w:r>
      <w:bookmarkStart w:id="771" w:name="_Toc20142007"/>
      <w:bookmarkStart w:id="772" w:name="_Toc27476504"/>
      <w:bookmarkStart w:id="773" w:name="_Toc35961041"/>
      <w:bookmarkStart w:id="774" w:name="_Toc44494725"/>
      <w:bookmarkStart w:id="775" w:name="_Toc45099133"/>
      <w:bookmarkStart w:id="776" w:name="_Toc51751954"/>
      <w:bookmarkStart w:id="777" w:name="_Toc51752313"/>
      <w:bookmarkStart w:id="778" w:name="_Toc58578653"/>
      <w:bookmarkStart w:id="779" w:name="_Toc202522429"/>
      <w:r w:rsidR="008C107F" w:rsidRPr="003D224E">
        <w:lastRenderedPageBreak/>
        <w:t>Annex A (informative):</w:t>
      </w:r>
      <w:r w:rsidRPr="003D224E">
        <w:br/>
      </w:r>
      <w:r w:rsidR="008C107F" w:rsidRPr="003D224E">
        <w:rPr>
          <w:lang w:eastAsia="zh-CN"/>
        </w:rPr>
        <w:t xml:space="preserve">Use cases for </w:t>
      </w:r>
      <w:proofErr w:type="gramStart"/>
      <w:r w:rsidR="008C107F" w:rsidRPr="003D224E">
        <w:rPr>
          <w:lang w:eastAsia="zh-CN"/>
        </w:rPr>
        <w:t>end to end</w:t>
      </w:r>
      <w:proofErr w:type="gramEnd"/>
      <w:r w:rsidR="008C107F" w:rsidRPr="003D224E">
        <w:rPr>
          <w:lang w:eastAsia="zh-CN"/>
        </w:rPr>
        <w:t xml:space="preserve"> KPIs</w:t>
      </w:r>
      <w:bookmarkEnd w:id="771"/>
      <w:bookmarkEnd w:id="772"/>
      <w:bookmarkEnd w:id="773"/>
      <w:bookmarkEnd w:id="774"/>
      <w:bookmarkEnd w:id="775"/>
      <w:bookmarkEnd w:id="776"/>
      <w:bookmarkEnd w:id="777"/>
      <w:bookmarkEnd w:id="778"/>
      <w:bookmarkEnd w:id="779"/>
    </w:p>
    <w:p w14:paraId="550A478C" w14:textId="77777777" w:rsidR="00DC3AF5" w:rsidRPr="003D224E" w:rsidRDefault="00DC3AF5" w:rsidP="00ED6A5A">
      <w:pPr>
        <w:pStyle w:val="Titre1"/>
        <w:rPr>
          <w:lang w:eastAsia="zh-CN"/>
        </w:rPr>
      </w:pPr>
      <w:bookmarkStart w:id="780" w:name="_CRA_1"/>
      <w:bookmarkStart w:id="781" w:name="_Toc20142008"/>
      <w:bookmarkStart w:id="782" w:name="_Toc27476505"/>
      <w:bookmarkStart w:id="783" w:name="_Toc35961042"/>
      <w:bookmarkStart w:id="784" w:name="_Toc44494726"/>
      <w:bookmarkStart w:id="785" w:name="_Toc45099134"/>
      <w:bookmarkStart w:id="786" w:name="_Toc51751955"/>
      <w:bookmarkStart w:id="787" w:name="_Toc51752314"/>
      <w:bookmarkStart w:id="788" w:name="_Toc58578654"/>
      <w:bookmarkStart w:id="789" w:name="_Toc202522430"/>
      <w:bookmarkEnd w:id="780"/>
      <w:r w:rsidRPr="003D224E">
        <w:rPr>
          <w:lang w:eastAsia="zh-CN"/>
        </w:rPr>
        <w:t>A.1</w:t>
      </w:r>
      <w:r w:rsidRPr="003D224E">
        <w:rPr>
          <w:lang w:eastAsia="zh-CN"/>
        </w:rPr>
        <w:tab/>
        <w:t xml:space="preserve">Use case for end-to-end latency measurements of 5G </w:t>
      </w:r>
      <w:r w:rsidR="00B41BF5">
        <w:rPr>
          <w:lang w:eastAsia="zh-CN"/>
        </w:rPr>
        <w:t>n</w:t>
      </w:r>
      <w:r w:rsidR="00B41BF5" w:rsidRPr="003D224E">
        <w:rPr>
          <w:lang w:eastAsia="zh-CN"/>
        </w:rPr>
        <w:t>etwork</w:t>
      </w:r>
      <w:r w:rsidR="00B41BF5">
        <w:rPr>
          <w:lang w:eastAsia="zh-CN"/>
        </w:rPr>
        <w:t>-</w:t>
      </w:r>
      <w:r w:rsidRPr="003D224E">
        <w:rPr>
          <w:lang w:eastAsia="zh-CN"/>
        </w:rPr>
        <w:t>related KPI</w:t>
      </w:r>
      <w:bookmarkEnd w:id="781"/>
      <w:bookmarkEnd w:id="782"/>
      <w:bookmarkEnd w:id="783"/>
      <w:bookmarkEnd w:id="784"/>
      <w:bookmarkEnd w:id="785"/>
      <w:bookmarkEnd w:id="786"/>
      <w:bookmarkEnd w:id="787"/>
      <w:bookmarkEnd w:id="788"/>
      <w:bookmarkEnd w:id="789"/>
    </w:p>
    <w:p w14:paraId="0667A9BE" w14:textId="77777777" w:rsidR="00DC3AF5" w:rsidRPr="003D224E" w:rsidRDefault="00DC3AF5" w:rsidP="00DC3AF5">
      <w:pPr>
        <w:rPr>
          <w:lang w:eastAsia="zh-CN"/>
        </w:rPr>
      </w:pPr>
      <w:r w:rsidRPr="003D224E">
        <w:rPr>
          <w:lang w:eastAsia="zh-CN"/>
        </w:rPr>
        <w:t xml:space="preserve">The end-to-end latency is an important performance parameter for operating 5G network. In some scenarios (e.g. </w:t>
      </w:r>
      <w:proofErr w:type="spellStart"/>
      <w:r w:rsidRPr="003D224E">
        <w:rPr>
          <w:lang w:eastAsia="zh-CN"/>
        </w:rPr>
        <w:t>uRLLC</w:t>
      </w:r>
      <w:proofErr w:type="spellEnd"/>
      <w:r w:rsidRPr="003D224E">
        <w:rPr>
          <w:lang w:eastAsia="zh-CN"/>
        </w:rPr>
        <w:t xml:space="preserve">), if end-to-end latency is insufficient, the 5G network customer cannot obtain guaranteed network performance provided by the network operator. </w:t>
      </w:r>
      <w:proofErr w:type="gramStart"/>
      <w:r w:rsidRPr="003D224E">
        <w:rPr>
          <w:lang w:eastAsia="zh-CN"/>
        </w:rPr>
        <w:t>So</w:t>
      </w:r>
      <w:proofErr w:type="gramEnd"/>
      <w:r w:rsidRPr="003D224E">
        <w:rPr>
          <w:lang w:eastAsia="zh-CN"/>
        </w:rPr>
        <w:t xml:space="preserve"> it is necessary to define end-to-end latency of network related measurement to </w:t>
      </w:r>
      <w:r w:rsidR="00E15BC2" w:rsidRPr="003D224E">
        <w:rPr>
          <w:lang w:eastAsia="zh-CN"/>
        </w:rPr>
        <w:t>evaluate</w:t>
      </w:r>
      <w:r w:rsidRPr="003D224E">
        <w:rPr>
          <w:lang w:eastAsia="zh-CN"/>
        </w:rPr>
        <w:t xml:space="preserve"> whether the end-to-end latency that network customer requested has been satisfied. A procedure </w:t>
      </w:r>
      <w:r w:rsidR="001C480A">
        <w:rPr>
          <w:lang w:eastAsia="zh-CN"/>
        </w:rPr>
        <w:t>is</w:t>
      </w:r>
      <w:r w:rsidRPr="003D224E">
        <w:rPr>
          <w:lang w:eastAsia="zh-CN"/>
        </w:rPr>
        <w:t xml:space="preserve"> invoked by network management system and is used:</w:t>
      </w:r>
    </w:p>
    <w:p w14:paraId="51E7965E" w14:textId="77777777" w:rsidR="00DC3AF5" w:rsidRPr="003D224E" w:rsidRDefault="00DC3AF5" w:rsidP="00D9048C">
      <w:pPr>
        <w:pStyle w:val="B1"/>
        <w:rPr>
          <w:lang w:eastAsia="zh-CN"/>
        </w:rPr>
      </w:pPr>
      <w:r w:rsidRPr="003D224E">
        <w:rPr>
          <w:lang w:eastAsia="zh-CN"/>
        </w:rPr>
        <w:t>-</w:t>
      </w:r>
      <w:r w:rsidRPr="003D224E">
        <w:rPr>
          <w:lang w:eastAsia="zh-CN"/>
        </w:rPr>
        <w:tab/>
        <w:t xml:space="preserve">to update the CSMF/NSMF with the end-to-end latency parameter for </w:t>
      </w:r>
      <w:proofErr w:type="gramStart"/>
      <w:r w:rsidRPr="003D224E">
        <w:rPr>
          <w:lang w:eastAsia="zh-CN"/>
        </w:rPr>
        <w:t>monitoring;</w:t>
      </w:r>
      <w:proofErr w:type="gramEnd"/>
    </w:p>
    <w:p w14:paraId="3C8084C4" w14:textId="77777777" w:rsidR="00DC3AF5" w:rsidRPr="003D224E" w:rsidRDefault="00DC3AF5" w:rsidP="00D9048C">
      <w:pPr>
        <w:pStyle w:val="B1"/>
        <w:rPr>
          <w:lang w:eastAsia="zh-CN"/>
        </w:rPr>
      </w:pPr>
      <w:r w:rsidRPr="003D224E">
        <w:rPr>
          <w:lang w:eastAsia="zh-CN"/>
        </w:rPr>
        <w:t>-</w:t>
      </w:r>
      <w:r w:rsidRPr="003D224E">
        <w:rPr>
          <w:lang w:eastAsia="zh-CN"/>
        </w:rPr>
        <w:tab/>
        <w:t xml:space="preserve">to inform the network customer/network operator the end-to-end </w:t>
      </w:r>
      <w:proofErr w:type="gramStart"/>
      <w:r w:rsidRPr="003D224E">
        <w:rPr>
          <w:lang w:eastAsia="zh-CN"/>
        </w:rPr>
        <w:t>latency;</w:t>
      </w:r>
      <w:proofErr w:type="gramEnd"/>
    </w:p>
    <w:p w14:paraId="29722D45" w14:textId="77777777" w:rsidR="00DC3AF5" w:rsidRPr="003D224E" w:rsidRDefault="00DC3AF5" w:rsidP="00D9048C">
      <w:pPr>
        <w:pStyle w:val="B1"/>
        <w:rPr>
          <w:lang w:eastAsia="zh-CN"/>
        </w:rPr>
      </w:pPr>
      <w:r w:rsidRPr="003D224E">
        <w:rPr>
          <w:lang w:eastAsia="zh-CN"/>
        </w:rPr>
        <w:t>-</w:t>
      </w:r>
      <w:r w:rsidR="00D9048C" w:rsidRPr="003D224E">
        <w:rPr>
          <w:lang w:eastAsia="zh-CN"/>
        </w:rPr>
        <w:tab/>
      </w:r>
      <w:r w:rsidRPr="003D224E">
        <w:rPr>
          <w:lang w:eastAsia="zh-CN"/>
        </w:rPr>
        <w:t>to make CSMF/NSMF aware if the end-to-end latency can meet network customer</w:t>
      </w:r>
      <w:r w:rsidR="000C5E89" w:rsidRPr="003D224E">
        <w:rPr>
          <w:lang w:eastAsia="zh-CN"/>
        </w:rPr>
        <w:t>’</w:t>
      </w:r>
      <w:r w:rsidRPr="003D224E">
        <w:rPr>
          <w:lang w:eastAsia="zh-CN"/>
        </w:rPr>
        <w:t>s service requirement.</w:t>
      </w:r>
    </w:p>
    <w:p w14:paraId="1C3F7048" w14:textId="7FA7FD6D" w:rsidR="005B412D" w:rsidRPr="003D224E" w:rsidRDefault="005B412D" w:rsidP="00EC3DF3">
      <w:pPr>
        <w:rPr>
          <w:lang w:eastAsia="zh-CN"/>
        </w:rPr>
      </w:pPr>
      <w:r w:rsidRPr="003D224E">
        <w:rPr>
          <w:lang w:eastAsia="zh-CN"/>
        </w:rPr>
        <w:t>If high end-to-end latency are measured, it is also of benefit to pinpoint where in the chain from application to UE that the latency occurs.</w:t>
      </w:r>
    </w:p>
    <w:p w14:paraId="48C3472F" w14:textId="77777777" w:rsidR="004A6FEF" w:rsidRPr="003D224E" w:rsidRDefault="004A6FEF" w:rsidP="00ED6A5A">
      <w:pPr>
        <w:pStyle w:val="Titre1"/>
        <w:rPr>
          <w:lang w:eastAsia="zh-CN"/>
        </w:rPr>
      </w:pPr>
      <w:bookmarkStart w:id="790" w:name="_CRA_2"/>
      <w:bookmarkStart w:id="791" w:name="_Toc20142009"/>
      <w:bookmarkStart w:id="792" w:name="_Toc27476506"/>
      <w:bookmarkStart w:id="793" w:name="_Toc35961043"/>
      <w:bookmarkStart w:id="794" w:name="_Toc44494727"/>
      <w:bookmarkStart w:id="795" w:name="_Toc45099135"/>
      <w:bookmarkStart w:id="796" w:name="_Toc51751956"/>
      <w:bookmarkStart w:id="797" w:name="_Toc51752315"/>
      <w:bookmarkStart w:id="798" w:name="_Toc58578655"/>
      <w:bookmarkStart w:id="799" w:name="_Toc202522431"/>
      <w:bookmarkEnd w:id="790"/>
      <w:r w:rsidRPr="003D224E">
        <w:rPr>
          <w:lang w:eastAsia="zh-CN"/>
        </w:rPr>
        <w:t>A.2</w:t>
      </w:r>
      <w:r w:rsidRPr="003D224E">
        <w:rPr>
          <w:lang w:eastAsia="zh-CN"/>
        </w:rPr>
        <w:tab/>
        <w:t xml:space="preserve">Use case for number of registered subscribers of single </w:t>
      </w:r>
      <w:r w:rsidR="00B41BF5" w:rsidRPr="003D224E">
        <w:rPr>
          <w:lang w:eastAsia="zh-CN"/>
        </w:rPr>
        <w:t>network</w:t>
      </w:r>
      <w:r w:rsidR="00B41BF5">
        <w:rPr>
          <w:lang w:eastAsia="zh-CN"/>
        </w:rPr>
        <w:t>-</w:t>
      </w:r>
      <w:r w:rsidR="00B41BF5" w:rsidRPr="003D224E">
        <w:rPr>
          <w:lang w:eastAsia="zh-CN"/>
        </w:rPr>
        <w:t>slice</w:t>
      </w:r>
      <w:r w:rsidR="00BE0273">
        <w:rPr>
          <w:lang w:eastAsia="zh-CN"/>
        </w:rPr>
        <w:t xml:space="preserve"> </w:t>
      </w:r>
      <w:r w:rsidRPr="003D224E">
        <w:rPr>
          <w:lang w:eastAsia="zh-CN"/>
        </w:rPr>
        <w:t>related KPI</w:t>
      </w:r>
      <w:bookmarkEnd w:id="791"/>
      <w:bookmarkEnd w:id="792"/>
      <w:bookmarkEnd w:id="793"/>
      <w:bookmarkEnd w:id="794"/>
      <w:bookmarkEnd w:id="795"/>
      <w:bookmarkEnd w:id="796"/>
      <w:bookmarkEnd w:id="797"/>
      <w:bookmarkEnd w:id="798"/>
      <w:bookmarkEnd w:id="799"/>
    </w:p>
    <w:p w14:paraId="068EA56D" w14:textId="77777777" w:rsidR="004A6FEF" w:rsidRPr="003D224E" w:rsidRDefault="004A6FEF" w:rsidP="004A6FEF">
      <w:pPr>
        <w:rPr>
          <w:lang w:eastAsia="zh-CN"/>
        </w:rPr>
      </w:pPr>
      <w:r w:rsidRPr="003D224E">
        <w:rPr>
          <w:lang w:eastAsia="zh-CN"/>
        </w:rPr>
        <w:t>Number</w:t>
      </w:r>
      <w:r w:rsidR="00AB0707">
        <w:rPr>
          <w:lang w:eastAsia="zh-CN"/>
        </w:rPr>
        <w:t xml:space="preserve"> (mean and max)</w:t>
      </w:r>
      <w:r w:rsidRPr="003D224E">
        <w:rPr>
          <w:lang w:eastAsia="zh-CN"/>
        </w:rPr>
        <w:t xml:space="preserve"> of registered subscribers of single network slice  can be used to describe the amount of subscribers that are successfully registered, it can reflect the usage of network slice , It is useful to evaluate accessibility performance provided by one single network slice  which may trigger the lifecycle management of the network slice, this kind of KPI is valuable especially when network functions (e.g. AMF) are shared between different network slice . This KPI is focusing on both network and user view.</w:t>
      </w:r>
    </w:p>
    <w:p w14:paraId="296D07C9" w14:textId="77777777" w:rsidR="004A6FEF" w:rsidRPr="003D224E" w:rsidRDefault="004A6FEF" w:rsidP="00ED6A5A">
      <w:pPr>
        <w:pStyle w:val="Titre1"/>
        <w:rPr>
          <w:lang w:eastAsia="zh-CN"/>
        </w:rPr>
      </w:pPr>
      <w:bookmarkStart w:id="800" w:name="_CRA_3"/>
      <w:bookmarkStart w:id="801" w:name="_Toc20142010"/>
      <w:bookmarkStart w:id="802" w:name="_Toc27476507"/>
      <w:bookmarkStart w:id="803" w:name="_Toc35961044"/>
      <w:bookmarkStart w:id="804" w:name="_Toc44494728"/>
      <w:bookmarkStart w:id="805" w:name="_Toc45099136"/>
      <w:bookmarkStart w:id="806" w:name="_Toc51751957"/>
      <w:bookmarkStart w:id="807" w:name="_Toc51752316"/>
      <w:bookmarkStart w:id="808" w:name="_Toc58578656"/>
      <w:bookmarkStart w:id="809" w:name="_Toc202522432"/>
      <w:bookmarkEnd w:id="800"/>
      <w:r w:rsidRPr="003D224E">
        <w:rPr>
          <w:lang w:eastAsia="zh-CN"/>
        </w:rPr>
        <w:t>A.3</w:t>
      </w:r>
      <w:r w:rsidRPr="003D224E">
        <w:rPr>
          <w:lang w:eastAsia="zh-CN"/>
        </w:rPr>
        <w:tab/>
        <w:t xml:space="preserve">Use case for </w:t>
      </w:r>
      <w:r w:rsidR="00994D1B" w:rsidRPr="003D224E">
        <w:rPr>
          <w:lang w:eastAsia="zh-CN"/>
        </w:rPr>
        <w:t>upstream/downstream</w:t>
      </w:r>
      <w:r w:rsidRPr="003D224E">
        <w:rPr>
          <w:lang w:eastAsia="zh-CN"/>
        </w:rPr>
        <w:t xml:space="preserve"> throughput for </w:t>
      </w:r>
      <w:r w:rsidR="00B41BF5" w:rsidRPr="003D224E">
        <w:rPr>
          <w:lang w:eastAsia="zh-CN"/>
        </w:rPr>
        <w:t>one</w:t>
      </w:r>
      <w:r w:rsidR="00B41BF5">
        <w:rPr>
          <w:lang w:eastAsia="zh-CN"/>
        </w:rPr>
        <w:t>-</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00B41BF5" w:rsidRPr="003D224E">
        <w:rPr>
          <w:lang w:eastAsia="zh-CN"/>
        </w:rPr>
        <w:t>slice</w:t>
      </w:r>
      <w:r w:rsidR="00B41BF5">
        <w:rPr>
          <w:lang w:eastAsia="zh-CN"/>
        </w:rPr>
        <w:t>-</w:t>
      </w:r>
      <w:r w:rsidRPr="003D224E">
        <w:rPr>
          <w:lang w:eastAsia="zh-CN"/>
        </w:rPr>
        <w:t>related KPI</w:t>
      </w:r>
      <w:bookmarkEnd w:id="801"/>
      <w:bookmarkEnd w:id="802"/>
      <w:bookmarkEnd w:id="803"/>
      <w:bookmarkEnd w:id="804"/>
      <w:bookmarkEnd w:id="805"/>
      <w:bookmarkEnd w:id="806"/>
      <w:bookmarkEnd w:id="807"/>
      <w:bookmarkEnd w:id="808"/>
      <w:bookmarkEnd w:id="809"/>
    </w:p>
    <w:p w14:paraId="56D084E8" w14:textId="77777777" w:rsidR="00994D1B" w:rsidRPr="003D224E" w:rsidRDefault="004A6FEF" w:rsidP="004B4E34">
      <w:pPr>
        <w:rPr>
          <w:lang w:eastAsia="zh-CN"/>
        </w:rPr>
      </w:pPr>
      <w:r w:rsidRPr="003D224E">
        <w:rPr>
          <w:lang w:eastAsia="zh-CN"/>
        </w:rPr>
        <w:t xml:space="preserve">Measuring throughput is useful to evaluate system load of </w:t>
      </w:r>
      <w:proofErr w:type="gramStart"/>
      <w:r w:rsidRPr="003D224E">
        <w:rPr>
          <w:lang w:eastAsia="zh-CN"/>
        </w:rPr>
        <w:t>end to end</w:t>
      </w:r>
      <w:proofErr w:type="gramEnd"/>
      <w:r w:rsidRPr="003D224E">
        <w:rPr>
          <w:lang w:eastAsia="zh-CN"/>
        </w:rPr>
        <w:t xml:space="preserve"> network slice. If the throughput of the specific network </w:t>
      </w:r>
      <w:proofErr w:type="gramStart"/>
      <w:r w:rsidRPr="003D224E">
        <w:rPr>
          <w:lang w:eastAsia="zh-CN"/>
        </w:rPr>
        <w:t xml:space="preserve">slice  </w:t>
      </w:r>
      <w:r w:rsidR="00BE3F2F" w:rsidRPr="003D224E">
        <w:rPr>
          <w:lang w:eastAsia="zh-CN"/>
        </w:rPr>
        <w:t>cannot</w:t>
      </w:r>
      <w:proofErr w:type="gramEnd"/>
      <w:r w:rsidRPr="003D224E">
        <w:rPr>
          <w:lang w:eastAsia="zh-CN"/>
        </w:rPr>
        <w:t xml:space="preserve"> meet the performance requirement, some actions need to be performed to the network </w:t>
      </w:r>
      <w:proofErr w:type="gramStart"/>
      <w:r w:rsidRPr="003D224E">
        <w:rPr>
          <w:lang w:eastAsia="zh-CN"/>
        </w:rPr>
        <w:t>slice  e.g.</w:t>
      </w:r>
      <w:proofErr w:type="gramEnd"/>
      <w:r w:rsidRPr="003D224E">
        <w:rPr>
          <w:lang w:eastAsia="zh-CN"/>
        </w:rPr>
        <w:t xml:space="preserve"> reconfiguration, capacity relocation. </w:t>
      </w:r>
      <w:proofErr w:type="gramStart"/>
      <w:r w:rsidRPr="003D224E">
        <w:rPr>
          <w:lang w:eastAsia="zh-CN"/>
        </w:rPr>
        <w:t>So</w:t>
      </w:r>
      <w:proofErr w:type="gramEnd"/>
      <w:r w:rsidRPr="003D224E">
        <w:rPr>
          <w:lang w:eastAsia="zh-CN"/>
        </w:rPr>
        <w:t xml:space="preserve"> it is necessary to define the IP throughput for one single network </w:t>
      </w:r>
      <w:proofErr w:type="gramStart"/>
      <w:r w:rsidRPr="003D224E">
        <w:rPr>
          <w:lang w:eastAsia="zh-CN"/>
        </w:rPr>
        <w:t>slice .</w:t>
      </w:r>
      <w:proofErr w:type="gramEnd"/>
      <w:r w:rsidRPr="003D224E">
        <w:rPr>
          <w:lang w:eastAsia="zh-CN"/>
        </w:rPr>
        <w:t xml:space="preserve"> This KPI is focusing on network and user view.</w:t>
      </w:r>
    </w:p>
    <w:p w14:paraId="18879EC9" w14:textId="51530506" w:rsidR="00994D1B" w:rsidRPr="003D224E" w:rsidRDefault="00994D1B" w:rsidP="00ED6A5A">
      <w:pPr>
        <w:pStyle w:val="Titre1"/>
        <w:rPr>
          <w:lang w:eastAsia="zh-CN"/>
        </w:rPr>
      </w:pPr>
      <w:bookmarkStart w:id="810" w:name="_CRA_4"/>
      <w:bookmarkStart w:id="811" w:name="_Toc51751958"/>
      <w:bookmarkStart w:id="812" w:name="_Toc51752317"/>
      <w:bookmarkStart w:id="813" w:name="_Toc58578657"/>
      <w:bookmarkStart w:id="814" w:name="_Toc202522433"/>
      <w:bookmarkStart w:id="815" w:name="_Toc20142011"/>
      <w:bookmarkStart w:id="816" w:name="_Toc27476508"/>
      <w:bookmarkStart w:id="817" w:name="_Toc35961045"/>
      <w:bookmarkStart w:id="818" w:name="_Toc44494729"/>
      <w:bookmarkStart w:id="819" w:name="_Toc45099137"/>
      <w:bookmarkEnd w:id="810"/>
      <w:r w:rsidRPr="003D224E">
        <w:rPr>
          <w:lang w:eastAsia="zh-CN"/>
        </w:rPr>
        <w:t>A.4</w:t>
      </w:r>
      <w:r w:rsidR="00D9048C" w:rsidRPr="003D224E">
        <w:rPr>
          <w:lang w:eastAsia="zh-CN"/>
        </w:rPr>
        <w:tab/>
      </w:r>
      <w:r w:rsidRPr="003D224E">
        <w:rPr>
          <w:lang w:eastAsia="zh-CN"/>
        </w:rPr>
        <w:t xml:space="preserve">Use case for </w:t>
      </w:r>
      <w:r w:rsidR="002C0A63" w:rsidRPr="003D224E">
        <w:rPr>
          <w:lang w:eastAsia="zh-CN"/>
        </w:rPr>
        <w:t>mean</w:t>
      </w:r>
      <w:r w:rsidRPr="003D224E">
        <w:rPr>
          <w:lang w:eastAsia="zh-CN"/>
        </w:rPr>
        <w:t xml:space="preserve"> PDU sessions number in </w:t>
      </w:r>
      <w:r w:rsidR="00B41BF5">
        <w:rPr>
          <w:lang w:eastAsia="zh-CN"/>
        </w:rPr>
        <w:t>n</w:t>
      </w:r>
      <w:r w:rsidR="00B41BF5" w:rsidRPr="003D224E">
        <w:rPr>
          <w:lang w:eastAsia="zh-CN"/>
        </w:rPr>
        <w:t xml:space="preserve">etwork </w:t>
      </w:r>
      <w:r w:rsidR="00B41BF5">
        <w:rPr>
          <w:lang w:eastAsia="zh-CN"/>
        </w:rPr>
        <w:t>s</w:t>
      </w:r>
      <w:r w:rsidR="00B41BF5" w:rsidRPr="003D224E">
        <w:rPr>
          <w:lang w:eastAsia="zh-CN"/>
        </w:rPr>
        <w:t>lice</w:t>
      </w:r>
      <w:bookmarkEnd w:id="811"/>
      <w:bookmarkEnd w:id="812"/>
      <w:bookmarkEnd w:id="813"/>
      <w:bookmarkEnd w:id="814"/>
      <w:bookmarkEnd w:id="815"/>
      <w:bookmarkEnd w:id="816"/>
      <w:bookmarkEnd w:id="817"/>
      <w:bookmarkEnd w:id="818"/>
      <w:bookmarkEnd w:id="819"/>
    </w:p>
    <w:p w14:paraId="25E34B14" w14:textId="77777777" w:rsidR="00994D1B" w:rsidRPr="003D224E" w:rsidRDefault="00994D1B" w:rsidP="00994D1B">
      <w:pPr>
        <w:rPr>
          <w:lang w:eastAsia="zh-CN"/>
        </w:rPr>
      </w:pPr>
      <w:r w:rsidRPr="003D224E">
        <w:rPr>
          <w:lang w:eastAsia="zh-CN"/>
        </w:rPr>
        <w:t xml:space="preserve">It is necessary to evaluate the </w:t>
      </w:r>
      <w:r w:rsidR="002C0A63" w:rsidRPr="003D224E">
        <w:rPr>
          <w:lang w:eastAsia="zh-CN"/>
        </w:rPr>
        <w:t>mean</w:t>
      </w:r>
      <w:r w:rsidR="00AB0707">
        <w:rPr>
          <w:lang w:eastAsia="zh-CN"/>
        </w:rPr>
        <w:t xml:space="preserve"> or maximum</w:t>
      </w:r>
      <w:r w:rsidRPr="003D224E">
        <w:rPr>
          <w:lang w:eastAsia="zh-CN"/>
        </w:rPr>
        <w:t xml:space="preserve"> PDU session number in the network </w:t>
      </w:r>
      <w:proofErr w:type="gramStart"/>
      <w:r w:rsidRPr="003D224E">
        <w:rPr>
          <w:lang w:eastAsia="zh-CN"/>
        </w:rPr>
        <w:t>slice  to</w:t>
      </w:r>
      <w:proofErr w:type="gramEnd"/>
      <w:r w:rsidRPr="003D224E">
        <w:rPr>
          <w:lang w:eastAsia="zh-CN"/>
        </w:rPr>
        <w:t xml:space="preserve"> indicate system load level. For example, if the </w:t>
      </w:r>
      <w:r w:rsidR="002C0A63" w:rsidRPr="003D224E">
        <w:rPr>
          <w:lang w:eastAsia="zh-CN"/>
        </w:rPr>
        <w:t>mean</w:t>
      </w:r>
      <w:r w:rsidR="00AB0707">
        <w:rPr>
          <w:lang w:eastAsia="zh-CN"/>
        </w:rPr>
        <w:t xml:space="preserve"> or maximum</w:t>
      </w:r>
      <w:r w:rsidR="002C0A63" w:rsidRPr="003D224E">
        <w:rPr>
          <w:lang w:eastAsia="zh-CN"/>
        </w:rPr>
        <w:t xml:space="preserve"> </w:t>
      </w:r>
      <w:r w:rsidRPr="003D224E">
        <w:rPr>
          <w:lang w:eastAsia="zh-CN"/>
        </w:rPr>
        <w:t>value of the PDU session</w:t>
      </w:r>
      <w:r w:rsidR="002C0A63" w:rsidRPr="003D224E">
        <w:rPr>
          <w:lang w:eastAsia="zh-CN"/>
        </w:rPr>
        <w:t>s</w:t>
      </w:r>
      <w:r w:rsidRPr="003D224E">
        <w:rPr>
          <w:lang w:eastAsia="zh-CN"/>
        </w:rPr>
        <w:t xml:space="preserve"> is high, maybe the system capacity should be increased. This KPI is focusing on network view.</w:t>
      </w:r>
    </w:p>
    <w:p w14:paraId="1BC411BD" w14:textId="77777777" w:rsidR="007126AF" w:rsidRPr="003D224E" w:rsidRDefault="007126AF" w:rsidP="00ED6A5A">
      <w:pPr>
        <w:pStyle w:val="Titre1"/>
        <w:rPr>
          <w:lang w:eastAsia="zh-CN"/>
        </w:rPr>
      </w:pPr>
      <w:bookmarkStart w:id="820" w:name="_CRA_5"/>
      <w:bookmarkStart w:id="821" w:name="_Toc20142012"/>
      <w:bookmarkStart w:id="822" w:name="_Toc27476509"/>
      <w:bookmarkStart w:id="823" w:name="_Toc35961046"/>
      <w:bookmarkStart w:id="824" w:name="_Toc44494730"/>
      <w:bookmarkStart w:id="825" w:name="_Toc45099138"/>
      <w:bookmarkStart w:id="826" w:name="_Toc51751959"/>
      <w:bookmarkStart w:id="827" w:name="_Toc51752318"/>
      <w:bookmarkStart w:id="828" w:name="_Toc58578658"/>
      <w:bookmarkStart w:id="829" w:name="_Toc202522434"/>
      <w:bookmarkEnd w:id="820"/>
      <w:r w:rsidRPr="003D224E">
        <w:rPr>
          <w:lang w:eastAsia="zh-CN"/>
        </w:rPr>
        <w:lastRenderedPageBreak/>
        <w:t>A.5</w:t>
      </w:r>
      <w:r w:rsidR="00D9048C" w:rsidRPr="003D224E">
        <w:rPr>
          <w:lang w:eastAsia="zh-CN"/>
        </w:rPr>
        <w:tab/>
      </w:r>
      <w:r w:rsidRPr="003D224E">
        <w:rPr>
          <w:lang w:eastAsia="zh-CN"/>
        </w:rPr>
        <w:t xml:space="preserve">Use case for virtualised resource utilization of </w:t>
      </w:r>
      <w:r w:rsidR="00B41BF5">
        <w:rPr>
          <w:lang w:eastAsia="zh-CN"/>
        </w:rPr>
        <w:t>n</w:t>
      </w:r>
      <w:r w:rsidR="00B41BF5" w:rsidRPr="003D224E">
        <w:rPr>
          <w:lang w:eastAsia="zh-CN"/>
        </w:rPr>
        <w:t>etwork</w:t>
      </w:r>
      <w:r w:rsidR="00B41BF5">
        <w:rPr>
          <w:lang w:eastAsia="zh-CN"/>
        </w:rPr>
        <w:t>-s</w:t>
      </w:r>
      <w:r w:rsidR="00B41BF5" w:rsidRPr="003D224E">
        <w:rPr>
          <w:lang w:eastAsia="zh-CN"/>
        </w:rPr>
        <w:t>lice</w:t>
      </w:r>
      <w:r w:rsidR="00B41BF5">
        <w:rPr>
          <w:lang w:eastAsia="zh-CN"/>
        </w:rPr>
        <w:t>-</w:t>
      </w:r>
      <w:r w:rsidRPr="003D224E">
        <w:rPr>
          <w:lang w:eastAsia="zh-CN"/>
        </w:rPr>
        <w:t>related KPI</w:t>
      </w:r>
      <w:bookmarkEnd w:id="821"/>
      <w:bookmarkEnd w:id="822"/>
      <w:bookmarkEnd w:id="823"/>
      <w:bookmarkEnd w:id="824"/>
      <w:bookmarkEnd w:id="825"/>
      <w:bookmarkEnd w:id="826"/>
      <w:bookmarkEnd w:id="827"/>
      <w:bookmarkEnd w:id="828"/>
      <w:bookmarkEnd w:id="829"/>
    </w:p>
    <w:p w14:paraId="4BE94079" w14:textId="77777777" w:rsidR="007126AF" w:rsidRPr="003D224E" w:rsidRDefault="007126AF" w:rsidP="007126AF">
      <w:r w:rsidRPr="003D224E">
        <w:rPr>
          <w:lang w:eastAsia="zh-CN"/>
        </w:rPr>
        <w:t xml:space="preserve">It is necessary to evaluate the current utilization of virtualised resources (e.g. memory and storage utilization) that a network </w:t>
      </w:r>
      <w:proofErr w:type="gramStart"/>
      <w:r w:rsidRPr="003D224E">
        <w:rPr>
          <w:lang w:eastAsia="zh-CN"/>
        </w:rPr>
        <w:t>slice  is</w:t>
      </w:r>
      <w:proofErr w:type="gramEnd"/>
      <w:r w:rsidRPr="003D224E">
        <w:rPr>
          <w:lang w:eastAsia="zh-CN"/>
        </w:rPr>
        <w:t xml:space="preserve"> occupied. If the utilization is larger or smaller than the threshold, maybe some scale in</w:t>
      </w:r>
      <w:r w:rsidRPr="003D224E">
        <w:rPr>
          <w:rFonts w:hint="eastAsia"/>
          <w:lang w:eastAsia="zh-CN"/>
        </w:rPr>
        <w:t xml:space="preserve">/out </w:t>
      </w:r>
      <w:r w:rsidRPr="003D224E">
        <w:rPr>
          <w:lang w:eastAsia="zh-CN"/>
        </w:rPr>
        <w:t>operations will be made by the management system. This KPI is focusing on network and user view.</w:t>
      </w:r>
    </w:p>
    <w:p w14:paraId="4E5B405E" w14:textId="77777777" w:rsidR="00F371D4" w:rsidRPr="003D224E" w:rsidRDefault="00F371D4" w:rsidP="00ED6A5A">
      <w:pPr>
        <w:pStyle w:val="Titre1"/>
        <w:rPr>
          <w:lang w:eastAsia="zh-CN"/>
        </w:rPr>
      </w:pPr>
      <w:bookmarkStart w:id="830" w:name="_CRA_6"/>
      <w:bookmarkStart w:id="831" w:name="_Toc20142013"/>
      <w:bookmarkStart w:id="832" w:name="_Toc27476510"/>
      <w:bookmarkStart w:id="833" w:name="_Toc35961047"/>
      <w:bookmarkStart w:id="834" w:name="_Toc44494731"/>
      <w:bookmarkStart w:id="835" w:name="_Toc45099139"/>
      <w:bookmarkStart w:id="836" w:name="_Toc51751960"/>
      <w:bookmarkStart w:id="837" w:name="_Toc51752319"/>
      <w:bookmarkStart w:id="838" w:name="_Toc58578659"/>
      <w:bookmarkStart w:id="839" w:name="_Toc202522435"/>
      <w:bookmarkEnd w:id="830"/>
      <w:r w:rsidRPr="003D224E">
        <w:rPr>
          <w:lang w:eastAsia="zh-CN"/>
        </w:rPr>
        <w:t>A.6</w:t>
      </w:r>
      <w:r w:rsidR="00D9048C" w:rsidRPr="003D224E">
        <w:rPr>
          <w:lang w:eastAsia="zh-CN"/>
        </w:rPr>
        <w:tab/>
      </w:r>
      <w:r w:rsidRPr="003D224E">
        <w:rPr>
          <w:lang w:eastAsia="zh-CN"/>
        </w:rPr>
        <w:t>Use</w:t>
      </w:r>
      <w:r w:rsidRPr="003D224E">
        <w:t xml:space="preserve"> c</w:t>
      </w:r>
      <w:r w:rsidRPr="003D224E">
        <w:rPr>
          <w:lang w:eastAsia="zh-CN"/>
        </w:rPr>
        <w:t xml:space="preserve">ase for 5GS registration success rate of one </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Pr="003D224E">
        <w:rPr>
          <w:lang w:eastAsia="zh-CN"/>
        </w:rPr>
        <w:t>slice</w:t>
      </w:r>
      <w:r w:rsidR="00B41BF5">
        <w:rPr>
          <w:lang w:eastAsia="zh-CN"/>
        </w:rPr>
        <w:t>-</w:t>
      </w:r>
      <w:r w:rsidRPr="003D224E">
        <w:t xml:space="preserve">related </w:t>
      </w:r>
      <w:r w:rsidRPr="003D224E">
        <w:rPr>
          <w:lang w:eastAsia="zh-CN"/>
        </w:rPr>
        <w:t>KPI</w:t>
      </w:r>
      <w:bookmarkEnd w:id="831"/>
      <w:bookmarkEnd w:id="832"/>
      <w:bookmarkEnd w:id="833"/>
      <w:bookmarkEnd w:id="834"/>
      <w:bookmarkEnd w:id="835"/>
      <w:bookmarkEnd w:id="836"/>
      <w:bookmarkEnd w:id="837"/>
      <w:bookmarkEnd w:id="838"/>
      <w:bookmarkEnd w:id="839"/>
    </w:p>
    <w:p w14:paraId="1DC12AE5" w14:textId="77777777" w:rsidR="00F371D4" w:rsidRPr="003D224E" w:rsidRDefault="00F371D4" w:rsidP="00F371D4">
      <w:pPr>
        <w:rPr>
          <w:lang w:eastAsia="zh-CN"/>
        </w:rPr>
      </w:pPr>
      <w:r w:rsidRPr="003D224E">
        <w:rPr>
          <w:lang w:eastAsia="zh-CN"/>
        </w:rPr>
        <w:t xml:space="preserve">It is necessary to evaluate accessibility performance provided by 5GS. 5GS registration for a UE is important when they have registered to the network </w:t>
      </w:r>
      <w:proofErr w:type="gramStart"/>
      <w:r w:rsidRPr="003D224E">
        <w:rPr>
          <w:lang w:eastAsia="zh-CN"/>
        </w:rPr>
        <w:t>slice .</w:t>
      </w:r>
      <w:proofErr w:type="gramEnd"/>
      <w:r w:rsidRPr="003D224E">
        <w:rPr>
          <w:lang w:eastAsia="zh-CN"/>
        </w:rPr>
        <w:t xml:space="preserve"> If users or subscribers cannot register to the network </w:t>
      </w:r>
      <w:proofErr w:type="gramStart"/>
      <w:r w:rsidRPr="003D224E">
        <w:rPr>
          <w:lang w:eastAsia="zh-CN"/>
        </w:rPr>
        <w:t>slice ,</w:t>
      </w:r>
      <w:proofErr w:type="gramEnd"/>
      <w:r w:rsidRPr="003D224E">
        <w:rPr>
          <w:lang w:eastAsia="zh-CN"/>
        </w:rPr>
        <w:t xml:space="preserve"> they cannot access any network services in the network </w:t>
      </w:r>
      <w:proofErr w:type="gramStart"/>
      <w:r w:rsidRPr="003D224E">
        <w:rPr>
          <w:lang w:eastAsia="zh-CN"/>
        </w:rPr>
        <w:t>slice .</w:t>
      </w:r>
      <w:proofErr w:type="gramEnd"/>
      <w:r w:rsidRPr="003D224E">
        <w:rPr>
          <w:lang w:eastAsia="zh-CN"/>
        </w:rPr>
        <w:t xml:space="preserve"> This KPI is focusing on network</w:t>
      </w:r>
      <w:r w:rsidR="00245D5C" w:rsidRPr="003D224E">
        <w:rPr>
          <w:lang w:eastAsia="zh-CN"/>
        </w:rPr>
        <w:t xml:space="preserve"> </w:t>
      </w:r>
      <w:r w:rsidRPr="003D224E">
        <w:rPr>
          <w:lang w:eastAsia="zh-CN"/>
        </w:rPr>
        <w:t>view.</w:t>
      </w:r>
    </w:p>
    <w:p w14:paraId="16975761" w14:textId="77777777" w:rsidR="00272954" w:rsidRPr="003D224E" w:rsidRDefault="00272954" w:rsidP="00ED6A5A">
      <w:pPr>
        <w:pStyle w:val="Titre1"/>
        <w:rPr>
          <w:lang w:eastAsia="zh-CN"/>
        </w:rPr>
      </w:pPr>
      <w:bookmarkStart w:id="840" w:name="_CRA_7"/>
      <w:bookmarkStart w:id="841" w:name="_Toc20142014"/>
      <w:bookmarkStart w:id="842" w:name="_Toc27476511"/>
      <w:bookmarkStart w:id="843" w:name="_Toc35961048"/>
      <w:bookmarkStart w:id="844" w:name="_Toc44494732"/>
      <w:bookmarkStart w:id="845" w:name="_Toc45099140"/>
      <w:bookmarkStart w:id="846" w:name="_Toc51751961"/>
      <w:bookmarkStart w:id="847" w:name="_Toc51752320"/>
      <w:bookmarkStart w:id="848" w:name="_Toc58578660"/>
      <w:bookmarkStart w:id="849" w:name="_Toc202522436"/>
      <w:bookmarkEnd w:id="840"/>
      <w:r w:rsidRPr="003D224E">
        <w:rPr>
          <w:lang w:eastAsia="zh-CN"/>
        </w:rPr>
        <w:t>A.7</w:t>
      </w:r>
      <w:r w:rsidR="00D9048C" w:rsidRPr="003D224E">
        <w:rPr>
          <w:lang w:eastAsia="zh-CN"/>
        </w:rPr>
        <w:tab/>
      </w:r>
      <w:r w:rsidRPr="003D224E">
        <w:rPr>
          <w:lang w:eastAsia="zh-CN"/>
        </w:rPr>
        <w:t xml:space="preserve">Use case for </w:t>
      </w:r>
      <w:r w:rsidRPr="003D224E">
        <w:t xml:space="preserve">RAN UE </w:t>
      </w:r>
      <w:r w:rsidR="00B41BF5" w:rsidRPr="003D224E">
        <w:t>throughput</w:t>
      </w:r>
      <w:r w:rsidR="00B41BF5">
        <w:t>-</w:t>
      </w:r>
      <w:r w:rsidRPr="003D224E">
        <w:t>related KPI</w:t>
      </w:r>
      <w:bookmarkEnd w:id="841"/>
      <w:bookmarkEnd w:id="842"/>
      <w:bookmarkEnd w:id="843"/>
      <w:bookmarkEnd w:id="844"/>
      <w:bookmarkEnd w:id="845"/>
      <w:bookmarkEnd w:id="846"/>
      <w:bookmarkEnd w:id="847"/>
      <w:bookmarkEnd w:id="848"/>
      <w:bookmarkEnd w:id="849"/>
    </w:p>
    <w:p w14:paraId="46FFE2F4" w14:textId="77777777" w:rsidR="00272954" w:rsidRPr="003D224E" w:rsidRDefault="00272954" w:rsidP="00D9048C">
      <w:pPr>
        <w:rPr>
          <w:lang w:eastAsia="zh-CN"/>
        </w:rPr>
      </w:pPr>
      <w:r w:rsidRPr="003D224E">
        <w:rPr>
          <w:lang w:eastAsia="zh-CN"/>
        </w:rPr>
        <w:t xml:space="preserve">The UE perceived throughput in NG-RAN is an important performance parameter for operating 5G network. If the UE throughput of the NR cell </w:t>
      </w:r>
      <w:r w:rsidR="00BE3F2F" w:rsidRPr="003D224E">
        <w:rPr>
          <w:lang w:eastAsia="zh-CN"/>
        </w:rPr>
        <w:t>cannot</w:t>
      </w:r>
      <w:r w:rsidRPr="003D224E">
        <w:rPr>
          <w:lang w:eastAsia="zh-CN"/>
        </w:rPr>
        <w:t xml:space="preserve"> meet the performance requirement, some actions need to be performed to the network, e.g. reconfiguration or capacity increase. </w:t>
      </w:r>
      <w:proofErr w:type="gramStart"/>
      <w:r w:rsidRPr="003D224E">
        <w:rPr>
          <w:lang w:eastAsia="zh-CN"/>
        </w:rPr>
        <w:t>So</w:t>
      </w:r>
      <w:proofErr w:type="gramEnd"/>
      <w:r w:rsidRPr="003D224E">
        <w:rPr>
          <w:lang w:eastAsia="zh-CN"/>
        </w:rPr>
        <w:t xml:space="preserve"> it is necessary to define UE throughput KPI to evaluate whether the end-users are satisfied. The KPI covers volume large enough to make the throughput measurement relevant, </w:t>
      </w:r>
      <w:r w:rsidR="00BE3F2F" w:rsidRPr="003D224E">
        <w:rPr>
          <w:lang w:eastAsia="zh-CN"/>
        </w:rPr>
        <w:t>i.e.</w:t>
      </w:r>
      <w:r w:rsidRPr="003D224E">
        <w:rPr>
          <w:lang w:eastAsia="zh-CN"/>
        </w:rPr>
        <w:t xml:space="preserve"> excluding data volume of the last or only slot.</w:t>
      </w:r>
    </w:p>
    <w:p w14:paraId="61B285C0" w14:textId="5D9290C9" w:rsidR="00272954" w:rsidRPr="003D224E" w:rsidRDefault="00272954" w:rsidP="00D9048C">
      <w:pPr>
        <w:rPr>
          <w:lang w:eastAsia="zh-CN"/>
        </w:rPr>
      </w:pPr>
      <w:r w:rsidRPr="003D224E">
        <w:rPr>
          <w:lang w:eastAsia="zh-CN"/>
        </w:rPr>
        <w:t>The UE throughput KPI cover</w:t>
      </w:r>
      <w:r w:rsidR="001C480A">
        <w:rPr>
          <w:lang w:eastAsia="zh-CN"/>
        </w:rPr>
        <w:t>s</w:t>
      </w:r>
      <w:r w:rsidRPr="003D224E">
        <w:rPr>
          <w:lang w:eastAsia="zh-CN"/>
        </w:rPr>
        <w:t xml:space="preserve"> also </w:t>
      </w:r>
      <w:bookmarkStart w:id="850" w:name="_Hlk176360327"/>
      <w:r w:rsidR="006B11CC">
        <w:t xml:space="preserve">E-UTRA-NR </w:t>
      </w:r>
      <w:bookmarkEnd w:id="850"/>
      <w:r w:rsidR="006B11CC">
        <w:t>Dual Connectivity (EN-DC)</w:t>
      </w:r>
      <w:r w:rsidR="008A5E0D">
        <w:t> [</w:t>
      </w:r>
      <w:r w:rsidR="006B11CC">
        <w:t>14]</w:t>
      </w:r>
      <w:r w:rsidRPr="003D224E">
        <w:rPr>
          <w:lang w:eastAsia="zh-CN"/>
        </w:rPr>
        <w:t xml:space="preserve"> </w:t>
      </w:r>
      <w:r w:rsidR="00BE3F2F" w:rsidRPr="003D224E">
        <w:rPr>
          <w:lang w:eastAsia="zh-CN"/>
        </w:rPr>
        <w:t>scenarios</w:t>
      </w:r>
      <w:r w:rsidRPr="003D224E">
        <w:rPr>
          <w:lang w:eastAsia="zh-CN"/>
        </w:rPr>
        <w:t xml:space="preserve">. Then the </w:t>
      </w:r>
      <w:proofErr w:type="spellStart"/>
      <w:r w:rsidRPr="003D224E">
        <w:rPr>
          <w:lang w:eastAsia="zh-CN"/>
        </w:rPr>
        <w:t>gNB</w:t>
      </w:r>
      <w:proofErr w:type="spellEnd"/>
      <w:r w:rsidRPr="003D224E">
        <w:rPr>
          <w:lang w:eastAsia="zh-CN"/>
        </w:rPr>
        <w:t xml:space="preserve"> is </w:t>
      </w:r>
      <w:r w:rsidR="00922586" w:rsidRPr="003D224E">
        <w:rPr>
          <w:lang w:eastAsia="zh-CN"/>
        </w:rPr>
        <w:t>"</w:t>
      </w:r>
      <w:r w:rsidRPr="003D224E">
        <w:rPr>
          <w:lang w:eastAsia="zh-CN"/>
        </w:rPr>
        <w:t>connected</w:t>
      </w:r>
      <w:r w:rsidR="00922586" w:rsidRPr="003D224E">
        <w:rPr>
          <w:lang w:eastAsia="zh-CN"/>
        </w:rPr>
        <w:t>"</w:t>
      </w:r>
      <w:r w:rsidRPr="003D224E">
        <w:rPr>
          <w:lang w:eastAsia="zh-CN"/>
        </w:rPr>
        <w:t xml:space="preserve"> towards the EPC, and not towards 5GC.</w:t>
      </w:r>
    </w:p>
    <w:p w14:paraId="18C21229" w14:textId="552858BC" w:rsidR="00272954" w:rsidRPr="003D224E" w:rsidRDefault="00272954" w:rsidP="00D9048C">
      <w:pPr>
        <w:rPr>
          <w:lang w:eastAsia="zh-CN"/>
        </w:rPr>
      </w:pPr>
      <w:r w:rsidRPr="003D224E">
        <w:rPr>
          <w:lang w:eastAsia="zh-CN"/>
        </w:rPr>
        <w:t xml:space="preserve">It is proposed to allow </w:t>
      </w:r>
      <w:r w:rsidR="006B11CC">
        <w:rPr>
          <w:lang w:eastAsia="zh-CN"/>
        </w:rPr>
        <w:t>UE throughput</w:t>
      </w:r>
      <w:r w:rsidR="006B11CC" w:rsidRPr="003D224E">
        <w:rPr>
          <w:lang w:eastAsia="zh-CN"/>
        </w:rPr>
        <w:t xml:space="preserve"> </w:t>
      </w:r>
      <w:r w:rsidRPr="003D224E">
        <w:rPr>
          <w:lang w:eastAsia="zh-CN"/>
        </w:rPr>
        <w:t xml:space="preserve">KPI </w:t>
      </w:r>
      <w:r w:rsidR="006B11CC" w:rsidRPr="00696C9A">
        <w:rPr>
          <w:lang w:eastAsia="zh-CN"/>
        </w:rPr>
        <w:t>split into KPIs per QoS level</w:t>
      </w:r>
      <w:r w:rsidR="006B11CC">
        <w:rPr>
          <w:lang w:eastAsia="zh-CN"/>
        </w:rPr>
        <w:t xml:space="preserve"> </w:t>
      </w:r>
      <w:r w:rsidRPr="003D224E">
        <w:rPr>
          <w:lang w:eastAsia="zh-CN"/>
        </w:rPr>
        <w:t xml:space="preserve">based on </w:t>
      </w:r>
      <w:r w:rsidR="009E327B" w:rsidRPr="003D224E">
        <w:rPr>
          <w:lang w:eastAsia="zh-CN"/>
        </w:rPr>
        <w:t xml:space="preserve">mapped </w:t>
      </w:r>
      <w:r w:rsidRPr="003D224E">
        <w:rPr>
          <w:lang w:eastAsia="zh-CN"/>
        </w:rPr>
        <w:t xml:space="preserve">5QI (or QCI in case of </w:t>
      </w:r>
      <w:r w:rsidR="006B11CC">
        <w:rPr>
          <w:lang w:eastAsia="zh-CN"/>
        </w:rPr>
        <w:t>EN-DC architecture</w:t>
      </w:r>
      <w:r w:rsidRPr="003D224E">
        <w:rPr>
          <w:lang w:eastAsia="zh-CN"/>
        </w:rPr>
        <w:t>).</w:t>
      </w:r>
    </w:p>
    <w:p w14:paraId="683F6896" w14:textId="07E1130B" w:rsidR="00272954" w:rsidRPr="003D224E" w:rsidRDefault="00272954" w:rsidP="00D9048C">
      <w:pPr>
        <w:rPr>
          <w:lang w:eastAsia="zh-CN"/>
        </w:rPr>
      </w:pPr>
      <w:r w:rsidRPr="003D224E">
        <w:rPr>
          <w:lang w:eastAsia="zh-CN"/>
        </w:rPr>
        <w:t xml:space="preserve">When network slicing is supported by the NG-RAN, multiple </w:t>
      </w:r>
      <w:r w:rsidR="00BE0273">
        <w:rPr>
          <w:lang w:eastAsia="zh-CN"/>
        </w:rPr>
        <w:t>network slices</w:t>
      </w:r>
      <w:r w:rsidRPr="003D224E">
        <w:rPr>
          <w:lang w:eastAsia="zh-CN"/>
        </w:rPr>
        <w:t xml:space="preserve"> may be supported. The UL and DL UE throughput for each </w:t>
      </w:r>
      <w:r w:rsidR="00BE0273">
        <w:rPr>
          <w:lang w:eastAsia="zh-CN"/>
        </w:rPr>
        <w:t>network slice</w:t>
      </w:r>
      <w:r w:rsidRPr="003D224E">
        <w:rPr>
          <w:lang w:eastAsia="zh-CN"/>
        </w:rPr>
        <w:t xml:space="preserve"> is then of importance to the operator to pinpoint a specific performance problem.</w:t>
      </w:r>
    </w:p>
    <w:p w14:paraId="639C3D73" w14:textId="77777777" w:rsidR="000A411D" w:rsidRDefault="000A411D" w:rsidP="00E54B69">
      <w:pPr>
        <w:pStyle w:val="Titre1"/>
        <w:rPr>
          <w:lang w:eastAsia="zh-CN"/>
        </w:rPr>
      </w:pPr>
      <w:bookmarkStart w:id="851" w:name="_CRA_8"/>
      <w:bookmarkStart w:id="852" w:name="_Toc20142015"/>
      <w:bookmarkStart w:id="853" w:name="_Toc27476512"/>
      <w:bookmarkStart w:id="854" w:name="_Toc35961049"/>
      <w:bookmarkStart w:id="855" w:name="_Toc44494733"/>
      <w:bookmarkStart w:id="856" w:name="_Toc45099141"/>
      <w:bookmarkStart w:id="857" w:name="_Toc51751962"/>
      <w:bookmarkStart w:id="858" w:name="_Toc51752321"/>
      <w:bookmarkStart w:id="859" w:name="_Toc58578661"/>
      <w:bookmarkStart w:id="860" w:name="_Toc202522437"/>
      <w:bookmarkEnd w:id="851"/>
      <w:r>
        <w:rPr>
          <w:lang w:eastAsia="zh-CN"/>
        </w:rPr>
        <w:t>A.8</w:t>
      </w:r>
      <w:r>
        <w:rPr>
          <w:lang w:eastAsia="zh-CN"/>
        </w:rPr>
        <w:tab/>
      </w:r>
      <w:r w:rsidRPr="00FC6094">
        <w:rPr>
          <w:lang w:eastAsia="zh-CN"/>
        </w:rPr>
        <w:t>Use case for</w:t>
      </w:r>
      <w:r>
        <w:rPr>
          <w:lang w:eastAsia="zh-CN"/>
        </w:rPr>
        <w:t xml:space="preserve"> QoS flow retainability</w:t>
      </w:r>
      <w:r w:rsidR="00B41BF5">
        <w:rPr>
          <w:lang w:eastAsia="zh-CN"/>
        </w:rPr>
        <w:t>-</w:t>
      </w:r>
      <w:r>
        <w:rPr>
          <w:lang w:eastAsia="zh-CN"/>
        </w:rPr>
        <w:t>related KPI</w:t>
      </w:r>
      <w:bookmarkEnd w:id="852"/>
      <w:bookmarkEnd w:id="853"/>
      <w:bookmarkEnd w:id="854"/>
      <w:bookmarkEnd w:id="855"/>
      <w:bookmarkEnd w:id="856"/>
      <w:bookmarkEnd w:id="857"/>
      <w:bookmarkEnd w:id="858"/>
      <w:bookmarkEnd w:id="859"/>
      <w:bookmarkEnd w:id="860"/>
    </w:p>
    <w:p w14:paraId="7BEE4163" w14:textId="60A4524E" w:rsidR="000A411D" w:rsidRPr="00BF7D62" w:rsidRDefault="000A411D" w:rsidP="008649C1">
      <w:r>
        <w:t xml:space="preserve">QoS flow is the key and limited resource for 5GS to deliver services. The release of the QoS flow needs to be monitored. QoS flow retainability is a key performance indicator </w:t>
      </w:r>
      <w:r w:rsidRPr="00825D72">
        <w:t xml:space="preserve">of </w:t>
      </w:r>
      <w:r>
        <w:t>how often an end-user abnormally losing a QoS flow during the time the QoS flow is used. This key performance indicator is of great importan</w:t>
      </w:r>
      <w:r w:rsidR="00D13F3B">
        <w:t>ce</w:t>
      </w:r>
      <w:r>
        <w:t xml:space="preserve"> to estimate the end users’ experiences.</w:t>
      </w:r>
    </w:p>
    <w:p w14:paraId="7E4F6048" w14:textId="77777777" w:rsidR="00B81B57" w:rsidRDefault="00B81B57" w:rsidP="00B81B57">
      <w:pPr>
        <w:pStyle w:val="Titre1"/>
        <w:rPr>
          <w:lang w:eastAsia="zh-CN"/>
        </w:rPr>
      </w:pPr>
      <w:bookmarkStart w:id="861" w:name="_CRA_9"/>
      <w:bookmarkStart w:id="862" w:name="_Toc20142016"/>
      <w:bookmarkStart w:id="863" w:name="_Toc27476513"/>
      <w:bookmarkStart w:id="864" w:name="_Toc35961050"/>
      <w:bookmarkStart w:id="865" w:name="_Toc44494734"/>
      <w:bookmarkStart w:id="866" w:name="_Toc45099142"/>
      <w:bookmarkStart w:id="867" w:name="_Toc51751963"/>
      <w:bookmarkStart w:id="868" w:name="_Toc51752322"/>
      <w:bookmarkStart w:id="869" w:name="_Toc58578662"/>
      <w:bookmarkStart w:id="870" w:name="_Toc202522438"/>
      <w:bookmarkEnd w:id="861"/>
      <w:r>
        <w:rPr>
          <w:lang w:eastAsia="zh-CN"/>
        </w:rPr>
        <w:t>A.9</w:t>
      </w:r>
      <w:r>
        <w:rPr>
          <w:lang w:eastAsia="zh-CN"/>
        </w:rPr>
        <w:tab/>
        <w:t xml:space="preserve">Use case for DRB </w:t>
      </w:r>
      <w:r w:rsidR="0095354E">
        <w:rPr>
          <w:lang w:eastAsia="zh-CN"/>
        </w:rPr>
        <w:t>a</w:t>
      </w:r>
      <w:r>
        <w:rPr>
          <w:lang w:eastAsia="zh-CN"/>
        </w:rPr>
        <w:t>ccessibility</w:t>
      </w:r>
      <w:r w:rsidR="0095354E">
        <w:rPr>
          <w:lang w:eastAsia="zh-CN"/>
        </w:rPr>
        <w:t>-</w:t>
      </w:r>
      <w:r>
        <w:rPr>
          <w:lang w:eastAsia="zh-CN"/>
        </w:rPr>
        <w:t>related KPI</w:t>
      </w:r>
      <w:bookmarkEnd w:id="862"/>
      <w:bookmarkEnd w:id="863"/>
      <w:bookmarkEnd w:id="864"/>
      <w:bookmarkEnd w:id="865"/>
      <w:bookmarkEnd w:id="866"/>
      <w:bookmarkEnd w:id="867"/>
      <w:bookmarkEnd w:id="868"/>
      <w:bookmarkEnd w:id="869"/>
      <w:r w:rsidR="00290D6D">
        <w:rPr>
          <w:lang w:eastAsia="zh-CN"/>
        </w:rPr>
        <w:t>s</w:t>
      </w:r>
      <w:bookmarkEnd w:id="870"/>
    </w:p>
    <w:p w14:paraId="462DAAF5" w14:textId="77777777" w:rsidR="00B81B57" w:rsidRDefault="00B81B57" w:rsidP="00B81B57">
      <w:pPr>
        <w:rPr>
          <w:lang w:eastAsia="zh-CN"/>
        </w:rPr>
      </w:pPr>
      <w:r>
        <w:rPr>
          <w:lang w:eastAsia="zh-CN"/>
        </w:rPr>
        <w:t>In providing services to end-users, the first step is to get access to the service. First after access to the service has been performed, the service can be used.</w:t>
      </w:r>
    </w:p>
    <w:p w14:paraId="61045C22" w14:textId="1AF654DA" w:rsidR="00B81B57" w:rsidRDefault="00B81B57" w:rsidP="00B81B57">
      <w:pPr>
        <w:rPr>
          <w:lang w:eastAsia="zh-CN"/>
        </w:rPr>
      </w:pPr>
      <w:r>
        <w:rPr>
          <w:lang w:eastAsia="zh-CN"/>
        </w:rPr>
        <w:t>The service provided by NG-RAN is the DRB. For the DRB to be successfully setup it is also necessary to setup an RRC connection and an NG signalling connection.</w:t>
      </w:r>
    </w:p>
    <w:p w14:paraId="7F4F6A1A" w14:textId="7721F2DA" w:rsidR="00B81B57" w:rsidRDefault="00B81B57" w:rsidP="00B81B57">
      <w:r>
        <w:t>If an end user cannot access a service, it is hard to charge for the service. Also, if it happens often that an end-user cannot access the provided service, the end-user might change wireless subscription provider, i.e. loss of income for the network operator. Hence, to have a good accessibility of the services is important from a business point of view.</w:t>
      </w:r>
    </w:p>
    <w:p w14:paraId="24A65AE9" w14:textId="77777777" w:rsidR="00B81B57" w:rsidRDefault="00290D6D" w:rsidP="00B81B57">
      <w:r>
        <w:t xml:space="preserve">The </w:t>
      </w:r>
      <w:r w:rsidR="00B81B57">
        <w:t>DRB accessibility KPI</w:t>
      </w:r>
      <w:r>
        <w:t>s</w:t>
      </w:r>
      <w:r w:rsidR="00B81B57">
        <w:t xml:space="preserve"> require the following </w:t>
      </w:r>
      <w:r>
        <w:t xml:space="preserve">5 </w:t>
      </w:r>
      <w:r w:rsidR="00B81B57">
        <w:t>measurements:</w:t>
      </w:r>
    </w:p>
    <w:p w14:paraId="1CFA730A" w14:textId="77777777" w:rsidR="00B81B57" w:rsidRDefault="00B81B57" w:rsidP="00E54B69">
      <w:pPr>
        <w:pStyle w:val="B1"/>
      </w:pPr>
      <w:r>
        <w:t>-</w:t>
      </w:r>
      <w:r>
        <w:tab/>
      </w:r>
      <w:r w:rsidR="00290D6D">
        <w:t xml:space="preserve">DRB </w:t>
      </w:r>
      <w:r>
        <w:t>connection setup success rate.</w:t>
      </w:r>
    </w:p>
    <w:p w14:paraId="4F1C0AAB" w14:textId="77777777" w:rsidR="00B81B57" w:rsidRDefault="00B81B57" w:rsidP="00E54B69">
      <w:pPr>
        <w:pStyle w:val="B1"/>
      </w:pPr>
      <w:r>
        <w:lastRenderedPageBreak/>
        <w:t>-</w:t>
      </w:r>
      <w:r>
        <w:tab/>
        <w:t>DRB setup success rate.</w:t>
      </w:r>
    </w:p>
    <w:p w14:paraId="01D21944" w14:textId="6C6E9638" w:rsidR="00297641" w:rsidRDefault="00297641" w:rsidP="008649C1">
      <w:r w:rsidRPr="00F83567">
        <w:rPr>
          <w:lang w:eastAsia="zh-CN"/>
        </w:rPr>
        <w:t xml:space="preserve">The success rate for RRC connection setup and for NG signalling connection setup shall exclude setups with establishment cause </w:t>
      </w:r>
      <w:proofErr w:type="spellStart"/>
      <w:r w:rsidRPr="00F83567">
        <w:rPr>
          <w:lang w:eastAsia="zh-CN"/>
        </w:rPr>
        <w:t>mo</w:t>
      </w:r>
      <w:proofErr w:type="spellEnd"/>
      <w:r w:rsidRPr="00F83567">
        <w:rPr>
          <w:lang w:eastAsia="zh-CN"/>
        </w:rPr>
        <w:t>-Signalling</w:t>
      </w:r>
      <w:r>
        <w:rPr>
          <w:noProof/>
        </w:rPr>
        <w:t xml:space="preserve">, since these phases/procedures occur when there </w:t>
      </w:r>
      <w:r>
        <w:rPr>
          <w:lang w:val="en-US"/>
        </w:rPr>
        <w:t>is no request to setup a DRB.</w:t>
      </w:r>
    </w:p>
    <w:p w14:paraId="742002B1" w14:textId="77777777" w:rsidR="00B81B57" w:rsidRDefault="00290D6D" w:rsidP="00B81B57">
      <w:r>
        <w:rPr>
          <w:lang w:val="en-US"/>
        </w:rPr>
        <w:t xml:space="preserve">The </w:t>
      </w:r>
      <w:r w:rsidR="00B81B57">
        <w:rPr>
          <w:lang w:val="en-US"/>
        </w:rPr>
        <w:t>KPI</w:t>
      </w:r>
      <w:r>
        <w:rPr>
          <w:lang w:val="en-US"/>
        </w:rPr>
        <w:t>s are</w:t>
      </w:r>
      <w:r w:rsidR="00B81B57">
        <w:rPr>
          <w:lang w:val="en-US"/>
        </w:rPr>
        <w:t xml:space="preserve"> available per mapped 5QI and per S-</w:t>
      </w:r>
      <w:proofErr w:type="gramStart"/>
      <w:r w:rsidR="00B81B57">
        <w:rPr>
          <w:lang w:val="en-US"/>
        </w:rPr>
        <w:t>NSSAI, and</w:t>
      </w:r>
      <w:proofErr w:type="gramEnd"/>
      <w:r w:rsidR="00B81B57">
        <w:rPr>
          <w:lang w:val="en-US"/>
        </w:rPr>
        <w:t xml:space="preserve"> </w:t>
      </w:r>
      <w:r w:rsidR="00B81B57">
        <w:t>assist the network operator with information about the accessibility provided to their 5G network customers.</w:t>
      </w:r>
    </w:p>
    <w:p w14:paraId="0B143AF7" w14:textId="77777777" w:rsidR="00E4419F" w:rsidRPr="00E4419F" w:rsidRDefault="00E4419F" w:rsidP="00CC4D9B">
      <w:pPr>
        <w:pStyle w:val="Titre1"/>
        <w:rPr>
          <w:lang w:eastAsia="zh-CN"/>
        </w:rPr>
      </w:pPr>
      <w:bookmarkStart w:id="871" w:name="_CRA_10"/>
      <w:bookmarkStart w:id="872" w:name="_Toc20142017"/>
      <w:bookmarkStart w:id="873" w:name="_Toc27476514"/>
      <w:bookmarkStart w:id="874" w:name="_Toc35961051"/>
      <w:bookmarkStart w:id="875" w:name="_Toc44494735"/>
      <w:bookmarkStart w:id="876" w:name="_Toc45099143"/>
      <w:bookmarkStart w:id="877" w:name="_Toc51751964"/>
      <w:bookmarkStart w:id="878" w:name="_Toc51752323"/>
      <w:bookmarkStart w:id="879" w:name="_Toc58578663"/>
      <w:bookmarkStart w:id="880" w:name="_Toc202522439"/>
      <w:bookmarkEnd w:id="871"/>
      <w:r w:rsidRPr="00E4419F">
        <w:rPr>
          <w:lang w:eastAsia="zh-CN"/>
        </w:rPr>
        <w:t>A.</w:t>
      </w:r>
      <w:r>
        <w:rPr>
          <w:lang w:eastAsia="zh-CN"/>
        </w:rPr>
        <w:t>10</w:t>
      </w:r>
      <w:r>
        <w:rPr>
          <w:lang w:eastAsia="zh-CN"/>
        </w:rPr>
        <w:tab/>
      </w:r>
      <w:r w:rsidRPr="00E4419F">
        <w:rPr>
          <w:lang w:eastAsia="zh-CN"/>
        </w:rPr>
        <w:t xml:space="preserve">Use case for </w:t>
      </w:r>
      <w:r>
        <w:rPr>
          <w:lang w:eastAsia="zh-CN"/>
        </w:rPr>
        <w:t>m</w:t>
      </w:r>
      <w:r w:rsidRPr="00E4419F">
        <w:rPr>
          <w:lang w:eastAsia="zh-CN"/>
        </w:rPr>
        <w:t>obility KPI</w:t>
      </w:r>
      <w:bookmarkEnd w:id="872"/>
      <w:bookmarkEnd w:id="873"/>
      <w:bookmarkEnd w:id="874"/>
      <w:bookmarkEnd w:id="875"/>
      <w:bookmarkEnd w:id="876"/>
      <w:bookmarkEnd w:id="877"/>
      <w:bookmarkEnd w:id="878"/>
      <w:r w:rsidR="00C20EBE">
        <w:rPr>
          <w:lang w:eastAsia="zh-CN"/>
        </w:rPr>
        <w:t>s</w:t>
      </w:r>
      <w:bookmarkEnd w:id="879"/>
      <w:bookmarkEnd w:id="880"/>
    </w:p>
    <w:p w14:paraId="2226C71C" w14:textId="6985DA74" w:rsidR="00E4419F" w:rsidRDefault="00E4419F" w:rsidP="008649C1">
      <w:r>
        <w:t>When a service is used it is important that it is not interrupted or aborted. One of the fault cases in a radio system for this is handovers/mobility.</w:t>
      </w:r>
    </w:p>
    <w:p w14:paraId="44B14B8C" w14:textId="77777777" w:rsidR="00E4419F" w:rsidRDefault="00E4419F" w:rsidP="008649C1">
      <w:r>
        <w:t>If a mobility KPI is not considered OK, then the network operator can investigate which steps that are required to improve the mobility towards their services.</w:t>
      </w:r>
    </w:p>
    <w:p w14:paraId="60AC138C" w14:textId="77777777" w:rsidR="00E4419F" w:rsidRDefault="00C20EBE" w:rsidP="00E4419F">
      <w:pPr>
        <w:rPr>
          <w:lang w:eastAsia="zh-CN"/>
        </w:rPr>
      </w:pPr>
      <w:r>
        <w:rPr>
          <w:rFonts w:eastAsia="SimSun"/>
          <w:lang w:eastAsia="zh-CN"/>
        </w:rPr>
        <w:t xml:space="preserve">These </w:t>
      </w:r>
      <w:r w:rsidR="00E4419F">
        <w:rPr>
          <w:rFonts w:eastAsia="SimSun"/>
          <w:lang w:eastAsia="zh-CN"/>
        </w:rPr>
        <w:t>KPI</w:t>
      </w:r>
      <w:r>
        <w:rPr>
          <w:rFonts w:eastAsia="SimSun"/>
          <w:lang w:eastAsia="zh-CN"/>
        </w:rPr>
        <w:t>s</w:t>
      </w:r>
      <w:r w:rsidR="00E4419F">
        <w:rPr>
          <w:rFonts w:eastAsia="SimSun"/>
          <w:lang w:eastAsia="zh-CN"/>
        </w:rPr>
        <w:t xml:space="preserve"> can be used for observing the impact </w:t>
      </w:r>
      <w:r>
        <w:rPr>
          <w:rFonts w:eastAsia="SimSun"/>
          <w:lang w:eastAsia="zh-CN"/>
        </w:rPr>
        <w:t xml:space="preserve">on end-users </w:t>
      </w:r>
      <w:r w:rsidR="00E4419F">
        <w:rPr>
          <w:rFonts w:eastAsia="SimSun"/>
          <w:lang w:eastAsia="zh-CN"/>
        </w:rPr>
        <w:t xml:space="preserve">of mobility in NG-RAN </w:t>
      </w:r>
      <w:r>
        <w:rPr>
          <w:rFonts w:eastAsia="SimSun"/>
          <w:lang w:eastAsia="zh-CN"/>
        </w:rPr>
        <w:t>and towards other system</w:t>
      </w:r>
      <w:r w:rsidR="00E4419F">
        <w:rPr>
          <w:rFonts w:eastAsia="SimSun"/>
          <w:lang w:eastAsia="zh-CN"/>
        </w:rPr>
        <w:t>.</w:t>
      </w:r>
    </w:p>
    <w:p w14:paraId="4476CBF5" w14:textId="77777777" w:rsidR="00AA1BAC" w:rsidRPr="00AA1BAC" w:rsidRDefault="00AA1BAC" w:rsidP="008649C1">
      <w:pPr>
        <w:pStyle w:val="Titre1"/>
        <w:rPr>
          <w:lang w:eastAsia="zh-CN"/>
        </w:rPr>
      </w:pPr>
      <w:bookmarkStart w:id="881" w:name="_CRA_11"/>
      <w:bookmarkStart w:id="882" w:name="_Toc20142018"/>
      <w:bookmarkStart w:id="883" w:name="_Toc27476515"/>
      <w:bookmarkStart w:id="884" w:name="_Toc35961052"/>
      <w:bookmarkStart w:id="885" w:name="_Toc44494736"/>
      <w:bookmarkStart w:id="886" w:name="_Toc45099144"/>
      <w:bookmarkStart w:id="887" w:name="_Toc51751965"/>
      <w:bookmarkStart w:id="888" w:name="_Toc51752324"/>
      <w:bookmarkStart w:id="889" w:name="_Toc58578664"/>
      <w:bookmarkStart w:id="890" w:name="_Toc202522440"/>
      <w:bookmarkEnd w:id="881"/>
      <w:r w:rsidRPr="00AA1BAC">
        <w:rPr>
          <w:lang w:eastAsia="zh-CN"/>
        </w:rPr>
        <w:t>A.</w:t>
      </w:r>
      <w:r>
        <w:rPr>
          <w:lang w:eastAsia="zh-CN"/>
        </w:rPr>
        <w:t>11</w:t>
      </w:r>
      <w:r w:rsidRPr="00AA1BAC">
        <w:rPr>
          <w:lang w:eastAsia="zh-CN"/>
        </w:rPr>
        <w:tab/>
        <w:t>Use case for DRB retainability related KPI</w:t>
      </w:r>
      <w:bookmarkEnd w:id="882"/>
      <w:bookmarkEnd w:id="883"/>
      <w:bookmarkEnd w:id="884"/>
      <w:bookmarkEnd w:id="885"/>
      <w:bookmarkEnd w:id="886"/>
      <w:bookmarkEnd w:id="887"/>
      <w:bookmarkEnd w:id="888"/>
      <w:bookmarkEnd w:id="889"/>
      <w:bookmarkEnd w:id="890"/>
    </w:p>
    <w:p w14:paraId="1C7B57A3" w14:textId="77777777" w:rsidR="00AA1BAC" w:rsidRPr="0069400A" w:rsidRDefault="00AA1BAC" w:rsidP="0069400A">
      <w:r w:rsidRPr="0069400A">
        <w:t xml:space="preserve">DRB is the key and limited resource for 5GS to deliver services. Once a QoS flow reaches a </w:t>
      </w:r>
      <w:proofErr w:type="spellStart"/>
      <w:r w:rsidRPr="0069400A">
        <w:t>gNB</w:t>
      </w:r>
      <w:proofErr w:type="spellEnd"/>
      <w:r w:rsidRPr="0069400A">
        <w:t xml:space="preserve">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42DDD5B1" w14:textId="77777777" w:rsidR="00AA1BAC" w:rsidRDefault="00AA1BAC" w:rsidP="00AA1BAC">
      <w:pPr>
        <w:pStyle w:val="B1"/>
        <w:ind w:left="0" w:firstLine="0"/>
      </w:pPr>
      <w:r w:rsidRPr="0069400A">
        <w:t xml:space="preserve">The release of the DRB needs to be monitored, so that abnormal releases while the UE is considered in an active transfer shall be logged. DRB retainability is a key performance indicator of how often an end-user abnormally loses a DRB during the time the DRB is actively used. This key performance indicator is of great important to estimate the end users’ experiences. </w:t>
      </w:r>
      <w:r w:rsidRPr="0069400A">
        <w:rPr>
          <w:lang w:val="en-US"/>
        </w:rPr>
        <w:t xml:space="preserve">DRBs with bursty flow are considered active if any data (UL or DL) has been transferred during the last 100 </w:t>
      </w:r>
      <w:proofErr w:type="spellStart"/>
      <w:r w:rsidRPr="0069400A">
        <w:rPr>
          <w:lang w:val="en-US"/>
        </w:rPr>
        <w:t>ms</w:t>
      </w:r>
      <w:r w:rsidRPr="0069400A">
        <w:rPr>
          <w:lang w:val="en-US" w:eastAsia="zh-CN"/>
        </w:rPr>
        <w:t>.</w:t>
      </w:r>
      <w:proofErr w:type="spellEnd"/>
      <w:r w:rsidRPr="0069400A">
        <w:rPr>
          <w:lang w:val="en-US" w:eastAsia="zh-CN"/>
        </w:rPr>
        <w:t xml:space="preserve"> DRBs</w:t>
      </w:r>
      <w:r w:rsidRPr="0069400A">
        <w:rPr>
          <w:lang w:val="en-US"/>
        </w:rPr>
        <w:t xml:space="preserve"> with continuous flow are seen as active DRBs in the context of this measurement</w:t>
      </w:r>
      <w:r w:rsidR="00D85C90" w:rsidRPr="00D85C90">
        <w:rPr>
          <w:lang w:val="en-US"/>
        </w:rPr>
        <w:t xml:space="preserve"> </w:t>
      </w:r>
      <w:proofErr w:type="gramStart"/>
      <w:r w:rsidR="00D85C90" w:rsidRPr="00D85C90">
        <w:rPr>
          <w:lang w:val="en-US"/>
        </w:rPr>
        <w:t>as long as</w:t>
      </w:r>
      <w:proofErr w:type="gramEnd"/>
      <w:r w:rsidR="00D85C90" w:rsidRPr="00D85C90">
        <w:rPr>
          <w:lang w:val="en-US"/>
        </w:rPr>
        <w:t xml:space="preserve"> the UE is in RRC connected state</w:t>
      </w:r>
      <w:r w:rsidRPr="0069400A">
        <w:rPr>
          <w:lang w:val="en-US"/>
        </w:rPr>
        <w:t xml:space="preserve">. </w:t>
      </w:r>
      <w:r w:rsidRPr="0069400A">
        <w:t xml:space="preserve">A particular </w:t>
      </w:r>
      <w:r w:rsidRPr="0069400A">
        <w:rPr>
          <w:lang w:val="en-US"/>
        </w:rPr>
        <w:t>DRB is defined to be of type continuous flow if the mapped 5QI is any of {1, 2, 65, 66}.</w:t>
      </w:r>
    </w:p>
    <w:p w14:paraId="535BBA18" w14:textId="0BEB7F0B" w:rsidR="00DC3AF5" w:rsidRDefault="00AA1BAC" w:rsidP="00AA1BAC">
      <w:r>
        <w:t xml:space="preserve">The key performance indicator shall monitor the DRB retainability for each used mapped 5QI value, as well as for the used S-NSSAI(s). DRBs used in 3GPP </w:t>
      </w:r>
      <w:r w:rsidR="006B11CC" w:rsidRPr="006B11CC">
        <w:t>EN-DC architecture</w:t>
      </w:r>
      <w:r>
        <w:t xml:space="preserve"> shall not be covered by this KPI. For the case when a DRB have multiple QoS flows mapped and active, when a QoS flow is </w:t>
      </w:r>
      <w:proofErr w:type="gramStart"/>
      <w:r>
        <w:t>released</w:t>
      </w:r>
      <w:proofErr w:type="gramEnd"/>
      <w:r>
        <w:t xml:space="preserve"> it will not be counted as a DRB release (DRB still active) in this KPI.</w:t>
      </w:r>
    </w:p>
    <w:p w14:paraId="00FF1FE9" w14:textId="77777777" w:rsidR="00426261" w:rsidRPr="00B73240" w:rsidRDefault="00426261" w:rsidP="008649C1">
      <w:pPr>
        <w:pStyle w:val="Titre1"/>
        <w:rPr>
          <w:lang w:eastAsia="zh-CN"/>
        </w:rPr>
      </w:pPr>
      <w:bookmarkStart w:id="891" w:name="_CRA_12"/>
      <w:bookmarkStart w:id="892" w:name="_Toc20142019"/>
      <w:bookmarkStart w:id="893" w:name="_Toc27476516"/>
      <w:bookmarkStart w:id="894" w:name="_Toc35961053"/>
      <w:bookmarkStart w:id="895" w:name="_Toc44494737"/>
      <w:bookmarkStart w:id="896" w:name="_Toc45099145"/>
      <w:bookmarkStart w:id="897" w:name="_Toc51751966"/>
      <w:bookmarkStart w:id="898" w:name="_Toc51752325"/>
      <w:bookmarkStart w:id="899" w:name="_Toc58578665"/>
      <w:bookmarkStart w:id="900" w:name="_Toc202522441"/>
      <w:bookmarkEnd w:id="891"/>
      <w:r w:rsidRPr="00B73240">
        <w:rPr>
          <w:lang w:eastAsia="zh-CN"/>
        </w:rPr>
        <w:t>A.</w:t>
      </w:r>
      <w:r>
        <w:rPr>
          <w:lang w:eastAsia="zh-CN"/>
        </w:rPr>
        <w:t>12</w:t>
      </w:r>
      <w:r w:rsidRPr="00B73240">
        <w:rPr>
          <w:lang w:eastAsia="zh-CN"/>
        </w:rPr>
        <w:tab/>
        <w:t>Use</w:t>
      </w:r>
      <w:r w:rsidRPr="00B73240">
        <w:t xml:space="preserve"> c</w:t>
      </w:r>
      <w:r w:rsidRPr="00B73240">
        <w:rPr>
          <w:lang w:eastAsia="zh-CN"/>
        </w:rPr>
        <w:t xml:space="preserve">ase for </w:t>
      </w:r>
      <w:r w:rsidRPr="00B73240">
        <w:rPr>
          <w:rFonts w:eastAsia="DengXian" w:hint="eastAsia"/>
          <w:lang w:eastAsia="zh-CN"/>
        </w:rPr>
        <w:t>PDU</w:t>
      </w:r>
      <w:r w:rsidRPr="00B73240">
        <w:rPr>
          <w:rFonts w:eastAsia="DengXian"/>
          <w:lang w:eastAsia="zh-CN"/>
        </w:rPr>
        <w:t xml:space="preserve"> session</w:t>
      </w:r>
      <w:r w:rsidRPr="00B73240">
        <w:t xml:space="preserve"> </w:t>
      </w:r>
      <w:r w:rsidR="00292252">
        <w:t>e</w:t>
      </w:r>
      <w:r w:rsidRPr="00B73240">
        <w:t>stablishment</w:t>
      </w:r>
      <w:r w:rsidRPr="00B73240">
        <w:rPr>
          <w:lang w:eastAsia="zh-CN"/>
        </w:rPr>
        <w:t xml:space="preserve"> success rate of one </w:t>
      </w:r>
      <w:r w:rsidRPr="00783BC7">
        <w:rPr>
          <w:rFonts w:eastAsia="SimSun"/>
          <w:sz w:val="32"/>
        </w:rPr>
        <w:t>network slice</w:t>
      </w:r>
      <w:r w:rsidRPr="0029733B">
        <w:rPr>
          <w:rFonts w:eastAsia="SimSun"/>
          <w:sz w:val="32"/>
        </w:rPr>
        <w:t xml:space="preserve"> (S-NSSAI)</w:t>
      </w:r>
      <w:r>
        <w:rPr>
          <w:rFonts w:eastAsia="SimSun"/>
          <w:sz w:val="32"/>
        </w:rPr>
        <w:t xml:space="preserve"> </w:t>
      </w:r>
      <w:r w:rsidRPr="00B73240">
        <w:t xml:space="preserve">related </w:t>
      </w:r>
      <w:r w:rsidRPr="00B73240">
        <w:rPr>
          <w:lang w:eastAsia="zh-CN"/>
        </w:rPr>
        <w:t>KPI</w:t>
      </w:r>
      <w:bookmarkEnd w:id="892"/>
      <w:bookmarkEnd w:id="893"/>
      <w:bookmarkEnd w:id="894"/>
      <w:bookmarkEnd w:id="895"/>
      <w:bookmarkEnd w:id="896"/>
      <w:bookmarkEnd w:id="897"/>
      <w:bookmarkEnd w:id="898"/>
      <w:bookmarkEnd w:id="899"/>
      <w:bookmarkEnd w:id="900"/>
    </w:p>
    <w:p w14:paraId="5677E46B" w14:textId="77777777" w:rsidR="00426261" w:rsidRDefault="00426261" w:rsidP="00426261">
      <w:pPr>
        <w:rPr>
          <w:lang w:eastAsia="zh-CN"/>
        </w:rPr>
      </w:pPr>
      <w:r w:rsidRPr="00B73240">
        <w:rPr>
          <w:lang w:eastAsia="zh-CN"/>
        </w:rPr>
        <w:t xml:space="preserve">It is necessary to evaluate accessibility performance provided by 5GS. </w:t>
      </w:r>
      <w:r w:rsidRPr="00B73240">
        <w:rPr>
          <w:rFonts w:eastAsia="DengXian" w:hint="eastAsia"/>
          <w:lang w:eastAsia="zh-CN"/>
        </w:rPr>
        <w:t>PDU</w:t>
      </w:r>
      <w:r w:rsidRPr="00B73240">
        <w:rPr>
          <w:rFonts w:eastAsia="DengXian"/>
          <w:lang w:eastAsia="zh-CN"/>
        </w:rPr>
        <w:t xml:space="preserve"> session</w:t>
      </w:r>
      <w:r w:rsidRPr="00B73240">
        <w:t xml:space="preserve"> Establishment</w:t>
      </w:r>
      <w:r w:rsidRPr="00B73240">
        <w:rPr>
          <w:lang w:eastAsia="zh-CN"/>
        </w:rPr>
        <w:t xml:space="preserve"> for a UE is important when it has registered to the network slice. If users or subscribers cannot </w:t>
      </w:r>
      <w:r w:rsidRPr="00B73240">
        <w:rPr>
          <w:rFonts w:eastAsia="SimSun"/>
          <w:lang w:eastAsia="zh-CN"/>
        </w:rPr>
        <w:t xml:space="preserve">establish </w:t>
      </w:r>
      <w:r w:rsidRPr="00B73240">
        <w:rPr>
          <w:rFonts w:eastAsia="DengXian" w:hint="eastAsia"/>
          <w:lang w:eastAsia="zh-CN"/>
        </w:rPr>
        <w:t>PDU</w:t>
      </w:r>
      <w:r w:rsidRPr="00B73240">
        <w:rPr>
          <w:rFonts w:eastAsia="DengXian"/>
          <w:lang w:eastAsia="zh-CN"/>
        </w:rPr>
        <w:t xml:space="preserve"> sessions in</w:t>
      </w:r>
      <w:r w:rsidRPr="00B73240">
        <w:t xml:space="preserve"> </w:t>
      </w:r>
      <w:r w:rsidRPr="00B73240">
        <w:rPr>
          <w:lang w:eastAsia="zh-CN"/>
        </w:rPr>
        <w:t>slice instance, they cannot access any network services in the network slice. This KPI is focusing on network view.</w:t>
      </w:r>
    </w:p>
    <w:p w14:paraId="5082AE3E" w14:textId="77777777" w:rsidR="00280A38" w:rsidRPr="00280A38" w:rsidRDefault="00280A38" w:rsidP="00280A38">
      <w:pPr>
        <w:pStyle w:val="Titre1"/>
        <w:rPr>
          <w:lang w:eastAsia="zh-CN"/>
        </w:rPr>
      </w:pPr>
      <w:bookmarkStart w:id="901" w:name="_CRA_13"/>
      <w:bookmarkStart w:id="902" w:name="_Toc20142020"/>
      <w:bookmarkStart w:id="903" w:name="_Toc27476517"/>
      <w:bookmarkStart w:id="904" w:name="_Toc35961054"/>
      <w:bookmarkStart w:id="905" w:name="_Toc44494738"/>
      <w:bookmarkStart w:id="906" w:name="_Toc45099146"/>
      <w:bookmarkStart w:id="907" w:name="_Toc51751967"/>
      <w:bookmarkStart w:id="908" w:name="_Toc51752326"/>
      <w:bookmarkStart w:id="909" w:name="_Toc58578666"/>
      <w:bookmarkStart w:id="910" w:name="_Toc202522442"/>
      <w:bookmarkEnd w:id="901"/>
      <w:r w:rsidRPr="00280A38">
        <w:rPr>
          <w:lang w:eastAsia="zh-CN"/>
        </w:rPr>
        <w:t>A.</w:t>
      </w:r>
      <w:r>
        <w:rPr>
          <w:lang w:eastAsia="zh-CN"/>
        </w:rPr>
        <w:t>13</w:t>
      </w:r>
      <w:r w:rsidRPr="00280A38">
        <w:rPr>
          <w:lang w:eastAsia="zh-CN"/>
        </w:rPr>
        <w:tab/>
        <w:t xml:space="preserve">Use case for </w:t>
      </w:r>
      <w:r w:rsidRPr="00280A38">
        <w:t>integrated</w:t>
      </w:r>
      <w:r w:rsidRPr="00280A38">
        <w:rPr>
          <w:lang w:eastAsia="zh-CN"/>
        </w:rPr>
        <w:t xml:space="preserve"> downlink latency in RAN</w:t>
      </w:r>
      <w:bookmarkEnd w:id="902"/>
      <w:bookmarkEnd w:id="903"/>
      <w:bookmarkEnd w:id="904"/>
      <w:bookmarkEnd w:id="905"/>
      <w:bookmarkEnd w:id="906"/>
      <w:bookmarkEnd w:id="907"/>
      <w:bookmarkEnd w:id="908"/>
      <w:bookmarkEnd w:id="909"/>
      <w:bookmarkEnd w:id="910"/>
    </w:p>
    <w:p w14:paraId="40636FDE" w14:textId="4AAA3AC3" w:rsidR="00280A38" w:rsidRDefault="00280A38" w:rsidP="008649C1">
      <w:pPr>
        <w:rPr>
          <w:rFonts w:eastAsia="SimSun"/>
          <w:lang w:eastAsia="zh-CN"/>
        </w:rPr>
      </w:pPr>
      <w:r>
        <w:rPr>
          <w:lang w:eastAsia="zh-CN"/>
        </w:rPr>
        <w:t xml:space="preserve">Following figure captured in </w:t>
      </w:r>
      <w:r w:rsidR="008A5E0D">
        <w:rPr>
          <w:lang w:eastAsia="zh-CN"/>
        </w:rPr>
        <w:t>clause 4</w:t>
      </w:r>
      <w:r>
        <w:rPr>
          <w:lang w:eastAsia="zh-CN"/>
        </w:rPr>
        <w:t xml:space="preserve">.2.3, </w:t>
      </w:r>
      <w:r w:rsidR="008A5E0D">
        <w:rPr>
          <w:lang w:eastAsia="zh-CN"/>
        </w:rPr>
        <w:t>TS 2</w:t>
      </w:r>
      <w:r>
        <w:rPr>
          <w:lang w:eastAsia="zh-CN"/>
        </w:rPr>
        <w:t xml:space="preserve">3.501[x] illustrates the 5G system architecture. The </w:t>
      </w:r>
      <w:proofErr w:type="gramStart"/>
      <w:r>
        <w:rPr>
          <w:lang w:eastAsia="zh-CN"/>
        </w:rPr>
        <w:t>end to end</w:t>
      </w:r>
      <w:proofErr w:type="gramEnd"/>
      <w:r>
        <w:rPr>
          <w:lang w:eastAsia="zh-CN"/>
        </w:rPr>
        <w:t xml:space="preserve"> downlink latency should be measured from Data Network to UE, of which the latency from RAN to UE is an important part for the latency of this section is closely related to NG-RAN.</w:t>
      </w:r>
    </w:p>
    <w:p w14:paraId="41C76E57" w14:textId="77777777" w:rsidR="00280A38" w:rsidRDefault="00280A38" w:rsidP="008649C1">
      <w:pPr>
        <w:pStyle w:val="TH"/>
        <w:rPr>
          <w:lang w:eastAsia="zh-CN"/>
        </w:rPr>
      </w:pPr>
      <w:r w:rsidRPr="00280A38">
        <w:object w:dxaOrig="5910" w:dyaOrig="3105" w14:anchorId="7D985401">
          <v:shape id="_x0000_i1238" type="#_x0000_t75" style="width:295.8pt;height:155.4pt" o:ole="">
            <v:imagedata r:id="rId142" o:title=""/>
          </v:shape>
          <o:OLEObject Type="Embed" ProgID="Visio.Drawing.15" ShapeID="_x0000_i1238" DrawAspect="Content" ObjectID="_1830089655" r:id="rId143"/>
        </w:object>
      </w:r>
    </w:p>
    <w:p w14:paraId="1AE0DF84" w14:textId="4F1A7493" w:rsidR="00280A38" w:rsidRDefault="00280A38" w:rsidP="008649C1">
      <w:r>
        <w:t>The integrated downlink latency in RAN is a key performance parameter for evaluating the packet delay in RAN for QoS monitoring. This KPI is also an important part of the end-to-end network latency for SLA assurance.</w:t>
      </w:r>
    </w:p>
    <w:p w14:paraId="3FEB919C" w14:textId="77777777" w:rsidR="008E779F" w:rsidRDefault="008E779F" w:rsidP="008649C1">
      <w:pPr>
        <w:pStyle w:val="Titre1"/>
        <w:rPr>
          <w:lang w:eastAsia="zh-CN"/>
        </w:rPr>
      </w:pPr>
      <w:bookmarkStart w:id="911" w:name="_CRA_14"/>
      <w:bookmarkStart w:id="912" w:name="_Toc20142021"/>
      <w:bookmarkStart w:id="913" w:name="_Toc27476518"/>
      <w:bookmarkStart w:id="914" w:name="_Toc35961055"/>
      <w:bookmarkStart w:id="915" w:name="_Toc44494739"/>
      <w:bookmarkStart w:id="916" w:name="_Toc45099147"/>
      <w:bookmarkStart w:id="917" w:name="_Toc51751968"/>
      <w:bookmarkStart w:id="918" w:name="_Toc51752327"/>
      <w:bookmarkStart w:id="919" w:name="_Toc58578667"/>
      <w:bookmarkStart w:id="920" w:name="_Toc202522443"/>
      <w:bookmarkEnd w:id="911"/>
      <w:r>
        <w:rPr>
          <w:lang w:eastAsia="zh-CN"/>
        </w:rPr>
        <w:t>A.14</w:t>
      </w:r>
      <w:r>
        <w:rPr>
          <w:lang w:eastAsia="zh-CN"/>
        </w:rPr>
        <w:tab/>
        <w:t>Use</w:t>
      </w:r>
      <w:r>
        <w:t xml:space="preserve"> c</w:t>
      </w:r>
      <w:r>
        <w:rPr>
          <w:lang w:eastAsia="zh-CN"/>
        </w:rPr>
        <w:t xml:space="preserve">ase for </w:t>
      </w:r>
      <w:r>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bookmarkEnd w:id="912"/>
      <w:bookmarkEnd w:id="913"/>
      <w:bookmarkEnd w:id="914"/>
      <w:bookmarkEnd w:id="915"/>
      <w:bookmarkEnd w:id="916"/>
      <w:bookmarkEnd w:id="917"/>
      <w:bookmarkEnd w:id="918"/>
      <w:bookmarkEnd w:id="919"/>
      <w:bookmarkEnd w:id="920"/>
    </w:p>
    <w:p w14:paraId="4B3DF286" w14:textId="77777777" w:rsidR="00280A38" w:rsidRDefault="008E779F" w:rsidP="008E779F">
      <w:pPr>
        <w:rPr>
          <w:lang w:eastAsia="zh-CN"/>
        </w:rPr>
      </w:pPr>
      <w:r>
        <w:rPr>
          <w:lang w:eastAsia="zh-CN"/>
        </w:rPr>
        <w:t>It is necessary to evaluate PDU session establishment time, it can be used to analyse the network service difference between different RAN locations in one area, which can be used for management area division. This KPI is focusing on network view.</w:t>
      </w:r>
    </w:p>
    <w:p w14:paraId="228DEB41" w14:textId="77777777" w:rsidR="009628F1" w:rsidRDefault="009628F1" w:rsidP="009628F1">
      <w:pPr>
        <w:pStyle w:val="Titre1"/>
        <w:rPr>
          <w:rFonts w:eastAsia="SimSun"/>
          <w:lang w:eastAsia="zh-CN"/>
        </w:rPr>
      </w:pPr>
      <w:bookmarkStart w:id="921" w:name="_CRA_15"/>
      <w:bookmarkStart w:id="922" w:name="_Toc20142022"/>
      <w:bookmarkStart w:id="923" w:name="_Toc27476519"/>
      <w:bookmarkStart w:id="924" w:name="_Toc35961056"/>
      <w:bookmarkStart w:id="925" w:name="_Toc44494740"/>
      <w:bookmarkStart w:id="926" w:name="_Toc45099148"/>
      <w:bookmarkStart w:id="927" w:name="_Toc51751969"/>
      <w:bookmarkStart w:id="928" w:name="_Toc51752328"/>
      <w:bookmarkStart w:id="929" w:name="_Toc58578668"/>
      <w:bookmarkStart w:id="930" w:name="_Toc202522444"/>
      <w:bookmarkEnd w:id="921"/>
      <w:r>
        <w:rPr>
          <w:rFonts w:eastAsia="SimSun"/>
          <w:lang w:eastAsia="zh-CN"/>
        </w:rPr>
        <w:t>A.15</w:t>
      </w:r>
      <w:r>
        <w:rPr>
          <w:rFonts w:eastAsia="SimSun"/>
          <w:lang w:eastAsia="zh-CN"/>
        </w:rPr>
        <w:tab/>
        <w:t>Use case for QoS flow retainability-related KPI</w:t>
      </w:r>
      <w:bookmarkEnd w:id="922"/>
      <w:bookmarkEnd w:id="923"/>
      <w:bookmarkEnd w:id="924"/>
      <w:bookmarkEnd w:id="925"/>
      <w:bookmarkEnd w:id="926"/>
      <w:bookmarkEnd w:id="927"/>
      <w:bookmarkEnd w:id="928"/>
      <w:bookmarkEnd w:id="929"/>
      <w:bookmarkEnd w:id="930"/>
    </w:p>
    <w:p w14:paraId="3986D7A8" w14:textId="44F6FC7A" w:rsidR="009628F1" w:rsidRDefault="009628F1" w:rsidP="009628F1">
      <w:pPr>
        <w:pStyle w:val="Corpsdetexte"/>
      </w:pPr>
      <w:r>
        <w:t>QoS Flow is the key and limited resource for 5GS to deliver services. The release of the QoS flow needs to be monitored. QoS Flow drop ratio is a key performance indicator of how often an end-user is abnormally losing a bearer. This key performance indicator is of great importance to estimate the end users’ experiences.</w:t>
      </w:r>
    </w:p>
    <w:p w14:paraId="050C26F8" w14:textId="77777777" w:rsidR="009628F1" w:rsidRDefault="009628F1" w:rsidP="009628F1">
      <w:pPr>
        <w:rPr>
          <w:rFonts w:eastAsia="SimSun"/>
        </w:rPr>
      </w:pPr>
      <w:r>
        <w:t>The KPI shall be available per QoS group.</w:t>
      </w:r>
    </w:p>
    <w:p w14:paraId="3E3FB0E4" w14:textId="77777777" w:rsidR="009628F1" w:rsidRDefault="009628F1" w:rsidP="009628F1">
      <w:r>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distribution of duration of normally and abnormally released calls.</w:t>
      </w:r>
    </w:p>
    <w:p w14:paraId="2C71E888" w14:textId="77777777" w:rsidR="003D0494" w:rsidRDefault="003D0494" w:rsidP="0069400A">
      <w:pPr>
        <w:pStyle w:val="Titre1"/>
        <w:rPr>
          <w:lang w:eastAsia="zh-CN"/>
        </w:rPr>
      </w:pPr>
      <w:bookmarkStart w:id="931" w:name="_CRA_16"/>
      <w:bookmarkStart w:id="932" w:name="_Toc27476520"/>
      <w:bookmarkStart w:id="933" w:name="_Toc35961057"/>
      <w:bookmarkStart w:id="934" w:name="_Toc44494741"/>
      <w:bookmarkStart w:id="935" w:name="_Toc45099149"/>
      <w:bookmarkStart w:id="936" w:name="_Toc51751970"/>
      <w:bookmarkStart w:id="937" w:name="_Toc51752329"/>
      <w:bookmarkStart w:id="938" w:name="_Toc58578669"/>
      <w:bookmarkStart w:id="939" w:name="_Toc202522445"/>
      <w:bookmarkEnd w:id="931"/>
      <w:r>
        <w:rPr>
          <w:lang w:eastAsia="zh-CN"/>
        </w:rPr>
        <w:t>A.16</w:t>
      </w:r>
      <w:r>
        <w:rPr>
          <w:lang w:eastAsia="zh-CN"/>
        </w:rPr>
        <w:tab/>
        <w:t>Use case for 5G Energy Efficiency (EE) KPI</w:t>
      </w:r>
      <w:bookmarkEnd w:id="932"/>
      <w:bookmarkEnd w:id="933"/>
      <w:bookmarkEnd w:id="934"/>
      <w:bookmarkEnd w:id="935"/>
      <w:bookmarkEnd w:id="936"/>
      <w:bookmarkEnd w:id="937"/>
      <w:bookmarkEnd w:id="938"/>
      <w:bookmarkEnd w:id="939"/>
    </w:p>
    <w:p w14:paraId="28F26ABF" w14:textId="77777777" w:rsidR="003D0494" w:rsidRDefault="003D0494" w:rsidP="003D0494">
      <w:pPr>
        <w:rPr>
          <w:rFonts w:eastAsia="SimSun"/>
        </w:rPr>
      </w:pPr>
      <w:r>
        <w:rPr>
          <w:rFonts w:eastAsia="SimSun"/>
        </w:rPr>
        <w:t>Assessment of Energy Efficiency in network is very important for operators willing to control their OPEX and</w:t>
      </w:r>
      <w:proofErr w:type="gramStart"/>
      <w:r>
        <w:rPr>
          <w:rFonts w:eastAsia="SimSun"/>
        </w:rPr>
        <w:t>, in particular, their</w:t>
      </w:r>
      <w:proofErr w:type="gramEnd"/>
      <w:r>
        <w:rPr>
          <w:rFonts w:eastAsia="SimSun"/>
        </w:rPr>
        <w:t xml:space="preserve"> network energy OPEX.</w:t>
      </w:r>
    </w:p>
    <w:p w14:paraId="76F5E3D8" w14:textId="77777777" w:rsidR="000A09CC" w:rsidRDefault="000A09CC" w:rsidP="000A09CC">
      <w:pPr>
        <w:rPr>
          <w:rFonts w:eastAsia="SimSun"/>
        </w:rPr>
      </w:pPr>
      <w:r>
        <w:rPr>
          <w:rFonts w:eastAsia="SimSun"/>
        </w:rPr>
        <w:t>5G energy efficiency can be addressed from various perspectives:</w:t>
      </w:r>
    </w:p>
    <w:p w14:paraId="5232DA17" w14:textId="77777777" w:rsidR="000A09CC" w:rsidRDefault="000A09CC" w:rsidP="001967AD">
      <w:pPr>
        <w:pStyle w:val="B1"/>
        <w:rPr>
          <w:rFonts w:eastAsia="SimSun"/>
        </w:rPr>
      </w:pPr>
      <w:r w:rsidRPr="00AC50AF">
        <w:rPr>
          <w:rFonts w:eastAsia="SimSun"/>
        </w:rPr>
        <w:t>-</w:t>
      </w:r>
      <w:r>
        <w:rPr>
          <w:rFonts w:eastAsia="SimSun"/>
        </w:rPr>
        <w:t xml:space="preserve"> NG-RAN.</w:t>
      </w:r>
    </w:p>
    <w:p w14:paraId="03E591AE" w14:textId="37473FAC" w:rsidR="003D0494" w:rsidRDefault="003D0494" w:rsidP="003D0494">
      <w:pPr>
        <w:rPr>
          <w:rFonts w:eastAsia="SimSun"/>
        </w:rPr>
      </w:pPr>
      <w:r>
        <w:rPr>
          <w:rFonts w:eastAsia="SimSun"/>
        </w:rPr>
        <w:t>Mobile Network data Energy Efficiency (</w:t>
      </w:r>
      <w:proofErr w:type="gramStart"/>
      <w:r>
        <w:rPr>
          <w:rFonts w:eastAsia="SimSun"/>
        </w:rPr>
        <w:t>EE</w:t>
      </w:r>
      <w:r>
        <w:rPr>
          <w:rFonts w:eastAsia="SimSun"/>
          <w:vertAlign w:val="subscript"/>
        </w:rPr>
        <w:t>MN,DV</w:t>
      </w:r>
      <w:proofErr w:type="gramEnd"/>
      <w:r>
        <w:rPr>
          <w:rFonts w:eastAsia="SimSun"/>
        </w:rPr>
        <w:t>) is the ratio between the performance indicator (DV</w:t>
      </w:r>
      <w:r>
        <w:rPr>
          <w:rFonts w:eastAsia="SimSun"/>
          <w:vertAlign w:val="subscript"/>
        </w:rPr>
        <w:t>MN</w:t>
      </w:r>
      <w:r>
        <w:rPr>
          <w:rFonts w:eastAsia="SimSun"/>
        </w:rPr>
        <w:t>) and the energy consumption (EC</w:t>
      </w:r>
      <w:r>
        <w:rPr>
          <w:rFonts w:eastAsia="SimSun"/>
          <w:vertAlign w:val="subscript"/>
        </w:rPr>
        <w:t>MN</w:t>
      </w:r>
      <w:r>
        <w:rPr>
          <w:rFonts w:eastAsia="SimSun"/>
        </w:rPr>
        <w:t>) when assessed during the same time frame, see ETSI ES 203 228</w:t>
      </w:r>
      <w:r w:rsidR="008A5E0D">
        <w:rPr>
          <w:rFonts w:eastAsia="SimSun"/>
        </w:rPr>
        <w:t> [</w:t>
      </w:r>
      <w:r>
        <w:rPr>
          <w:rFonts w:eastAsia="SimSun"/>
        </w:rPr>
        <w:t xml:space="preserve">8] </w:t>
      </w:r>
      <w:r w:rsidR="008A5E0D">
        <w:rPr>
          <w:rFonts w:eastAsia="SimSun"/>
        </w:rPr>
        <w:t>clause 3</w:t>
      </w:r>
      <w:r>
        <w:rPr>
          <w:rFonts w:eastAsia="SimSun"/>
        </w:rPr>
        <w:t xml:space="preserve">.1 and </w:t>
      </w:r>
      <w:r w:rsidR="008A5E0D">
        <w:rPr>
          <w:rFonts w:eastAsia="SimSun"/>
        </w:rPr>
        <w:t>clause 5</w:t>
      </w:r>
      <w:r>
        <w:rPr>
          <w:rFonts w:eastAsia="SimSun"/>
        </w:rPr>
        <w:t>.3.</w:t>
      </w:r>
    </w:p>
    <w:p w14:paraId="19127437" w14:textId="49FE00AC" w:rsidR="003D0494" w:rsidRDefault="008A5E0D" w:rsidP="008A5E0D">
      <w:pPr>
        <w:pStyle w:val="B1"/>
        <w:rPr>
          <w:rFonts w:eastAsia="SimSun"/>
        </w:rPr>
      </w:pPr>
      <w:r>
        <w:rPr>
          <w:rFonts w:eastAsia="SimSun"/>
        </w:rPr>
        <w:tab/>
      </w:r>
      <w:r w:rsidR="007712CC" w:rsidRPr="007712CC">
        <w:rPr>
          <w:rFonts w:eastAsia="SimSun"/>
        </w:rPr>
        <w:fldChar w:fldCharType="begin"/>
      </w:r>
      <w:r w:rsidR="007712CC" w:rsidRPr="007712CC">
        <w:rPr>
          <w:rFonts w:eastAsia="SimSun"/>
        </w:rPr>
        <w:instrText xml:space="preserve"> QUOTE </w:instrText>
      </w:r>
      <w:r w:rsidR="00000000">
        <w:rPr>
          <w:rFonts w:eastAsia="SimSun"/>
          <w:position w:val="-12"/>
        </w:rPr>
        <w:pict w14:anchorId="57DB9F8D">
          <v:shape id="_x0000_i1239" type="#_x0000_t75" style="width:69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007712CC" w:rsidRPr="007712CC">
        <w:rPr>
          <w:rFonts w:eastAsia="SimSun"/>
        </w:rPr>
        <w:instrText xml:space="preserve"> </w:instrText>
      </w:r>
      <w:r w:rsidR="007712CC" w:rsidRPr="007712CC">
        <w:rPr>
          <w:rFonts w:eastAsia="SimSun"/>
        </w:rPr>
        <w:fldChar w:fldCharType="separate"/>
      </w:r>
      <w:r w:rsidR="00000000">
        <w:rPr>
          <w:rFonts w:eastAsia="SimSun"/>
          <w:position w:val="-12"/>
        </w:rPr>
        <w:pict w14:anchorId="1F84C15C">
          <v:shape id="_x0000_i1240" type="#_x0000_t75" style="width:69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007712CC" w:rsidRPr="007712CC">
        <w:rPr>
          <w:rFonts w:eastAsia="SimSun"/>
        </w:rPr>
        <w:fldChar w:fldCharType="end"/>
      </w:r>
    </w:p>
    <w:p w14:paraId="740117B4" w14:textId="27ED15EC" w:rsidR="003D0494" w:rsidRDefault="008A5E0D" w:rsidP="008A5E0D">
      <w:pPr>
        <w:pStyle w:val="B2"/>
        <w:rPr>
          <w:rFonts w:eastAsia="SimSun"/>
        </w:rPr>
      </w:pPr>
      <w:r>
        <w:rPr>
          <w:rFonts w:eastAsia="SimSun"/>
        </w:rPr>
        <w:tab/>
      </w:r>
      <w:r w:rsidR="003D0494">
        <w:rPr>
          <w:rFonts w:eastAsia="SimSun"/>
        </w:rPr>
        <w:t xml:space="preserve">where </w:t>
      </w:r>
      <w:proofErr w:type="gramStart"/>
      <w:r w:rsidR="003D0494">
        <w:rPr>
          <w:rFonts w:eastAsia="SimSun"/>
        </w:rPr>
        <w:t>EE</w:t>
      </w:r>
      <w:r w:rsidR="003D0494">
        <w:rPr>
          <w:rFonts w:eastAsia="SimSun"/>
          <w:vertAlign w:val="subscript"/>
        </w:rPr>
        <w:t>MN,DV</w:t>
      </w:r>
      <w:proofErr w:type="gramEnd"/>
      <w:r w:rsidR="003D0494">
        <w:rPr>
          <w:rFonts w:eastAsia="SimSun"/>
        </w:rPr>
        <w:t xml:space="preserve"> is expressed in bit/J.</w:t>
      </w:r>
    </w:p>
    <w:p w14:paraId="68F7374B" w14:textId="1A3F42AB" w:rsidR="003D0494" w:rsidRDefault="003D0494" w:rsidP="003D0494">
      <w:pPr>
        <w:rPr>
          <w:rFonts w:eastAsia="SimSun"/>
        </w:rPr>
      </w:pPr>
      <w:r>
        <w:lastRenderedPageBreak/>
        <w:t xml:space="preserve">Assessment of </w:t>
      </w:r>
      <w:proofErr w:type="gramStart"/>
      <w:r>
        <w:t>EE</w:t>
      </w:r>
      <w:r>
        <w:rPr>
          <w:vertAlign w:val="subscript"/>
        </w:rPr>
        <w:t>MN,DV</w:t>
      </w:r>
      <w:proofErr w:type="gramEnd"/>
      <w:r>
        <w:t xml:space="preserve"> needs the collection of both Data Volumes (DV) and Energy Consumption (EC) of 5G Network Functions (NF). </w:t>
      </w:r>
      <w:r>
        <w:rPr>
          <w:rFonts w:eastAsia="SimSun"/>
        </w:rPr>
        <w:t xml:space="preserve">How this EE KPI can be applied to NG-RAN is specified in </w:t>
      </w:r>
      <w:r w:rsidR="008A5E0D">
        <w:rPr>
          <w:rFonts w:eastAsia="SimSun"/>
        </w:rPr>
        <w:t>clause 4</w:t>
      </w:r>
      <w:r>
        <w:rPr>
          <w:rFonts w:eastAsia="SimSun"/>
        </w:rPr>
        <w:t xml:space="preserve">.1 of </w:t>
      </w:r>
      <w:r w:rsidR="008A5E0D">
        <w:rPr>
          <w:rFonts w:eastAsia="SimSun"/>
        </w:rPr>
        <w:t>TS 2</w:t>
      </w:r>
      <w:r>
        <w:rPr>
          <w:rFonts w:eastAsia="SimSun"/>
        </w:rPr>
        <w:t>8.310</w:t>
      </w:r>
      <w:r w:rsidR="008A5E0D">
        <w:rPr>
          <w:rFonts w:eastAsia="SimSun"/>
        </w:rPr>
        <w:t> [</w:t>
      </w:r>
      <w:r>
        <w:rPr>
          <w:rFonts w:eastAsia="SimSun"/>
        </w:rPr>
        <w:t>9].</w:t>
      </w:r>
    </w:p>
    <w:p w14:paraId="6F112F74" w14:textId="77777777" w:rsidR="003D0494" w:rsidRDefault="003D0494" w:rsidP="003D0494">
      <w:pPr>
        <w:rPr>
          <w:rFonts w:eastAsia="SimSun"/>
        </w:rPr>
      </w:pPr>
      <w:r>
        <w:rPr>
          <w:rFonts w:eastAsia="SimSun"/>
        </w:rPr>
        <w:t>Before the network operator takes any action to save network energy OPEX, the network operator needs to know the energy efficiency of its 5G network.</w:t>
      </w:r>
    </w:p>
    <w:p w14:paraId="015674F9" w14:textId="77777777" w:rsidR="003D0494" w:rsidRDefault="003D0494" w:rsidP="003D0494">
      <w:pPr>
        <w:rPr>
          <w:lang w:eastAsia="zh-CN"/>
        </w:rPr>
      </w:pPr>
      <w:r>
        <w:rPr>
          <w:rFonts w:eastAsia="SimSun"/>
        </w:rPr>
        <w:t>This KPI needs to be used for observing the impact of NG-RAN on data energy efficiency of 5G access networks.</w:t>
      </w:r>
    </w:p>
    <w:p w14:paraId="6CD2236F" w14:textId="738E66F4" w:rsidR="000A09CC" w:rsidRDefault="008A5E0D" w:rsidP="008A5E0D">
      <w:pPr>
        <w:pStyle w:val="B1"/>
        <w:rPr>
          <w:lang w:eastAsia="zh-CN"/>
        </w:rPr>
      </w:pPr>
      <w:r>
        <w:rPr>
          <w:lang w:eastAsia="zh-CN"/>
        </w:rPr>
        <w:t>-</w:t>
      </w:r>
      <w:r>
        <w:rPr>
          <w:lang w:eastAsia="zh-CN"/>
        </w:rPr>
        <w:tab/>
      </w:r>
      <w:r w:rsidR="000A09CC">
        <w:rPr>
          <w:lang w:eastAsia="zh-CN"/>
        </w:rPr>
        <w:t>Network slices.</w:t>
      </w:r>
    </w:p>
    <w:p w14:paraId="54A65541" w14:textId="77777777" w:rsidR="009628F1" w:rsidRDefault="000A09CC" w:rsidP="000A09CC">
      <w:pPr>
        <w:rPr>
          <w:lang w:eastAsia="zh-CN"/>
        </w:rPr>
      </w:pPr>
      <w:r>
        <w:rPr>
          <w:lang w:eastAsia="zh-CN"/>
        </w:rPr>
        <w:t>In a Network Slice as a Service (</w:t>
      </w:r>
      <w:proofErr w:type="spellStart"/>
      <w:r>
        <w:rPr>
          <w:lang w:eastAsia="zh-CN"/>
        </w:rPr>
        <w:t>NSaaS</w:t>
      </w:r>
      <w:proofErr w:type="spellEnd"/>
      <w:r>
        <w:rPr>
          <w:lang w:eastAsia="zh-CN"/>
        </w:rPr>
        <w:t>) model, a Network Slice Customer (NSC) may ask to its Network Slice Provider (NSP) a network slice with certain characteristics, among which the expected EE of the network slice. It is therefore required that a standardized definition of EE KPIs exists, per type of network slice, and that such EE KPIs can be measured and delivered by Network Slice Providers.</w:t>
      </w:r>
    </w:p>
    <w:p w14:paraId="0C2194A1" w14:textId="77777777" w:rsidR="00CE0311" w:rsidRPr="001400BF" w:rsidRDefault="00CE0311" w:rsidP="00026B32">
      <w:pPr>
        <w:pStyle w:val="Titre1"/>
        <w:rPr>
          <w:lang w:eastAsia="zh-CN"/>
        </w:rPr>
      </w:pPr>
      <w:bookmarkStart w:id="940" w:name="_CRA_17"/>
      <w:bookmarkStart w:id="941" w:name="_Toc202522446"/>
      <w:bookmarkEnd w:id="940"/>
      <w:r w:rsidRPr="001400BF">
        <w:rPr>
          <w:lang w:eastAsia="zh-CN"/>
        </w:rPr>
        <w:t>A.</w:t>
      </w:r>
      <w:r>
        <w:rPr>
          <w:lang w:eastAsia="zh-CN"/>
        </w:rPr>
        <w:t>17</w:t>
      </w:r>
      <w:r w:rsidRPr="001400BF">
        <w:rPr>
          <w:lang w:eastAsia="zh-CN"/>
        </w:rPr>
        <w:tab/>
        <w:t>Use</w:t>
      </w:r>
      <w:r w:rsidRPr="001400BF">
        <w:t xml:space="preserve"> c</w:t>
      </w:r>
      <w:r w:rsidRPr="001400BF">
        <w:rPr>
          <w:lang w:eastAsia="zh-CN"/>
        </w:rPr>
        <w:t xml:space="preserve">ase for </w:t>
      </w:r>
      <w:r w:rsidRPr="00B57700">
        <w:rPr>
          <w:rFonts w:eastAsia="DengXian"/>
          <w:lang w:eastAsia="zh-CN"/>
        </w:rPr>
        <w:t>PFCP session established success rate of one network and one network slice</w:t>
      </w:r>
      <w:r w:rsidRPr="001400BF">
        <w:rPr>
          <w:lang w:eastAsia="zh-CN"/>
        </w:rPr>
        <w:t xml:space="preserve"> instance-</w:t>
      </w:r>
      <w:r w:rsidRPr="001400BF">
        <w:t xml:space="preserve">related </w:t>
      </w:r>
      <w:r w:rsidRPr="001400BF">
        <w:rPr>
          <w:lang w:eastAsia="zh-CN"/>
        </w:rPr>
        <w:t>KPI</w:t>
      </w:r>
      <w:bookmarkEnd w:id="941"/>
    </w:p>
    <w:p w14:paraId="7F4F9B2F" w14:textId="52409C53" w:rsidR="00CE0311" w:rsidRDefault="00CE0311" w:rsidP="00CE0311">
      <w:pPr>
        <w:rPr>
          <w:lang w:eastAsia="zh-CN"/>
        </w:rPr>
      </w:pPr>
      <w:r w:rsidRPr="001400BF">
        <w:rPr>
          <w:rFonts w:eastAsia="SimSun"/>
          <w:lang w:eastAsia="zh-CN"/>
        </w:rPr>
        <w:t xml:space="preserve">It is necessary to evaluate </w:t>
      </w:r>
      <w:r>
        <w:rPr>
          <w:rFonts w:hint="eastAsia"/>
          <w:lang w:eastAsia="zh-CN"/>
        </w:rPr>
        <w:t xml:space="preserve">the </w:t>
      </w:r>
      <w:r w:rsidRPr="00921247">
        <w:rPr>
          <w:lang w:eastAsia="zh-CN"/>
        </w:rPr>
        <w:t>PFCP session established success rate of one network and one network slice instance-related KPI</w:t>
      </w:r>
      <w:r>
        <w:rPr>
          <w:rFonts w:hint="eastAsia"/>
          <w:lang w:eastAsia="zh-CN"/>
        </w:rPr>
        <w:t>. I</w:t>
      </w:r>
      <w:r w:rsidRPr="001400BF">
        <w:rPr>
          <w:rFonts w:eastAsia="SimSun"/>
          <w:lang w:eastAsia="zh-CN"/>
        </w:rPr>
        <w:t xml:space="preserve">t can be used to analyse </w:t>
      </w:r>
      <w:r w:rsidRPr="000C4C93">
        <w:rPr>
          <w:lang w:eastAsia="zh-CN"/>
        </w:rPr>
        <w:t>the quality for the N4 interface connection between different vendor’s SMF and UPF</w:t>
      </w:r>
      <w:r>
        <w:rPr>
          <w:rFonts w:hint="eastAsia"/>
          <w:lang w:eastAsia="zh-CN"/>
        </w:rPr>
        <w:t xml:space="preserve"> related to one network or one network </w:t>
      </w:r>
      <w:proofErr w:type="spellStart"/>
      <w:r>
        <w:rPr>
          <w:rFonts w:hint="eastAsia"/>
          <w:lang w:eastAsia="zh-CN"/>
        </w:rPr>
        <w:t>silce</w:t>
      </w:r>
      <w:proofErr w:type="spellEnd"/>
      <w:r>
        <w:rPr>
          <w:rFonts w:hint="eastAsia"/>
          <w:lang w:eastAsia="zh-CN"/>
        </w:rPr>
        <w:t xml:space="preserve">. The KPI is very </w:t>
      </w:r>
      <w:r>
        <w:rPr>
          <w:lang w:eastAsia="zh-CN"/>
        </w:rPr>
        <w:t>useful</w:t>
      </w:r>
      <w:r>
        <w:rPr>
          <w:rFonts w:hint="eastAsia"/>
          <w:lang w:eastAsia="zh-CN"/>
        </w:rPr>
        <w:t xml:space="preserve"> for </w:t>
      </w:r>
      <w:r>
        <w:rPr>
          <w:rFonts w:hint="eastAsia"/>
          <w:noProof/>
          <w:lang w:eastAsia="zh-CN"/>
        </w:rPr>
        <w:t>the industry customer</w:t>
      </w:r>
      <w:r>
        <w:rPr>
          <w:noProof/>
          <w:lang w:eastAsia="zh-CN"/>
        </w:rPr>
        <w:t>’</w:t>
      </w:r>
      <w:r>
        <w:rPr>
          <w:rFonts w:hint="eastAsia"/>
          <w:noProof/>
          <w:lang w:eastAsia="zh-CN"/>
        </w:rPr>
        <w:t xml:space="preserve">s Park area and N4 interface decouping deployment for operrators. </w:t>
      </w:r>
      <w:r>
        <w:rPr>
          <w:noProof/>
          <w:lang w:eastAsia="zh-CN"/>
        </w:rPr>
        <w:t>And this</w:t>
      </w:r>
      <w:r w:rsidRPr="001400BF">
        <w:rPr>
          <w:rFonts w:eastAsia="SimSun"/>
          <w:lang w:eastAsia="zh-CN"/>
        </w:rPr>
        <w:t xml:space="preserve"> KPI is </w:t>
      </w:r>
      <w:r>
        <w:rPr>
          <w:rFonts w:hint="eastAsia"/>
          <w:lang w:eastAsia="zh-CN"/>
        </w:rPr>
        <w:t xml:space="preserve">mainly </w:t>
      </w:r>
      <w:r w:rsidRPr="001400BF">
        <w:rPr>
          <w:rFonts w:eastAsia="SimSun"/>
          <w:lang w:eastAsia="zh-CN"/>
        </w:rPr>
        <w:t>focusing on network view.</w:t>
      </w:r>
    </w:p>
    <w:p w14:paraId="2C014AD8" w14:textId="77777777" w:rsidR="0049255C" w:rsidRPr="0092171A" w:rsidRDefault="0049255C" w:rsidP="0049255C">
      <w:pPr>
        <w:pStyle w:val="Titre1"/>
        <w:rPr>
          <w:lang w:eastAsia="zh-CN"/>
        </w:rPr>
      </w:pPr>
      <w:bookmarkStart w:id="942" w:name="_CRA_18"/>
      <w:bookmarkStart w:id="943" w:name="_Toc202522447"/>
      <w:bookmarkEnd w:id="942"/>
      <w:r w:rsidRPr="0092171A">
        <w:rPr>
          <w:lang w:eastAsia="zh-CN"/>
        </w:rPr>
        <w:t>A.</w:t>
      </w:r>
      <w:r>
        <w:rPr>
          <w:lang w:eastAsia="zh-CN"/>
        </w:rPr>
        <w:t>18</w:t>
      </w:r>
      <w:r>
        <w:rPr>
          <w:lang w:eastAsia="zh-CN"/>
        </w:rPr>
        <w:tab/>
      </w:r>
      <w:r w:rsidRPr="0092171A">
        <w:rPr>
          <w:lang w:eastAsia="zh-CN"/>
        </w:rPr>
        <w:t>Use case for end-</w:t>
      </w:r>
      <w:r>
        <w:rPr>
          <w:lang w:eastAsia="zh-CN"/>
        </w:rPr>
        <w:t xml:space="preserve">to-end </w:t>
      </w:r>
      <w:r w:rsidR="00B64A36">
        <w:rPr>
          <w:lang w:eastAsia="zh-CN"/>
        </w:rPr>
        <w:t>r</w:t>
      </w:r>
      <w:r>
        <w:rPr>
          <w:lang w:eastAsia="zh-CN"/>
        </w:rPr>
        <w:t xml:space="preserve">eliability measurements </w:t>
      </w:r>
      <w:r w:rsidRPr="0092171A">
        <w:rPr>
          <w:lang w:eastAsia="zh-CN"/>
        </w:rPr>
        <w:t>of 5G network-related KPI</w:t>
      </w:r>
      <w:bookmarkEnd w:id="943"/>
    </w:p>
    <w:p w14:paraId="48A1022E" w14:textId="77777777" w:rsidR="0049255C" w:rsidRPr="003D224E" w:rsidRDefault="0049255C" w:rsidP="0049255C">
      <w:pPr>
        <w:rPr>
          <w:lang w:eastAsia="zh-CN"/>
        </w:rPr>
      </w:pPr>
      <w:r w:rsidRPr="009C4134">
        <w:rPr>
          <w:lang w:eastAsia="zh-CN"/>
        </w:rPr>
        <w:t xml:space="preserve">The end-to-end reliability is an important performance parameter for operating 5G network. In some scenarios (e.g. </w:t>
      </w:r>
      <w:proofErr w:type="spellStart"/>
      <w:r w:rsidRPr="009C4134">
        <w:rPr>
          <w:lang w:eastAsia="zh-CN"/>
        </w:rPr>
        <w:t>uRLLC</w:t>
      </w:r>
      <w:proofErr w:type="spellEnd"/>
      <w:r w:rsidRPr="009C4134">
        <w:rPr>
          <w:lang w:eastAsia="zh-CN"/>
        </w:rPr>
        <w:t xml:space="preserve">), if end-to-end reliability is insufficient, the 5G network customer cannot obtain guaranteed network performance provided by the network operator. </w:t>
      </w:r>
      <w:proofErr w:type="gramStart"/>
      <w:r w:rsidRPr="009C4134">
        <w:rPr>
          <w:lang w:eastAsia="zh-CN"/>
        </w:rPr>
        <w:t>So</w:t>
      </w:r>
      <w:proofErr w:type="gramEnd"/>
      <w:r w:rsidRPr="009C4134">
        <w:rPr>
          <w:lang w:eastAsia="zh-CN"/>
        </w:rPr>
        <w:t xml:space="preserve"> it is necessary to </w:t>
      </w:r>
      <w:r>
        <w:rPr>
          <w:lang w:eastAsia="zh-CN"/>
        </w:rPr>
        <w:t>assess</w:t>
      </w:r>
      <w:r w:rsidRPr="009C4134">
        <w:rPr>
          <w:lang w:eastAsia="zh-CN"/>
        </w:rPr>
        <w:t xml:space="preserve"> end-to-end reliability of network</w:t>
      </w:r>
      <w:r>
        <w:rPr>
          <w:lang w:eastAsia="zh-CN"/>
        </w:rPr>
        <w:t xml:space="preserve"> utilizing the packet delivery success rate measurements defined in clauses 6.</w:t>
      </w:r>
      <w:r w:rsidR="00D16569">
        <w:rPr>
          <w:lang w:eastAsia="zh-CN"/>
        </w:rPr>
        <w:t>8</w:t>
      </w:r>
      <w:r>
        <w:rPr>
          <w:lang w:eastAsia="zh-CN"/>
        </w:rPr>
        <w:t>.</w:t>
      </w:r>
      <w:r w:rsidR="000041E7">
        <w:rPr>
          <w:lang w:eastAsia="zh-CN"/>
        </w:rPr>
        <w:t>1.1</w:t>
      </w:r>
      <w:r>
        <w:rPr>
          <w:lang w:eastAsia="zh-CN"/>
        </w:rPr>
        <w:t>,6.</w:t>
      </w:r>
      <w:r w:rsidR="00D16569">
        <w:rPr>
          <w:lang w:eastAsia="zh-CN"/>
        </w:rPr>
        <w:t>8</w:t>
      </w:r>
      <w:r>
        <w:rPr>
          <w:lang w:eastAsia="zh-CN"/>
        </w:rPr>
        <w:t>.</w:t>
      </w:r>
      <w:r w:rsidR="000041E7">
        <w:rPr>
          <w:lang w:eastAsia="zh-CN"/>
        </w:rPr>
        <w:t>1.2</w:t>
      </w:r>
      <w:r>
        <w:rPr>
          <w:lang w:eastAsia="zh-CN"/>
        </w:rPr>
        <w:t>,6.</w:t>
      </w:r>
      <w:r w:rsidR="00D16569">
        <w:rPr>
          <w:lang w:eastAsia="zh-CN"/>
        </w:rPr>
        <w:t>8</w:t>
      </w:r>
      <w:r>
        <w:rPr>
          <w:lang w:eastAsia="zh-CN"/>
        </w:rPr>
        <w:t>.</w:t>
      </w:r>
      <w:r w:rsidR="000041E7">
        <w:rPr>
          <w:lang w:eastAsia="zh-CN"/>
        </w:rPr>
        <w:t>1.3</w:t>
      </w:r>
      <w:r>
        <w:rPr>
          <w:lang w:eastAsia="zh-CN"/>
        </w:rPr>
        <w:t xml:space="preserve"> and 6.</w:t>
      </w:r>
      <w:r w:rsidR="00D16569">
        <w:rPr>
          <w:lang w:eastAsia="zh-CN"/>
        </w:rPr>
        <w:t>8</w:t>
      </w:r>
      <w:r>
        <w:rPr>
          <w:lang w:eastAsia="zh-CN"/>
        </w:rPr>
        <w:t>.</w:t>
      </w:r>
      <w:r w:rsidR="000041E7">
        <w:rPr>
          <w:lang w:eastAsia="zh-CN"/>
        </w:rPr>
        <w:t>1.</w:t>
      </w:r>
      <w:proofErr w:type="gramStart"/>
      <w:r w:rsidR="000041E7">
        <w:rPr>
          <w:lang w:eastAsia="zh-CN"/>
        </w:rPr>
        <w:t>4</w:t>
      </w:r>
      <w:r>
        <w:rPr>
          <w:lang w:eastAsia="zh-CN"/>
        </w:rPr>
        <w:t>.The</w:t>
      </w:r>
      <w:proofErr w:type="gramEnd"/>
      <w:r>
        <w:rPr>
          <w:lang w:eastAsia="zh-CN"/>
        </w:rPr>
        <w:t xml:space="preserve"> same can be used to determine the </w:t>
      </w:r>
      <w:proofErr w:type="gramStart"/>
      <w:r>
        <w:rPr>
          <w:lang w:eastAsia="zh-CN"/>
        </w:rPr>
        <w:t>end to end</w:t>
      </w:r>
      <w:proofErr w:type="gramEnd"/>
      <w:r>
        <w:rPr>
          <w:lang w:eastAsia="zh-CN"/>
        </w:rPr>
        <w:t xml:space="preserve"> reliability of a slice.</w:t>
      </w:r>
    </w:p>
    <w:p w14:paraId="63DD8403" w14:textId="77777777" w:rsidR="008C107F" w:rsidRPr="003D224E" w:rsidRDefault="008C107F" w:rsidP="008C107F">
      <w:pPr>
        <w:pStyle w:val="Titre8"/>
      </w:pPr>
      <w:bookmarkStart w:id="944" w:name="_CRAnnexBinformative"/>
      <w:bookmarkStart w:id="945" w:name="historyclause"/>
      <w:bookmarkEnd w:id="944"/>
      <w:r w:rsidRPr="003D224E">
        <w:br w:type="page"/>
      </w:r>
      <w:bookmarkStart w:id="946" w:name="_Toc20142023"/>
      <w:bookmarkStart w:id="947" w:name="_Toc27476521"/>
      <w:bookmarkStart w:id="948" w:name="_Toc35961058"/>
      <w:bookmarkStart w:id="949" w:name="_Toc44494742"/>
      <w:bookmarkStart w:id="950" w:name="_Toc45099150"/>
      <w:bookmarkStart w:id="951" w:name="_Toc51751971"/>
      <w:bookmarkStart w:id="952" w:name="_Toc51752330"/>
      <w:bookmarkStart w:id="953" w:name="_Toc58578670"/>
      <w:bookmarkStart w:id="954" w:name="_Toc202522448"/>
      <w:r w:rsidRPr="003D224E">
        <w:lastRenderedPageBreak/>
        <w:t xml:space="preserve">Annex </w:t>
      </w:r>
      <w:r w:rsidR="00D90400" w:rsidRPr="003D224E">
        <w:t>B</w:t>
      </w:r>
      <w:r w:rsidRPr="003D224E">
        <w:t xml:space="preserve"> (informative):</w:t>
      </w:r>
      <w:r w:rsidRPr="003D224E">
        <w:br/>
        <w:t>Change history</w:t>
      </w:r>
      <w:bookmarkEnd w:id="946"/>
      <w:bookmarkEnd w:id="947"/>
      <w:bookmarkEnd w:id="948"/>
      <w:bookmarkEnd w:id="949"/>
      <w:bookmarkEnd w:id="950"/>
      <w:bookmarkEnd w:id="951"/>
      <w:bookmarkEnd w:id="952"/>
      <w:bookmarkEnd w:id="953"/>
      <w:bookmarkEnd w:id="9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567"/>
        <w:gridCol w:w="425"/>
        <w:gridCol w:w="425"/>
        <w:gridCol w:w="4820"/>
        <w:gridCol w:w="708"/>
      </w:tblGrid>
      <w:tr w:rsidR="008C107F" w:rsidRPr="003D224E" w14:paraId="5B0095DA" w14:textId="77777777" w:rsidTr="004513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945"/>
          <w:p w14:paraId="441E571C" w14:textId="77777777" w:rsidR="008C107F" w:rsidRPr="003D224E" w:rsidRDefault="008C107F" w:rsidP="004513E4">
            <w:pPr>
              <w:pStyle w:val="TAL"/>
              <w:jc w:val="center"/>
              <w:rPr>
                <w:b/>
                <w:sz w:val="16"/>
              </w:rPr>
            </w:pPr>
            <w:r w:rsidRPr="003D224E">
              <w:rPr>
                <w:b/>
              </w:rPr>
              <w:t>Change history</w:t>
            </w:r>
          </w:p>
        </w:tc>
      </w:tr>
      <w:tr w:rsidR="008C107F" w:rsidRPr="003D224E" w14:paraId="17EABF37" w14:textId="77777777" w:rsidTr="00B06141">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081AD61" w14:textId="77777777" w:rsidR="008C107F" w:rsidRPr="003D224E" w:rsidRDefault="008C107F" w:rsidP="004513E4">
            <w:pPr>
              <w:pStyle w:val="TAL"/>
              <w:rPr>
                <w:b/>
                <w:sz w:val="16"/>
              </w:rPr>
            </w:pPr>
            <w:r w:rsidRPr="003D224E">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9E52C44" w14:textId="77777777" w:rsidR="008C107F" w:rsidRPr="003D224E" w:rsidRDefault="008C107F" w:rsidP="004513E4">
            <w:pPr>
              <w:pStyle w:val="TAL"/>
              <w:rPr>
                <w:b/>
                <w:sz w:val="16"/>
              </w:rPr>
            </w:pPr>
            <w:r w:rsidRPr="003D224E">
              <w:rPr>
                <w:b/>
                <w:sz w:val="16"/>
              </w:rPr>
              <w:t>Meeting</w:t>
            </w:r>
          </w:p>
        </w:tc>
        <w:tc>
          <w:tcPr>
            <w:tcW w:w="1094" w:type="dxa"/>
            <w:tcBorders>
              <w:top w:val="single" w:sz="6" w:space="0" w:color="auto"/>
              <w:left w:val="single" w:sz="6" w:space="0" w:color="auto"/>
              <w:bottom w:val="single" w:sz="6" w:space="0" w:color="auto"/>
              <w:right w:val="single" w:sz="6" w:space="0" w:color="auto"/>
            </w:tcBorders>
            <w:shd w:val="pct10" w:color="auto" w:fill="FFFFFF"/>
            <w:hideMark/>
          </w:tcPr>
          <w:p w14:paraId="77E01839" w14:textId="77777777" w:rsidR="008C107F" w:rsidRPr="003D224E" w:rsidRDefault="008C107F" w:rsidP="004513E4">
            <w:pPr>
              <w:pStyle w:val="TAL"/>
              <w:rPr>
                <w:b/>
                <w:sz w:val="16"/>
              </w:rPr>
            </w:pPr>
            <w:proofErr w:type="spellStart"/>
            <w:r w:rsidRPr="003D224E">
              <w:rPr>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B0E35A5" w14:textId="77777777" w:rsidR="008C107F" w:rsidRPr="003D224E" w:rsidRDefault="008C107F" w:rsidP="004513E4">
            <w:pPr>
              <w:pStyle w:val="TAL"/>
              <w:rPr>
                <w:b/>
                <w:sz w:val="16"/>
              </w:rPr>
            </w:pPr>
            <w:r w:rsidRPr="003D224E">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B2CED5C" w14:textId="77777777" w:rsidR="008C107F" w:rsidRPr="003D224E" w:rsidRDefault="008C107F" w:rsidP="004513E4">
            <w:pPr>
              <w:pStyle w:val="TAL"/>
              <w:rPr>
                <w:b/>
                <w:sz w:val="16"/>
              </w:rPr>
            </w:pPr>
            <w:r w:rsidRPr="003D224E">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59AA3FC" w14:textId="77777777" w:rsidR="008C107F" w:rsidRPr="003D224E" w:rsidRDefault="008C107F" w:rsidP="004513E4">
            <w:pPr>
              <w:pStyle w:val="TAL"/>
              <w:rPr>
                <w:b/>
                <w:sz w:val="16"/>
              </w:rPr>
            </w:pPr>
            <w:r w:rsidRPr="003D224E">
              <w:rPr>
                <w:b/>
                <w:sz w:val="16"/>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3891D1EA" w14:textId="77777777" w:rsidR="008C107F" w:rsidRPr="003D224E" w:rsidRDefault="008C107F" w:rsidP="004513E4">
            <w:pPr>
              <w:pStyle w:val="TAL"/>
              <w:rPr>
                <w:b/>
                <w:sz w:val="16"/>
              </w:rPr>
            </w:pPr>
            <w:r w:rsidRPr="003D224E">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D2ECFE7" w14:textId="77777777" w:rsidR="008C107F" w:rsidRPr="003D224E" w:rsidRDefault="008C107F" w:rsidP="004513E4">
            <w:pPr>
              <w:pStyle w:val="TAL"/>
              <w:rPr>
                <w:b/>
                <w:sz w:val="16"/>
              </w:rPr>
            </w:pPr>
            <w:r w:rsidRPr="003D224E">
              <w:rPr>
                <w:b/>
                <w:sz w:val="16"/>
              </w:rPr>
              <w:t>New version</w:t>
            </w:r>
          </w:p>
        </w:tc>
      </w:tr>
      <w:tr w:rsidR="00A10A85" w:rsidRPr="003D224E" w14:paraId="0851F33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3B662D8" w14:textId="77777777" w:rsidR="00A10A85" w:rsidRPr="003D224E" w:rsidRDefault="00A10A85" w:rsidP="00A10A85">
            <w:pPr>
              <w:rPr>
                <w:rFonts w:ascii="Arial" w:eastAsia="DengXian" w:hAnsi="Arial"/>
                <w:sz w:val="16"/>
                <w:lang w:eastAsia="zh-CN"/>
              </w:rPr>
            </w:pPr>
            <w:r w:rsidRPr="003D224E">
              <w:rPr>
                <w:rFonts w:ascii="Arial" w:eastAsia="DengXian" w:hAnsi="Arial"/>
                <w:sz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AC559" w14:textId="77777777" w:rsidR="00A10A85" w:rsidRPr="003D224E" w:rsidRDefault="00A10A85" w:rsidP="00A10A85">
            <w:pPr>
              <w:pStyle w:val="TAL"/>
              <w:rPr>
                <w:rFonts w:eastAsia="DengXian"/>
                <w:sz w:val="16"/>
                <w:lang w:eastAsia="zh-CN"/>
              </w:rPr>
            </w:pPr>
            <w:r w:rsidRPr="003D224E">
              <w:rPr>
                <w:rFonts w:eastAsia="DengXian"/>
                <w:sz w:val="16"/>
                <w:lang w:eastAsia="zh-CN"/>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1A8BE" w14:textId="77777777" w:rsidR="00A10A85" w:rsidRPr="003D224E" w:rsidRDefault="00A10A85" w:rsidP="00A10A85">
            <w:pPr>
              <w:pStyle w:val="TAL"/>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370D2" w14:textId="77777777" w:rsidR="00A10A85" w:rsidRPr="003D224E" w:rsidRDefault="00A10A85" w:rsidP="00A10A85">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BDC10" w14:textId="77777777" w:rsidR="00A10A85" w:rsidRPr="003D224E" w:rsidRDefault="00A10A85" w:rsidP="00A10A85">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3F5C" w14:textId="77777777" w:rsidR="00A10A85" w:rsidRPr="003D224E" w:rsidRDefault="00A10A85" w:rsidP="00A10A85">
            <w:pPr>
              <w:pStyle w:val="TAL"/>
              <w:rPr>
                <w:sz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997554" w14:textId="77777777" w:rsidR="00A10A85" w:rsidRPr="003D224E" w:rsidRDefault="00A10A85" w:rsidP="00A10A85">
            <w:pPr>
              <w:pStyle w:val="TAL"/>
              <w:rPr>
                <w:sz w:val="16"/>
              </w:rPr>
            </w:pPr>
            <w:r>
              <w:rPr>
                <w:sz w:val="16"/>
              </w:rPr>
              <w:t>Upgrade to change control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E73D" w14:textId="77777777" w:rsidR="00A10A85" w:rsidRPr="003D224E" w:rsidRDefault="00A10A85" w:rsidP="00A10A85">
            <w:pPr>
              <w:pStyle w:val="TAL"/>
              <w:rPr>
                <w:rFonts w:eastAsia="DengXian"/>
                <w:sz w:val="16"/>
                <w:lang w:eastAsia="zh-CN"/>
              </w:rPr>
            </w:pPr>
            <w:r>
              <w:rPr>
                <w:rFonts w:eastAsia="DengXian"/>
                <w:sz w:val="16"/>
                <w:lang w:eastAsia="zh-CN"/>
              </w:rPr>
              <w:t>15.0.0</w:t>
            </w:r>
          </w:p>
        </w:tc>
      </w:tr>
      <w:tr w:rsidR="00A10A85" w:rsidRPr="003D224E" w14:paraId="3039BA5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AEB6515" w14:textId="77777777" w:rsidR="00A10A85" w:rsidRPr="003D224E" w:rsidRDefault="00A10A85" w:rsidP="00A10A85">
            <w:pPr>
              <w:rPr>
                <w:rFonts w:ascii="Arial" w:eastAsia="DengXian" w:hAnsi="Arial"/>
                <w:sz w:val="16"/>
                <w:lang w:eastAsia="zh-CN"/>
              </w:rPr>
            </w:pPr>
            <w:r>
              <w:rPr>
                <w:rFonts w:ascii="Arial" w:eastAsia="DengXian" w:hAnsi="Arial"/>
                <w:sz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1BF01" w14:textId="77777777" w:rsidR="00A10A85" w:rsidRPr="003D224E" w:rsidRDefault="00A10A85" w:rsidP="00A10A85">
            <w:pPr>
              <w:pStyle w:val="TAL"/>
              <w:rPr>
                <w:rFonts w:eastAsia="DengXian"/>
                <w:sz w:val="16"/>
                <w:lang w:eastAsia="zh-CN"/>
              </w:rPr>
            </w:pPr>
            <w:r>
              <w:rPr>
                <w:rFonts w:eastAsia="DengXian"/>
                <w:sz w:val="16"/>
                <w:lang w:eastAsia="zh-CN"/>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9642D" w14:textId="77777777" w:rsidR="00A10A85" w:rsidRPr="003D224E" w:rsidRDefault="00A10A85" w:rsidP="00A10A85">
            <w:pPr>
              <w:pStyle w:val="TAL"/>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4F1E3" w14:textId="77777777" w:rsidR="00A10A85" w:rsidRPr="003D224E" w:rsidRDefault="00A10A85" w:rsidP="00A10A85">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3549" w14:textId="77777777" w:rsidR="00A10A85" w:rsidRPr="003D224E" w:rsidRDefault="00A10A85" w:rsidP="00A10A85">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8DE40" w14:textId="77777777" w:rsidR="00A10A85" w:rsidRPr="003D224E" w:rsidRDefault="00A10A85" w:rsidP="00A10A85">
            <w:pPr>
              <w:pStyle w:val="TAL"/>
              <w:rPr>
                <w:sz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327F3" w14:textId="77777777" w:rsidR="00A10A85" w:rsidRPr="003D224E" w:rsidRDefault="00A10A85" w:rsidP="00A10A85">
            <w:pPr>
              <w:pStyle w:val="TAL"/>
              <w:rPr>
                <w:sz w:val="16"/>
              </w:rPr>
            </w:pPr>
            <w:proofErr w:type="spellStart"/>
            <w:r>
              <w:rPr>
                <w:sz w:val="16"/>
              </w:rPr>
              <w:t>EditHelp</w:t>
            </w:r>
            <w:proofErr w:type="spellEnd"/>
            <w:r>
              <w:rPr>
                <w:sz w:val="16"/>
              </w:rPr>
              <w:t xml:space="preserve"> fix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61EE" w14:textId="77777777" w:rsidR="00A10A85" w:rsidRPr="003D224E" w:rsidRDefault="00A10A85" w:rsidP="00A10A85">
            <w:pPr>
              <w:pStyle w:val="TAL"/>
              <w:rPr>
                <w:rFonts w:eastAsia="DengXian"/>
                <w:sz w:val="16"/>
                <w:lang w:eastAsia="zh-CN"/>
              </w:rPr>
            </w:pPr>
            <w:r>
              <w:rPr>
                <w:rFonts w:eastAsia="DengXian"/>
                <w:sz w:val="16"/>
                <w:lang w:eastAsia="zh-CN"/>
              </w:rPr>
              <w:t>15.0.1</w:t>
            </w:r>
          </w:p>
        </w:tc>
      </w:tr>
      <w:tr w:rsidR="00323167" w:rsidRPr="003D224E" w14:paraId="2664727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1AE24AC" w14:textId="77777777" w:rsidR="00323167" w:rsidRDefault="00323167" w:rsidP="00A10A85">
            <w:pPr>
              <w:rPr>
                <w:rFonts w:ascii="Arial" w:eastAsia="DengXian" w:hAnsi="Arial"/>
                <w:sz w:val="16"/>
                <w:lang w:eastAsia="zh-CN"/>
              </w:rPr>
            </w:pPr>
            <w:r>
              <w:rPr>
                <w:rFonts w:ascii="Arial" w:eastAsia="DengXian" w:hAnsi="Arial"/>
                <w:sz w:val="16"/>
                <w:lang w:eastAsia="zh-CN"/>
              </w:rPr>
              <w:t>2018-</w:t>
            </w:r>
            <w:r w:rsidR="001A6A08">
              <w:rPr>
                <w:rFonts w:ascii="Arial" w:eastAsia="DengXian" w:hAnsi="Arial"/>
                <w:sz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B381" w14:textId="77777777" w:rsidR="00323167" w:rsidRDefault="00323167" w:rsidP="00A10A85">
            <w:pPr>
              <w:pStyle w:val="TAL"/>
              <w:rPr>
                <w:rFonts w:eastAsia="DengXian"/>
                <w:sz w:val="16"/>
                <w:lang w:eastAsia="zh-CN"/>
              </w:rPr>
            </w:pPr>
            <w:r>
              <w:rPr>
                <w:rFonts w:eastAsia="DengXian"/>
                <w:sz w:val="16"/>
                <w:lang w:eastAsia="zh-CN"/>
              </w:rPr>
              <w:t>SA#8</w:t>
            </w:r>
            <w:r w:rsidR="001A6A08">
              <w:rPr>
                <w:rFonts w:eastAsia="DengXian"/>
                <w:sz w:val="16"/>
                <w:lang w:eastAsia="zh-CN"/>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00740" w14:textId="77777777" w:rsidR="00323167" w:rsidRPr="003D224E" w:rsidRDefault="00323167" w:rsidP="00A10A85">
            <w:pPr>
              <w:pStyle w:val="TAL"/>
              <w:rPr>
                <w:sz w:val="16"/>
              </w:rPr>
            </w:pPr>
            <w:r>
              <w:rPr>
                <w:sz w:val="16"/>
              </w:rPr>
              <w:t>SP-181041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2DC3F" w14:textId="77777777" w:rsidR="00323167" w:rsidRPr="003D224E" w:rsidRDefault="00323167" w:rsidP="00A10A85">
            <w:pPr>
              <w:pStyle w:val="TAL"/>
              <w:rPr>
                <w:sz w:val="16"/>
              </w:rPr>
            </w:pPr>
            <w:r>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8327F" w14:textId="77777777" w:rsidR="00323167" w:rsidRPr="003D224E" w:rsidRDefault="00323167" w:rsidP="00A10A85">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696" w14:textId="77777777" w:rsidR="00323167" w:rsidRPr="003D224E" w:rsidRDefault="00323167" w:rsidP="00A10A85">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5BE806" w14:textId="77777777" w:rsidR="00323167" w:rsidRDefault="00323167" w:rsidP="00A10A85">
            <w:pPr>
              <w:pStyle w:val="TAL"/>
              <w:rPr>
                <w:sz w:val="16"/>
              </w:rPr>
            </w:pPr>
            <w:r>
              <w:rPr>
                <w:sz w:val="16"/>
              </w:rPr>
              <w:t>Align title with TS database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11EB9" w14:textId="77777777" w:rsidR="00323167" w:rsidRDefault="00323167" w:rsidP="00A10A85">
            <w:pPr>
              <w:pStyle w:val="TAL"/>
              <w:rPr>
                <w:rFonts w:eastAsia="DengXian"/>
                <w:sz w:val="16"/>
                <w:lang w:eastAsia="zh-CN"/>
              </w:rPr>
            </w:pPr>
            <w:r>
              <w:rPr>
                <w:rFonts w:eastAsia="DengXian"/>
                <w:sz w:val="16"/>
                <w:lang w:eastAsia="zh-CN"/>
              </w:rPr>
              <w:t>15.</w:t>
            </w:r>
            <w:r w:rsidR="001A6A08">
              <w:rPr>
                <w:rFonts w:eastAsia="DengXian"/>
                <w:sz w:val="16"/>
                <w:lang w:eastAsia="zh-CN"/>
              </w:rPr>
              <w:t>1</w:t>
            </w:r>
            <w:r>
              <w:rPr>
                <w:rFonts w:eastAsia="DengXian"/>
                <w:sz w:val="16"/>
                <w:lang w:eastAsia="zh-CN"/>
              </w:rPr>
              <w:t>.</w:t>
            </w:r>
            <w:r w:rsidR="001A6A08">
              <w:rPr>
                <w:rFonts w:eastAsia="DengXian"/>
                <w:sz w:val="16"/>
                <w:lang w:eastAsia="zh-CN"/>
              </w:rPr>
              <w:t>0</w:t>
            </w:r>
          </w:p>
        </w:tc>
      </w:tr>
      <w:tr w:rsidR="009A1690" w:rsidRPr="003D224E" w14:paraId="651705DA"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6879E69" w14:textId="77777777" w:rsidR="009A1690" w:rsidRDefault="009A1690" w:rsidP="00A10A85">
            <w:pPr>
              <w:rPr>
                <w:rFonts w:ascii="Arial" w:eastAsia="DengXian" w:hAnsi="Arial"/>
                <w:sz w:val="16"/>
                <w:lang w:eastAsia="zh-CN"/>
              </w:rPr>
            </w:pPr>
            <w:r>
              <w:rPr>
                <w:rFonts w:ascii="Arial" w:eastAsia="DengXian" w:hAnsi="Arial"/>
                <w:sz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50CEB" w14:textId="77777777" w:rsidR="009A1690" w:rsidRDefault="009A1690" w:rsidP="00A10A85">
            <w:pPr>
              <w:pStyle w:val="TAL"/>
              <w:rPr>
                <w:rFonts w:eastAsia="DengXian"/>
                <w:sz w:val="16"/>
                <w:lang w:eastAsia="zh-CN"/>
              </w:rPr>
            </w:pPr>
            <w:r>
              <w:rPr>
                <w:rFonts w:eastAsia="DengXian"/>
                <w:sz w:val="16"/>
                <w:lang w:eastAsia="zh-CN"/>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D6711" w14:textId="77777777" w:rsidR="009A1690" w:rsidRDefault="009A1690" w:rsidP="00A10A85">
            <w:pPr>
              <w:pStyle w:val="TAL"/>
              <w:rPr>
                <w:sz w:val="16"/>
              </w:rPr>
            </w:pPr>
            <w:r>
              <w:rPr>
                <w:sz w:val="16"/>
              </w:rPr>
              <w:t>SP-190122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7CCE4" w14:textId="77777777" w:rsidR="009A1690" w:rsidRDefault="009A1690" w:rsidP="00A10A85">
            <w:pPr>
              <w:pStyle w:val="TAL"/>
              <w:rPr>
                <w:sz w:val="16"/>
              </w:rPr>
            </w:pPr>
            <w:r>
              <w:rPr>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C3F3E" w14:textId="77777777" w:rsidR="009A1690" w:rsidRDefault="009A1690" w:rsidP="00A10A85">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DD07" w14:textId="77777777" w:rsidR="009A1690" w:rsidRDefault="009A1690" w:rsidP="00A10A85">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C63587" w14:textId="77777777" w:rsidR="009A1690" w:rsidRDefault="009A1690" w:rsidP="00A10A85">
            <w:pPr>
              <w:pStyle w:val="TAL"/>
              <w:rPr>
                <w:sz w:val="16"/>
              </w:rPr>
            </w:pPr>
            <w:r>
              <w:rPr>
                <w:sz w:val="16"/>
              </w:rPr>
              <w:t>Update KPI subscribers of single network slice instance through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049AB" w14:textId="77777777" w:rsidR="009A1690" w:rsidRDefault="009A1690" w:rsidP="00A10A85">
            <w:pPr>
              <w:pStyle w:val="TAL"/>
              <w:rPr>
                <w:rFonts w:eastAsia="DengXian"/>
                <w:sz w:val="16"/>
                <w:lang w:eastAsia="zh-CN"/>
              </w:rPr>
            </w:pPr>
            <w:r>
              <w:rPr>
                <w:rFonts w:eastAsia="DengXian"/>
                <w:sz w:val="16"/>
                <w:lang w:eastAsia="zh-CN"/>
              </w:rPr>
              <w:t>15.2.0</w:t>
            </w:r>
          </w:p>
        </w:tc>
      </w:tr>
      <w:tr w:rsidR="009F5486" w:rsidRPr="003D224E" w14:paraId="07CA5E89"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F486924" w14:textId="77777777" w:rsidR="009F5486" w:rsidRDefault="009F5486" w:rsidP="009F5486">
            <w:pPr>
              <w:rPr>
                <w:rFonts w:ascii="Arial" w:eastAsia="DengXian" w:hAnsi="Arial"/>
                <w:sz w:val="16"/>
                <w:lang w:eastAsia="zh-CN"/>
              </w:rPr>
            </w:pPr>
            <w:r>
              <w:rPr>
                <w:rFonts w:ascii="Arial" w:eastAsia="DengXian" w:hAnsi="Arial"/>
                <w:sz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667F6" w14:textId="77777777" w:rsidR="009F5486" w:rsidRDefault="009F5486" w:rsidP="009F5486">
            <w:pPr>
              <w:pStyle w:val="TAL"/>
              <w:rPr>
                <w:rFonts w:eastAsia="DengXian"/>
                <w:sz w:val="16"/>
                <w:lang w:eastAsia="zh-CN"/>
              </w:rPr>
            </w:pPr>
            <w:r>
              <w:rPr>
                <w:rFonts w:eastAsia="DengXian"/>
                <w:sz w:val="16"/>
                <w:lang w:eastAsia="zh-CN"/>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F3910" w14:textId="77777777" w:rsidR="009F5486" w:rsidRDefault="009F5486" w:rsidP="009F5486">
            <w:pPr>
              <w:pStyle w:val="TAL"/>
              <w:rPr>
                <w:sz w:val="16"/>
              </w:rPr>
            </w:pPr>
            <w:r>
              <w:rPr>
                <w:sz w:val="16"/>
              </w:rPr>
              <w:t>SP-190122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CD57B" w14:textId="77777777" w:rsidR="009F5486" w:rsidRDefault="009F5486" w:rsidP="009F5486">
            <w:pPr>
              <w:pStyle w:val="TAL"/>
              <w:rPr>
                <w:sz w:val="16"/>
              </w:rPr>
            </w:pPr>
            <w:r>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B224" w14:textId="77777777" w:rsidR="009F5486" w:rsidRDefault="009F5486" w:rsidP="009F5486">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CDC7A" w14:textId="77777777" w:rsidR="009F5486" w:rsidRDefault="009F5486" w:rsidP="009F5486">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32684" w14:textId="77777777" w:rsidR="009F5486" w:rsidRDefault="009F5486" w:rsidP="009F5486">
            <w:pPr>
              <w:pStyle w:val="TAL"/>
              <w:rPr>
                <w:sz w:val="16"/>
              </w:rPr>
            </w:pPr>
            <w:r>
              <w:rPr>
                <w:sz w:val="16"/>
              </w:rPr>
              <w:t xml:space="preserve">Update definition of mean number of PDU sessions KPI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428A" w14:textId="77777777" w:rsidR="009F5486" w:rsidRDefault="009F5486" w:rsidP="009F5486">
            <w:pPr>
              <w:pStyle w:val="TAL"/>
              <w:rPr>
                <w:rFonts w:eastAsia="DengXian"/>
                <w:sz w:val="16"/>
                <w:lang w:eastAsia="zh-CN"/>
              </w:rPr>
            </w:pPr>
            <w:r>
              <w:rPr>
                <w:rFonts w:eastAsia="DengXian"/>
                <w:sz w:val="16"/>
                <w:lang w:eastAsia="zh-CN"/>
              </w:rPr>
              <w:t>15.2.0</w:t>
            </w:r>
          </w:p>
        </w:tc>
      </w:tr>
      <w:tr w:rsidR="002F5765" w:rsidRPr="003D224E" w14:paraId="7981E1E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9995C4C" w14:textId="77777777" w:rsidR="002F5765" w:rsidRDefault="002F5765" w:rsidP="009F5486">
            <w:pPr>
              <w:rPr>
                <w:rFonts w:ascii="Arial" w:eastAsia="DengXian" w:hAnsi="Arial"/>
                <w:sz w:val="16"/>
                <w:lang w:eastAsia="zh-CN"/>
              </w:rPr>
            </w:pPr>
            <w:r>
              <w:rPr>
                <w:rFonts w:ascii="Arial" w:eastAsia="DengXian" w:hAnsi="Arial"/>
                <w:sz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6C819" w14:textId="77777777" w:rsidR="002F5765" w:rsidRDefault="002F5765" w:rsidP="009F5486">
            <w:pPr>
              <w:pStyle w:val="TAL"/>
              <w:rPr>
                <w:rFonts w:eastAsia="DengXian"/>
                <w:sz w:val="16"/>
                <w:lang w:eastAsia="zh-CN"/>
              </w:rPr>
            </w:pPr>
            <w:r>
              <w:rPr>
                <w:rFonts w:eastAsia="DengXian"/>
                <w:sz w:val="16"/>
                <w:lang w:eastAsia="zh-CN"/>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71D8E" w14:textId="77777777" w:rsidR="002F5765" w:rsidRDefault="002F5765" w:rsidP="009F5486">
            <w:pPr>
              <w:pStyle w:val="TAL"/>
              <w:rPr>
                <w:sz w:val="16"/>
              </w:rPr>
            </w:pPr>
            <w:r>
              <w:rPr>
                <w:sz w:val="16"/>
              </w:rPr>
              <w:t>SP-190111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5AC73" w14:textId="77777777" w:rsidR="002F5765" w:rsidRDefault="002F5765" w:rsidP="009F5486">
            <w:pPr>
              <w:pStyle w:val="TAL"/>
              <w:rPr>
                <w:sz w:val="16"/>
              </w:rPr>
            </w:pPr>
            <w:r>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585C8" w14:textId="77777777" w:rsidR="002F5765" w:rsidRDefault="002F5765" w:rsidP="009F5486">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0082" w14:textId="77777777" w:rsidR="002F5765" w:rsidRDefault="002F5765" w:rsidP="009F548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322D35" w14:textId="77777777" w:rsidR="002F5765" w:rsidRDefault="002F5765" w:rsidP="009F5486">
            <w:pPr>
              <w:pStyle w:val="TAL"/>
              <w:rPr>
                <w:sz w:val="16"/>
              </w:rPr>
            </w:pPr>
            <w:r>
              <w:rPr>
                <w:sz w:val="16"/>
              </w:rPr>
              <w:t>Add KPI of QoS flow Retainability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03A7" w14:textId="77777777" w:rsidR="002F5765" w:rsidRDefault="002F5765" w:rsidP="009F5486">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192090" w:rsidRPr="003D224E" w14:paraId="1FF34676"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6C3BD36" w14:textId="77777777" w:rsidR="00192090" w:rsidRDefault="00192090" w:rsidP="00192090">
            <w:pPr>
              <w:rPr>
                <w:rFonts w:ascii="Arial" w:eastAsia="DengXian" w:hAnsi="Arial"/>
                <w:sz w:val="16"/>
                <w:lang w:eastAsia="zh-CN"/>
              </w:rPr>
            </w:pPr>
            <w:r>
              <w:rPr>
                <w:rFonts w:ascii="Arial" w:eastAsia="DengXian" w:hAnsi="Arial"/>
                <w:sz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E8687" w14:textId="77777777" w:rsidR="00192090" w:rsidRDefault="00192090" w:rsidP="00192090">
            <w:pPr>
              <w:pStyle w:val="TAL"/>
              <w:rPr>
                <w:rFonts w:eastAsia="DengXian"/>
                <w:sz w:val="16"/>
                <w:lang w:eastAsia="zh-CN"/>
              </w:rPr>
            </w:pPr>
            <w:r>
              <w:rPr>
                <w:rFonts w:eastAsia="DengXian"/>
                <w:sz w:val="16"/>
                <w:lang w:eastAsia="zh-CN"/>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AE93" w14:textId="77777777" w:rsidR="00192090" w:rsidRDefault="00192090" w:rsidP="00192090">
            <w:pPr>
              <w:pStyle w:val="TAL"/>
              <w:rPr>
                <w:sz w:val="16"/>
              </w:rPr>
            </w:pPr>
            <w:r>
              <w:rPr>
                <w:sz w:val="16"/>
              </w:rPr>
              <w:t>SP-190111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2CD2" w14:textId="77777777" w:rsidR="00192090" w:rsidRDefault="00192090" w:rsidP="00192090">
            <w:pPr>
              <w:pStyle w:val="TAL"/>
              <w:rPr>
                <w:sz w:val="16"/>
              </w:rPr>
            </w:pPr>
            <w:r>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51F3" w14:textId="77777777" w:rsidR="00192090" w:rsidRDefault="00192090" w:rsidP="0019209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5B311" w14:textId="77777777" w:rsidR="00192090" w:rsidRDefault="00192090" w:rsidP="0019209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035A35" w14:textId="77777777" w:rsidR="00192090" w:rsidRDefault="00192090" w:rsidP="00192090">
            <w:pPr>
              <w:pStyle w:val="TAL"/>
              <w:rPr>
                <w:sz w:val="16"/>
              </w:rPr>
            </w:pPr>
            <w:r>
              <w:rPr>
                <w:sz w:val="16"/>
              </w:rPr>
              <w:t>Add DRB Accessibility KPI and Use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8497" w14:textId="77777777" w:rsidR="00192090" w:rsidRDefault="00192090" w:rsidP="00192090">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831D1C" w:rsidRPr="003D224E" w14:paraId="02CB267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D9C8" w14:textId="77777777" w:rsidR="00831D1C" w:rsidRDefault="00831D1C" w:rsidP="00192090">
            <w:pPr>
              <w:rPr>
                <w:rFonts w:ascii="Arial" w:eastAsia="DengXian" w:hAnsi="Arial"/>
                <w:sz w:val="16"/>
                <w:lang w:eastAsia="zh-CN"/>
              </w:rPr>
            </w:pPr>
            <w:r>
              <w:rPr>
                <w:rFonts w:ascii="Arial" w:eastAsia="DengXian" w:hAnsi="Arial"/>
                <w:sz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9C158" w14:textId="77777777" w:rsidR="00831D1C" w:rsidRDefault="00831D1C" w:rsidP="00192090">
            <w:pPr>
              <w:pStyle w:val="TAL"/>
              <w:rPr>
                <w:rFonts w:eastAsia="DengXian"/>
                <w:sz w:val="16"/>
                <w:lang w:eastAsia="zh-CN"/>
              </w:rPr>
            </w:pPr>
            <w:r>
              <w:rPr>
                <w:rFonts w:eastAsia="DengXian"/>
                <w:sz w:val="16"/>
                <w:lang w:eastAsia="zh-CN"/>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B3831" w14:textId="77777777" w:rsidR="00831D1C" w:rsidRDefault="00831D1C" w:rsidP="00192090">
            <w:pPr>
              <w:pStyle w:val="TAL"/>
              <w:rPr>
                <w:sz w:val="16"/>
              </w:rPr>
            </w:pPr>
            <w:r>
              <w:rPr>
                <w:sz w:val="16"/>
              </w:rPr>
              <w:t>SP-190371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786DF" w14:textId="77777777" w:rsidR="00831D1C" w:rsidRDefault="00831D1C" w:rsidP="00192090">
            <w:pPr>
              <w:pStyle w:val="TAL"/>
              <w:rPr>
                <w:sz w:val="16"/>
              </w:rPr>
            </w:pPr>
            <w:r>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DCF09" w14:textId="77777777" w:rsidR="00831D1C" w:rsidRDefault="00831D1C" w:rsidP="0019209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64AF" w14:textId="77777777" w:rsidR="00831D1C" w:rsidRDefault="00831D1C" w:rsidP="0019209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2F744C" w14:textId="77777777" w:rsidR="00831D1C" w:rsidRDefault="00831D1C" w:rsidP="00192090">
            <w:pPr>
              <w:pStyle w:val="TAL"/>
              <w:rPr>
                <w:sz w:val="16"/>
              </w:rPr>
            </w:pPr>
            <w:r w:rsidRPr="00CC4D9B">
              <w:rPr>
                <w:sz w:val="16"/>
              </w:rPr>
              <w:t>Add KPI for NG-RAN Handover Success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88EF" w14:textId="77777777" w:rsidR="00831D1C" w:rsidRDefault="00831D1C" w:rsidP="00192090">
            <w:pPr>
              <w:pStyle w:val="TAL"/>
              <w:rPr>
                <w:rFonts w:eastAsia="DengXian"/>
                <w:sz w:val="16"/>
                <w:lang w:eastAsia="zh-CN"/>
              </w:rPr>
            </w:pPr>
            <w:r>
              <w:rPr>
                <w:rFonts w:eastAsia="DengXian"/>
                <w:sz w:val="16"/>
                <w:lang w:eastAsia="zh-CN"/>
              </w:rPr>
              <w:t>16.1.0</w:t>
            </w:r>
          </w:p>
        </w:tc>
      </w:tr>
      <w:tr w:rsidR="00656B5C" w:rsidRPr="003D224E" w14:paraId="221CF18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68EB34A" w14:textId="77777777" w:rsidR="00656B5C" w:rsidRDefault="00656B5C" w:rsidP="00192090">
            <w:pPr>
              <w:rPr>
                <w:rFonts w:ascii="Arial" w:eastAsia="DengXian" w:hAnsi="Arial"/>
                <w:sz w:val="16"/>
                <w:lang w:eastAsia="zh-CN"/>
              </w:rPr>
            </w:pPr>
            <w:r>
              <w:rPr>
                <w:rFonts w:ascii="Arial" w:eastAsia="DengXian" w:hAnsi="Arial"/>
                <w:sz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0E97C" w14:textId="77777777" w:rsidR="00656B5C" w:rsidRDefault="00656B5C" w:rsidP="00192090">
            <w:pPr>
              <w:pStyle w:val="TAL"/>
              <w:rPr>
                <w:rFonts w:eastAsia="DengXian"/>
                <w:sz w:val="16"/>
                <w:lang w:eastAsia="zh-CN"/>
              </w:rPr>
            </w:pPr>
            <w:r>
              <w:rPr>
                <w:rFonts w:eastAsia="DengXian"/>
                <w:sz w:val="16"/>
                <w:lang w:eastAsia="zh-CN"/>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3574" w14:textId="77777777" w:rsidR="00656B5C" w:rsidRDefault="00656B5C" w:rsidP="00192090">
            <w:pPr>
              <w:pStyle w:val="TAL"/>
              <w:rPr>
                <w:sz w:val="16"/>
              </w:rPr>
            </w:pPr>
            <w:r>
              <w:rPr>
                <w:sz w:val="16"/>
              </w:rPr>
              <w:t>SP-190375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18347" w14:textId="77777777" w:rsidR="00656B5C" w:rsidRDefault="00656B5C" w:rsidP="00192090">
            <w:pPr>
              <w:pStyle w:val="TAL"/>
              <w:rPr>
                <w:sz w:val="16"/>
              </w:rPr>
            </w:pPr>
            <w:r>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5EFFE" w14:textId="77777777" w:rsidR="00656B5C" w:rsidRDefault="00656B5C" w:rsidP="00192090">
            <w:pPr>
              <w:pStyle w:val="TAL"/>
              <w:rPr>
                <w:sz w:val="16"/>
              </w:rPr>
            </w:pPr>
            <w:r>
              <w:rPr>
                <w:sz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BBC3" w14:textId="77777777" w:rsidR="00656B5C" w:rsidRDefault="00656B5C" w:rsidP="00192090">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B41589" w14:textId="77777777" w:rsidR="00656B5C" w:rsidRPr="00656B5C" w:rsidRDefault="00656B5C" w:rsidP="00192090">
            <w:pPr>
              <w:pStyle w:val="TAL"/>
              <w:rPr>
                <w:sz w:val="16"/>
              </w:rPr>
            </w:pPr>
            <w:r>
              <w:rPr>
                <w:sz w:val="16"/>
              </w:rPr>
              <w:t>Correction of Throughput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AFF9D" w14:textId="77777777" w:rsidR="00656B5C" w:rsidRDefault="00656B5C" w:rsidP="00192090">
            <w:pPr>
              <w:pStyle w:val="TAL"/>
              <w:rPr>
                <w:rFonts w:eastAsia="DengXian"/>
                <w:sz w:val="16"/>
                <w:lang w:eastAsia="zh-CN"/>
              </w:rPr>
            </w:pPr>
            <w:r>
              <w:rPr>
                <w:rFonts w:eastAsia="DengXian"/>
                <w:sz w:val="16"/>
                <w:lang w:eastAsia="zh-CN"/>
              </w:rPr>
              <w:t>16.1.0</w:t>
            </w:r>
          </w:p>
        </w:tc>
      </w:tr>
      <w:tr w:rsidR="00C91859" w:rsidRPr="003D224E" w14:paraId="31DB889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B6A39BB" w14:textId="77777777" w:rsidR="00C91859" w:rsidRDefault="00C91859" w:rsidP="00192090">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5A089" w14:textId="77777777" w:rsidR="00C91859" w:rsidRDefault="00C91859" w:rsidP="00192090">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C8D4C" w14:textId="77777777" w:rsidR="00C91859" w:rsidRDefault="00C91859" w:rsidP="00192090">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57B2B" w14:textId="77777777" w:rsidR="00C91859" w:rsidRDefault="00C91859" w:rsidP="00192090">
            <w:pPr>
              <w:pStyle w:val="TAL"/>
              <w:rPr>
                <w:sz w:val="16"/>
              </w:rPr>
            </w:pPr>
            <w:r>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3034C" w14:textId="77777777" w:rsidR="00C91859" w:rsidRDefault="00C91859" w:rsidP="00192090">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28347" w14:textId="77777777" w:rsidR="00C91859" w:rsidRDefault="00C91859" w:rsidP="0019209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8320A0" w14:textId="77777777" w:rsidR="00C91859" w:rsidRDefault="00C91859" w:rsidP="00192090">
            <w:pPr>
              <w:pStyle w:val="TAL"/>
              <w:rPr>
                <w:sz w:val="16"/>
              </w:rPr>
            </w:pPr>
            <w:r w:rsidRPr="008649C1">
              <w:rPr>
                <w:sz w:val="16"/>
              </w:rPr>
              <w:t>Add KPI for DRB Retainability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747D6" w14:textId="77777777" w:rsidR="00C91859" w:rsidRDefault="00C91859" w:rsidP="00192090">
            <w:pPr>
              <w:pStyle w:val="TAL"/>
              <w:rPr>
                <w:rFonts w:eastAsia="DengXian"/>
                <w:sz w:val="16"/>
                <w:lang w:eastAsia="zh-CN"/>
              </w:rPr>
            </w:pPr>
            <w:r>
              <w:rPr>
                <w:rFonts w:eastAsia="DengXian"/>
                <w:sz w:val="16"/>
                <w:lang w:eastAsia="zh-CN"/>
              </w:rPr>
              <w:t>16.2.0</w:t>
            </w:r>
          </w:p>
        </w:tc>
      </w:tr>
      <w:tr w:rsidR="00233339" w:rsidRPr="003D224E" w14:paraId="6ECF474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E135335" w14:textId="77777777" w:rsidR="00233339" w:rsidRDefault="00233339" w:rsidP="00233339">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EFFE" w14:textId="77777777" w:rsidR="00233339" w:rsidRDefault="00233339" w:rsidP="00233339">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2D804" w14:textId="77777777" w:rsidR="00233339" w:rsidRDefault="00233339" w:rsidP="00233339">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5C4C7" w14:textId="77777777" w:rsidR="00233339" w:rsidRDefault="00233339" w:rsidP="00233339">
            <w:pPr>
              <w:pStyle w:val="TAL"/>
              <w:rPr>
                <w:sz w:val="16"/>
              </w:rPr>
            </w:pPr>
            <w:r>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F065" w14:textId="77777777" w:rsidR="00233339" w:rsidRDefault="00233339" w:rsidP="00233339">
            <w:pPr>
              <w:pStyle w:val="TAL"/>
              <w:rPr>
                <w:sz w:val="16"/>
              </w:rPr>
            </w:pPr>
            <w:r>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0DF5" w14:textId="77777777" w:rsidR="00233339" w:rsidRDefault="00233339" w:rsidP="00233339">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3563D7" w14:textId="77777777" w:rsidR="00233339" w:rsidRPr="00233339" w:rsidRDefault="00233339" w:rsidP="00233339">
            <w:pPr>
              <w:pStyle w:val="TAL"/>
              <w:rPr>
                <w:sz w:val="16"/>
              </w:rPr>
            </w:pPr>
            <w:r>
              <w:rPr>
                <w:sz w:val="16"/>
              </w:rPr>
              <w:t>Add a new KPI definition of PDU session Establishment Success Rate of one network slice (S-</w:t>
            </w:r>
            <w:proofErr w:type="gramStart"/>
            <w:r>
              <w:rPr>
                <w:sz w:val="16"/>
              </w:rPr>
              <w:t xml:space="preserve">NSSAI)   </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286A" w14:textId="77777777" w:rsidR="00233339" w:rsidRDefault="00233339" w:rsidP="00233339">
            <w:pPr>
              <w:pStyle w:val="TAL"/>
              <w:rPr>
                <w:rFonts w:eastAsia="DengXian"/>
                <w:sz w:val="16"/>
                <w:lang w:eastAsia="zh-CN"/>
              </w:rPr>
            </w:pPr>
            <w:r>
              <w:rPr>
                <w:rFonts w:eastAsia="DengXian"/>
                <w:sz w:val="16"/>
                <w:lang w:eastAsia="zh-CN"/>
              </w:rPr>
              <w:t>16.2.0</w:t>
            </w:r>
          </w:p>
        </w:tc>
      </w:tr>
      <w:tr w:rsidR="00382600" w:rsidRPr="003D224E" w14:paraId="28F3873F"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0EDF6F6" w14:textId="77777777" w:rsidR="00382600" w:rsidRDefault="00382600" w:rsidP="00233339">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80D90" w14:textId="77777777" w:rsidR="00382600" w:rsidRDefault="00382600" w:rsidP="00233339">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D311D" w14:textId="77777777" w:rsidR="00382600" w:rsidRDefault="00382600" w:rsidP="00233339">
            <w:pPr>
              <w:pStyle w:val="TAL"/>
              <w:rPr>
                <w:sz w:val="16"/>
              </w:rPr>
            </w:pPr>
            <w:r>
              <w:rPr>
                <w:sz w:val="16"/>
              </w:rPr>
              <w:t>SP-190751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23A3" w14:textId="77777777" w:rsidR="00382600" w:rsidRDefault="00382600" w:rsidP="00233339">
            <w:pPr>
              <w:pStyle w:val="TAL"/>
              <w:rPr>
                <w:sz w:val="16"/>
              </w:rPr>
            </w:pPr>
            <w:r>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1907" w14:textId="77777777" w:rsidR="00382600" w:rsidRDefault="00382600" w:rsidP="00233339">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0247" w14:textId="77777777" w:rsidR="00382600" w:rsidRDefault="00382600" w:rsidP="00233339">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B245F" w14:textId="77777777" w:rsidR="00382600" w:rsidRDefault="00382600" w:rsidP="00233339">
            <w:pPr>
              <w:pStyle w:val="TAL"/>
              <w:rPr>
                <w:sz w:val="16"/>
              </w:rPr>
            </w:pPr>
            <w:r>
              <w:rPr>
                <w:sz w:val="16"/>
              </w:rPr>
              <w:t>Correction on kbits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F54C3" w14:textId="77777777" w:rsidR="00382600" w:rsidRDefault="00382600" w:rsidP="00233339">
            <w:pPr>
              <w:pStyle w:val="TAL"/>
              <w:rPr>
                <w:rFonts w:eastAsia="DengXian"/>
                <w:sz w:val="16"/>
                <w:lang w:eastAsia="zh-CN"/>
              </w:rPr>
            </w:pPr>
            <w:r>
              <w:rPr>
                <w:rFonts w:eastAsia="DengXian"/>
                <w:sz w:val="16"/>
                <w:lang w:eastAsia="zh-CN"/>
              </w:rPr>
              <w:t>16.2.0</w:t>
            </w:r>
          </w:p>
        </w:tc>
      </w:tr>
      <w:tr w:rsidR="001078A9" w:rsidRPr="003D224E" w14:paraId="1BEAF777"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1983D87" w14:textId="77777777" w:rsidR="001078A9" w:rsidRDefault="001078A9" w:rsidP="001078A9">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1C03" w14:textId="77777777" w:rsidR="001078A9" w:rsidRDefault="001078A9" w:rsidP="001078A9">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8933B" w14:textId="77777777" w:rsidR="001078A9" w:rsidRDefault="001078A9" w:rsidP="001078A9">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506BD" w14:textId="77777777" w:rsidR="001078A9" w:rsidRDefault="001078A9" w:rsidP="001078A9">
            <w:pPr>
              <w:pStyle w:val="TAL"/>
              <w:rPr>
                <w:sz w:val="16"/>
              </w:rPr>
            </w:pPr>
            <w:r>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0655C" w14:textId="77777777" w:rsidR="001078A9" w:rsidRDefault="001078A9" w:rsidP="001078A9">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D7F6B" w14:textId="77777777" w:rsidR="001078A9" w:rsidRDefault="001078A9" w:rsidP="001078A9">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CE1599" w14:textId="77777777" w:rsidR="001078A9" w:rsidRDefault="001078A9" w:rsidP="001078A9">
            <w:pPr>
              <w:pStyle w:val="TAL"/>
              <w:rPr>
                <w:sz w:val="16"/>
              </w:rPr>
            </w:pPr>
            <w:r>
              <w:rPr>
                <w:sz w:val="16"/>
              </w:rPr>
              <w:t>Correction of Flow Retainability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F4D73" w14:textId="77777777" w:rsidR="001078A9" w:rsidRDefault="001078A9" w:rsidP="001078A9">
            <w:pPr>
              <w:pStyle w:val="TAL"/>
              <w:rPr>
                <w:rFonts w:eastAsia="DengXian"/>
                <w:sz w:val="16"/>
                <w:lang w:eastAsia="zh-CN"/>
              </w:rPr>
            </w:pPr>
            <w:r>
              <w:rPr>
                <w:rFonts w:eastAsia="DengXian"/>
                <w:sz w:val="16"/>
                <w:lang w:eastAsia="zh-CN"/>
              </w:rPr>
              <w:t>16.2.0</w:t>
            </w:r>
          </w:p>
        </w:tc>
      </w:tr>
      <w:tr w:rsidR="00297641" w:rsidRPr="003D224E" w14:paraId="5C62E1C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0245D09" w14:textId="77777777" w:rsidR="00297641" w:rsidRDefault="00297641" w:rsidP="00297641">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1DCB7" w14:textId="77777777" w:rsidR="00297641" w:rsidRDefault="00297641" w:rsidP="00297641">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D2607" w14:textId="77777777" w:rsidR="00297641" w:rsidRDefault="00297641" w:rsidP="00297641">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8DAAB" w14:textId="77777777" w:rsidR="00297641" w:rsidRDefault="00297641" w:rsidP="00297641">
            <w:pPr>
              <w:pStyle w:val="TAL"/>
              <w:rPr>
                <w:sz w:val="16"/>
              </w:rPr>
            </w:pPr>
            <w:r>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9C356" w14:textId="77777777" w:rsidR="00297641" w:rsidRDefault="00297641" w:rsidP="00297641">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7A5C3" w14:textId="77777777" w:rsidR="00297641" w:rsidRDefault="00297641" w:rsidP="00297641">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F1CDC" w14:textId="77777777" w:rsidR="00297641" w:rsidRDefault="00297641" w:rsidP="00297641">
            <w:pPr>
              <w:pStyle w:val="TAL"/>
              <w:rPr>
                <w:sz w:val="16"/>
              </w:rPr>
            </w:pPr>
            <w:r>
              <w:rPr>
                <w:sz w:val="16"/>
              </w:rPr>
              <w:t>Correction of DRB Accessibility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D06F" w14:textId="77777777" w:rsidR="00297641" w:rsidRDefault="00297641" w:rsidP="00297641">
            <w:pPr>
              <w:pStyle w:val="TAL"/>
              <w:rPr>
                <w:rFonts w:eastAsia="DengXian"/>
                <w:sz w:val="16"/>
                <w:lang w:eastAsia="zh-CN"/>
              </w:rPr>
            </w:pPr>
            <w:r>
              <w:rPr>
                <w:rFonts w:eastAsia="DengXian"/>
                <w:sz w:val="16"/>
                <w:lang w:eastAsia="zh-CN"/>
              </w:rPr>
              <w:t>16.2.0</w:t>
            </w:r>
          </w:p>
        </w:tc>
      </w:tr>
      <w:tr w:rsidR="00AF0D5D" w:rsidRPr="003D224E" w14:paraId="3F5289FE"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87B8220" w14:textId="77777777" w:rsidR="00AF0D5D" w:rsidRDefault="00AF0D5D" w:rsidP="00AF0D5D">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BFDBD" w14:textId="77777777" w:rsidR="00AF0D5D" w:rsidRDefault="00AF0D5D" w:rsidP="00AF0D5D">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1F5A8" w14:textId="77777777" w:rsidR="00AF0D5D" w:rsidRDefault="00AF0D5D" w:rsidP="00AF0D5D">
            <w:pPr>
              <w:pStyle w:val="TAL"/>
              <w:rPr>
                <w:sz w:val="16"/>
              </w:rPr>
            </w:pPr>
            <w:r>
              <w:rPr>
                <w:sz w:val="16"/>
              </w:rPr>
              <w:t>SP-190748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F823" w14:textId="77777777" w:rsidR="00AF0D5D" w:rsidRDefault="00AF0D5D" w:rsidP="00AF0D5D">
            <w:pPr>
              <w:pStyle w:val="TAL"/>
              <w:rPr>
                <w:sz w:val="16"/>
              </w:rPr>
            </w:pPr>
            <w:r>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122D7" w14:textId="77777777" w:rsidR="00AF0D5D" w:rsidRDefault="00AF0D5D" w:rsidP="00AF0D5D">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80EC" w14:textId="77777777" w:rsidR="00AF0D5D" w:rsidRDefault="00AF0D5D" w:rsidP="00AF0D5D">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28D073" w14:textId="77777777" w:rsidR="00AF0D5D" w:rsidRDefault="00AF0D5D" w:rsidP="00AF0D5D">
            <w:pPr>
              <w:pStyle w:val="TAL"/>
              <w:rPr>
                <w:sz w:val="16"/>
              </w:rPr>
            </w:pPr>
            <w:r w:rsidRPr="00473811">
              <w:rPr>
                <w:sz w:val="16"/>
              </w:rPr>
              <w:t>Correct the title of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A924" w14:textId="77777777" w:rsidR="00AF0D5D" w:rsidRDefault="00AF0D5D" w:rsidP="00AF0D5D">
            <w:pPr>
              <w:pStyle w:val="TAL"/>
              <w:rPr>
                <w:rFonts w:eastAsia="DengXian"/>
                <w:sz w:val="16"/>
                <w:lang w:eastAsia="zh-CN"/>
              </w:rPr>
            </w:pPr>
            <w:r>
              <w:rPr>
                <w:rFonts w:eastAsia="DengXian"/>
                <w:sz w:val="16"/>
                <w:lang w:eastAsia="zh-CN"/>
              </w:rPr>
              <w:t>16.2.0</w:t>
            </w:r>
          </w:p>
        </w:tc>
      </w:tr>
      <w:tr w:rsidR="00473811" w:rsidRPr="003D224E" w14:paraId="021289EF"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C84ACCA" w14:textId="77777777" w:rsidR="00473811" w:rsidRDefault="00473811" w:rsidP="00473811">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5A137" w14:textId="77777777" w:rsidR="00473811" w:rsidRDefault="00473811" w:rsidP="00473811">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6A108" w14:textId="77777777" w:rsidR="00473811" w:rsidRDefault="00473811" w:rsidP="00473811">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98E2" w14:textId="77777777" w:rsidR="00473811" w:rsidRDefault="00473811" w:rsidP="00473811">
            <w:pPr>
              <w:pStyle w:val="TAL"/>
              <w:rPr>
                <w:sz w:val="16"/>
              </w:rPr>
            </w:pPr>
            <w:r>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1DBEF" w14:textId="77777777" w:rsidR="00473811" w:rsidRDefault="00473811" w:rsidP="00473811">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44C1" w14:textId="77777777" w:rsidR="00473811" w:rsidRDefault="00473811" w:rsidP="00473811">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9D6D4A" w14:textId="77777777" w:rsidR="00473811" w:rsidRPr="00473811" w:rsidRDefault="00473811" w:rsidP="00473811">
            <w:pPr>
              <w:pStyle w:val="TAL"/>
              <w:rPr>
                <w:sz w:val="16"/>
              </w:rPr>
            </w:pPr>
            <w:r w:rsidRPr="008649C1">
              <w:rPr>
                <w:sz w:val="16"/>
              </w:rPr>
              <w:fldChar w:fldCharType="begin"/>
            </w:r>
            <w:r w:rsidRPr="008649C1">
              <w:rPr>
                <w:sz w:val="16"/>
              </w:rPr>
              <w:instrText xml:space="preserve"> DOCPROPERTY  CrTitle  \* MERGEFORMAT </w:instrText>
            </w:r>
            <w:r w:rsidRPr="008649C1">
              <w:rPr>
                <w:sz w:val="16"/>
              </w:rPr>
              <w:fldChar w:fldCharType="separate"/>
            </w:r>
            <w:r w:rsidRPr="008649C1">
              <w:rPr>
                <w:sz w:val="16"/>
              </w:rPr>
              <w:t>Add definition of integrated downlink latency in RAN</w:t>
            </w:r>
            <w:r w:rsidRPr="008649C1">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68D2A" w14:textId="77777777" w:rsidR="00473811" w:rsidRDefault="00473811" w:rsidP="00473811">
            <w:pPr>
              <w:pStyle w:val="TAL"/>
              <w:rPr>
                <w:rFonts w:eastAsia="DengXian"/>
                <w:sz w:val="16"/>
                <w:lang w:eastAsia="zh-CN"/>
              </w:rPr>
            </w:pPr>
            <w:r>
              <w:rPr>
                <w:rFonts w:eastAsia="DengXian"/>
                <w:sz w:val="16"/>
                <w:lang w:eastAsia="zh-CN"/>
              </w:rPr>
              <w:t>16.2.0</w:t>
            </w:r>
          </w:p>
        </w:tc>
      </w:tr>
      <w:tr w:rsidR="00292252" w:rsidRPr="003D224E" w14:paraId="5991A7C9"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C424B1A" w14:textId="77777777" w:rsidR="00292252" w:rsidRDefault="00292252" w:rsidP="00292252">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7DD8B" w14:textId="77777777" w:rsidR="00292252" w:rsidRDefault="00292252" w:rsidP="00292252">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AF7B5" w14:textId="77777777" w:rsidR="00292252" w:rsidRDefault="00292252" w:rsidP="00292252">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CF45" w14:textId="77777777" w:rsidR="00292252" w:rsidRDefault="00292252" w:rsidP="00292252">
            <w:pPr>
              <w:pStyle w:val="TAL"/>
              <w:rPr>
                <w:sz w:val="16"/>
              </w:rPr>
            </w:pPr>
            <w:r>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54EED" w14:textId="77777777" w:rsidR="00292252" w:rsidRDefault="00292252" w:rsidP="00292252">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1B12A" w14:textId="77777777" w:rsidR="00292252" w:rsidRDefault="00292252" w:rsidP="00292252">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F674A5" w14:textId="77777777" w:rsidR="00292252" w:rsidRPr="00292252" w:rsidRDefault="00292252" w:rsidP="00292252">
            <w:pPr>
              <w:pStyle w:val="TAL"/>
              <w:rPr>
                <w:sz w:val="16"/>
              </w:rPr>
            </w:pPr>
            <w:r w:rsidRPr="00EF461C">
              <w:rPr>
                <w:sz w:val="16"/>
              </w:rPr>
              <w:t>Add a new KPI definition of Inter-</w:t>
            </w:r>
            <w:proofErr w:type="spellStart"/>
            <w:r w:rsidRPr="00EF461C">
              <w:rPr>
                <w:sz w:val="16"/>
              </w:rPr>
              <w:t>gNB</w:t>
            </w:r>
            <w:proofErr w:type="spellEnd"/>
            <w:r w:rsidRPr="00EF461C">
              <w:rPr>
                <w:sz w:val="16"/>
              </w:rPr>
              <w:t xml:space="preserve"> handover Execution time of one single network slice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5B65B" w14:textId="77777777" w:rsidR="00292252" w:rsidRDefault="00292252" w:rsidP="00292252">
            <w:pPr>
              <w:pStyle w:val="TAL"/>
              <w:rPr>
                <w:rFonts w:eastAsia="DengXian"/>
                <w:sz w:val="16"/>
                <w:lang w:eastAsia="zh-CN"/>
              </w:rPr>
            </w:pPr>
            <w:r>
              <w:rPr>
                <w:rFonts w:eastAsia="DengXian"/>
                <w:sz w:val="16"/>
                <w:lang w:eastAsia="zh-CN"/>
              </w:rPr>
              <w:t>16.2.0</w:t>
            </w:r>
          </w:p>
        </w:tc>
      </w:tr>
      <w:tr w:rsidR="00EF461C" w:rsidRPr="003D224E" w14:paraId="189EAE6C"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3DEA50F" w14:textId="77777777" w:rsidR="00EF461C" w:rsidRDefault="00EF461C" w:rsidP="00EF461C">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EFE86" w14:textId="77777777" w:rsidR="00EF461C" w:rsidRDefault="00EF461C" w:rsidP="00EF461C">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73EDB" w14:textId="77777777" w:rsidR="00EF461C" w:rsidRDefault="00EF461C" w:rsidP="00EF461C">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225" w14:textId="77777777" w:rsidR="00EF461C" w:rsidRDefault="00EF461C" w:rsidP="00EF461C">
            <w:pPr>
              <w:pStyle w:val="TAL"/>
              <w:rPr>
                <w:sz w:val="16"/>
              </w:rPr>
            </w:pPr>
            <w:r>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0F37" w14:textId="77777777" w:rsidR="00EF461C" w:rsidRDefault="00EF461C" w:rsidP="00EF461C">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B662D" w14:textId="77777777" w:rsidR="00EF461C" w:rsidRDefault="00EF461C" w:rsidP="00EF461C">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4BCB33" w14:textId="77777777" w:rsidR="00EF461C" w:rsidRPr="00EF461C" w:rsidRDefault="00EF461C" w:rsidP="00EF461C">
            <w:pPr>
              <w:pStyle w:val="TAL"/>
              <w:rPr>
                <w:sz w:val="16"/>
              </w:rPr>
            </w:pPr>
            <w:r w:rsidRPr="008649C1">
              <w:rPr>
                <w:sz w:val="16"/>
              </w:rPr>
              <w:t xml:space="preserve">Add a new KPI definition of PDU session Establishment Time of one single network slice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514B" w14:textId="77777777" w:rsidR="00EF461C" w:rsidRDefault="00EF461C" w:rsidP="00EF461C">
            <w:pPr>
              <w:pStyle w:val="TAL"/>
              <w:rPr>
                <w:rFonts w:eastAsia="DengXian"/>
                <w:sz w:val="16"/>
                <w:lang w:eastAsia="zh-CN"/>
              </w:rPr>
            </w:pPr>
            <w:r>
              <w:rPr>
                <w:rFonts w:eastAsia="DengXian"/>
                <w:sz w:val="16"/>
                <w:lang w:eastAsia="zh-CN"/>
              </w:rPr>
              <w:t>16.2.0</w:t>
            </w:r>
          </w:p>
        </w:tc>
      </w:tr>
      <w:tr w:rsidR="009628F1" w:rsidRPr="003D224E" w14:paraId="197E2C07"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A962899" w14:textId="77777777" w:rsidR="009628F1" w:rsidRDefault="009628F1" w:rsidP="009628F1">
            <w:pPr>
              <w:rPr>
                <w:rFonts w:ascii="Arial" w:eastAsia="DengXian" w:hAnsi="Arial"/>
                <w:sz w:val="16"/>
                <w:lang w:eastAsia="zh-CN"/>
              </w:rPr>
            </w:pPr>
            <w:r>
              <w:rPr>
                <w:rFonts w:ascii="Arial" w:eastAsia="DengXian" w:hAnsi="Arial"/>
                <w:sz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03460" w14:textId="77777777" w:rsidR="009628F1" w:rsidRDefault="009628F1" w:rsidP="009628F1">
            <w:pPr>
              <w:pStyle w:val="TAL"/>
              <w:rPr>
                <w:rFonts w:eastAsia="DengXian"/>
                <w:sz w:val="16"/>
                <w:lang w:eastAsia="zh-CN"/>
              </w:rPr>
            </w:pPr>
            <w:r>
              <w:rPr>
                <w:rFonts w:eastAsia="DengXian"/>
                <w:sz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60298" w14:textId="77777777" w:rsidR="009628F1" w:rsidRDefault="009628F1" w:rsidP="009628F1">
            <w:pPr>
              <w:pStyle w:val="TAL"/>
              <w:rPr>
                <w:sz w:val="16"/>
              </w:rPr>
            </w:pPr>
            <w:r>
              <w:rPr>
                <w:sz w:val="16"/>
              </w:rPr>
              <w:t>SP-190747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E5224" w14:textId="77777777" w:rsidR="009628F1" w:rsidRDefault="009628F1" w:rsidP="009628F1">
            <w:pPr>
              <w:pStyle w:val="TAL"/>
              <w:rPr>
                <w:sz w:val="16"/>
              </w:rPr>
            </w:pPr>
            <w:r>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20F83" w14:textId="77777777" w:rsidR="009628F1" w:rsidRDefault="009628F1" w:rsidP="009628F1">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9E5AA" w14:textId="77777777" w:rsidR="009628F1" w:rsidRDefault="009628F1" w:rsidP="009628F1">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4C72C5" w14:textId="77777777" w:rsidR="009628F1" w:rsidRPr="00EF461C" w:rsidRDefault="009628F1" w:rsidP="009628F1">
            <w:pPr>
              <w:pStyle w:val="TAL"/>
              <w:rPr>
                <w:sz w:val="16"/>
              </w:rPr>
            </w:pPr>
            <w:r w:rsidRPr="008649C1">
              <w:rPr>
                <w:sz w:val="16"/>
              </w:rPr>
              <w:t>Add new specification requirement related to extended 5QI 1 QoS Flow Retainability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B920A" w14:textId="77777777" w:rsidR="009628F1" w:rsidRDefault="009628F1" w:rsidP="009628F1">
            <w:pPr>
              <w:pStyle w:val="TAL"/>
              <w:rPr>
                <w:rFonts w:eastAsia="DengXian"/>
                <w:sz w:val="16"/>
                <w:lang w:eastAsia="zh-CN"/>
              </w:rPr>
            </w:pPr>
            <w:r>
              <w:rPr>
                <w:rFonts w:eastAsia="DengXian"/>
                <w:sz w:val="16"/>
                <w:lang w:eastAsia="zh-CN"/>
              </w:rPr>
              <w:t>16.2.0</w:t>
            </w:r>
          </w:p>
        </w:tc>
      </w:tr>
      <w:tr w:rsidR="000D66C4" w:rsidRPr="003D224E" w14:paraId="567CAEF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86BCA55" w14:textId="77777777" w:rsidR="000D66C4" w:rsidRDefault="000D66C4" w:rsidP="009628F1">
            <w:pPr>
              <w:rPr>
                <w:rFonts w:ascii="Arial" w:eastAsia="DengXian" w:hAnsi="Arial"/>
                <w:sz w:val="16"/>
                <w:lang w:eastAsia="zh-CN"/>
              </w:rPr>
            </w:pPr>
            <w:r>
              <w:rPr>
                <w:rFonts w:ascii="Arial" w:eastAsia="DengXian" w:hAnsi="Arial"/>
                <w:sz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DE4C9" w14:textId="77777777" w:rsidR="000D66C4" w:rsidRDefault="000D66C4" w:rsidP="009628F1">
            <w:pPr>
              <w:pStyle w:val="TAL"/>
              <w:rPr>
                <w:rFonts w:eastAsia="DengXian"/>
                <w:sz w:val="16"/>
                <w:lang w:eastAsia="zh-CN"/>
              </w:rPr>
            </w:pPr>
            <w:r>
              <w:rPr>
                <w:rFonts w:eastAsia="DengXian"/>
                <w:sz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EDEEB" w14:textId="77777777" w:rsidR="000D66C4" w:rsidRDefault="000D66C4" w:rsidP="009628F1">
            <w:pPr>
              <w:pStyle w:val="TAL"/>
              <w:rPr>
                <w:sz w:val="16"/>
              </w:rPr>
            </w:pPr>
            <w:r>
              <w:rPr>
                <w:sz w:val="16"/>
              </w:rPr>
              <w:t>SP-191165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AA66E" w14:textId="77777777" w:rsidR="000D66C4" w:rsidRDefault="000D66C4" w:rsidP="009628F1">
            <w:pPr>
              <w:pStyle w:val="TAL"/>
              <w:rPr>
                <w:sz w:val="16"/>
              </w:rPr>
            </w:pPr>
            <w:r>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F8142" w14:textId="77777777" w:rsidR="000D66C4" w:rsidRDefault="000D66C4" w:rsidP="009628F1">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E9CC4" w14:textId="77777777" w:rsidR="000D66C4" w:rsidRDefault="000D66C4" w:rsidP="009628F1">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30D23D" w14:textId="77777777" w:rsidR="000D66C4" w:rsidRPr="008649C1" w:rsidRDefault="000D66C4" w:rsidP="009628F1">
            <w:pPr>
              <w:pStyle w:val="TAL"/>
              <w:rPr>
                <w:sz w:val="16"/>
              </w:rPr>
            </w:pPr>
            <w:r w:rsidRPr="0069400A">
              <w:rPr>
                <w:sz w:val="16"/>
              </w:rPr>
              <w:fldChar w:fldCharType="begin"/>
            </w:r>
            <w:r w:rsidRPr="0069400A">
              <w:rPr>
                <w:sz w:val="16"/>
              </w:rPr>
              <w:instrText xml:space="preserve"> DOCPROPERTY  CrTitle  \* MERGEFORMAT </w:instrText>
            </w:r>
            <w:r w:rsidRPr="0069400A">
              <w:rPr>
                <w:sz w:val="16"/>
              </w:rPr>
              <w:fldChar w:fldCharType="separate"/>
            </w:r>
            <w:r w:rsidRPr="0069400A">
              <w:rPr>
                <w:sz w:val="16"/>
              </w:rPr>
              <w:t>Add 5G Energy Efficiency KPI</w:t>
            </w:r>
            <w:r w:rsidRPr="0069400A">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E2920" w14:textId="77777777" w:rsidR="000D66C4" w:rsidRDefault="000D66C4" w:rsidP="009628F1">
            <w:pPr>
              <w:pStyle w:val="TAL"/>
              <w:rPr>
                <w:rFonts w:eastAsia="DengXian"/>
                <w:sz w:val="16"/>
                <w:lang w:eastAsia="zh-CN"/>
              </w:rPr>
            </w:pPr>
            <w:r>
              <w:rPr>
                <w:rFonts w:eastAsia="DengXian"/>
                <w:sz w:val="16"/>
                <w:lang w:eastAsia="zh-CN"/>
              </w:rPr>
              <w:t>16.3.0</w:t>
            </w:r>
          </w:p>
        </w:tc>
      </w:tr>
      <w:tr w:rsidR="00677BE0" w:rsidRPr="003D224E" w14:paraId="5DA3947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850A9ED" w14:textId="77777777" w:rsidR="00677BE0" w:rsidRDefault="00677BE0" w:rsidP="009628F1">
            <w:pPr>
              <w:rPr>
                <w:rFonts w:ascii="Arial" w:eastAsia="DengXian" w:hAnsi="Arial"/>
                <w:sz w:val="16"/>
                <w:lang w:eastAsia="zh-CN"/>
              </w:rPr>
            </w:pPr>
            <w:r>
              <w:rPr>
                <w:rFonts w:ascii="Arial" w:eastAsia="DengXian" w:hAnsi="Arial"/>
                <w:sz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39010" w14:textId="77777777" w:rsidR="00677BE0" w:rsidRDefault="00677BE0" w:rsidP="009628F1">
            <w:pPr>
              <w:pStyle w:val="TAL"/>
              <w:rPr>
                <w:rFonts w:eastAsia="DengXian"/>
                <w:sz w:val="16"/>
                <w:lang w:eastAsia="zh-CN"/>
              </w:rPr>
            </w:pPr>
            <w:r>
              <w:rPr>
                <w:rFonts w:eastAsia="DengXian"/>
                <w:sz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0A7AAC" w14:textId="77777777" w:rsidR="00677BE0" w:rsidRDefault="002E5DFB" w:rsidP="009628F1">
            <w:pPr>
              <w:pStyle w:val="TAL"/>
              <w:rPr>
                <w:sz w:val="16"/>
              </w:rPr>
            </w:pPr>
            <w:r>
              <w:rPr>
                <w:sz w:val="16"/>
              </w:rPr>
              <w:t>SP-191149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0EF8E" w14:textId="77777777" w:rsidR="00677BE0" w:rsidRDefault="00677BE0" w:rsidP="009628F1">
            <w:pPr>
              <w:pStyle w:val="TAL"/>
              <w:rPr>
                <w:sz w:val="16"/>
              </w:rPr>
            </w:pPr>
            <w:r>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D09B" w14:textId="77777777" w:rsidR="00677BE0" w:rsidRDefault="00677BE0" w:rsidP="009628F1">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C917" w14:textId="77777777" w:rsidR="00677BE0" w:rsidRDefault="00677BE0" w:rsidP="009628F1">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3437B7" w14:textId="77777777" w:rsidR="00677BE0" w:rsidRPr="00677BE0" w:rsidRDefault="00677BE0" w:rsidP="009628F1">
            <w:pPr>
              <w:pStyle w:val="TAL"/>
              <w:rPr>
                <w:sz w:val="16"/>
              </w:rPr>
            </w:pPr>
            <w:r>
              <w:rPr>
                <w:sz w:val="16"/>
              </w:rPr>
              <w:t>Add a new KPI definition of Mean number of successful periodic registration updates of Single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A68CE" w14:textId="77777777" w:rsidR="00677BE0" w:rsidRDefault="00677BE0" w:rsidP="009628F1">
            <w:pPr>
              <w:pStyle w:val="TAL"/>
              <w:rPr>
                <w:rFonts w:eastAsia="DengXian"/>
                <w:sz w:val="16"/>
                <w:lang w:eastAsia="zh-CN"/>
              </w:rPr>
            </w:pPr>
            <w:r>
              <w:rPr>
                <w:rFonts w:eastAsia="DengXian"/>
                <w:sz w:val="16"/>
                <w:lang w:eastAsia="zh-CN"/>
              </w:rPr>
              <w:t>16.3.0</w:t>
            </w:r>
          </w:p>
        </w:tc>
      </w:tr>
      <w:tr w:rsidR="00773950" w:rsidRPr="003D224E" w14:paraId="0AD5960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7831C60" w14:textId="77777777" w:rsidR="00773950" w:rsidRDefault="00773950" w:rsidP="00773950">
            <w:pPr>
              <w:rPr>
                <w:rFonts w:ascii="Arial" w:eastAsia="DengXian" w:hAnsi="Arial"/>
                <w:sz w:val="16"/>
                <w:lang w:eastAsia="zh-CN"/>
              </w:rPr>
            </w:pPr>
            <w:r>
              <w:rPr>
                <w:rFonts w:ascii="Arial" w:eastAsia="DengXian" w:hAnsi="Arial"/>
                <w:sz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0D8" w14:textId="77777777" w:rsidR="00773950" w:rsidRDefault="00773950" w:rsidP="00773950">
            <w:pPr>
              <w:pStyle w:val="TAL"/>
              <w:rPr>
                <w:rFonts w:eastAsia="DengXian"/>
                <w:sz w:val="16"/>
                <w:lang w:eastAsia="zh-CN"/>
              </w:rPr>
            </w:pPr>
            <w:r>
              <w:rPr>
                <w:rFonts w:eastAsia="DengXian"/>
                <w:sz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F9C82" w14:textId="77777777" w:rsidR="00773950" w:rsidRDefault="00773950" w:rsidP="00773950">
            <w:pPr>
              <w:pStyle w:val="TAL"/>
              <w:rPr>
                <w:sz w:val="16"/>
              </w:rPr>
            </w:pPr>
            <w:r>
              <w:rPr>
                <w:sz w:val="16"/>
              </w:rPr>
              <w:t>SP-191149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4105A" w14:textId="77777777" w:rsidR="00773950" w:rsidRDefault="00773950" w:rsidP="00773950">
            <w:pPr>
              <w:pStyle w:val="TAL"/>
              <w:rPr>
                <w:sz w:val="16"/>
              </w:rPr>
            </w:pPr>
            <w:r>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4208B" w14:textId="77777777" w:rsidR="00773950" w:rsidRDefault="00773950"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131C9" w14:textId="77777777" w:rsidR="00773950" w:rsidRDefault="00773950" w:rsidP="0077395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FDC30" w14:textId="77777777" w:rsidR="00773950" w:rsidRDefault="00773950" w:rsidP="00773950">
            <w:pPr>
              <w:pStyle w:val="TAL"/>
              <w:rPr>
                <w:sz w:val="16"/>
              </w:rPr>
            </w:pPr>
            <w:r>
              <w:rPr>
                <w:sz w:val="16"/>
              </w:rPr>
              <w:t>Add a new description of KPI that related to successful rate of mobility registration updates of Single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EF40F" w14:textId="77777777" w:rsidR="00773950" w:rsidRDefault="00773950" w:rsidP="00773950">
            <w:pPr>
              <w:pStyle w:val="TAL"/>
              <w:rPr>
                <w:rFonts w:eastAsia="DengXian"/>
                <w:sz w:val="16"/>
                <w:lang w:eastAsia="zh-CN"/>
              </w:rPr>
            </w:pPr>
            <w:r>
              <w:rPr>
                <w:rFonts w:eastAsia="DengXian"/>
                <w:sz w:val="16"/>
                <w:lang w:eastAsia="zh-CN"/>
              </w:rPr>
              <w:t>16.3.0</w:t>
            </w:r>
          </w:p>
        </w:tc>
      </w:tr>
      <w:tr w:rsidR="00366A72" w:rsidRPr="003D224E" w14:paraId="0EA728B2"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EE95552" w14:textId="77777777" w:rsidR="00366A72" w:rsidRDefault="00366A72" w:rsidP="00773950">
            <w:pPr>
              <w:rPr>
                <w:rFonts w:ascii="Arial" w:eastAsia="DengXian" w:hAnsi="Arial"/>
                <w:sz w:val="16"/>
                <w:lang w:eastAsia="zh-CN"/>
              </w:rPr>
            </w:pPr>
            <w:r>
              <w:rPr>
                <w:rFonts w:ascii="Arial" w:eastAsia="DengXian" w:hAnsi="Arial"/>
                <w:sz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B0F45" w14:textId="77777777" w:rsidR="00366A72" w:rsidRDefault="00366A72" w:rsidP="00773950">
            <w:pPr>
              <w:pStyle w:val="TAL"/>
              <w:rPr>
                <w:rFonts w:eastAsia="DengXian"/>
                <w:sz w:val="16"/>
                <w:lang w:eastAsia="zh-CN"/>
              </w:rPr>
            </w:pPr>
            <w:r>
              <w:rPr>
                <w:rFonts w:eastAsia="DengXian"/>
                <w:sz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593CC" w14:textId="77777777" w:rsidR="00366A72" w:rsidRDefault="00366A72" w:rsidP="00773950">
            <w:pPr>
              <w:pStyle w:val="TAL"/>
              <w:rPr>
                <w:sz w:val="16"/>
              </w:rPr>
            </w:pPr>
            <w:r>
              <w:rPr>
                <w:sz w:val="16"/>
              </w:rPr>
              <w:t>SP-191150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C8C3" w14:textId="77777777" w:rsidR="00366A72" w:rsidRDefault="00366A72" w:rsidP="00773950">
            <w:pPr>
              <w:pStyle w:val="TAL"/>
              <w:rPr>
                <w:sz w:val="16"/>
              </w:rPr>
            </w:pPr>
            <w:r>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978A" w14:textId="77777777" w:rsidR="00366A72" w:rsidRDefault="00366A72"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75389" w14:textId="77777777" w:rsidR="00366A72" w:rsidRDefault="00366A72"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CC96C6" w14:textId="77777777" w:rsidR="00366A72" w:rsidRDefault="00366A72" w:rsidP="00773950">
            <w:pPr>
              <w:pStyle w:val="TAL"/>
              <w:rPr>
                <w:sz w:val="16"/>
              </w:rPr>
            </w:pPr>
            <w:r>
              <w:rPr>
                <w:sz w:val="16"/>
              </w:rPr>
              <w:t>Update the template of KPI definition for TS 28.554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0E1E6" w14:textId="77777777" w:rsidR="00366A72" w:rsidRDefault="00366A72" w:rsidP="00773950">
            <w:pPr>
              <w:pStyle w:val="TAL"/>
              <w:rPr>
                <w:rFonts w:eastAsia="DengXian"/>
                <w:sz w:val="16"/>
                <w:lang w:eastAsia="zh-CN"/>
              </w:rPr>
            </w:pPr>
            <w:r>
              <w:rPr>
                <w:rFonts w:eastAsia="DengXian"/>
                <w:sz w:val="16"/>
                <w:lang w:eastAsia="zh-CN"/>
              </w:rPr>
              <w:t>16.3.0</w:t>
            </w:r>
          </w:p>
        </w:tc>
      </w:tr>
      <w:tr w:rsidR="00694AB9" w:rsidRPr="003D224E" w14:paraId="486A7A7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DD0FD1F" w14:textId="77777777" w:rsidR="00694AB9" w:rsidRDefault="00694AB9" w:rsidP="00773950">
            <w:pPr>
              <w:rPr>
                <w:rFonts w:ascii="Arial" w:eastAsia="DengXian" w:hAnsi="Arial"/>
                <w:sz w:val="16"/>
                <w:lang w:eastAsia="zh-CN"/>
              </w:rPr>
            </w:pPr>
            <w:r>
              <w:rPr>
                <w:rFonts w:ascii="Arial" w:eastAsia="DengXian" w:hAnsi="Arial"/>
                <w:sz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8B5A8B" w14:textId="77777777" w:rsidR="00694AB9" w:rsidRDefault="00694AB9" w:rsidP="00773950">
            <w:pPr>
              <w:pStyle w:val="TAL"/>
              <w:rPr>
                <w:rFonts w:eastAsia="DengXian"/>
                <w:sz w:val="16"/>
                <w:lang w:eastAsia="zh-CN"/>
              </w:rPr>
            </w:pPr>
            <w:r>
              <w:rPr>
                <w:rFonts w:eastAsia="DengXian"/>
                <w:sz w:val="16"/>
                <w:lang w:eastAsia="zh-CN"/>
              </w:rPr>
              <w:t>SA#87E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D3687" w14:textId="77777777" w:rsidR="00694AB9" w:rsidRDefault="00694AB9" w:rsidP="00773950">
            <w:pPr>
              <w:pStyle w:val="TAL"/>
              <w:rPr>
                <w:sz w:val="16"/>
              </w:rPr>
            </w:pPr>
            <w:r>
              <w:rPr>
                <w:sz w:val="16"/>
              </w:rPr>
              <w:t>SP-200163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9D13" w14:textId="77777777" w:rsidR="00694AB9" w:rsidRDefault="00694AB9" w:rsidP="00773950">
            <w:pPr>
              <w:pStyle w:val="TAL"/>
              <w:rPr>
                <w:sz w:val="16"/>
              </w:rPr>
            </w:pPr>
            <w:r>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3DF68" w14:textId="77777777" w:rsidR="00694AB9" w:rsidRDefault="00694AB9"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E7C23" w14:textId="77777777" w:rsidR="00694AB9" w:rsidRDefault="00694AB9"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3D1F02" w14:textId="77777777" w:rsidR="00694AB9" w:rsidRDefault="00694AB9" w:rsidP="00773950">
            <w:pPr>
              <w:pStyle w:val="TAL"/>
              <w:rPr>
                <w:sz w:val="16"/>
              </w:rPr>
            </w:pPr>
            <w:r>
              <w:rPr>
                <w:sz w:val="16"/>
              </w:rPr>
              <w:t>Update KPI definitions to align with the new template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B76D4" w14:textId="77777777" w:rsidR="00694AB9" w:rsidRDefault="00694AB9" w:rsidP="00773950">
            <w:pPr>
              <w:pStyle w:val="TAL"/>
              <w:rPr>
                <w:rFonts w:eastAsia="DengXian"/>
                <w:sz w:val="16"/>
                <w:lang w:eastAsia="zh-CN"/>
              </w:rPr>
            </w:pPr>
            <w:r>
              <w:rPr>
                <w:rFonts w:eastAsia="DengXian"/>
                <w:sz w:val="16"/>
                <w:lang w:eastAsia="zh-CN"/>
              </w:rPr>
              <w:t>16.4.0</w:t>
            </w:r>
          </w:p>
        </w:tc>
      </w:tr>
      <w:tr w:rsidR="00260E1C" w:rsidRPr="003D224E" w14:paraId="0D6EC466"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7E8B35F" w14:textId="77777777" w:rsidR="00260E1C" w:rsidRDefault="00260E1C" w:rsidP="00773950">
            <w:pPr>
              <w:rPr>
                <w:rFonts w:ascii="Arial" w:eastAsia="DengXian" w:hAnsi="Arial"/>
                <w:sz w:val="16"/>
                <w:lang w:eastAsia="zh-CN"/>
              </w:rPr>
            </w:pPr>
            <w:r>
              <w:rPr>
                <w:rFonts w:ascii="Arial" w:eastAsia="DengXian" w:hAnsi="Arial"/>
                <w:sz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60752" w14:textId="77777777" w:rsidR="00260E1C" w:rsidRDefault="00260E1C" w:rsidP="00773950">
            <w:pPr>
              <w:pStyle w:val="TAL"/>
              <w:rPr>
                <w:rFonts w:eastAsia="DengXian"/>
                <w:sz w:val="16"/>
                <w:lang w:eastAsia="zh-CN"/>
              </w:rPr>
            </w:pPr>
            <w:r>
              <w:rPr>
                <w:rFonts w:eastAsia="DengXian"/>
                <w:sz w:val="16"/>
                <w:lang w:eastAsia="zh-CN"/>
              </w:rPr>
              <w:t>SA#87E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3BD64" w14:textId="77777777" w:rsidR="00260E1C" w:rsidRDefault="00260E1C" w:rsidP="00773950">
            <w:pPr>
              <w:pStyle w:val="TAL"/>
              <w:rPr>
                <w:sz w:val="16"/>
              </w:rPr>
            </w:pPr>
            <w:r>
              <w:rPr>
                <w:sz w:val="16"/>
              </w:rPr>
              <w:t>SP-200162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56EAF" w14:textId="77777777" w:rsidR="00260E1C" w:rsidRDefault="00260E1C" w:rsidP="00773950">
            <w:pPr>
              <w:pStyle w:val="TAL"/>
              <w:rPr>
                <w:sz w:val="16"/>
              </w:rPr>
            </w:pPr>
            <w:r>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402C0" w14:textId="77777777" w:rsidR="00260E1C" w:rsidRDefault="00260E1C" w:rsidP="0077395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24B1" w14:textId="77777777" w:rsidR="00260E1C" w:rsidRDefault="00260E1C"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E62D5" w14:textId="77777777" w:rsidR="00260E1C" w:rsidRDefault="00260E1C" w:rsidP="00773950">
            <w:pPr>
              <w:pStyle w:val="TAL"/>
              <w:rPr>
                <w:sz w:val="16"/>
              </w:rPr>
            </w:pPr>
            <w:r>
              <w:rPr>
                <w:sz w:val="16"/>
              </w:rPr>
              <w:t xml:space="preserve">Correction of equation </w:t>
            </w:r>
            <w:proofErr w:type="spellStart"/>
            <w:r>
              <w:rPr>
                <w:sz w:val="16"/>
              </w:rPr>
              <w:t>color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258A0" w14:textId="77777777" w:rsidR="00260E1C" w:rsidRDefault="00260E1C" w:rsidP="00773950">
            <w:pPr>
              <w:pStyle w:val="TAL"/>
              <w:rPr>
                <w:rFonts w:eastAsia="DengXian"/>
                <w:sz w:val="16"/>
                <w:lang w:eastAsia="zh-CN"/>
              </w:rPr>
            </w:pPr>
            <w:r>
              <w:rPr>
                <w:rFonts w:eastAsia="DengXian"/>
                <w:sz w:val="16"/>
                <w:lang w:eastAsia="zh-CN"/>
              </w:rPr>
              <w:t>16.4.0</w:t>
            </w:r>
          </w:p>
        </w:tc>
      </w:tr>
      <w:tr w:rsidR="00AF5E8D" w:rsidRPr="003D224E" w14:paraId="1C77E84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D714176" w14:textId="77777777" w:rsidR="00AF5E8D" w:rsidRDefault="00AF5E8D"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945DA" w14:textId="77777777" w:rsidR="00AF5E8D" w:rsidRDefault="00AF5E8D"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98AF3" w14:textId="77777777" w:rsidR="00AF5E8D" w:rsidRDefault="00AF5E8D" w:rsidP="00773950">
            <w:pPr>
              <w:pStyle w:val="TAL"/>
              <w:rPr>
                <w:sz w:val="16"/>
              </w:rPr>
            </w:pPr>
            <w:r>
              <w:rPr>
                <w:sz w:val="16"/>
              </w:rPr>
              <w:t>SP-200502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43C15" w14:textId="77777777" w:rsidR="00AF5E8D" w:rsidRDefault="00AF5E8D" w:rsidP="00773950">
            <w:pPr>
              <w:pStyle w:val="TAL"/>
              <w:rPr>
                <w:sz w:val="16"/>
              </w:rPr>
            </w:pPr>
            <w:r>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1C71F" w14:textId="77777777" w:rsidR="00AF5E8D" w:rsidRDefault="00AF5E8D"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3C4" w14:textId="77777777" w:rsidR="00AF5E8D" w:rsidRDefault="00AF5E8D"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8E870" w14:textId="77777777" w:rsidR="00AF5E8D" w:rsidRDefault="00AF5E8D" w:rsidP="00773950">
            <w:pPr>
              <w:pStyle w:val="TAL"/>
              <w:rPr>
                <w:sz w:val="16"/>
              </w:rPr>
            </w:pPr>
            <w:r w:rsidRPr="003F1F44">
              <w:rPr>
                <w:sz w:val="16"/>
              </w:rPr>
              <w:fldChar w:fldCharType="begin"/>
            </w:r>
            <w:r w:rsidRPr="003F1F44">
              <w:rPr>
                <w:sz w:val="16"/>
              </w:rPr>
              <w:instrText xml:space="preserve"> DOCPROPERTY  CrTitle  \* MERGEFORMAT </w:instrText>
            </w:r>
            <w:r w:rsidRPr="003F1F44">
              <w:rPr>
                <w:sz w:val="16"/>
              </w:rPr>
              <w:fldChar w:fldCharType="separate"/>
            </w:r>
            <w:r w:rsidRPr="003F1F44">
              <w:rPr>
                <w:sz w:val="16"/>
              </w:rPr>
              <w:t xml:space="preserve">Correction of Downlink latency in </w:t>
            </w:r>
            <w:proofErr w:type="spellStart"/>
            <w:r w:rsidRPr="003F1F44">
              <w:rPr>
                <w:sz w:val="16"/>
              </w:rPr>
              <w:t>gNB</w:t>
            </w:r>
            <w:proofErr w:type="spellEnd"/>
            <w:r w:rsidRPr="003F1F44">
              <w:rPr>
                <w:sz w:val="16"/>
              </w:rPr>
              <w:t>-DU KPI</w:t>
            </w:r>
            <w:r w:rsidRPr="003F1F44">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9C930" w14:textId="77777777" w:rsidR="00AF5E8D" w:rsidRDefault="00AF5E8D" w:rsidP="00773950">
            <w:pPr>
              <w:pStyle w:val="TAL"/>
              <w:rPr>
                <w:rFonts w:eastAsia="DengXian"/>
                <w:sz w:val="16"/>
                <w:lang w:eastAsia="zh-CN"/>
              </w:rPr>
            </w:pPr>
            <w:r>
              <w:rPr>
                <w:rFonts w:eastAsia="DengXian"/>
                <w:sz w:val="16"/>
                <w:lang w:eastAsia="zh-CN"/>
              </w:rPr>
              <w:t>16.5.0</w:t>
            </w:r>
          </w:p>
        </w:tc>
      </w:tr>
      <w:tr w:rsidR="0086554A" w:rsidRPr="003D224E" w14:paraId="377F535E"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F164A86"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5DE01" w14:textId="77777777" w:rsidR="0086554A" w:rsidRDefault="0086554A"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2B8B7" w14:textId="77777777" w:rsidR="0086554A" w:rsidRDefault="0086554A" w:rsidP="00773950">
            <w:pPr>
              <w:pStyle w:val="TAL"/>
              <w:rPr>
                <w:sz w:val="16"/>
              </w:rPr>
            </w:pPr>
            <w:r>
              <w:rPr>
                <w:sz w:val="16"/>
              </w:rPr>
              <w:t>SP-200502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4EA9F" w14:textId="77777777" w:rsidR="0086554A" w:rsidRDefault="0086554A" w:rsidP="00773950">
            <w:pPr>
              <w:pStyle w:val="TAL"/>
              <w:rPr>
                <w:sz w:val="16"/>
              </w:rPr>
            </w:pPr>
            <w:r>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9AB1" w14:textId="77777777" w:rsidR="0086554A" w:rsidRDefault="0086554A" w:rsidP="0077395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CB3" w14:textId="77777777" w:rsidR="0086554A" w:rsidRDefault="0086554A"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9CB75F" w14:textId="77777777" w:rsidR="0086554A" w:rsidRPr="0086554A" w:rsidRDefault="0086554A" w:rsidP="00773950">
            <w:pPr>
              <w:pStyle w:val="TAL"/>
              <w:rPr>
                <w:sz w:val="16"/>
              </w:rPr>
            </w:pPr>
            <w:r>
              <w:rPr>
                <w:sz w:val="16"/>
              </w:rPr>
              <w:t>Removal of the KPI named KPI categories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370E9" w14:textId="77777777" w:rsidR="0086554A" w:rsidRDefault="0086554A" w:rsidP="00773950">
            <w:pPr>
              <w:pStyle w:val="TAL"/>
              <w:rPr>
                <w:rFonts w:eastAsia="DengXian"/>
                <w:sz w:val="16"/>
                <w:lang w:eastAsia="zh-CN"/>
              </w:rPr>
            </w:pPr>
            <w:r>
              <w:rPr>
                <w:rFonts w:eastAsia="DengXian"/>
                <w:sz w:val="16"/>
                <w:lang w:eastAsia="zh-CN"/>
              </w:rPr>
              <w:t>16.5.0</w:t>
            </w:r>
          </w:p>
        </w:tc>
      </w:tr>
      <w:tr w:rsidR="0086554A" w:rsidRPr="003D224E" w14:paraId="046BBACC"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AAE03E2"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7BA8F" w14:textId="77777777" w:rsidR="0086554A" w:rsidRDefault="0086554A"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CE867" w14:textId="77777777" w:rsidR="0086554A" w:rsidRDefault="0086554A" w:rsidP="00773950">
            <w:pPr>
              <w:pStyle w:val="TAL"/>
              <w:rPr>
                <w:sz w:val="16"/>
              </w:rPr>
            </w:pPr>
            <w:r>
              <w:rPr>
                <w:sz w:val="16"/>
              </w:rPr>
              <w:t>SP-200502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72FD" w14:textId="77777777" w:rsidR="0086554A" w:rsidRDefault="0086554A" w:rsidP="00773950">
            <w:pPr>
              <w:pStyle w:val="TAL"/>
              <w:rPr>
                <w:sz w:val="16"/>
              </w:rPr>
            </w:pPr>
            <w:r>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16E4" w14:textId="77777777" w:rsidR="0086554A" w:rsidRDefault="0086554A" w:rsidP="00773950">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F37DE" w14:textId="77777777" w:rsidR="0086554A" w:rsidRDefault="0086554A" w:rsidP="00773950">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DF100C" w14:textId="77777777" w:rsidR="0086554A" w:rsidRDefault="0086554A" w:rsidP="00773950">
            <w:pPr>
              <w:pStyle w:val="TAL"/>
              <w:rPr>
                <w:sz w:val="16"/>
              </w:rPr>
            </w:pPr>
            <w:r>
              <w:rPr>
                <w:sz w:val="16"/>
              </w:rPr>
              <w:t>Update of KPI template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77260" w14:textId="77777777" w:rsidR="0086554A" w:rsidRDefault="0086554A" w:rsidP="00773950">
            <w:pPr>
              <w:pStyle w:val="TAL"/>
              <w:rPr>
                <w:rFonts w:eastAsia="DengXian"/>
                <w:sz w:val="16"/>
                <w:lang w:eastAsia="zh-CN"/>
              </w:rPr>
            </w:pPr>
            <w:r>
              <w:rPr>
                <w:rFonts w:eastAsia="DengXian"/>
                <w:sz w:val="16"/>
                <w:lang w:eastAsia="zh-CN"/>
              </w:rPr>
              <w:t>16.5.0</w:t>
            </w:r>
          </w:p>
        </w:tc>
      </w:tr>
      <w:tr w:rsidR="00FD6D99" w:rsidRPr="003D224E" w14:paraId="44834ACF"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3E9E97E" w14:textId="77777777" w:rsidR="00FD6D99" w:rsidRDefault="00FD6D99"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F6842" w14:textId="77777777" w:rsidR="00FD6D99" w:rsidRDefault="00FD6D99"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F6B83" w14:textId="77777777" w:rsidR="00FD6D99" w:rsidRDefault="00FD6D99" w:rsidP="00773950">
            <w:pPr>
              <w:pStyle w:val="TAL"/>
              <w:rPr>
                <w:sz w:val="16"/>
              </w:rPr>
            </w:pPr>
            <w:r>
              <w:rPr>
                <w:sz w:val="16"/>
              </w:rPr>
              <w:t>SP-200503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C81FD" w14:textId="77777777" w:rsidR="00FD6D99" w:rsidRDefault="00FD6D99" w:rsidP="00773950">
            <w:pPr>
              <w:pStyle w:val="TAL"/>
              <w:rPr>
                <w:sz w:val="16"/>
              </w:rPr>
            </w:pPr>
            <w:r>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3BB6D" w14:textId="77777777" w:rsidR="00FD6D99" w:rsidRDefault="00FD6D99"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A0961" w14:textId="77777777" w:rsidR="00FD6D99" w:rsidRDefault="00FD6D99" w:rsidP="0077395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6C4B4" w14:textId="77777777" w:rsidR="00FD6D99" w:rsidRDefault="00FD6D99" w:rsidP="00773950">
            <w:pPr>
              <w:pStyle w:val="TAL"/>
              <w:rPr>
                <w:sz w:val="16"/>
              </w:rPr>
            </w:pPr>
            <w:r>
              <w:rPr>
                <w:sz w:val="16"/>
              </w:rPr>
              <w:t>Add KPI on e2e UL delay for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4E789" w14:textId="77777777" w:rsidR="00FD6D99" w:rsidRDefault="00FD6D99" w:rsidP="00773950">
            <w:pPr>
              <w:pStyle w:val="TAL"/>
              <w:rPr>
                <w:rFonts w:eastAsia="DengXian"/>
                <w:sz w:val="16"/>
                <w:lang w:eastAsia="zh-CN"/>
              </w:rPr>
            </w:pPr>
            <w:r>
              <w:rPr>
                <w:rFonts w:eastAsia="DengXian"/>
                <w:sz w:val="16"/>
                <w:lang w:eastAsia="zh-CN"/>
              </w:rPr>
              <w:t>16.5.0</w:t>
            </w:r>
          </w:p>
        </w:tc>
      </w:tr>
      <w:tr w:rsidR="005A06CC" w:rsidRPr="003D224E" w14:paraId="7A4B347F"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BD9D172" w14:textId="77777777" w:rsidR="005A06CC" w:rsidRDefault="005A06CC"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4F1FB" w14:textId="77777777" w:rsidR="005A06CC" w:rsidRDefault="005A06CC"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415DB" w14:textId="77777777" w:rsidR="005A06CC" w:rsidRDefault="005A06CC" w:rsidP="00773950">
            <w:pPr>
              <w:pStyle w:val="TAL"/>
              <w:rPr>
                <w:sz w:val="16"/>
              </w:rPr>
            </w:pPr>
            <w:r>
              <w:rPr>
                <w:sz w:val="16"/>
              </w:rPr>
              <w:t>SP-200503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74D26" w14:textId="77777777" w:rsidR="005A06CC" w:rsidRDefault="005A06CC" w:rsidP="00773950">
            <w:pPr>
              <w:pStyle w:val="TAL"/>
              <w:rPr>
                <w:sz w:val="16"/>
              </w:rPr>
            </w:pPr>
            <w:r>
              <w:rPr>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77570" w14:textId="77777777" w:rsidR="005A06CC" w:rsidRDefault="005A06CC"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0F9DF" w14:textId="77777777" w:rsidR="005A06CC" w:rsidRDefault="005A06CC" w:rsidP="0077395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CE8B9F" w14:textId="77777777" w:rsidR="005A06CC" w:rsidRDefault="005A06CC" w:rsidP="00773950">
            <w:pPr>
              <w:pStyle w:val="TAL"/>
              <w:rPr>
                <w:sz w:val="16"/>
              </w:rPr>
            </w:pPr>
            <w:r>
              <w:rPr>
                <w:sz w:val="16"/>
              </w:rPr>
              <w:t>Add KPI on e2e DL delay for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21A9" w14:textId="77777777" w:rsidR="005A06CC" w:rsidRDefault="005A06CC" w:rsidP="00773950">
            <w:pPr>
              <w:pStyle w:val="TAL"/>
              <w:rPr>
                <w:rFonts w:eastAsia="DengXian"/>
                <w:sz w:val="16"/>
                <w:lang w:eastAsia="zh-CN"/>
              </w:rPr>
            </w:pPr>
            <w:r>
              <w:rPr>
                <w:rFonts w:eastAsia="DengXian"/>
                <w:sz w:val="16"/>
                <w:lang w:eastAsia="zh-CN"/>
              </w:rPr>
              <w:t>16.5.0</w:t>
            </w:r>
          </w:p>
        </w:tc>
      </w:tr>
      <w:tr w:rsidR="000C6421" w:rsidRPr="003D224E" w14:paraId="497017EB"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229DFC1" w14:textId="77777777" w:rsidR="000C6421" w:rsidRDefault="000C6421" w:rsidP="00773950">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9AD15" w14:textId="77777777" w:rsidR="000C6421" w:rsidRDefault="000C6421" w:rsidP="00773950">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1BA6C" w14:textId="77777777" w:rsidR="000C6421" w:rsidRDefault="000C6421" w:rsidP="00773950">
            <w:pPr>
              <w:pStyle w:val="TAL"/>
              <w:rPr>
                <w:sz w:val="16"/>
              </w:rPr>
            </w:pPr>
            <w:r>
              <w:rPr>
                <w:sz w:val="16"/>
              </w:rPr>
              <w:t>SP-200503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920" w14:textId="77777777" w:rsidR="000C6421" w:rsidRDefault="000C6421" w:rsidP="00773950">
            <w:pPr>
              <w:pStyle w:val="TAL"/>
              <w:rPr>
                <w:sz w:val="16"/>
              </w:rPr>
            </w:pPr>
            <w:r>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43CEF" w14:textId="77777777" w:rsidR="000C6421" w:rsidRDefault="000C6421" w:rsidP="00773950">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294A2" w14:textId="77777777" w:rsidR="000C6421" w:rsidRDefault="000C6421" w:rsidP="00773950">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ECF5C6" w14:textId="77777777" w:rsidR="000C6421" w:rsidRDefault="000C6421" w:rsidP="00773950">
            <w:pPr>
              <w:pStyle w:val="TAL"/>
              <w:rPr>
                <w:sz w:val="16"/>
              </w:rPr>
            </w:pPr>
            <w:r>
              <w:rPr>
                <w:sz w:val="16"/>
              </w:rPr>
              <w:t>Add KPIs for UL packet delay in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8E7D" w14:textId="77777777" w:rsidR="000C6421" w:rsidRDefault="000C6421" w:rsidP="00773950">
            <w:pPr>
              <w:pStyle w:val="TAL"/>
              <w:rPr>
                <w:rFonts w:eastAsia="DengXian"/>
                <w:sz w:val="16"/>
                <w:lang w:eastAsia="zh-CN"/>
              </w:rPr>
            </w:pPr>
            <w:r>
              <w:rPr>
                <w:rFonts w:eastAsia="DengXian"/>
                <w:sz w:val="16"/>
                <w:lang w:eastAsia="zh-CN"/>
              </w:rPr>
              <w:t>16.5.0</w:t>
            </w:r>
          </w:p>
        </w:tc>
      </w:tr>
      <w:tr w:rsidR="00A85317" w:rsidRPr="003D224E" w14:paraId="06E5004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C526949" w14:textId="77777777" w:rsidR="00A85317" w:rsidRDefault="00A85317" w:rsidP="00A85317">
            <w:pPr>
              <w:rPr>
                <w:rFonts w:ascii="Arial" w:eastAsia="DengXian" w:hAnsi="Arial"/>
                <w:sz w:val="16"/>
                <w:lang w:eastAsia="zh-CN"/>
              </w:rPr>
            </w:pPr>
            <w:r>
              <w:rPr>
                <w:rFonts w:ascii="Arial" w:eastAsia="DengXian" w:hAnsi="Arial"/>
                <w:sz w:val="16"/>
                <w:lang w:eastAsia="zh-CN"/>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E0A56" w14:textId="77777777" w:rsidR="00A85317" w:rsidRDefault="00A85317" w:rsidP="00A85317">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F3F9D" w14:textId="77777777" w:rsidR="00A85317" w:rsidRDefault="00A85317" w:rsidP="00A85317">
            <w:pPr>
              <w:pStyle w:val="TAL"/>
              <w:rPr>
                <w:sz w:val="16"/>
              </w:rPr>
            </w:pPr>
            <w:r>
              <w:rPr>
                <w:sz w:val="16"/>
              </w:rPr>
              <w:t>SP-200503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309F" w14:textId="77777777" w:rsidR="00A85317" w:rsidRDefault="00A85317" w:rsidP="00A85317">
            <w:pPr>
              <w:pStyle w:val="TAL"/>
              <w:rPr>
                <w:sz w:val="16"/>
              </w:rPr>
            </w:pPr>
            <w:r>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FB48" w14:textId="77777777" w:rsidR="00A85317" w:rsidRDefault="00A85317"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DE9D9" w14:textId="77777777" w:rsidR="00A85317" w:rsidRDefault="00A85317" w:rsidP="00A85317">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10ADD" w14:textId="77777777" w:rsidR="00A85317" w:rsidRDefault="00A85317" w:rsidP="00A85317">
            <w:pPr>
              <w:pStyle w:val="TAL"/>
              <w:rPr>
                <w:sz w:val="16"/>
              </w:rPr>
            </w:pPr>
            <w:r>
              <w:rPr>
                <w:sz w:val="16"/>
              </w:rPr>
              <w:t>Correction of Integrated downlink delay in RAN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AA2D1" w14:textId="77777777" w:rsidR="00A85317" w:rsidRDefault="00A85317" w:rsidP="00A85317">
            <w:pPr>
              <w:pStyle w:val="TAL"/>
              <w:rPr>
                <w:rFonts w:eastAsia="DengXian"/>
                <w:sz w:val="16"/>
                <w:lang w:eastAsia="zh-CN"/>
              </w:rPr>
            </w:pPr>
            <w:r>
              <w:rPr>
                <w:rFonts w:eastAsia="DengXian"/>
                <w:sz w:val="16"/>
                <w:lang w:eastAsia="zh-CN"/>
              </w:rPr>
              <w:t>16.5.0</w:t>
            </w:r>
          </w:p>
        </w:tc>
      </w:tr>
      <w:tr w:rsidR="009E2BCD" w:rsidRPr="003D224E" w14:paraId="75B007D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A492B52" w14:textId="77777777" w:rsidR="009E2BCD" w:rsidRDefault="009E2BCD" w:rsidP="00A85317">
            <w:pPr>
              <w:rPr>
                <w:rFonts w:ascii="Arial" w:eastAsia="DengXian" w:hAnsi="Arial"/>
                <w:sz w:val="16"/>
                <w:lang w:eastAsia="zh-CN"/>
              </w:rPr>
            </w:pPr>
            <w:r>
              <w:rPr>
                <w:rFonts w:ascii="Arial" w:eastAsia="DengXian" w:hAnsi="Arial"/>
                <w:sz w:val="16"/>
                <w:lang w:eastAsia="zh-CN"/>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F95C0" w14:textId="77777777" w:rsidR="009E2BCD" w:rsidRDefault="009E2BCD" w:rsidP="00A85317">
            <w:pPr>
              <w:pStyle w:val="TAL"/>
              <w:rPr>
                <w:rFonts w:eastAsia="DengXian"/>
                <w:sz w:val="16"/>
                <w:lang w:eastAsia="zh-CN"/>
              </w:rPr>
            </w:pPr>
            <w:r>
              <w:rPr>
                <w:rFonts w:eastAsia="DengXian"/>
                <w:sz w:val="16"/>
                <w:lang w:eastAsia="zh-CN"/>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099A0" w14:textId="77777777" w:rsidR="009E2BCD" w:rsidRDefault="00BE0273" w:rsidP="00A85317">
            <w:pPr>
              <w:pStyle w:val="TAL"/>
              <w:rPr>
                <w:sz w:val="16"/>
              </w:rPr>
            </w:pPr>
            <w:r>
              <w:rPr>
                <w:sz w:val="16"/>
              </w:rPr>
              <w:t>SP-200485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275C6" w14:textId="77777777" w:rsidR="009E2BCD" w:rsidRDefault="009E2BCD" w:rsidP="00A85317">
            <w:pPr>
              <w:pStyle w:val="TAL"/>
              <w:rPr>
                <w:sz w:val="16"/>
              </w:rPr>
            </w:pPr>
            <w:r>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D2749" w14:textId="77777777" w:rsidR="009E2BCD" w:rsidRDefault="009E2BCD"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90D31" w14:textId="77777777" w:rsidR="009E2BCD" w:rsidRDefault="009E2BCD" w:rsidP="00A85317">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BB30A" w14:textId="77777777" w:rsidR="009E2BCD" w:rsidRDefault="009E2BCD" w:rsidP="00A85317">
            <w:pPr>
              <w:pStyle w:val="TAL"/>
              <w:rPr>
                <w:sz w:val="16"/>
              </w:rPr>
            </w:pPr>
            <w:r>
              <w:rPr>
                <w:sz w:val="16"/>
              </w:rPr>
              <w:t>Cleanup based on refined slice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8736" w14:textId="77777777" w:rsidR="009E2BCD" w:rsidRDefault="009E2BCD" w:rsidP="00A85317">
            <w:pPr>
              <w:pStyle w:val="TAL"/>
              <w:rPr>
                <w:rFonts w:eastAsia="DengXian"/>
                <w:sz w:val="16"/>
                <w:lang w:eastAsia="zh-CN"/>
              </w:rPr>
            </w:pPr>
            <w:r>
              <w:rPr>
                <w:rFonts w:eastAsia="DengXian"/>
                <w:sz w:val="16"/>
                <w:lang w:eastAsia="zh-CN"/>
              </w:rPr>
              <w:t>16.5.0</w:t>
            </w:r>
          </w:p>
        </w:tc>
      </w:tr>
      <w:tr w:rsidR="00E97FBB" w:rsidRPr="003D224E" w14:paraId="3C6E943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D29D284" w14:textId="77777777" w:rsidR="00E97FBB" w:rsidRDefault="00E97FBB" w:rsidP="00A85317">
            <w:pPr>
              <w:rPr>
                <w:rFonts w:ascii="Arial" w:eastAsia="DengXian" w:hAnsi="Arial"/>
                <w:sz w:val="16"/>
                <w:lang w:eastAsia="zh-CN"/>
              </w:rPr>
            </w:pPr>
            <w:r>
              <w:rPr>
                <w:rFonts w:ascii="Arial" w:eastAsia="DengXian" w:hAnsi="Arial"/>
                <w:sz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E0545" w14:textId="77777777" w:rsidR="00E97FBB" w:rsidRDefault="00E97FBB" w:rsidP="00A85317">
            <w:pPr>
              <w:pStyle w:val="TAL"/>
              <w:rPr>
                <w:rFonts w:eastAsia="DengXian"/>
                <w:sz w:val="16"/>
                <w:lang w:eastAsia="zh-CN"/>
              </w:rPr>
            </w:pPr>
            <w:r>
              <w:rPr>
                <w:rFonts w:eastAsia="DengXian"/>
                <w:sz w:val="16"/>
                <w:lang w:eastAsia="zh-CN"/>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9CF086" w14:textId="77777777" w:rsidR="00E97FBB" w:rsidRDefault="00E97FBB" w:rsidP="00A85317">
            <w:pPr>
              <w:pStyle w:val="TAL"/>
              <w:rPr>
                <w:sz w:val="16"/>
              </w:rPr>
            </w:pPr>
            <w:r>
              <w:rPr>
                <w:sz w:val="16"/>
              </w:rPr>
              <w:t>SP-200751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410F6" w14:textId="77777777" w:rsidR="00E97FBB" w:rsidRDefault="00E97FBB" w:rsidP="00A85317">
            <w:pPr>
              <w:pStyle w:val="TAL"/>
              <w:rPr>
                <w:sz w:val="16"/>
              </w:rPr>
            </w:pPr>
            <w:r>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5D65" w14:textId="77777777" w:rsidR="00E97FBB" w:rsidRDefault="00E97FBB"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AD617" w14:textId="77777777" w:rsidR="00E97FBB" w:rsidRDefault="00E97FBB" w:rsidP="00A85317">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84077F" w14:textId="77777777" w:rsidR="00E97FBB" w:rsidRDefault="00E97FBB" w:rsidP="00A85317">
            <w:pPr>
              <w:pStyle w:val="TAL"/>
              <w:rPr>
                <w:sz w:val="16"/>
              </w:rPr>
            </w:pPr>
            <w:r w:rsidRPr="006D0FA9">
              <w:rPr>
                <w:sz w:val="16"/>
              </w:rPr>
              <w:fldChar w:fldCharType="begin"/>
            </w:r>
            <w:r w:rsidRPr="006D0FA9">
              <w:rPr>
                <w:sz w:val="16"/>
              </w:rPr>
              <w:instrText xml:space="preserve"> DOCPROPERTY  CrTitle  \* MERGEFORMAT </w:instrText>
            </w:r>
            <w:r w:rsidRPr="006D0FA9">
              <w:rPr>
                <w:sz w:val="16"/>
              </w:rPr>
              <w:fldChar w:fldCharType="separate"/>
            </w:r>
            <w:r w:rsidRPr="006D0FA9">
              <w:rPr>
                <w:sz w:val="16"/>
              </w:rPr>
              <w:t>Fixing KPIs</w:t>
            </w:r>
            <w:r w:rsidRPr="006D0FA9">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0767F" w14:textId="77777777" w:rsidR="00E97FBB" w:rsidRDefault="00E97FBB" w:rsidP="00A85317">
            <w:pPr>
              <w:pStyle w:val="TAL"/>
              <w:rPr>
                <w:rFonts w:eastAsia="DengXian"/>
                <w:sz w:val="16"/>
                <w:lang w:eastAsia="zh-CN"/>
              </w:rPr>
            </w:pPr>
            <w:r>
              <w:rPr>
                <w:rFonts w:eastAsia="DengXian"/>
                <w:sz w:val="16"/>
                <w:lang w:eastAsia="zh-CN"/>
              </w:rPr>
              <w:t>16.6.0</w:t>
            </w:r>
          </w:p>
        </w:tc>
      </w:tr>
      <w:tr w:rsidR="00310220" w:rsidRPr="003D224E" w14:paraId="0516CC44"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704" w14:textId="77777777" w:rsidR="00310220" w:rsidRDefault="00310220" w:rsidP="00A85317">
            <w:pPr>
              <w:rPr>
                <w:rFonts w:ascii="Arial" w:eastAsia="DengXian" w:hAnsi="Arial"/>
                <w:sz w:val="16"/>
                <w:lang w:eastAsia="zh-CN"/>
              </w:rPr>
            </w:pPr>
            <w:r>
              <w:rPr>
                <w:rFonts w:ascii="Arial" w:eastAsia="DengXian" w:hAnsi="Arial"/>
                <w:sz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94A05" w14:textId="77777777" w:rsidR="00310220" w:rsidRDefault="00310220" w:rsidP="00A85317">
            <w:pPr>
              <w:pStyle w:val="TAL"/>
              <w:rPr>
                <w:rFonts w:eastAsia="DengXian"/>
                <w:sz w:val="16"/>
                <w:lang w:eastAsia="zh-CN"/>
              </w:rPr>
            </w:pPr>
            <w:r>
              <w:rPr>
                <w:rFonts w:eastAsia="DengXian"/>
                <w:sz w:val="16"/>
                <w:lang w:eastAsia="zh-CN"/>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495524" w14:textId="77777777" w:rsidR="00310220" w:rsidRDefault="00310220" w:rsidP="00A85317">
            <w:pPr>
              <w:pStyle w:val="TAL"/>
              <w:rPr>
                <w:sz w:val="16"/>
              </w:rPr>
            </w:pPr>
            <w:r>
              <w:rPr>
                <w:sz w:val="16"/>
              </w:rPr>
              <w:t>SP-200738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4302D" w14:textId="77777777" w:rsidR="00310220" w:rsidRDefault="00310220" w:rsidP="00A85317">
            <w:pPr>
              <w:pStyle w:val="TAL"/>
              <w:rPr>
                <w:sz w:val="16"/>
              </w:rPr>
            </w:pPr>
            <w:r>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0FFA" w14:textId="77777777" w:rsidR="00310220" w:rsidRDefault="00310220" w:rsidP="00A8531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6DDA9" w14:textId="77777777" w:rsidR="00310220" w:rsidRDefault="00310220" w:rsidP="00A85317">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226F31" w14:textId="77777777" w:rsidR="00310220" w:rsidRPr="006D0FA9" w:rsidRDefault="00310220" w:rsidP="00A85317">
            <w:pPr>
              <w:pStyle w:val="TAL"/>
              <w:rPr>
                <w:sz w:val="16"/>
              </w:rPr>
            </w:pPr>
            <w:r w:rsidRPr="006D0FA9">
              <w:rPr>
                <w:sz w:val="16"/>
              </w:rPr>
              <w:t>Correction of RAN UE throughput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079A1" w14:textId="77777777" w:rsidR="00310220" w:rsidRDefault="00310220" w:rsidP="00A85317">
            <w:pPr>
              <w:pStyle w:val="TAL"/>
              <w:rPr>
                <w:rFonts w:eastAsia="DengXian"/>
                <w:sz w:val="16"/>
                <w:lang w:eastAsia="zh-CN"/>
              </w:rPr>
            </w:pPr>
            <w:r>
              <w:rPr>
                <w:rFonts w:eastAsia="DengXian"/>
                <w:sz w:val="16"/>
                <w:lang w:eastAsia="zh-CN"/>
              </w:rPr>
              <w:t>16.6.0</w:t>
            </w:r>
          </w:p>
        </w:tc>
      </w:tr>
      <w:tr w:rsidR="00B06C12" w:rsidRPr="003D224E" w14:paraId="3635423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6A6F7B6" w14:textId="77777777" w:rsidR="00B06C12" w:rsidRDefault="00B06C12" w:rsidP="00A85317">
            <w:pPr>
              <w:rPr>
                <w:rFonts w:ascii="Arial" w:eastAsia="DengXian" w:hAnsi="Arial"/>
                <w:sz w:val="16"/>
                <w:lang w:eastAsia="zh-CN"/>
              </w:rPr>
            </w:pPr>
            <w:r>
              <w:rPr>
                <w:rFonts w:ascii="Arial" w:eastAsia="DengXian" w:hAnsi="Arial"/>
                <w:sz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9E4FF" w14:textId="77777777" w:rsidR="00B06C12" w:rsidRDefault="00B06C12" w:rsidP="00A85317">
            <w:pPr>
              <w:pStyle w:val="TAL"/>
              <w:rPr>
                <w:rFonts w:eastAsia="DengXian"/>
                <w:sz w:val="16"/>
                <w:lang w:eastAsia="zh-CN"/>
              </w:rPr>
            </w:pPr>
            <w:r>
              <w:rPr>
                <w:rFonts w:eastAsia="DengXian"/>
                <w:sz w:val="16"/>
                <w:lang w:eastAsia="zh-CN"/>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2E95A" w14:textId="77777777" w:rsidR="00B06C12" w:rsidRDefault="00B06C12" w:rsidP="00A85317">
            <w:pPr>
              <w:pStyle w:val="TAL"/>
              <w:rPr>
                <w:sz w:val="16"/>
              </w:rPr>
            </w:pPr>
            <w:r>
              <w:rPr>
                <w:sz w:val="16"/>
              </w:rPr>
              <w:t>SP-200747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EC596" w14:textId="77777777" w:rsidR="00B06C12" w:rsidRDefault="00B06C12" w:rsidP="00A85317">
            <w:pPr>
              <w:pStyle w:val="TAL"/>
              <w:rPr>
                <w:sz w:val="16"/>
              </w:rPr>
            </w:pPr>
            <w:r>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EE58F" w14:textId="77777777" w:rsidR="00B06C12" w:rsidRDefault="00B06C12"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95F2A" w14:textId="77777777" w:rsidR="00B06C12" w:rsidRDefault="00B06C12" w:rsidP="00A85317">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49B49" w14:textId="77777777" w:rsidR="00B06C12" w:rsidRPr="00B06C12" w:rsidRDefault="00B06C12" w:rsidP="00A85317">
            <w:pPr>
              <w:pStyle w:val="TAL"/>
              <w:rPr>
                <w:sz w:val="16"/>
              </w:rPr>
            </w:pPr>
            <w:r>
              <w:rPr>
                <w:sz w:val="16"/>
              </w:rPr>
              <w:t>Additional KPI Definition for Max Subscriber and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0EDE" w14:textId="77777777" w:rsidR="00B06C12" w:rsidRDefault="00B06C12" w:rsidP="00A85317">
            <w:pPr>
              <w:pStyle w:val="TAL"/>
              <w:rPr>
                <w:rFonts w:eastAsia="DengXian"/>
                <w:sz w:val="16"/>
                <w:lang w:eastAsia="zh-CN"/>
              </w:rPr>
            </w:pPr>
            <w:r>
              <w:rPr>
                <w:rFonts w:eastAsia="DengXian"/>
                <w:sz w:val="16"/>
                <w:lang w:eastAsia="zh-CN"/>
              </w:rPr>
              <w:t>17.0.0</w:t>
            </w:r>
          </w:p>
        </w:tc>
      </w:tr>
      <w:tr w:rsidR="0074221B" w:rsidRPr="003D224E" w14:paraId="60C3077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439796B"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3BE03" w14:textId="77777777" w:rsidR="0074221B" w:rsidRDefault="0074221B"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D3F25" w14:textId="77777777" w:rsidR="0074221B" w:rsidRDefault="0074221B" w:rsidP="00A85317">
            <w:pPr>
              <w:pStyle w:val="TAL"/>
              <w:rPr>
                <w:sz w:val="16"/>
              </w:rPr>
            </w:pPr>
            <w:r>
              <w:rPr>
                <w:sz w:val="16"/>
              </w:rPr>
              <w:t>SP-201059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C6847" w14:textId="77777777" w:rsidR="0074221B" w:rsidRDefault="0074221B" w:rsidP="00A85317">
            <w:pPr>
              <w:pStyle w:val="TAL"/>
              <w:rPr>
                <w:sz w:val="16"/>
              </w:rPr>
            </w:pPr>
            <w:r>
              <w:rPr>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92CC1" w14:textId="77777777" w:rsidR="0074221B" w:rsidRDefault="0074221B"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6D477" w14:textId="77777777" w:rsidR="0074221B" w:rsidRDefault="0074221B" w:rsidP="00A85317">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17F5E" w14:textId="77777777" w:rsidR="0074221B" w:rsidRDefault="0074221B" w:rsidP="00A85317">
            <w:pPr>
              <w:pStyle w:val="TAL"/>
              <w:rPr>
                <w:sz w:val="16"/>
              </w:rPr>
            </w:pPr>
            <w:r w:rsidRPr="001967AD">
              <w:rPr>
                <w:sz w:val="16"/>
              </w:rPr>
              <w:t>Correct UDM e2e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02472" w14:textId="77777777" w:rsidR="0074221B" w:rsidRDefault="0074221B" w:rsidP="00A85317">
            <w:pPr>
              <w:pStyle w:val="TAL"/>
              <w:rPr>
                <w:rFonts w:eastAsia="DengXian"/>
                <w:sz w:val="16"/>
                <w:lang w:eastAsia="zh-CN"/>
              </w:rPr>
            </w:pPr>
            <w:r>
              <w:rPr>
                <w:rFonts w:eastAsia="DengXian"/>
                <w:sz w:val="16"/>
                <w:lang w:eastAsia="zh-CN"/>
              </w:rPr>
              <w:t>17.1.0</w:t>
            </w:r>
          </w:p>
        </w:tc>
      </w:tr>
      <w:tr w:rsidR="0074221B" w:rsidRPr="003D224E" w14:paraId="1CE53E1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5019F0B"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F41CA" w14:textId="77777777" w:rsidR="0074221B" w:rsidRDefault="0074221B"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B9F3A" w14:textId="77777777" w:rsidR="0074221B" w:rsidRDefault="0074221B" w:rsidP="00A85317">
            <w:pPr>
              <w:pStyle w:val="TAL"/>
              <w:rPr>
                <w:sz w:val="16"/>
              </w:rPr>
            </w:pPr>
            <w:r>
              <w:rPr>
                <w:sz w:val="16"/>
              </w:rPr>
              <w:t>SP-201061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3A6E" w14:textId="77777777" w:rsidR="0074221B" w:rsidRDefault="0074221B" w:rsidP="00A85317">
            <w:pPr>
              <w:pStyle w:val="TAL"/>
              <w:rPr>
                <w:sz w:val="16"/>
              </w:rPr>
            </w:pPr>
            <w:r>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56F1" w14:textId="77777777" w:rsidR="0074221B" w:rsidRDefault="0074221B" w:rsidP="00A8531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2323D" w14:textId="77777777" w:rsidR="0074221B" w:rsidRDefault="0074221B" w:rsidP="00A85317">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DE546E" w14:textId="77777777" w:rsidR="0074221B" w:rsidRPr="0074221B" w:rsidRDefault="0074221B" w:rsidP="00A85317">
            <w:pPr>
              <w:pStyle w:val="TAL"/>
              <w:rPr>
                <w:sz w:val="16"/>
              </w:rPr>
            </w:pPr>
            <w:r>
              <w:rPr>
                <w:sz w:val="16"/>
              </w:rPr>
              <w:t>Editorial Correction of TS 28.554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9ECFC" w14:textId="77777777" w:rsidR="0074221B" w:rsidRDefault="0074221B" w:rsidP="00A85317">
            <w:pPr>
              <w:pStyle w:val="TAL"/>
              <w:rPr>
                <w:rFonts w:eastAsia="DengXian"/>
                <w:sz w:val="16"/>
                <w:lang w:eastAsia="zh-CN"/>
              </w:rPr>
            </w:pPr>
            <w:r>
              <w:rPr>
                <w:rFonts w:eastAsia="DengXian"/>
                <w:sz w:val="16"/>
                <w:lang w:eastAsia="zh-CN"/>
              </w:rPr>
              <w:t>17.1.0</w:t>
            </w:r>
          </w:p>
        </w:tc>
      </w:tr>
      <w:tr w:rsidR="00B75210" w:rsidRPr="003D224E" w14:paraId="556E6EDB"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18CABB7" w14:textId="77777777" w:rsidR="00B75210" w:rsidRDefault="00B75210"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44268" w14:textId="77777777" w:rsidR="00B75210" w:rsidRDefault="00B75210"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448BA" w14:textId="77777777" w:rsidR="00B75210" w:rsidRDefault="00B75210" w:rsidP="00A85317">
            <w:pPr>
              <w:pStyle w:val="TAL"/>
              <w:rPr>
                <w:sz w:val="16"/>
              </w:rPr>
            </w:pPr>
            <w:r>
              <w:rPr>
                <w:sz w:val="16"/>
              </w:rPr>
              <w:t>SP-201054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E335" w14:textId="77777777" w:rsidR="00B75210" w:rsidRDefault="00B75210" w:rsidP="00A85317">
            <w:pPr>
              <w:pStyle w:val="TAL"/>
              <w:rPr>
                <w:sz w:val="16"/>
              </w:rPr>
            </w:pPr>
            <w:r>
              <w:rPr>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7B6" w14:textId="77777777" w:rsidR="00B75210" w:rsidRDefault="00B75210" w:rsidP="00A8531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FAB1" w14:textId="77777777" w:rsidR="00B75210" w:rsidRDefault="00B75210" w:rsidP="00A85317">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8C2F97" w14:textId="77777777" w:rsidR="00B75210" w:rsidRDefault="00B75210" w:rsidP="00A85317">
            <w:pPr>
              <w:pStyle w:val="TAL"/>
              <w:rPr>
                <w:sz w:val="16"/>
              </w:rPr>
            </w:pPr>
            <w:r>
              <w:rPr>
                <w:sz w:val="16"/>
              </w:rPr>
              <w:t>Correction and alignment of Retainability KPIs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AA527" w14:textId="77777777" w:rsidR="00B75210" w:rsidRDefault="00B75210" w:rsidP="00A85317">
            <w:pPr>
              <w:pStyle w:val="TAL"/>
              <w:rPr>
                <w:rFonts w:eastAsia="DengXian"/>
                <w:sz w:val="16"/>
                <w:lang w:eastAsia="zh-CN"/>
              </w:rPr>
            </w:pPr>
            <w:r>
              <w:rPr>
                <w:rFonts w:eastAsia="DengXian"/>
                <w:sz w:val="16"/>
                <w:lang w:eastAsia="zh-CN"/>
              </w:rPr>
              <w:t>17.1.0</w:t>
            </w:r>
          </w:p>
        </w:tc>
      </w:tr>
      <w:tr w:rsidR="00C909BA" w:rsidRPr="003D224E" w14:paraId="56DC5956"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89FAF6A" w14:textId="77777777" w:rsidR="00C909BA" w:rsidRDefault="00C909BA"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91F8A" w14:textId="77777777" w:rsidR="00C909BA" w:rsidRDefault="00C909BA"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BED83" w14:textId="77777777" w:rsidR="00C909BA" w:rsidRDefault="00C909BA" w:rsidP="00A85317">
            <w:pPr>
              <w:pStyle w:val="TAL"/>
              <w:rPr>
                <w:sz w:val="16"/>
              </w:rPr>
            </w:pPr>
            <w:r>
              <w:rPr>
                <w:sz w:val="16"/>
              </w:rPr>
              <w:t>SP-201054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3A882" w14:textId="77777777" w:rsidR="00C909BA" w:rsidRDefault="00C909BA" w:rsidP="00A85317">
            <w:pPr>
              <w:pStyle w:val="TAL"/>
              <w:rPr>
                <w:sz w:val="16"/>
              </w:rPr>
            </w:pPr>
            <w:r>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46F0D" w14:textId="77777777" w:rsidR="00C909BA" w:rsidRDefault="00C909BA" w:rsidP="00A8531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07E3" w14:textId="77777777" w:rsidR="00C909BA" w:rsidRDefault="00C909BA" w:rsidP="00A85317">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FC51DA" w14:textId="77777777" w:rsidR="00C909BA" w:rsidRDefault="00C909BA" w:rsidP="00A85317">
            <w:pPr>
              <w:pStyle w:val="TAL"/>
              <w:rPr>
                <w:sz w:val="16"/>
              </w:rPr>
            </w:pPr>
            <w:r>
              <w:rPr>
                <w:sz w:val="16"/>
              </w:rPr>
              <w:t>Add missing KPI for inter system Handover success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CEF7D" w14:textId="77777777" w:rsidR="00C909BA" w:rsidRDefault="00C909BA" w:rsidP="00A85317">
            <w:pPr>
              <w:pStyle w:val="TAL"/>
              <w:rPr>
                <w:rFonts w:eastAsia="DengXian"/>
                <w:sz w:val="16"/>
                <w:lang w:eastAsia="zh-CN"/>
              </w:rPr>
            </w:pPr>
            <w:r>
              <w:rPr>
                <w:rFonts w:eastAsia="DengXian"/>
                <w:sz w:val="16"/>
                <w:lang w:eastAsia="zh-CN"/>
              </w:rPr>
              <w:t>17.1.0</w:t>
            </w:r>
          </w:p>
        </w:tc>
      </w:tr>
      <w:tr w:rsidR="00674584" w:rsidRPr="003D224E" w14:paraId="5D141D19"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E5C2AA8" w14:textId="77777777" w:rsidR="00674584" w:rsidRDefault="00674584" w:rsidP="00A85317">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D56E3" w14:textId="77777777" w:rsidR="00674584" w:rsidRDefault="00674584" w:rsidP="00A85317">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5AEC81" w14:textId="77777777" w:rsidR="00674584" w:rsidRDefault="00674584" w:rsidP="00A85317">
            <w:pPr>
              <w:pStyle w:val="TAL"/>
              <w:rPr>
                <w:sz w:val="16"/>
              </w:rPr>
            </w:pPr>
            <w:r>
              <w:rPr>
                <w:sz w:val="16"/>
              </w:rPr>
              <w:t>SP-201062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FC085" w14:textId="77777777" w:rsidR="00674584" w:rsidRDefault="00674584" w:rsidP="00A85317">
            <w:pPr>
              <w:pStyle w:val="TAL"/>
              <w:rPr>
                <w:sz w:val="16"/>
              </w:rPr>
            </w:pPr>
            <w:r>
              <w:rPr>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975DF" w14:textId="77777777" w:rsidR="00674584" w:rsidRDefault="00674584" w:rsidP="00A85317">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BD7C2" w14:textId="77777777" w:rsidR="00674584" w:rsidRDefault="00674584" w:rsidP="00A85317">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010F1D" w14:textId="77777777" w:rsidR="00674584" w:rsidRDefault="00674584" w:rsidP="00A85317">
            <w:pPr>
              <w:pStyle w:val="TAL"/>
              <w:rPr>
                <w:sz w:val="16"/>
              </w:rPr>
            </w:pPr>
            <w:r>
              <w:rPr>
                <w:sz w:val="16"/>
              </w:rPr>
              <w:t>Add EE KPI definitions for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72A7" w14:textId="77777777" w:rsidR="00674584" w:rsidRDefault="00674584" w:rsidP="00A85317">
            <w:pPr>
              <w:pStyle w:val="TAL"/>
              <w:rPr>
                <w:rFonts w:eastAsia="DengXian"/>
                <w:sz w:val="16"/>
                <w:lang w:eastAsia="zh-CN"/>
              </w:rPr>
            </w:pPr>
            <w:r>
              <w:rPr>
                <w:rFonts w:eastAsia="DengXian"/>
                <w:sz w:val="16"/>
                <w:lang w:eastAsia="zh-CN"/>
              </w:rPr>
              <w:t>17.1.0</w:t>
            </w:r>
          </w:p>
        </w:tc>
      </w:tr>
      <w:tr w:rsidR="00A92626" w:rsidRPr="003D224E" w14:paraId="62D863D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7AD3D45" w14:textId="77777777" w:rsidR="00A92626" w:rsidRDefault="00A92626" w:rsidP="00A92626">
            <w:pPr>
              <w:rPr>
                <w:rFonts w:ascii="Arial" w:eastAsia="DengXian" w:hAnsi="Arial"/>
                <w:sz w:val="16"/>
                <w:lang w:eastAsia="zh-CN"/>
              </w:rPr>
            </w:pPr>
            <w:r>
              <w:rPr>
                <w:rFonts w:ascii="Arial" w:eastAsia="DengXian" w:hAnsi="Arial"/>
                <w:sz w:val="16"/>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45D33" w14:textId="77777777" w:rsidR="00A92626" w:rsidRDefault="00A92626" w:rsidP="00A92626">
            <w:pPr>
              <w:pStyle w:val="TAL"/>
              <w:rPr>
                <w:rFonts w:eastAsia="DengXian"/>
                <w:sz w:val="16"/>
                <w:lang w:eastAsia="zh-CN"/>
              </w:rPr>
            </w:pPr>
            <w:r>
              <w:rPr>
                <w:rFonts w:eastAsia="DengXian"/>
                <w:sz w:val="16"/>
                <w:lang w:eastAsia="zh-CN"/>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86544" w14:textId="77777777" w:rsidR="00A92626" w:rsidRDefault="00A92626" w:rsidP="00A92626">
            <w:pPr>
              <w:pStyle w:val="TAL"/>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19F5E" w14:textId="77777777" w:rsidR="00A92626" w:rsidRDefault="00A92626" w:rsidP="00A9262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C5CC" w14:textId="77777777" w:rsidR="00A92626" w:rsidRDefault="00A92626" w:rsidP="00A92626">
            <w:pPr>
              <w:pStyle w:val="TAL"/>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FE520" w14:textId="77777777" w:rsidR="00A92626" w:rsidRDefault="00A92626" w:rsidP="00A92626">
            <w:pPr>
              <w:pStyle w:val="TAL"/>
              <w:rPr>
                <w:sz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15B114" w14:textId="77777777" w:rsidR="00A92626" w:rsidRDefault="00A92626" w:rsidP="00A92626">
            <w:pPr>
              <w:pStyle w:val="TAL"/>
              <w:rPr>
                <w:sz w:val="16"/>
              </w:rPr>
            </w:pPr>
            <w:r>
              <w:rPr>
                <w:sz w:val="16"/>
              </w:rPr>
              <w:t>Correction of style of clause from CR0071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70570" w14:textId="77777777" w:rsidR="00A92626" w:rsidRDefault="00A92626" w:rsidP="00A92626">
            <w:pPr>
              <w:pStyle w:val="TAL"/>
              <w:rPr>
                <w:rFonts w:eastAsia="DengXian"/>
                <w:sz w:val="16"/>
                <w:lang w:eastAsia="zh-CN"/>
              </w:rPr>
            </w:pPr>
            <w:r>
              <w:rPr>
                <w:rFonts w:eastAsia="DengXian"/>
                <w:sz w:val="16"/>
                <w:lang w:eastAsia="zh-CN"/>
              </w:rPr>
              <w:t>17.1.1</w:t>
            </w:r>
          </w:p>
        </w:tc>
      </w:tr>
      <w:tr w:rsidR="00D85C90" w:rsidRPr="003D224E" w14:paraId="5B01F63B"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27C0EBF"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E79BA" w14:textId="77777777" w:rsidR="00D85C90" w:rsidRDefault="00D85C90" w:rsidP="00A92626">
            <w:pPr>
              <w:pStyle w:val="TAL"/>
              <w:rPr>
                <w:rFonts w:eastAsia="DengXian"/>
                <w:sz w:val="16"/>
                <w:lang w:eastAsia="zh-CN"/>
              </w:rPr>
            </w:pPr>
            <w:r>
              <w:rPr>
                <w:rFonts w:eastAsia="DengXian"/>
                <w:sz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07ADC" w14:textId="77777777" w:rsidR="00D85C90" w:rsidRDefault="00D85C90" w:rsidP="00A92626">
            <w:pPr>
              <w:pStyle w:val="TAL"/>
              <w:rPr>
                <w:sz w:val="16"/>
              </w:rPr>
            </w:pPr>
            <w:r>
              <w:rPr>
                <w:sz w:val="16"/>
              </w:rPr>
              <w:t>SP-210157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61CCB" w14:textId="77777777" w:rsidR="00D85C90" w:rsidRDefault="00D85C90" w:rsidP="00A92626">
            <w:pPr>
              <w:pStyle w:val="TAL"/>
              <w:rPr>
                <w:sz w:val="16"/>
              </w:rPr>
            </w:pPr>
            <w:r>
              <w:rPr>
                <w:sz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6D8B" w14:textId="77777777" w:rsidR="00D85C90" w:rsidRDefault="00D85C90" w:rsidP="00A92626">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2026" w14:textId="77777777" w:rsidR="00D85C90" w:rsidRDefault="00D85C90" w:rsidP="00A9262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0C238D" w14:textId="77777777" w:rsidR="00D85C90" w:rsidRDefault="00D85C90" w:rsidP="00A92626">
            <w:pPr>
              <w:pStyle w:val="TAL"/>
              <w:rPr>
                <w:sz w:val="16"/>
              </w:rPr>
            </w:pPr>
            <w:r w:rsidRPr="00664EBE">
              <w:rPr>
                <w:sz w:val="16"/>
              </w:rPr>
              <w:fldChar w:fldCharType="begin"/>
            </w:r>
            <w:r w:rsidRPr="00664EBE">
              <w:rPr>
                <w:sz w:val="16"/>
              </w:rPr>
              <w:instrText xml:space="preserve"> DOCPROPERTY  CrTitle  \* MERGEFORMAT </w:instrText>
            </w:r>
            <w:r w:rsidRPr="00664EBE">
              <w:rPr>
                <w:sz w:val="16"/>
              </w:rPr>
              <w:fldChar w:fldCharType="separate"/>
            </w:r>
            <w:r w:rsidRPr="00664EBE">
              <w:rPr>
                <w:sz w:val="16"/>
              </w:rPr>
              <w:t>CHO measurements KPI</w:t>
            </w:r>
            <w:r w:rsidRPr="00664EBE">
              <w:rPr>
                <w:sz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CB894" w14:textId="77777777" w:rsidR="00D85C90" w:rsidRDefault="00D85C90" w:rsidP="00A92626">
            <w:pPr>
              <w:pStyle w:val="TAL"/>
              <w:rPr>
                <w:rFonts w:eastAsia="DengXian"/>
                <w:sz w:val="16"/>
                <w:lang w:eastAsia="zh-CN"/>
              </w:rPr>
            </w:pPr>
            <w:r>
              <w:rPr>
                <w:rFonts w:eastAsia="DengXian"/>
                <w:sz w:val="16"/>
                <w:lang w:eastAsia="zh-CN"/>
              </w:rPr>
              <w:t>17.2.0</w:t>
            </w:r>
          </w:p>
        </w:tc>
      </w:tr>
      <w:tr w:rsidR="00D85C90" w:rsidRPr="003D224E" w14:paraId="561862F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55027EC"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778E" w14:textId="77777777" w:rsidR="00D85C90" w:rsidRDefault="00D85C90" w:rsidP="00A92626">
            <w:pPr>
              <w:pStyle w:val="TAL"/>
              <w:rPr>
                <w:rFonts w:eastAsia="DengXian"/>
                <w:sz w:val="16"/>
                <w:lang w:eastAsia="zh-CN"/>
              </w:rPr>
            </w:pPr>
            <w:r>
              <w:rPr>
                <w:rFonts w:eastAsia="DengXian"/>
                <w:sz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F4EF1" w14:textId="77777777" w:rsidR="00D85C90" w:rsidRDefault="00D85C90" w:rsidP="00A92626">
            <w:pPr>
              <w:pStyle w:val="TAL"/>
              <w:rPr>
                <w:sz w:val="16"/>
              </w:rPr>
            </w:pPr>
            <w:r>
              <w:rPr>
                <w:sz w:val="16"/>
              </w:rPr>
              <w:t>SP-210150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42A8C" w14:textId="77777777" w:rsidR="00D85C90" w:rsidRDefault="00D85C90" w:rsidP="00A92626">
            <w:pPr>
              <w:pStyle w:val="TAL"/>
              <w:rPr>
                <w:sz w:val="16"/>
              </w:rPr>
            </w:pPr>
            <w:r>
              <w:rPr>
                <w:sz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2323" w14:textId="77777777" w:rsidR="00D85C90" w:rsidRDefault="00D85C90" w:rsidP="00A92626">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DCD3A" w14:textId="77777777" w:rsidR="00D85C90" w:rsidRDefault="00D85C90" w:rsidP="00A92626">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73045" w14:textId="77777777" w:rsidR="00D85C90" w:rsidRPr="00664EBE" w:rsidRDefault="00D85C90" w:rsidP="00A92626">
            <w:pPr>
              <w:pStyle w:val="TAL"/>
              <w:rPr>
                <w:sz w:val="16"/>
              </w:rPr>
            </w:pPr>
            <w:r w:rsidRPr="00664EBE">
              <w:rPr>
                <w:sz w:val="16"/>
              </w:rPr>
              <w:t>Update retainability KPIs to consider abnormal releases in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386D5" w14:textId="77777777" w:rsidR="00D85C90" w:rsidRDefault="00D85C90" w:rsidP="00A92626">
            <w:pPr>
              <w:pStyle w:val="TAL"/>
              <w:rPr>
                <w:rFonts w:eastAsia="DengXian"/>
                <w:sz w:val="16"/>
                <w:lang w:eastAsia="zh-CN"/>
              </w:rPr>
            </w:pPr>
            <w:r>
              <w:rPr>
                <w:rFonts w:eastAsia="DengXian"/>
                <w:sz w:val="16"/>
                <w:lang w:eastAsia="zh-CN"/>
              </w:rPr>
              <w:t>17.2.0</w:t>
            </w:r>
          </w:p>
        </w:tc>
      </w:tr>
      <w:tr w:rsidR="00015425" w:rsidRPr="003D224E" w14:paraId="1290366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915" w14:textId="77777777" w:rsidR="00015425" w:rsidRDefault="00015425" w:rsidP="00A92626">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F9992" w14:textId="77777777" w:rsidR="00015425" w:rsidRDefault="00015425" w:rsidP="00A92626">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233FB1" w14:textId="77777777" w:rsidR="00015425" w:rsidRDefault="00015425" w:rsidP="00A92626">
            <w:pPr>
              <w:pStyle w:val="TAL"/>
              <w:rPr>
                <w:sz w:val="16"/>
              </w:rPr>
            </w:pPr>
            <w:r>
              <w:rPr>
                <w:sz w:val="16"/>
              </w:rPr>
              <w:t>SP-210412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F63D8" w14:textId="77777777" w:rsidR="00015425" w:rsidRDefault="00015425" w:rsidP="00A92626">
            <w:pPr>
              <w:pStyle w:val="TAL"/>
              <w:rPr>
                <w:sz w:val="16"/>
              </w:rPr>
            </w:pPr>
            <w:r>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64543" w14:textId="77777777" w:rsidR="00015425" w:rsidRDefault="00015425" w:rsidP="00A92626">
            <w:pPr>
              <w:pStyle w:val="TAL"/>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BF57B" w14:textId="77777777" w:rsidR="00015425" w:rsidRDefault="00015425" w:rsidP="00A9262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5536DD" w14:textId="77777777" w:rsidR="00015425" w:rsidRPr="00664EBE" w:rsidRDefault="00015425" w:rsidP="00A92626">
            <w:pPr>
              <w:pStyle w:val="TAL"/>
              <w:rPr>
                <w:sz w:val="16"/>
              </w:rPr>
            </w:pPr>
            <w:r w:rsidRPr="00664EBE">
              <w:rPr>
                <w:sz w:val="16"/>
              </w:rPr>
              <w:t>Update the Accessibility KPI to cover DRB access via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6AB8E" w14:textId="77777777" w:rsidR="00015425" w:rsidRDefault="00015425" w:rsidP="00A92626">
            <w:pPr>
              <w:pStyle w:val="TAL"/>
              <w:rPr>
                <w:rFonts w:eastAsia="DengXian"/>
                <w:sz w:val="16"/>
                <w:lang w:eastAsia="zh-CN"/>
              </w:rPr>
            </w:pPr>
            <w:r>
              <w:rPr>
                <w:rFonts w:eastAsia="DengXian"/>
                <w:sz w:val="16"/>
                <w:lang w:eastAsia="zh-CN"/>
              </w:rPr>
              <w:t>17.3.0</w:t>
            </w:r>
          </w:p>
        </w:tc>
      </w:tr>
      <w:tr w:rsidR="0043695B" w:rsidRPr="003D224E" w14:paraId="7B307A3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1833899" w14:textId="77777777" w:rsidR="0043695B" w:rsidRDefault="0043695B" w:rsidP="00A92626">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F2E1B" w14:textId="77777777" w:rsidR="0043695B" w:rsidRDefault="0043695B" w:rsidP="00A92626">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8AA8F" w14:textId="77777777" w:rsidR="0043695B" w:rsidRDefault="0043695B" w:rsidP="00A92626">
            <w:pPr>
              <w:pStyle w:val="TAL"/>
              <w:rPr>
                <w:sz w:val="16"/>
              </w:rPr>
            </w:pPr>
            <w:r>
              <w:rPr>
                <w:sz w:val="16"/>
              </w:rPr>
              <w:t>SP-210412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4073D" w14:textId="77777777" w:rsidR="0043695B" w:rsidRDefault="0043695B" w:rsidP="00A92626">
            <w:pPr>
              <w:pStyle w:val="TAL"/>
              <w:rPr>
                <w:sz w:val="16"/>
              </w:rPr>
            </w:pPr>
            <w:r>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6A075" w14:textId="77777777" w:rsidR="0043695B" w:rsidRDefault="0043695B" w:rsidP="00A92626">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64E32" w14:textId="77777777" w:rsidR="0043695B" w:rsidRDefault="0043695B" w:rsidP="00A9262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295A7" w14:textId="77777777" w:rsidR="0043695B" w:rsidRPr="0043695B" w:rsidRDefault="0043695B" w:rsidP="00A92626">
            <w:pPr>
              <w:pStyle w:val="TAL"/>
              <w:rPr>
                <w:sz w:val="16"/>
              </w:rPr>
            </w:pPr>
            <w:r>
              <w:rPr>
                <w:sz w:val="16"/>
              </w:rPr>
              <w:t xml:space="preserve">Definition of the Total DRB Accessibility </w:t>
            </w:r>
            <w:proofErr w:type="gramStart"/>
            <w:r>
              <w:rPr>
                <w:sz w:val="16"/>
              </w:rPr>
              <w:t>KPI .</w:t>
            </w:r>
            <w:proofErr w:type="gram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3F811" w14:textId="77777777" w:rsidR="0043695B" w:rsidRDefault="0043695B" w:rsidP="00A92626">
            <w:pPr>
              <w:pStyle w:val="TAL"/>
              <w:rPr>
                <w:rFonts w:eastAsia="DengXian"/>
                <w:sz w:val="16"/>
                <w:lang w:eastAsia="zh-CN"/>
              </w:rPr>
            </w:pPr>
            <w:r>
              <w:rPr>
                <w:rFonts w:eastAsia="DengXian"/>
                <w:sz w:val="16"/>
                <w:lang w:eastAsia="zh-CN"/>
              </w:rPr>
              <w:t>17.3.0</w:t>
            </w:r>
          </w:p>
        </w:tc>
      </w:tr>
      <w:tr w:rsidR="00F34742" w:rsidRPr="003D224E" w14:paraId="2E75539A"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DCC97B9" w14:textId="77777777" w:rsidR="00F34742" w:rsidRDefault="00F34742" w:rsidP="00A92626">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559AA" w14:textId="77777777" w:rsidR="00F34742" w:rsidRDefault="00F34742" w:rsidP="00A92626">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DB736" w14:textId="77777777" w:rsidR="00F34742" w:rsidRDefault="00F34742" w:rsidP="00A92626">
            <w:pPr>
              <w:pStyle w:val="TAL"/>
              <w:rPr>
                <w:sz w:val="16"/>
              </w:rPr>
            </w:pPr>
            <w:r>
              <w:rPr>
                <w:sz w:val="16"/>
              </w:rPr>
              <w:t>SP-210578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A4E2F" w14:textId="77777777" w:rsidR="00F34742" w:rsidRDefault="00F34742" w:rsidP="00A92626">
            <w:pPr>
              <w:pStyle w:val="TAL"/>
              <w:rPr>
                <w:sz w:val="16"/>
              </w:rPr>
            </w:pPr>
            <w:r>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64A6C" w14:textId="77777777" w:rsidR="00F34742" w:rsidRDefault="00F34742" w:rsidP="00A92626">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FA10" w14:textId="77777777" w:rsidR="00F34742" w:rsidRDefault="00F34742" w:rsidP="00A92626">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2EFB5" w14:textId="77777777" w:rsidR="00F34742" w:rsidRDefault="00F34742" w:rsidP="00A92626">
            <w:pPr>
              <w:pStyle w:val="TAL"/>
              <w:rPr>
                <w:sz w:val="16"/>
              </w:rPr>
            </w:pPr>
            <w:r>
              <w:rPr>
                <w:sz w:val="16"/>
              </w:rPr>
              <w:t>Update on energy efficiency of URLLC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2DFED" w14:textId="77777777" w:rsidR="00F34742" w:rsidRDefault="00F34742" w:rsidP="00A92626">
            <w:pPr>
              <w:pStyle w:val="TAL"/>
              <w:rPr>
                <w:rFonts w:eastAsia="DengXian"/>
                <w:sz w:val="16"/>
                <w:lang w:eastAsia="zh-CN"/>
              </w:rPr>
            </w:pPr>
            <w:r>
              <w:rPr>
                <w:rFonts w:eastAsia="DengXian"/>
                <w:sz w:val="16"/>
                <w:lang w:eastAsia="zh-CN"/>
              </w:rPr>
              <w:t>17.3.0</w:t>
            </w:r>
          </w:p>
        </w:tc>
      </w:tr>
      <w:tr w:rsidR="002E1E6B" w:rsidRPr="003D224E" w14:paraId="6E78FD3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614FFE1" w14:textId="77777777" w:rsidR="002E1E6B" w:rsidRDefault="002E1E6B" w:rsidP="002E1E6B">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938C6" w14:textId="77777777" w:rsidR="002E1E6B" w:rsidRDefault="002E1E6B" w:rsidP="002E1E6B">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3DC32" w14:textId="77777777" w:rsidR="002E1E6B" w:rsidRDefault="002E1E6B" w:rsidP="002E1E6B">
            <w:pPr>
              <w:pStyle w:val="TAL"/>
              <w:rPr>
                <w:sz w:val="16"/>
              </w:rPr>
            </w:pPr>
            <w:r>
              <w:rPr>
                <w:sz w:val="16"/>
              </w:rPr>
              <w:t>SP-210578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42F4" w14:textId="77777777" w:rsidR="002E1E6B" w:rsidRDefault="002E1E6B" w:rsidP="002E1E6B">
            <w:pPr>
              <w:pStyle w:val="TAL"/>
              <w:rPr>
                <w:sz w:val="16"/>
              </w:rPr>
            </w:pPr>
            <w:r>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6DD9" w14:textId="77777777" w:rsidR="002E1E6B" w:rsidRDefault="002E1E6B" w:rsidP="002E1E6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EE431" w14:textId="77777777" w:rsidR="002E1E6B" w:rsidRDefault="002E1E6B" w:rsidP="002E1E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94F4C9" w14:textId="77777777" w:rsidR="002E1E6B" w:rsidRDefault="002E1E6B" w:rsidP="002E1E6B">
            <w:pPr>
              <w:pStyle w:val="TAL"/>
              <w:rPr>
                <w:sz w:val="16"/>
              </w:rPr>
            </w:pPr>
            <w:r>
              <w:rPr>
                <w:sz w:val="16"/>
              </w:rPr>
              <w:t>Add Energy Consumption KPI pour 5G NF and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735A" w14:textId="77777777" w:rsidR="002E1E6B" w:rsidRDefault="002E1E6B" w:rsidP="002E1E6B">
            <w:pPr>
              <w:pStyle w:val="TAL"/>
              <w:rPr>
                <w:rFonts w:eastAsia="DengXian"/>
                <w:sz w:val="16"/>
                <w:lang w:eastAsia="zh-CN"/>
              </w:rPr>
            </w:pPr>
            <w:r>
              <w:rPr>
                <w:rFonts w:eastAsia="DengXian"/>
                <w:sz w:val="16"/>
                <w:lang w:eastAsia="zh-CN"/>
              </w:rPr>
              <w:t>17.3.0</w:t>
            </w:r>
          </w:p>
        </w:tc>
      </w:tr>
      <w:tr w:rsidR="00E903BB" w:rsidRPr="003D224E" w14:paraId="227F13BB"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297FA2F" w14:textId="77777777" w:rsidR="00E903BB" w:rsidRDefault="00E903BB" w:rsidP="00E903BB">
            <w:pPr>
              <w:rPr>
                <w:rFonts w:ascii="Arial" w:eastAsia="DengXian" w:hAnsi="Arial"/>
                <w:sz w:val="16"/>
                <w:lang w:eastAsia="zh-CN"/>
              </w:rPr>
            </w:pPr>
            <w:r>
              <w:rPr>
                <w:rFonts w:ascii="Arial" w:eastAsia="DengXian" w:hAnsi="Arial"/>
                <w:sz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5B292" w14:textId="77777777" w:rsidR="00E903BB" w:rsidRDefault="00E903BB" w:rsidP="00E903BB">
            <w:pPr>
              <w:pStyle w:val="TAL"/>
              <w:rPr>
                <w:rFonts w:eastAsia="DengXian"/>
                <w:sz w:val="16"/>
                <w:lang w:eastAsia="zh-CN"/>
              </w:rPr>
            </w:pPr>
            <w:r>
              <w:rPr>
                <w:rFonts w:eastAsia="DengXian"/>
                <w:sz w:val="16"/>
                <w:lang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0482E" w14:textId="77777777" w:rsidR="00E903BB" w:rsidRDefault="00E903BB" w:rsidP="00E903BB">
            <w:pPr>
              <w:pStyle w:val="TAL"/>
              <w:rPr>
                <w:sz w:val="16"/>
              </w:rPr>
            </w:pPr>
            <w:r>
              <w:rPr>
                <w:sz w:val="16"/>
              </w:rPr>
              <w:t>SP-210578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DEEF0" w14:textId="77777777" w:rsidR="00E903BB" w:rsidRDefault="00E903BB" w:rsidP="00E903BB">
            <w:pPr>
              <w:pStyle w:val="TAL"/>
              <w:rPr>
                <w:sz w:val="16"/>
              </w:rPr>
            </w:pPr>
            <w:r>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726A" w14:textId="77777777" w:rsidR="00E903BB" w:rsidRDefault="00E903BB" w:rsidP="00E903B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5FE7D" w14:textId="77777777" w:rsidR="00E903BB" w:rsidRDefault="00E903BB" w:rsidP="00E903B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C0BACE" w14:textId="77777777" w:rsidR="00E903BB" w:rsidRDefault="00E903BB" w:rsidP="00E903BB">
            <w:pPr>
              <w:pStyle w:val="TAL"/>
              <w:rPr>
                <w:sz w:val="16"/>
              </w:rPr>
            </w:pPr>
            <w:r>
              <w:rPr>
                <w:sz w:val="16"/>
              </w:rPr>
              <w:t xml:space="preserve">Add EE KPI for </w:t>
            </w:r>
            <w:proofErr w:type="spellStart"/>
            <w:r>
              <w:rPr>
                <w:sz w:val="16"/>
              </w:rPr>
              <w:t>eMBB</w:t>
            </w:r>
            <w:proofErr w:type="spellEnd"/>
            <w:r>
              <w:rPr>
                <w:sz w:val="16"/>
              </w:rPr>
              <w:t xml:space="preserve"> network slice based on RAN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B5B6B" w14:textId="77777777" w:rsidR="00E903BB" w:rsidRDefault="00E903BB" w:rsidP="00E903BB">
            <w:pPr>
              <w:pStyle w:val="TAL"/>
              <w:rPr>
                <w:rFonts w:eastAsia="DengXian"/>
                <w:sz w:val="16"/>
                <w:lang w:eastAsia="zh-CN"/>
              </w:rPr>
            </w:pPr>
            <w:r>
              <w:rPr>
                <w:rFonts w:eastAsia="DengXian"/>
                <w:sz w:val="16"/>
                <w:lang w:eastAsia="zh-CN"/>
              </w:rPr>
              <w:t>17.3.0</w:t>
            </w:r>
          </w:p>
        </w:tc>
      </w:tr>
      <w:tr w:rsidR="00A07B56" w:rsidRPr="003D224E" w14:paraId="6AFDDDAE"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024AA14" w14:textId="77777777" w:rsidR="00A07B56" w:rsidRDefault="00A07B56" w:rsidP="00E903BB">
            <w:pPr>
              <w:rPr>
                <w:rFonts w:ascii="Arial" w:eastAsia="DengXian" w:hAnsi="Arial"/>
                <w:sz w:val="16"/>
                <w:lang w:eastAsia="zh-CN"/>
              </w:rPr>
            </w:pPr>
            <w:r>
              <w:rPr>
                <w:rFonts w:ascii="Arial" w:eastAsia="DengXian" w:hAnsi="Arial"/>
                <w:sz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D7D23" w14:textId="77777777" w:rsidR="00A07B56" w:rsidRDefault="00A07B56" w:rsidP="00E903BB">
            <w:pPr>
              <w:pStyle w:val="TAL"/>
              <w:rPr>
                <w:rFonts w:eastAsia="DengXian"/>
                <w:sz w:val="16"/>
                <w:lang w:eastAsia="zh-CN"/>
              </w:rPr>
            </w:pPr>
            <w:r>
              <w:rPr>
                <w:rFonts w:eastAsia="DengXian"/>
                <w:sz w:val="16"/>
                <w:lang w:eastAsia="zh-CN"/>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D66036" w14:textId="77777777" w:rsidR="00A07B56" w:rsidRDefault="00A07B56" w:rsidP="00E903BB">
            <w:pPr>
              <w:pStyle w:val="TAL"/>
              <w:rPr>
                <w:sz w:val="16"/>
              </w:rPr>
            </w:pPr>
            <w:r>
              <w:rPr>
                <w:sz w:val="16"/>
              </w:rPr>
              <w:t>SP-210869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DE2D" w14:textId="77777777" w:rsidR="00A07B56" w:rsidRDefault="00A07B56" w:rsidP="00E903BB">
            <w:pPr>
              <w:pStyle w:val="TAL"/>
              <w:rPr>
                <w:sz w:val="16"/>
              </w:rPr>
            </w:pPr>
            <w:r>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9393D" w14:textId="77777777" w:rsidR="00A07B56" w:rsidRDefault="00A07B56" w:rsidP="00E903BB">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5D1A6" w14:textId="77777777" w:rsidR="00A07B56" w:rsidRDefault="00A07B56" w:rsidP="00E903B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B883C6" w14:textId="77777777" w:rsidR="00A07B56" w:rsidRDefault="00A07B56" w:rsidP="00E903BB">
            <w:pPr>
              <w:pStyle w:val="TAL"/>
              <w:rPr>
                <w:sz w:val="16"/>
              </w:rPr>
            </w:pPr>
            <w:r w:rsidRPr="00026B32">
              <w:rPr>
                <w:sz w:val="16"/>
              </w:rPr>
              <w:t>Add estimated VNF, VNFC and virtual compute resource instance Energy Consumption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4527" w14:textId="77777777" w:rsidR="00A07B56" w:rsidRDefault="00A07B56" w:rsidP="00E903BB">
            <w:pPr>
              <w:pStyle w:val="TAL"/>
              <w:rPr>
                <w:rFonts w:eastAsia="DengXian"/>
                <w:sz w:val="16"/>
                <w:lang w:eastAsia="zh-CN"/>
              </w:rPr>
            </w:pPr>
            <w:r>
              <w:rPr>
                <w:rFonts w:eastAsia="DengXian"/>
                <w:sz w:val="16"/>
                <w:lang w:eastAsia="zh-CN"/>
              </w:rPr>
              <w:t>17.4.0</w:t>
            </w:r>
          </w:p>
        </w:tc>
      </w:tr>
      <w:tr w:rsidR="007E176B" w:rsidRPr="003D224E" w14:paraId="20332F7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82E475C" w14:textId="77777777" w:rsidR="007E176B" w:rsidRDefault="007E176B" w:rsidP="007E176B">
            <w:pPr>
              <w:rPr>
                <w:rFonts w:ascii="Arial" w:eastAsia="DengXian" w:hAnsi="Arial"/>
                <w:sz w:val="16"/>
                <w:lang w:eastAsia="zh-CN"/>
              </w:rPr>
            </w:pPr>
            <w:r>
              <w:rPr>
                <w:rFonts w:ascii="Arial" w:eastAsia="DengXian" w:hAnsi="Arial"/>
                <w:sz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464AC" w14:textId="77777777" w:rsidR="007E176B" w:rsidRDefault="007E176B" w:rsidP="007E176B">
            <w:pPr>
              <w:pStyle w:val="TAL"/>
              <w:rPr>
                <w:rFonts w:eastAsia="DengXian"/>
                <w:sz w:val="16"/>
                <w:lang w:eastAsia="zh-CN"/>
              </w:rPr>
            </w:pPr>
            <w:r>
              <w:rPr>
                <w:rFonts w:eastAsia="DengXian"/>
                <w:sz w:val="16"/>
                <w:lang w:eastAsia="zh-CN"/>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6E291" w14:textId="77777777" w:rsidR="007E176B" w:rsidRDefault="007E176B" w:rsidP="007E176B">
            <w:pPr>
              <w:pStyle w:val="TAL"/>
              <w:rPr>
                <w:sz w:val="16"/>
              </w:rPr>
            </w:pPr>
            <w:r>
              <w:rPr>
                <w:sz w:val="16"/>
              </w:rPr>
              <w:t>SP-210869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A47A" w14:textId="77777777" w:rsidR="007E176B" w:rsidRDefault="007E176B" w:rsidP="007E176B">
            <w:pPr>
              <w:pStyle w:val="TAL"/>
              <w:rPr>
                <w:sz w:val="16"/>
              </w:rPr>
            </w:pPr>
            <w:r>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A0F5" w14:textId="77777777" w:rsidR="007E176B" w:rsidRDefault="007E176B" w:rsidP="007E176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992A" w14:textId="77777777" w:rsidR="007E176B" w:rsidRDefault="007E176B" w:rsidP="007E176B">
            <w:pPr>
              <w:pStyle w:val="TAL"/>
              <w:rPr>
                <w:sz w:val="16"/>
              </w:rPr>
            </w:pPr>
            <w:r>
              <w:rPr>
                <w:sz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C902" w14:textId="77777777" w:rsidR="007E176B" w:rsidRPr="007E176B" w:rsidRDefault="007E176B" w:rsidP="007E176B">
            <w:pPr>
              <w:pStyle w:val="TAL"/>
              <w:rPr>
                <w:sz w:val="16"/>
              </w:rPr>
            </w:pPr>
            <w:r>
              <w:rPr>
                <w:sz w:val="16"/>
              </w:rPr>
              <w:t>Update the EE KPI for the URLLC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7292B" w14:textId="77777777" w:rsidR="007E176B" w:rsidRDefault="007E176B" w:rsidP="007E176B">
            <w:pPr>
              <w:pStyle w:val="TAL"/>
              <w:rPr>
                <w:rFonts w:eastAsia="DengXian"/>
                <w:sz w:val="16"/>
                <w:lang w:eastAsia="zh-CN"/>
              </w:rPr>
            </w:pPr>
            <w:r>
              <w:rPr>
                <w:rFonts w:eastAsia="DengXian"/>
                <w:sz w:val="16"/>
                <w:lang w:eastAsia="zh-CN"/>
              </w:rPr>
              <w:t>17.4.0</w:t>
            </w:r>
          </w:p>
        </w:tc>
      </w:tr>
      <w:tr w:rsidR="00BA15BF" w:rsidRPr="003D224E" w14:paraId="2D4BAC1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6B19238" w14:textId="77777777" w:rsidR="00BA15BF" w:rsidRDefault="00BA15BF" w:rsidP="007E176B">
            <w:pPr>
              <w:rPr>
                <w:rFonts w:ascii="Arial" w:eastAsia="DengXian" w:hAnsi="Arial"/>
                <w:sz w:val="16"/>
                <w:lang w:eastAsia="zh-CN"/>
              </w:rPr>
            </w:pPr>
            <w:r>
              <w:rPr>
                <w:rFonts w:ascii="Arial" w:eastAsia="DengXian" w:hAnsi="Arial"/>
                <w:sz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56F2" w14:textId="77777777" w:rsidR="00BA15BF" w:rsidRDefault="00BA15BF" w:rsidP="007E176B">
            <w:pPr>
              <w:pStyle w:val="TAL"/>
              <w:rPr>
                <w:rFonts w:eastAsia="DengXian"/>
                <w:sz w:val="16"/>
                <w:lang w:eastAsia="zh-CN"/>
              </w:rPr>
            </w:pPr>
            <w:r>
              <w:rPr>
                <w:rFonts w:eastAsia="DengXian"/>
                <w:sz w:val="16"/>
                <w:lang w:eastAsia="zh-CN"/>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6B4B45" w14:textId="77777777" w:rsidR="00BA15BF" w:rsidRDefault="00BA15BF" w:rsidP="007E176B">
            <w:pPr>
              <w:pStyle w:val="TAL"/>
              <w:rPr>
                <w:sz w:val="16"/>
              </w:rPr>
            </w:pPr>
            <w:r>
              <w:rPr>
                <w:sz w:val="16"/>
              </w:rPr>
              <w:t>SP-210872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3693E" w14:textId="77777777" w:rsidR="00BA15BF" w:rsidRDefault="00BA15BF" w:rsidP="007E176B">
            <w:pPr>
              <w:pStyle w:val="TAL"/>
              <w:rPr>
                <w:sz w:val="16"/>
              </w:rPr>
            </w:pPr>
            <w:r>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91476" w14:textId="77777777" w:rsidR="00BA15BF" w:rsidRDefault="00BA15BF" w:rsidP="007E176B">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E1C2" w14:textId="77777777" w:rsidR="00BA15BF" w:rsidRDefault="00BA15BF" w:rsidP="007E17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4BC916" w14:textId="77777777" w:rsidR="00BA15BF" w:rsidRDefault="00BA15BF" w:rsidP="007E176B">
            <w:pPr>
              <w:pStyle w:val="TAL"/>
              <w:rPr>
                <w:sz w:val="16"/>
              </w:rPr>
            </w:pPr>
            <w:r>
              <w:rPr>
                <w:sz w:val="16"/>
              </w:rPr>
              <w:t xml:space="preserve">Add </w:t>
            </w:r>
            <w:proofErr w:type="spellStart"/>
            <w:r>
              <w:rPr>
                <w:sz w:val="16"/>
              </w:rPr>
              <w:t>Mean&amp;Maximum</w:t>
            </w:r>
            <w:proofErr w:type="spellEnd"/>
            <w:r>
              <w:rPr>
                <w:sz w:val="16"/>
              </w:rPr>
              <w:t xml:space="preserve"> CM-Connected subscribers of network slice through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E2343" w14:textId="77777777" w:rsidR="00BA15BF" w:rsidRDefault="00BA15BF" w:rsidP="007E176B">
            <w:pPr>
              <w:pStyle w:val="TAL"/>
              <w:rPr>
                <w:rFonts w:eastAsia="DengXian"/>
                <w:sz w:val="16"/>
                <w:lang w:eastAsia="zh-CN"/>
              </w:rPr>
            </w:pPr>
            <w:r>
              <w:rPr>
                <w:rFonts w:eastAsia="DengXian"/>
                <w:sz w:val="16"/>
                <w:lang w:eastAsia="zh-CN"/>
              </w:rPr>
              <w:t>17.4.0</w:t>
            </w:r>
          </w:p>
        </w:tc>
      </w:tr>
      <w:tr w:rsidR="0048564B" w:rsidRPr="003D224E" w14:paraId="23B6AD5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B16A828" w14:textId="77777777" w:rsidR="0048564B" w:rsidRDefault="0048564B" w:rsidP="007E176B">
            <w:pPr>
              <w:rPr>
                <w:rFonts w:ascii="Arial" w:eastAsia="DengXian" w:hAnsi="Arial"/>
                <w:sz w:val="16"/>
                <w:lang w:eastAsia="zh-CN"/>
              </w:rPr>
            </w:pPr>
            <w:r>
              <w:rPr>
                <w:rFonts w:ascii="Arial" w:eastAsia="DengXian" w:hAnsi="Arial"/>
                <w:sz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DD548" w14:textId="77777777" w:rsidR="0048564B" w:rsidRDefault="0048564B" w:rsidP="007E176B">
            <w:pPr>
              <w:pStyle w:val="TAL"/>
              <w:rPr>
                <w:rFonts w:eastAsia="DengXian"/>
                <w:sz w:val="16"/>
                <w:lang w:eastAsia="zh-CN"/>
              </w:rPr>
            </w:pPr>
            <w:r>
              <w:rPr>
                <w:rFonts w:eastAsia="DengXian"/>
                <w:sz w:val="16"/>
                <w:lang w:eastAsia="zh-CN"/>
              </w:rPr>
              <w:t>SA#93e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C0153" w14:textId="77777777" w:rsidR="0048564B" w:rsidRDefault="0048564B" w:rsidP="007E176B">
            <w:pPr>
              <w:pStyle w:val="TAL"/>
              <w:rPr>
                <w:sz w:val="16"/>
              </w:rPr>
            </w:pPr>
            <w:r>
              <w:rPr>
                <w:sz w:val="16"/>
              </w:rPr>
              <w:t>SP-210872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BA2A6" w14:textId="77777777" w:rsidR="0048564B" w:rsidRDefault="0048564B" w:rsidP="007E176B">
            <w:pPr>
              <w:pStyle w:val="TAL"/>
              <w:rPr>
                <w:sz w:val="16"/>
              </w:rPr>
            </w:pPr>
            <w:r>
              <w:rPr>
                <w:sz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B7772" w14:textId="77777777" w:rsidR="0048564B" w:rsidRDefault="0048564B" w:rsidP="007E176B">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232A4" w14:textId="77777777" w:rsidR="0048564B" w:rsidRDefault="0048564B" w:rsidP="007E17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DDC2CE" w14:textId="77777777" w:rsidR="0048564B" w:rsidRDefault="0048564B" w:rsidP="007E176B">
            <w:pPr>
              <w:pStyle w:val="TAL"/>
              <w:rPr>
                <w:sz w:val="16"/>
              </w:rPr>
            </w:pPr>
            <w:r>
              <w:rPr>
                <w:sz w:val="16"/>
              </w:rPr>
              <w:t>Add PFCP session established success rate of one network and one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70AD0" w14:textId="77777777" w:rsidR="0048564B" w:rsidRDefault="0048564B" w:rsidP="007E176B">
            <w:pPr>
              <w:pStyle w:val="TAL"/>
              <w:rPr>
                <w:rFonts w:eastAsia="DengXian"/>
                <w:sz w:val="16"/>
                <w:lang w:eastAsia="zh-CN"/>
              </w:rPr>
            </w:pPr>
            <w:r>
              <w:rPr>
                <w:rFonts w:eastAsia="DengXian"/>
                <w:sz w:val="16"/>
                <w:lang w:eastAsia="zh-CN"/>
              </w:rPr>
              <w:t>17.4.0</w:t>
            </w:r>
          </w:p>
        </w:tc>
      </w:tr>
      <w:tr w:rsidR="006D53B2" w:rsidRPr="003D224E" w14:paraId="50345387"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22401E0" w14:textId="77777777" w:rsidR="006D53B2" w:rsidRDefault="006D53B2" w:rsidP="007E176B">
            <w:pPr>
              <w:rPr>
                <w:rFonts w:ascii="Arial" w:eastAsia="DengXian" w:hAnsi="Arial"/>
                <w:sz w:val="16"/>
                <w:lang w:eastAsia="zh-CN"/>
              </w:rPr>
            </w:pPr>
            <w:r>
              <w:rPr>
                <w:rFonts w:ascii="Arial" w:eastAsia="DengXian" w:hAnsi="Arial"/>
                <w:sz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8B51C" w14:textId="77777777" w:rsidR="006D53B2" w:rsidRDefault="006D53B2" w:rsidP="007E176B">
            <w:pPr>
              <w:pStyle w:val="TAL"/>
              <w:rPr>
                <w:rFonts w:eastAsia="DengXian"/>
                <w:sz w:val="16"/>
                <w:lang w:eastAsia="zh-CN"/>
              </w:rPr>
            </w:pPr>
            <w:r>
              <w:rPr>
                <w:rFonts w:eastAsia="DengXian"/>
                <w:sz w:val="16"/>
                <w:lang w:eastAsia="zh-CN"/>
              </w:rP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8B8A2" w14:textId="77777777" w:rsidR="006D53B2" w:rsidRDefault="006D53B2" w:rsidP="007E176B">
            <w:pPr>
              <w:pStyle w:val="TAL"/>
              <w:rPr>
                <w:sz w:val="16"/>
              </w:rPr>
            </w:pPr>
            <w:r>
              <w:rPr>
                <w:sz w:val="16"/>
              </w:rPr>
              <w:t>SP-211459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FE0F1" w14:textId="77777777" w:rsidR="006D53B2" w:rsidRDefault="006D53B2" w:rsidP="007E176B">
            <w:pPr>
              <w:pStyle w:val="TAL"/>
              <w:rPr>
                <w:sz w:val="16"/>
              </w:rPr>
            </w:pPr>
            <w:r>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538F8" w14:textId="77777777" w:rsidR="006D53B2" w:rsidRDefault="006D53B2" w:rsidP="007E176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75D82" w14:textId="77777777" w:rsidR="006D53B2" w:rsidRDefault="006D53B2" w:rsidP="007E17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EB0EC9" w14:textId="77777777" w:rsidR="006D53B2" w:rsidRDefault="006D53B2" w:rsidP="007E176B">
            <w:pPr>
              <w:pStyle w:val="TAL"/>
              <w:rPr>
                <w:sz w:val="16"/>
              </w:rPr>
            </w:pPr>
            <w:r w:rsidRPr="00484049">
              <w:rPr>
                <w:sz w:val="16"/>
              </w:rPr>
              <w:t xml:space="preserve">Add definition of </w:t>
            </w:r>
            <w:proofErr w:type="spellStart"/>
            <w:r w:rsidRPr="00484049">
              <w:rPr>
                <w:sz w:val="16"/>
              </w:rPr>
              <w:t>ECns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DE3B" w14:textId="77777777" w:rsidR="006D53B2" w:rsidRDefault="006D53B2" w:rsidP="007E176B">
            <w:pPr>
              <w:pStyle w:val="TAL"/>
              <w:rPr>
                <w:rFonts w:eastAsia="DengXian"/>
                <w:sz w:val="16"/>
                <w:lang w:eastAsia="zh-CN"/>
              </w:rPr>
            </w:pPr>
            <w:r>
              <w:rPr>
                <w:rFonts w:eastAsia="DengXian"/>
                <w:sz w:val="16"/>
                <w:lang w:eastAsia="zh-CN"/>
              </w:rPr>
              <w:t>17.5.0</w:t>
            </w:r>
          </w:p>
        </w:tc>
      </w:tr>
      <w:tr w:rsidR="004315FE" w:rsidRPr="003D224E" w14:paraId="33FB6C9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2754793" w14:textId="77777777" w:rsidR="004315FE" w:rsidRDefault="004315FE" w:rsidP="007E176B">
            <w:pPr>
              <w:rPr>
                <w:rFonts w:ascii="Arial" w:eastAsia="DengXian" w:hAnsi="Arial"/>
                <w:sz w:val="16"/>
                <w:lang w:eastAsia="zh-CN"/>
              </w:rPr>
            </w:pPr>
            <w:r>
              <w:rPr>
                <w:rFonts w:ascii="Arial" w:eastAsia="DengXian" w:hAnsi="Arial"/>
                <w:sz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78A99" w14:textId="77777777" w:rsidR="004315FE" w:rsidRDefault="004315FE" w:rsidP="007E176B">
            <w:pPr>
              <w:pStyle w:val="TAL"/>
              <w:rPr>
                <w:rFonts w:eastAsia="DengXian"/>
                <w:sz w:val="16"/>
                <w:lang w:eastAsia="zh-CN"/>
              </w:rPr>
            </w:pPr>
            <w:r>
              <w:rPr>
                <w:rFonts w:eastAsia="DengXian"/>
                <w:sz w:val="16"/>
                <w:lang w:eastAsia="zh-CN"/>
              </w:rP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CF244" w14:textId="77777777" w:rsidR="004315FE" w:rsidRDefault="004315FE" w:rsidP="007E176B">
            <w:pPr>
              <w:pStyle w:val="TAL"/>
              <w:rPr>
                <w:sz w:val="16"/>
              </w:rPr>
            </w:pPr>
            <w:r>
              <w:rPr>
                <w:sz w:val="16"/>
              </w:rPr>
              <w:t>SP-211459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6EDA5" w14:textId="77777777" w:rsidR="004315FE" w:rsidRDefault="004315FE" w:rsidP="007E176B">
            <w:pPr>
              <w:pStyle w:val="TAL"/>
              <w:rPr>
                <w:sz w:val="16"/>
              </w:rPr>
            </w:pPr>
            <w:r>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7D610" w14:textId="77777777" w:rsidR="004315FE" w:rsidRDefault="004315FE" w:rsidP="007E176B">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C1F39" w14:textId="77777777" w:rsidR="004315FE" w:rsidRDefault="004315FE" w:rsidP="007E176B">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86877A" w14:textId="77777777" w:rsidR="004315FE" w:rsidRPr="00484049" w:rsidRDefault="004315FE" w:rsidP="007E176B">
            <w:pPr>
              <w:pStyle w:val="TAL"/>
              <w:rPr>
                <w:sz w:val="16"/>
              </w:rPr>
            </w:pPr>
            <w:r>
              <w:rPr>
                <w:sz w:val="16"/>
              </w:rPr>
              <w:t>Add Energy Consumption KPI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82EE1" w14:textId="77777777" w:rsidR="004315FE" w:rsidRDefault="004315FE" w:rsidP="007E176B">
            <w:pPr>
              <w:pStyle w:val="TAL"/>
              <w:rPr>
                <w:rFonts w:eastAsia="DengXian"/>
                <w:sz w:val="16"/>
                <w:lang w:eastAsia="zh-CN"/>
              </w:rPr>
            </w:pPr>
            <w:r>
              <w:rPr>
                <w:rFonts w:eastAsia="DengXian"/>
                <w:sz w:val="16"/>
                <w:lang w:eastAsia="zh-CN"/>
              </w:rPr>
              <w:t>17.5.0</w:t>
            </w:r>
          </w:p>
        </w:tc>
      </w:tr>
      <w:tr w:rsidR="00CB34C2" w:rsidRPr="003D224E" w14:paraId="432DA0BE"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F81CAA0" w14:textId="77777777" w:rsidR="00CB34C2" w:rsidRDefault="00CB34C2" w:rsidP="00CB34C2">
            <w:pPr>
              <w:rPr>
                <w:rFonts w:ascii="Arial" w:eastAsia="DengXian" w:hAnsi="Arial"/>
                <w:sz w:val="16"/>
                <w:lang w:eastAsia="zh-CN"/>
              </w:rPr>
            </w:pPr>
            <w:r>
              <w:rPr>
                <w:rFonts w:ascii="Arial" w:eastAsia="DengXian" w:hAnsi="Arial"/>
                <w:sz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739EF" w14:textId="77777777" w:rsidR="00CB34C2" w:rsidRDefault="00CB34C2" w:rsidP="00CB34C2">
            <w:pPr>
              <w:pStyle w:val="TAL"/>
              <w:rPr>
                <w:rFonts w:eastAsia="DengXian"/>
                <w:sz w:val="16"/>
                <w:lang w:eastAsia="zh-CN"/>
              </w:rPr>
            </w:pPr>
            <w:r>
              <w:rPr>
                <w:rFonts w:eastAsia="DengXian"/>
                <w:sz w:val="16"/>
                <w:lang w:eastAsia="zh-CN"/>
              </w:rP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66F8C" w14:textId="77777777" w:rsidR="00CB34C2" w:rsidRDefault="00CB34C2" w:rsidP="00CB34C2">
            <w:pPr>
              <w:pStyle w:val="TAL"/>
              <w:rPr>
                <w:sz w:val="16"/>
              </w:rPr>
            </w:pPr>
            <w:r>
              <w:rPr>
                <w:sz w:val="16"/>
              </w:rPr>
              <w:t>SP-211459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23304" w14:textId="77777777" w:rsidR="00CB34C2" w:rsidRDefault="00CB34C2" w:rsidP="00CB34C2">
            <w:pPr>
              <w:pStyle w:val="TAL"/>
              <w:rPr>
                <w:sz w:val="16"/>
              </w:rPr>
            </w:pPr>
            <w:r>
              <w:rPr>
                <w:sz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BDC2B" w14:textId="77777777" w:rsidR="00CB34C2" w:rsidRDefault="00CB34C2" w:rsidP="00CB34C2">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A54E8" w14:textId="77777777" w:rsidR="00CB34C2" w:rsidRDefault="00CB34C2" w:rsidP="00CB34C2">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828B6" w14:textId="77777777" w:rsidR="00CB34C2" w:rsidRDefault="00CB34C2" w:rsidP="00CB34C2">
            <w:pPr>
              <w:pStyle w:val="TAL"/>
              <w:rPr>
                <w:sz w:val="16"/>
              </w:rPr>
            </w:pPr>
            <w:r>
              <w:rPr>
                <w:sz w:val="16"/>
              </w:rPr>
              <w:t>Add definition of 5GC energy efficiency (EE)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EC58E" w14:textId="77777777" w:rsidR="00CB34C2" w:rsidRDefault="00CB34C2" w:rsidP="00CB34C2">
            <w:pPr>
              <w:pStyle w:val="TAL"/>
              <w:rPr>
                <w:rFonts w:eastAsia="DengXian"/>
                <w:sz w:val="16"/>
                <w:lang w:eastAsia="zh-CN"/>
              </w:rPr>
            </w:pPr>
            <w:r>
              <w:rPr>
                <w:rFonts w:eastAsia="DengXian"/>
                <w:sz w:val="16"/>
                <w:lang w:eastAsia="zh-CN"/>
              </w:rPr>
              <w:t>17.5.0</w:t>
            </w:r>
          </w:p>
        </w:tc>
      </w:tr>
      <w:tr w:rsidR="00564248" w:rsidRPr="003D224E" w14:paraId="5A20930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87C6FCA" w14:textId="77777777" w:rsidR="00564248" w:rsidRDefault="00564248" w:rsidP="00CB34C2">
            <w:pPr>
              <w:rPr>
                <w:rFonts w:ascii="Arial" w:eastAsia="DengXian" w:hAnsi="Arial"/>
                <w:sz w:val="16"/>
                <w:lang w:eastAsia="zh-CN"/>
              </w:rPr>
            </w:pPr>
            <w:r>
              <w:rPr>
                <w:rFonts w:ascii="Arial" w:eastAsia="DengXian" w:hAnsi="Arial"/>
                <w:sz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7F42" w14:textId="77777777" w:rsidR="00564248" w:rsidRDefault="00564248" w:rsidP="00CB34C2">
            <w:pPr>
              <w:pStyle w:val="TAL"/>
              <w:rPr>
                <w:rFonts w:eastAsia="DengXian"/>
                <w:sz w:val="16"/>
                <w:lang w:eastAsia="zh-CN"/>
              </w:rPr>
            </w:pPr>
            <w:r>
              <w:rPr>
                <w:rFonts w:eastAsia="DengXian"/>
                <w:sz w:val="16"/>
                <w:lang w:eastAsia="zh-CN"/>
              </w:rP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3EFDF" w14:textId="77777777" w:rsidR="00564248" w:rsidRDefault="00564248" w:rsidP="00CB34C2">
            <w:pPr>
              <w:pStyle w:val="TAL"/>
              <w:rPr>
                <w:sz w:val="16"/>
              </w:rPr>
            </w:pPr>
            <w:r>
              <w:rPr>
                <w:sz w:val="16"/>
              </w:rPr>
              <w:t>SP-220</w:t>
            </w:r>
            <w:r w:rsidR="00FA2FD2">
              <w:rPr>
                <w:sz w:val="16"/>
              </w:rPr>
              <w:t>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499A" w14:textId="77777777" w:rsidR="00564248" w:rsidRDefault="00FA2FD2" w:rsidP="00CB34C2">
            <w:pPr>
              <w:pStyle w:val="TAL"/>
              <w:rPr>
                <w:sz w:val="16"/>
              </w:rPr>
            </w:pPr>
            <w:r>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28212" w14:textId="77777777" w:rsidR="00564248" w:rsidRDefault="00FA2FD2" w:rsidP="00CB34C2">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4C062" w14:textId="77777777" w:rsidR="00564248" w:rsidRDefault="00FA2FD2" w:rsidP="00CB34C2">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155341" w14:textId="77777777" w:rsidR="00564248" w:rsidRDefault="00FA2FD2" w:rsidP="00CB34C2">
            <w:pPr>
              <w:pStyle w:val="TAL"/>
              <w:rPr>
                <w:sz w:val="16"/>
              </w:rPr>
            </w:pPr>
            <w:r w:rsidRPr="00881798">
              <w:rPr>
                <w:sz w:val="16"/>
              </w:rPr>
              <w:t xml:space="preserve">Editorial </w:t>
            </w:r>
            <w:proofErr w:type="spellStart"/>
            <w:r w:rsidRPr="00881798">
              <w:rPr>
                <w:sz w:val="16"/>
              </w:rPr>
              <w:t>clean up</w:t>
            </w:r>
            <w:proofErr w:type="spellEnd"/>
            <w:r w:rsidRPr="00881798">
              <w:rPr>
                <w:sz w:val="16"/>
              </w:rPr>
              <w:t xml:space="preserve"> of </w:t>
            </w:r>
            <w:proofErr w:type="spellStart"/>
            <w:r w:rsidRPr="00881798">
              <w:rPr>
                <w:sz w:val="16"/>
              </w:rPr>
              <w:t>mobilty</w:t>
            </w:r>
            <w:proofErr w:type="spellEnd"/>
            <w:r w:rsidRPr="00881798">
              <w:rPr>
                <w:sz w:val="16"/>
              </w:rPr>
              <w:t xml:space="preserve"> KPIs HO success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7D4EE" w14:textId="77777777" w:rsidR="00564248" w:rsidRDefault="00FA2FD2" w:rsidP="00CB34C2">
            <w:pPr>
              <w:pStyle w:val="TAL"/>
              <w:rPr>
                <w:rFonts w:eastAsia="DengXian"/>
                <w:sz w:val="16"/>
                <w:lang w:eastAsia="zh-CN"/>
              </w:rPr>
            </w:pPr>
            <w:r>
              <w:rPr>
                <w:rFonts w:eastAsia="DengXian"/>
                <w:sz w:val="16"/>
                <w:lang w:eastAsia="zh-CN"/>
              </w:rPr>
              <w:t>17.6.0</w:t>
            </w:r>
          </w:p>
        </w:tc>
      </w:tr>
      <w:tr w:rsidR="00E0508C" w:rsidRPr="003D224E" w14:paraId="76CAEE0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2EB4D14D" w14:textId="77777777" w:rsidR="00E0508C" w:rsidRDefault="00E0508C" w:rsidP="00E0508C">
            <w:pPr>
              <w:rPr>
                <w:rFonts w:ascii="Arial" w:eastAsia="DengXian" w:hAnsi="Arial"/>
                <w:sz w:val="16"/>
                <w:lang w:eastAsia="zh-CN"/>
              </w:rPr>
            </w:pPr>
            <w:r>
              <w:rPr>
                <w:rFonts w:ascii="Arial" w:eastAsia="DengXian" w:hAnsi="Arial"/>
                <w:sz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E506F" w14:textId="77777777" w:rsidR="00E0508C" w:rsidRDefault="00E0508C" w:rsidP="00E0508C">
            <w:pPr>
              <w:pStyle w:val="TAL"/>
              <w:rPr>
                <w:rFonts w:eastAsia="DengXian"/>
                <w:sz w:val="16"/>
                <w:lang w:eastAsia="zh-CN"/>
              </w:rPr>
            </w:pPr>
            <w:r>
              <w:rPr>
                <w:rFonts w:eastAsia="DengXian"/>
                <w:sz w:val="16"/>
                <w:lang w:eastAsia="zh-CN"/>
              </w:rP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0ADE2" w14:textId="77777777" w:rsidR="00E0508C" w:rsidRDefault="00E0508C" w:rsidP="00E0508C">
            <w:pPr>
              <w:pStyle w:val="TAL"/>
              <w:rPr>
                <w:sz w:val="16"/>
              </w:rPr>
            </w:pPr>
            <w:r>
              <w:rPr>
                <w:sz w:val="16"/>
              </w:rPr>
              <w:t>SP-220172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7EBB" w14:textId="77777777" w:rsidR="00E0508C" w:rsidRDefault="00E0508C" w:rsidP="00E0508C">
            <w:pPr>
              <w:pStyle w:val="TAL"/>
              <w:rPr>
                <w:sz w:val="16"/>
              </w:rPr>
            </w:pPr>
            <w:r>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BEA6" w14:textId="77777777" w:rsidR="00E0508C" w:rsidRDefault="00E0508C" w:rsidP="00E0508C">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3C3BD" w14:textId="77777777" w:rsidR="00E0508C" w:rsidRDefault="00E0508C" w:rsidP="00E0508C">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1916E8" w14:textId="77777777" w:rsidR="00E0508C" w:rsidRPr="00475FC0" w:rsidRDefault="00E0508C" w:rsidP="00E0508C">
            <w:pPr>
              <w:pStyle w:val="TAL"/>
              <w:rPr>
                <w:sz w:val="16"/>
              </w:rPr>
            </w:pPr>
            <w:r w:rsidRPr="00475FC0">
              <w:rPr>
                <w:sz w:val="16"/>
              </w:rPr>
              <w:t>Add KPI for HO success rate for all handover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095AD" w14:textId="77777777" w:rsidR="00E0508C" w:rsidRDefault="00E0508C" w:rsidP="00E0508C">
            <w:pPr>
              <w:pStyle w:val="TAL"/>
              <w:rPr>
                <w:rFonts w:eastAsia="DengXian"/>
                <w:sz w:val="16"/>
                <w:lang w:eastAsia="zh-CN"/>
              </w:rPr>
            </w:pPr>
            <w:r>
              <w:rPr>
                <w:rFonts w:eastAsia="DengXian"/>
                <w:sz w:val="16"/>
                <w:lang w:eastAsia="zh-CN"/>
              </w:rPr>
              <w:t>17.6.0</w:t>
            </w:r>
          </w:p>
        </w:tc>
      </w:tr>
      <w:tr w:rsidR="00570263" w:rsidRPr="003D224E" w14:paraId="4AFD5E5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21B719D" w14:textId="77777777" w:rsidR="00570263" w:rsidRDefault="00570263" w:rsidP="00E0508C">
            <w:pPr>
              <w:rPr>
                <w:rFonts w:ascii="Arial" w:eastAsia="DengXian" w:hAnsi="Arial"/>
                <w:sz w:val="16"/>
                <w:lang w:eastAsia="zh-CN"/>
              </w:rPr>
            </w:pPr>
            <w:r>
              <w:rPr>
                <w:rFonts w:ascii="Arial" w:eastAsia="DengXian" w:hAnsi="Arial"/>
                <w:sz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28ED8" w14:textId="77777777" w:rsidR="00570263" w:rsidRDefault="00570263" w:rsidP="00E0508C">
            <w:pPr>
              <w:pStyle w:val="TAL"/>
              <w:rPr>
                <w:rFonts w:eastAsia="DengXian"/>
                <w:sz w:val="16"/>
                <w:lang w:eastAsia="zh-CN"/>
              </w:rPr>
            </w:pPr>
            <w:r>
              <w:rPr>
                <w:rFonts w:eastAsia="DengXian"/>
                <w:sz w:val="16"/>
                <w:lang w:eastAsia="zh-CN"/>
              </w:rP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EC324" w14:textId="77777777" w:rsidR="00570263" w:rsidRDefault="00570263" w:rsidP="00E0508C">
            <w:pPr>
              <w:pStyle w:val="TAL"/>
              <w:rPr>
                <w:sz w:val="16"/>
              </w:rPr>
            </w:pPr>
            <w:r>
              <w:rPr>
                <w:sz w:val="16"/>
              </w:rPr>
              <w:t>SP-220180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131A4" w14:textId="77777777" w:rsidR="00570263" w:rsidRDefault="00570263" w:rsidP="00E0508C">
            <w:pPr>
              <w:pStyle w:val="TAL"/>
              <w:rPr>
                <w:sz w:val="16"/>
              </w:rPr>
            </w:pPr>
            <w:r>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A3A45" w14:textId="77777777" w:rsidR="00570263" w:rsidRDefault="00570263"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2CCE" w14:textId="77777777" w:rsidR="00570263" w:rsidRDefault="00570263" w:rsidP="00E0508C">
            <w:pPr>
              <w:pStyle w:val="TAL"/>
              <w:rPr>
                <w:sz w:val="16"/>
              </w:rPr>
            </w:pPr>
            <w:r>
              <w:rPr>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5961A" w14:textId="77777777" w:rsidR="00570263" w:rsidRPr="00570263" w:rsidRDefault="00570263" w:rsidP="00E0508C">
            <w:pPr>
              <w:pStyle w:val="TAL"/>
              <w:rPr>
                <w:sz w:val="16"/>
              </w:rPr>
            </w:pPr>
            <w:r>
              <w:rPr>
                <w:sz w:val="16"/>
              </w:rPr>
              <w:t>Define Reliability KPI in 5G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C5749" w14:textId="77777777" w:rsidR="00570263" w:rsidRDefault="00570263" w:rsidP="00E0508C">
            <w:pPr>
              <w:pStyle w:val="TAL"/>
              <w:rPr>
                <w:rFonts w:eastAsia="DengXian"/>
                <w:sz w:val="16"/>
                <w:lang w:eastAsia="zh-CN"/>
              </w:rPr>
            </w:pPr>
            <w:r>
              <w:rPr>
                <w:rFonts w:eastAsia="DengXian"/>
                <w:sz w:val="16"/>
                <w:lang w:eastAsia="zh-CN"/>
              </w:rPr>
              <w:t>17.6.0</w:t>
            </w:r>
          </w:p>
        </w:tc>
      </w:tr>
      <w:tr w:rsidR="00CA6C73" w:rsidRPr="003D224E" w14:paraId="6C5B1E10"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518183F" w14:textId="77777777" w:rsidR="00CA6C73" w:rsidRDefault="00CA6C73" w:rsidP="00E0508C">
            <w:pPr>
              <w:rPr>
                <w:rFonts w:ascii="Arial" w:eastAsia="DengXian" w:hAnsi="Arial"/>
                <w:sz w:val="16"/>
                <w:lang w:eastAsia="zh-CN"/>
              </w:rPr>
            </w:pPr>
            <w:r>
              <w:rPr>
                <w:rFonts w:ascii="Arial" w:eastAsia="DengXian" w:hAnsi="Arial"/>
                <w:sz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672C63" w14:textId="77777777" w:rsidR="00CA6C73" w:rsidRDefault="00CA6C73" w:rsidP="00E0508C">
            <w:pPr>
              <w:pStyle w:val="TAL"/>
              <w:rPr>
                <w:rFonts w:eastAsia="DengXian"/>
                <w:sz w:val="16"/>
                <w:lang w:eastAsia="zh-CN"/>
              </w:rPr>
            </w:pPr>
            <w:r>
              <w:rPr>
                <w:rFonts w:eastAsia="DengXian"/>
                <w:sz w:val="16"/>
                <w:lang w:eastAsia="zh-CN"/>
              </w:rPr>
              <w:t>SA#96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EA369" w14:textId="77777777" w:rsidR="00CA6C73" w:rsidRDefault="00CA6C73" w:rsidP="00E0508C">
            <w:pPr>
              <w:pStyle w:val="TAL"/>
              <w:rPr>
                <w:sz w:val="16"/>
              </w:rPr>
            </w:pPr>
            <w:r>
              <w:rPr>
                <w:sz w:val="16"/>
              </w:rPr>
              <w:t>SP-220515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FDDFE" w14:textId="77777777" w:rsidR="00CA6C73" w:rsidRDefault="00CA6C73" w:rsidP="00E0508C">
            <w:pPr>
              <w:pStyle w:val="TAL"/>
              <w:rPr>
                <w:sz w:val="16"/>
              </w:rPr>
            </w:pPr>
            <w:r>
              <w:rPr>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433DC" w14:textId="77777777" w:rsidR="00CA6C73" w:rsidRDefault="00CA6C73"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6FEA" w14:textId="77777777" w:rsidR="00CA6C73" w:rsidRDefault="00CA6C73"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03A8E" w14:textId="77777777" w:rsidR="00CA6C73" w:rsidRDefault="00CA6C73" w:rsidP="00E0508C">
            <w:pPr>
              <w:pStyle w:val="TAL"/>
              <w:rPr>
                <w:sz w:val="16"/>
              </w:rPr>
            </w:pPr>
            <w:r w:rsidRPr="00564040">
              <w:rPr>
                <w:sz w:val="16"/>
              </w:rPr>
              <w:t>Update formula of PDU session establishment success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30532" w14:textId="77777777" w:rsidR="00CA6C73" w:rsidRDefault="00CA6C73" w:rsidP="00E0508C">
            <w:pPr>
              <w:pStyle w:val="TAL"/>
              <w:rPr>
                <w:rFonts w:eastAsia="DengXian"/>
                <w:sz w:val="16"/>
                <w:lang w:eastAsia="zh-CN"/>
              </w:rPr>
            </w:pPr>
            <w:r>
              <w:rPr>
                <w:rFonts w:eastAsia="DengXian"/>
                <w:sz w:val="16"/>
                <w:lang w:eastAsia="zh-CN"/>
              </w:rPr>
              <w:t>17.7.0</w:t>
            </w:r>
          </w:p>
        </w:tc>
      </w:tr>
      <w:tr w:rsidR="001C12D2" w:rsidRPr="003D224E" w14:paraId="43E557D1"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7E9D2FEA" w14:textId="77777777" w:rsidR="001C12D2" w:rsidRDefault="001C12D2" w:rsidP="00E0508C">
            <w:pPr>
              <w:rPr>
                <w:rFonts w:ascii="Arial" w:eastAsia="DengXian" w:hAnsi="Arial"/>
                <w:sz w:val="16"/>
                <w:lang w:eastAsia="zh-CN"/>
              </w:rPr>
            </w:pPr>
            <w:r>
              <w:rPr>
                <w:rFonts w:ascii="Arial" w:eastAsia="DengXian" w:hAnsi="Arial"/>
                <w:sz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179F" w14:textId="77777777" w:rsidR="001C12D2" w:rsidRDefault="001C12D2" w:rsidP="00E0508C">
            <w:pPr>
              <w:pStyle w:val="TAL"/>
              <w:rPr>
                <w:rFonts w:eastAsia="DengXian"/>
                <w:sz w:val="16"/>
                <w:lang w:eastAsia="zh-CN"/>
              </w:rPr>
            </w:pPr>
            <w:r>
              <w:rPr>
                <w:rFonts w:eastAsia="DengXian"/>
                <w:sz w:val="16"/>
                <w:lang w:eastAsia="zh-CN"/>
              </w:rPr>
              <w:t>SA#97e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B1318" w14:textId="77777777" w:rsidR="001C12D2" w:rsidRDefault="001C12D2" w:rsidP="00E0508C">
            <w:pPr>
              <w:pStyle w:val="TAL"/>
              <w:rPr>
                <w:sz w:val="16"/>
              </w:rPr>
            </w:pPr>
            <w:r>
              <w:rPr>
                <w:sz w:val="16"/>
              </w:rPr>
              <w:t>SP-220853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83B96" w14:textId="77777777" w:rsidR="001C12D2" w:rsidRDefault="001C12D2" w:rsidP="00E0508C">
            <w:pPr>
              <w:pStyle w:val="TAL"/>
              <w:rPr>
                <w:sz w:val="16"/>
              </w:rPr>
            </w:pPr>
            <w:r>
              <w:rPr>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2C859" w14:textId="77777777" w:rsidR="001C12D2" w:rsidRDefault="001C12D2"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FCE3" w14:textId="77777777" w:rsidR="001C12D2" w:rsidRDefault="001C12D2"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8E6249" w14:textId="77777777" w:rsidR="001C12D2" w:rsidRPr="00564040" w:rsidRDefault="001C12D2" w:rsidP="00E0508C">
            <w:pPr>
              <w:pStyle w:val="TAL"/>
              <w:rPr>
                <w:sz w:val="16"/>
              </w:rPr>
            </w:pPr>
            <w:r w:rsidRPr="001C12D2">
              <w:rPr>
                <w:sz w:val="16"/>
              </w:rPr>
              <w:t>Correct wrong measurement names in KPI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71D8" w14:textId="77777777" w:rsidR="001C12D2" w:rsidRDefault="001C12D2" w:rsidP="00E0508C">
            <w:pPr>
              <w:pStyle w:val="TAL"/>
              <w:rPr>
                <w:rFonts w:eastAsia="DengXian"/>
                <w:sz w:val="16"/>
                <w:lang w:eastAsia="zh-CN"/>
              </w:rPr>
            </w:pPr>
            <w:r>
              <w:rPr>
                <w:rFonts w:eastAsia="DengXian"/>
                <w:sz w:val="16"/>
                <w:lang w:eastAsia="zh-CN"/>
              </w:rPr>
              <w:t>17.8.0</w:t>
            </w:r>
          </w:p>
        </w:tc>
      </w:tr>
      <w:tr w:rsidR="00BA157F" w:rsidRPr="003D224E" w14:paraId="1F3BADE2"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5066B96D" w14:textId="77777777" w:rsidR="00BA157F" w:rsidRDefault="00BA157F" w:rsidP="00E0508C">
            <w:pPr>
              <w:rPr>
                <w:rFonts w:ascii="Arial" w:eastAsia="DengXian" w:hAnsi="Arial"/>
                <w:sz w:val="16"/>
                <w:lang w:eastAsia="zh-CN"/>
              </w:rPr>
            </w:pPr>
            <w:r>
              <w:rPr>
                <w:rFonts w:ascii="Arial" w:eastAsia="DengXian" w:hAnsi="Arial"/>
                <w:sz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75E6" w14:textId="77777777" w:rsidR="00BA157F" w:rsidRDefault="00BA157F" w:rsidP="00E0508C">
            <w:pPr>
              <w:pStyle w:val="TAL"/>
              <w:rPr>
                <w:rFonts w:eastAsia="DengXian"/>
                <w:sz w:val="16"/>
                <w:lang w:eastAsia="zh-CN"/>
              </w:rPr>
            </w:pPr>
            <w:r>
              <w:rPr>
                <w:rFonts w:eastAsia="DengXian"/>
                <w:sz w:val="16"/>
                <w:lang w:eastAsia="zh-CN"/>
              </w:rPr>
              <w:t>SA#97e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BB03A" w14:textId="77777777" w:rsidR="00BA157F" w:rsidRDefault="00BA157F" w:rsidP="00E0508C">
            <w:pPr>
              <w:pStyle w:val="TAL"/>
              <w:rPr>
                <w:sz w:val="16"/>
              </w:rPr>
            </w:pPr>
            <w:r>
              <w:rPr>
                <w:sz w:val="16"/>
              </w:rPr>
              <w:t>SP-220850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7955" w14:textId="77777777" w:rsidR="00BA157F" w:rsidRDefault="00BA157F" w:rsidP="00E0508C">
            <w:pPr>
              <w:pStyle w:val="TAL"/>
              <w:rPr>
                <w:sz w:val="16"/>
              </w:rPr>
            </w:pPr>
            <w:r>
              <w:rPr>
                <w:sz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B109" w14:textId="77777777" w:rsidR="00BA157F" w:rsidRDefault="00BA157F" w:rsidP="00E0508C">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6330" w14:textId="77777777" w:rsidR="00BA157F" w:rsidRDefault="00BA157F" w:rsidP="00E0508C">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4F5C3" w14:textId="77777777" w:rsidR="00BA157F" w:rsidRPr="001C12D2" w:rsidRDefault="00BA157F" w:rsidP="00E0508C">
            <w:pPr>
              <w:pStyle w:val="TAL"/>
              <w:rPr>
                <w:sz w:val="16"/>
              </w:rPr>
            </w:pPr>
            <w:r>
              <w:rPr>
                <w:sz w:val="16"/>
              </w:rPr>
              <w:t>Correct 5G energy consumption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52510" w14:textId="77777777" w:rsidR="00BA157F" w:rsidRDefault="00BA157F" w:rsidP="00E0508C">
            <w:pPr>
              <w:pStyle w:val="TAL"/>
              <w:rPr>
                <w:rFonts w:eastAsia="DengXian"/>
                <w:sz w:val="16"/>
                <w:lang w:eastAsia="zh-CN"/>
              </w:rPr>
            </w:pPr>
            <w:r>
              <w:rPr>
                <w:rFonts w:eastAsia="DengXian"/>
                <w:sz w:val="16"/>
                <w:lang w:eastAsia="zh-CN"/>
              </w:rPr>
              <w:t>17.8.0</w:t>
            </w:r>
          </w:p>
        </w:tc>
      </w:tr>
      <w:tr w:rsidR="00423625" w:rsidRPr="003D224E" w14:paraId="73CF30A0"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4F8A6D20" w14:textId="77777777" w:rsidR="00423625" w:rsidRDefault="00423625" w:rsidP="00E0508C">
            <w:pPr>
              <w:rPr>
                <w:rFonts w:ascii="Arial" w:eastAsia="DengXian" w:hAnsi="Arial"/>
                <w:sz w:val="16"/>
                <w:lang w:eastAsia="zh-CN"/>
              </w:rPr>
            </w:pPr>
            <w:r>
              <w:rPr>
                <w:rFonts w:ascii="Arial" w:eastAsia="DengXian" w:hAnsi="Arial"/>
                <w:sz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93D0B" w14:textId="77777777" w:rsidR="00423625" w:rsidRDefault="00423625" w:rsidP="00E0508C">
            <w:pPr>
              <w:pStyle w:val="TAL"/>
              <w:rPr>
                <w:rFonts w:eastAsia="DengXian"/>
                <w:sz w:val="16"/>
                <w:lang w:eastAsia="zh-CN"/>
              </w:rPr>
            </w:pPr>
            <w:r>
              <w:rPr>
                <w:rFonts w:eastAsia="DengXian"/>
                <w:sz w:val="16"/>
                <w:lang w:eastAsia="zh-CN"/>
              </w:rPr>
              <w:t>SA#97e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78F5D" w14:textId="77777777" w:rsidR="00423625" w:rsidRDefault="00423625" w:rsidP="00E0508C">
            <w:pPr>
              <w:pStyle w:val="TAL"/>
              <w:rPr>
                <w:sz w:val="16"/>
              </w:rPr>
            </w:pPr>
            <w:r>
              <w:rPr>
                <w:sz w:val="16"/>
              </w:rPr>
              <w:t>SP-220850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39763" w14:textId="77777777" w:rsidR="00423625" w:rsidRDefault="00423625" w:rsidP="00E0508C">
            <w:pPr>
              <w:pStyle w:val="TAL"/>
              <w:rPr>
                <w:sz w:val="16"/>
              </w:rPr>
            </w:pPr>
            <w:r>
              <w:rPr>
                <w:sz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7813" w14:textId="77777777" w:rsidR="00423625" w:rsidRDefault="00423625" w:rsidP="00E0508C">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232D7" w14:textId="77777777" w:rsidR="00423625" w:rsidRDefault="00423625" w:rsidP="00E0508C">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535F4" w14:textId="77777777" w:rsidR="00423625" w:rsidRDefault="00423625" w:rsidP="00E0508C">
            <w:pPr>
              <w:pStyle w:val="TAL"/>
              <w:rPr>
                <w:sz w:val="16"/>
              </w:rPr>
            </w:pPr>
            <w:r>
              <w:rPr>
                <w:sz w:val="16"/>
              </w:rPr>
              <w:t>Updating Packet transmission reliability KPI in DL on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38EEF" w14:textId="77777777" w:rsidR="00423625" w:rsidRDefault="00423625" w:rsidP="00E0508C">
            <w:pPr>
              <w:pStyle w:val="TAL"/>
              <w:rPr>
                <w:rFonts w:eastAsia="DengXian"/>
                <w:sz w:val="16"/>
                <w:lang w:eastAsia="zh-CN"/>
              </w:rPr>
            </w:pPr>
            <w:r>
              <w:rPr>
                <w:rFonts w:eastAsia="DengXian"/>
                <w:sz w:val="16"/>
                <w:lang w:eastAsia="zh-CN"/>
              </w:rPr>
              <w:t>17.8.0</w:t>
            </w:r>
          </w:p>
        </w:tc>
      </w:tr>
      <w:tr w:rsidR="00881798" w:rsidRPr="003D224E" w14:paraId="6ADBAA19"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6E89671A" w14:textId="77777777" w:rsidR="00881798" w:rsidRDefault="00881798" w:rsidP="00E0508C">
            <w:pPr>
              <w:rPr>
                <w:rFonts w:ascii="Arial" w:eastAsia="DengXian" w:hAnsi="Arial"/>
                <w:sz w:val="16"/>
                <w:lang w:eastAsia="zh-CN"/>
              </w:rPr>
            </w:pPr>
            <w:r>
              <w:rPr>
                <w:rFonts w:ascii="Arial" w:eastAsia="DengXian" w:hAnsi="Arial"/>
                <w:sz w:val="16"/>
                <w:lang w:eastAsia="zh-CN"/>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54FC0" w14:textId="77777777" w:rsidR="00881798" w:rsidRDefault="00881798" w:rsidP="00E0508C">
            <w:pPr>
              <w:pStyle w:val="TAL"/>
              <w:rPr>
                <w:rFonts w:eastAsia="DengXian"/>
                <w:sz w:val="16"/>
                <w:lang w:eastAsia="zh-CN"/>
              </w:rPr>
            </w:pPr>
            <w:r>
              <w:rPr>
                <w:rFonts w:eastAsia="DengXian"/>
                <w:sz w:val="16"/>
                <w:lang w:eastAsia="zh-CN"/>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11439B" w14:textId="77777777" w:rsidR="00881798" w:rsidRDefault="00881798" w:rsidP="00E0508C">
            <w:pPr>
              <w:pStyle w:val="TAL"/>
              <w:rPr>
                <w:sz w:val="16"/>
              </w:rPr>
            </w:pPr>
            <w:r>
              <w:rPr>
                <w:sz w:val="16"/>
              </w:rPr>
              <w:t>SP-230194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B5664" w14:textId="77777777" w:rsidR="00881798" w:rsidRDefault="00881798" w:rsidP="00E0508C">
            <w:pPr>
              <w:pStyle w:val="TAL"/>
              <w:rPr>
                <w:sz w:val="16"/>
              </w:rPr>
            </w:pPr>
            <w:r>
              <w:rPr>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E264D" w14:textId="77777777" w:rsidR="00881798" w:rsidRDefault="00881798"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02800" w14:textId="77777777" w:rsidR="00881798" w:rsidRDefault="00881798" w:rsidP="00E0508C">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B3B2E" w14:textId="77777777" w:rsidR="00881798" w:rsidRDefault="00881798" w:rsidP="00E0508C">
            <w:pPr>
              <w:pStyle w:val="TAL"/>
              <w:rPr>
                <w:sz w:val="16"/>
              </w:rPr>
            </w:pPr>
            <w:r>
              <w:rPr>
                <w:sz w:val="16"/>
              </w:rPr>
              <w:t>Correct error in estimated VNFC energy consumption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A0983" w14:textId="77777777" w:rsidR="00881798" w:rsidRDefault="00881798" w:rsidP="00E0508C">
            <w:pPr>
              <w:pStyle w:val="TAL"/>
              <w:rPr>
                <w:rFonts w:eastAsia="DengXian"/>
                <w:sz w:val="16"/>
                <w:lang w:eastAsia="zh-CN"/>
              </w:rPr>
            </w:pPr>
            <w:r>
              <w:rPr>
                <w:rFonts w:eastAsia="DengXian"/>
                <w:sz w:val="16"/>
                <w:lang w:eastAsia="zh-CN"/>
              </w:rPr>
              <w:t>17.9.0</w:t>
            </w:r>
          </w:p>
        </w:tc>
      </w:tr>
      <w:tr w:rsidR="00895204" w:rsidRPr="003D224E" w14:paraId="2D0AABB8"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819742D" w14:textId="77777777" w:rsidR="00895204" w:rsidRDefault="00895204" w:rsidP="00E0508C">
            <w:pPr>
              <w:rPr>
                <w:rFonts w:ascii="Arial" w:eastAsia="DengXian" w:hAnsi="Arial"/>
                <w:sz w:val="16"/>
                <w:lang w:eastAsia="zh-CN"/>
              </w:rPr>
            </w:pPr>
            <w:r>
              <w:rPr>
                <w:rFonts w:ascii="Arial" w:eastAsia="DengXian" w:hAnsi="Arial"/>
                <w:sz w:val="16"/>
                <w:lang w:eastAsia="zh-CN"/>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A95D3" w14:textId="77777777" w:rsidR="00895204" w:rsidRDefault="00895204" w:rsidP="00E0508C">
            <w:pPr>
              <w:pStyle w:val="TAL"/>
              <w:rPr>
                <w:rFonts w:eastAsia="DengXian"/>
                <w:sz w:val="16"/>
                <w:lang w:eastAsia="zh-CN"/>
              </w:rPr>
            </w:pPr>
            <w:r>
              <w:rPr>
                <w:rFonts w:eastAsia="DengXian"/>
                <w:sz w:val="16"/>
                <w:lang w:eastAsia="zh-CN"/>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A29154" w14:textId="77777777" w:rsidR="00895204" w:rsidRDefault="00895204" w:rsidP="00E0508C">
            <w:pPr>
              <w:pStyle w:val="TAL"/>
              <w:rPr>
                <w:sz w:val="16"/>
              </w:rPr>
            </w:pPr>
            <w:r>
              <w:rPr>
                <w:sz w:val="16"/>
              </w:rPr>
              <w:t>SP-230200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DF68B" w14:textId="77777777" w:rsidR="00895204" w:rsidRDefault="00895204" w:rsidP="00E0508C">
            <w:pPr>
              <w:pStyle w:val="TAL"/>
              <w:rPr>
                <w:sz w:val="16"/>
              </w:rPr>
            </w:pPr>
            <w:r>
              <w:rPr>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800B9" w14:textId="77777777" w:rsidR="00895204" w:rsidRDefault="00895204"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84F7" w14:textId="77777777" w:rsidR="00895204" w:rsidRDefault="00895204"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99D58" w14:textId="77777777" w:rsidR="00895204" w:rsidRDefault="00895204" w:rsidP="00E0508C">
            <w:pPr>
              <w:pStyle w:val="TAL"/>
              <w:rPr>
                <w:sz w:val="16"/>
              </w:rPr>
            </w:pPr>
            <w:r>
              <w:rPr>
                <w:sz w:val="16"/>
              </w:rPr>
              <w:t>Correction of integrity KPIs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619DA" w14:textId="77777777" w:rsidR="00895204" w:rsidRDefault="00895204" w:rsidP="00E0508C">
            <w:pPr>
              <w:pStyle w:val="TAL"/>
              <w:rPr>
                <w:rFonts w:eastAsia="DengXian"/>
                <w:sz w:val="16"/>
                <w:lang w:eastAsia="zh-CN"/>
              </w:rPr>
            </w:pPr>
            <w:r>
              <w:rPr>
                <w:rFonts w:eastAsia="DengXian"/>
                <w:sz w:val="16"/>
                <w:lang w:eastAsia="zh-CN"/>
              </w:rPr>
              <w:t>17.9.0</w:t>
            </w:r>
          </w:p>
        </w:tc>
      </w:tr>
      <w:tr w:rsidR="00C707E7" w:rsidRPr="003D224E" w14:paraId="33253AA3"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0D6A7E6D" w14:textId="77777777" w:rsidR="00C707E7" w:rsidRDefault="00C707E7" w:rsidP="00E0508C">
            <w:pPr>
              <w:rPr>
                <w:rFonts w:ascii="Arial" w:eastAsia="DengXian" w:hAnsi="Arial"/>
                <w:sz w:val="16"/>
                <w:lang w:eastAsia="zh-CN"/>
              </w:rPr>
            </w:pPr>
            <w:r>
              <w:rPr>
                <w:rFonts w:ascii="Arial" w:eastAsia="DengXian" w:hAnsi="Arial"/>
                <w:sz w:val="16"/>
                <w:lang w:eastAsia="zh-CN"/>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0C123" w14:textId="77777777" w:rsidR="00C707E7" w:rsidRDefault="00C707E7" w:rsidP="00E0508C">
            <w:pPr>
              <w:pStyle w:val="TAL"/>
              <w:rPr>
                <w:rFonts w:eastAsia="DengXian"/>
                <w:sz w:val="16"/>
                <w:lang w:eastAsia="zh-CN"/>
              </w:rPr>
            </w:pPr>
            <w:r>
              <w:rPr>
                <w:rFonts w:eastAsia="DengXian"/>
                <w:sz w:val="16"/>
                <w:lang w:eastAsia="zh-CN"/>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7E35A0" w14:textId="77777777" w:rsidR="00C707E7" w:rsidRDefault="00C707E7" w:rsidP="00E0508C">
            <w:pPr>
              <w:pStyle w:val="TAL"/>
              <w:rPr>
                <w:sz w:val="16"/>
              </w:rPr>
            </w:pPr>
            <w:r>
              <w:rPr>
                <w:sz w:val="16"/>
              </w:rPr>
              <w:t>SP-230647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C3A20" w14:textId="77777777" w:rsidR="00C707E7" w:rsidRDefault="00C707E7" w:rsidP="00E0508C">
            <w:pPr>
              <w:pStyle w:val="TAL"/>
              <w:rPr>
                <w:sz w:val="16"/>
              </w:rPr>
            </w:pPr>
            <w:r>
              <w:rPr>
                <w:sz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ED956" w14:textId="77777777" w:rsidR="00C707E7" w:rsidRDefault="00C707E7"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6772" w14:textId="77777777" w:rsidR="00C707E7" w:rsidRDefault="00C707E7"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916AE3" w14:textId="77777777" w:rsidR="00C707E7" w:rsidRDefault="00C707E7" w:rsidP="00E0508C">
            <w:pPr>
              <w:pStyle w:val="TAL"/>
              <w:rPr>
                <w:sz w:val="16"/>
              </w:rPr>
            </w:pPr>
            <w:r>
              <w:rPr>
                <w:sz w:val="16"/>
              </w:rPr>
              <w:t>Correction of accessibility and integrity KPI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6493" w14:textId="77777777" w:rsidR="00C707E7" w:rsidRDefault="00C707E7" w:rsidP="00E0508C">
            <w:pPr>
              <w:pStyle w:val="TAL"/>
              <w:rPr>
                <w:rFonts w:eastAsia="DengXian"/>
                <w:sz w:val="16"/>
                <w:lang w:eastAsia="zh-CN"/>
              </w:rPr>
            </w:pPr>
            <w:r>
              <w:rPr>
                <w:rFonts w:eastAsia="DengXian"/>
                <w:sz w:val="16"/>
                <w:lang w:eastAsia="zh-CN"/>
              </w:rPr>
              <w:t>17.10.0</w:t>
            </w:r>
          </w:p>
        </w:tc>
      </w:tr>
      <w:tr w:rsidR="003569A1" w:rsidRPr="003D224E" w14:paraId="5AE1A62D"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364753E2" w14:textId="77777777" w:rsidR="003569A1" w:rsidRDefault="003569A1" w:rsidP="00E0508C">
            <w:pPr>
              <w:rPr>
                <w:rFonts w:ascii="Arial" w:eastAsia="DengXian" w:hAnsi="Arial"/>
                <w:sz w:val="16"/>
                <w:lang w:eastAsia="zh-CN"/>
              </w:rPr>
            </w:pPr>
            <w:r>
              <w:rPr>
                <w:rFonts w:ascii="Arial" w:eastAsia="DengXian" w:hAnsi="Arial"/>
                <w:sz w:val="16"/>
                <w:lang w:eastAsia="zh-CN"/>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8AE" w14:textId="77777777" w:rsidR="003569A1" w:rsidRDefault="003569A1" w:rsidP="00E0508C">
            <w:pPr>
              <w:pStyle w:val="TAL"/>
              <w:rPr>
                <w:rFonts w:eastAsia="DengXian"/>
                <w:sz w:val="16"/>
                <w:lang w:eastAsia="zh-CN"/>
              </w:rPr>
            </w:pPr>
            <w:r>
              <w:rPr>
                <w:rFonts w:eastAsia="DengXian"/>
                <w:sz w:val="16"/>
                <w:lang w:eastAsia="zh-CN"/>
              </w:rPr>
              <w:t>SA#101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0446A" w14:textId="77777777" w:rsidR="003569A1" w:rsidRDefault="003569A1" w:rsidP="00E0508C">
            <w:pPr>
              <w:pStyle w:val="TAL"/>
              <w:rPr>
                <w:sz w:val="16"/>
              </w:rPr>
            </w:pPr>
            <w:r w:rsidRPr="003569A1">
              <w:rPr>
                <w:sz w:val="16"/>
              </w:rPr>
              <w:t>SP-230944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D4AE2" w14:textId="77777777" w:rsidR="003569A1" w:rsidRDefault="003569A1" w:rsidP="00E0508C">
            <w:pPr>
              <w:pStyle w:val="TAL"/>
              <w:rPr>
                <w:sz w:val="16"/>
              </w:rPr>
            </w:pPr>
            <w:r>
              <w:rPr>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E98AA" w14:textId="77777777" w:rsidR="003569A1" w:rsidRDefault="003569A1" w:rsidP="00E0508C">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3A66D" w14:textId="77777777" w:rsidR="003569A1" w:rsidRDefault="003569A1"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D44FF5" w14:textId="77777777" w:rsidR="003569A1" w:rsidRDefault="003569A1" w:rsidP="00E0508C">
            <w:pPr>
              <w:pStyle w:val="TAL"/>
              <w:rPr>
                <w:sz w:val="16"/>
              </w:rPr>
            </w:pPr>
            <w:r w:rsidRPr="003569A1">
              <w:rPr>
                <w:sz w:val="16"/>
              </w:rPr>
              <w:t>Rel-17 CR TS 28.554 Correct reference and fix void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C31DC" w14:textId="77777777" w:rsidR="003569A1" w:rsidRDefault="003569A1" w:rsidP="00E0508C">
            <w:pPr>
              <w:pStyle w:val="TAL"/>
              <w:rPr>
                <w:rFonts w:eastAsia="DengXian"/>
                <w:sz w:val="16"/>
                <w:lang w:eastAsia="zh-CN"/>
              </w:rPr>
            </w:pPr>
            <w:r>
              <w:rPr>
                <w:rFonts w:eastAsia="DengXian"/>
                <w:sz w:val="16"/>
                <w:lang w:eastAsia="zh-CN"/>
              </w:rPr>
              <w:t>17.11.0</w:t>
            </w:r>
          </w:p>
        </w:tc>
      </w:tr>
      <w:tr w:rsidR="00006570" w:rsidRPr="003D224E" w14:paraId="322DB4F5"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DB103B6" w14:textId="77777777" w:rsidR="00006570" w:rsidRDefault="00006570" w:rsidP="00E0508C">
            <w:pPr>
              <w:rPr>
                <w:rFonts w:ascii="Arial" w:eastAsia="DengXian" w:hAnsi="Arial"/>
                <w:sz w:val="16"/>
                <w:lang w:eastAsia="zh-CN"/>
              </w:rPr>
            </w:pPr>
            <w:r>
              <w:rPr>
                <w:rFonts w:ascii="Arial" w:eastAsia="DengXian" w:hAnsi="Arial"/>
                <w:sz w:val="16"/>
                <w:lang w:eastAsia="zh-CN"/>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81E28" w14:textId="77777777" w:rsidR="00006570" w:rsidRDefault="00006570" w:rsidP="00E0508C">
            <w:pPr>
              <w:pStyle w:val="TAL"/>
              <w:rPr>
                <w:rFonts w:eastAsia="DengXian"/>
                <w:sz w:val="16"/>
                <w:lang w:eastAsia="zh-CN"/>
              </w:rPr>
            </w:pPr>
            <w:r>
              <w:rPr>
                <w:rFonts w:eastAsia="DengXian"/>
                <w:sz w:val="16"/>
                <w:lang w:eastAsia="zh-CN"/>
              </w:rPr>
              <w:t>SA#102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9B17C" w14:textId="77777777" w:rsidR="00006570" w:rsidRPr="003569A1" w:rsidRDefault="00006570" w:rsidP="00E0508C">
            <w:pPr>
              <w:pStyle w:val="TAL"/>
              <w:rPr>
                <w:sz w:val="16"/>
              </w:rPr>
            </w:pPr>
            <w:r w:rsidRPr="00006570">
              <w:rPr>
                <w:sz w:val="16"/>
              </w:rPr>
              <w:t>SP-231451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AA6E" w14:textId="77777777" w:rsidR="00006570" w:rsidRDefault="00006570" w:rsidP="00E0508C">
            <w:pPr>
              <w:pStyle w:val="TAL"/>
              <w:rPr>
                <w:sz w:val="16"/>
              </w:rPr>
            </w:pPr>
            <w:r>
              <w:rPr>
                <w:sz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90346" w14:textId="77777777" w:rsidR="00006570" w:rsidRDefault="00006570"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F4894" w14:textId="77777777" w:rsidR="00006570" w:rsidRDefault="00006570" w:rsidP="00E0508C">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003FCB" w14:textId="77777777" w:rsidR="00006570" w:rsidRPr="003569A1" w:rsidRDefault="00006570" w:rsidP="00E0508C">
            <w:pPr>
              <w:pStyle w:val="TAL"/>
              <w:rPr>
                <w:sz w:val="16"/>
              </w:rPr>
            </w:pPr>
            <w:r>
              <w:rPr>
                <w:sz w:val="16"/>
              </w:rPr>
              <w:t>Rel-17 CR TS 28.554 Correction Utilization KPI definition of PDU session establishment time of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C030C" w14:textId="77777777" w:rsidR="00006570" w:rsidRDefault="00006570" w:rsidP="00E0508C">
            <w:pPr>
              <w:pStyle w:val="TAL"/>
              <w:rPr>
                <w:rFonts w:eastAsia="DengXian"/>
                <w:sz w:val="16"/>
                <w:lang w:eastAsia="zh-CN"/>
              </w:rPr>
            </w:pPr>
            <w:r>
              <w:rPr>
                <w:rFonts w:eastAsia="DengXian"/>
                <w:sz w:val="16"/>
                <w:lang w:eastAsia="zh-CN"/>
              </w:rPr>
              <w:t>17.12.0</w:t>
            </w:r>
          </w:p>
        </w:tc>
      </w:tr>
      <w:tr w:rsidR="000041E7" w:rsidRPr="003D224E" w14:paraId="5769F9A7" w14:textId="77777777" w:rsidTr="00B06141">
        <w:tc>
          <w:tcPr>
            <w:tcW w:w="800" w:type="dxa"/>
            <w:tcBorders>
              <w:top w:val="single" w:sz="6" w:space="0" w:color="auto"/>
              <w:left w:val="single" w:sz="6" w:space="0" w:color="auto"/>
              <w:bottom w:val="single" w:sz="6" w:space="0" w:color="auto"/>
              <w:right w:val="single" w:sz="6" w:space="0" w:color="auto"/>
            </w:tcBorders>
            <w:shd w:val="solid" w:color="FFFFFF" w:fill="auto"/>
          </w:tcPr>
          <w:p w14:paraId="1E83ED6D" w14:textId="77777777" w:rsidR="000041E7" w:rsidRDefault="000041E7" w:rsidP="00E0508C">
            <w:pPr>
              <w:rPr>
                <w:rFonts w:ascii="Arial" w:eastAsia="DengXian" w:hAnsi="Arial"/>
                <w:sz w:val="16"/>
                <w:lang w:eastAsia="zh-CN"/>
              </w:rPr>
            </w:pPr>
            <w:r>
              <w:rPr>
                <w:rFonts w:ascii="Arial" w:eastAsia="DengXian" w:hAnsi="Arial"/>
                <w:sz w:val="16"/>
                <w:lang w:eastAsia="zh-CN"/>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840F2" w14:textId="77777777" w:rsidR="000041E7" w:rsidRDefault="000041E7" w:rsidP="00E0508C">
            <w:pPr>
              <w:pStyle w:val="TAL"/>
              <w:rPr>
                <w:rFonts w:eastAsia="DengXian"/>
                <w:sz w:val="16"/>
                <w:lang w:eastAsia="zh-CN"/>
              </w:rPr>
            </w:pPr>
            <w:r>
              <w:rPr>
                <w:rFonts w:eastAsia="DengXian"/>
                <w:sz w:val="16"/>
                <w:lang w:eastAsia="zh-CN"/>
              </w:rPr>
              <w:t>SA#103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04F4A" w14:textId="77777777" w:rsidR="000041E7" w:rsidRPr="00017B8F" w:rsidRDefault="00017B8F" w:rsidP="00017B8F">
            <w:pPr>
              <w:overflowPunct/>
              <w:autoSpaceDE/>
              <w:autoSpaceDN/>
              <w:adjustRightInd/>
              <w:spacing w:after="0"/>
              <w:textAlignment w:val="auto"/>
              <w:rPr>
                <w:rFonts w:ascii="Arial" w:hAnsi="Arial" w:cs="Arial"/>
                <w:sz w:val="16"/>
                <w:szCs w:val="16"/>
              </w:rPr>
            </w:pPr>
            <w:r>
              <w:rPr>
                <w:rFonts w:ascii="Arial" w:hAnsi="Arial" w:cs="Arial"/>
                <w:sz w:val="16"/>
                <w:szCs w:val="16"/>
              </w:rPr>
              <w:t>SP-240166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BFBF" w14:textId="77777777" w:rsidR="000041E7" w:rsidRDefault="000041E7" w:rsidP="00E0508C">
            <w:pPr>
              <w:pStyle w:val="TAL"/>
              <w:rPr>
                <w:sz w:val="16"/>
              </w:rPr>
            </w:pPr>
            <w:r>
              <w:rPr>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D196" w14:textId="77777777" w:rsidR="000041E7" w:rsidRDefault="000041E7" w:rsidP="00E0508C">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411B" w14:textId="77777777" w:rsidR="000041E7" w:rsidRDefault="000041E7" w:rsidP="00E0508C">
            <w:pPr>
              <w:pStyle w:val="TAL"/>
              <w:rPr>
                <w:sz w:val="16"/>
              </w:rPr>
            </w:pPr>
            <w:r>
              <w:rPr>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1D8BF1" w14:textId="77777777" w:rsidR="000041E7" w:rsidRDefault="000041E7" w:rsidP="00E0508C">
            <w:pPr>
              <w:pStyle w:val="TAL"/>
              <w:rPr>
                <w:sz w:val="16"/>
              </w:rPr>
            </w:pPr>
            <w:r>
              <w:rPr>
                <w:sz w:val="16"/>
              </w:rPr>
              <w:t>Rel-17 CR TS 28.554 Correction of Wrong Clause Indexes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E5BF1" w14:textId="77777777" w:rsidR="000041E7" w:rsidRDefault="000041E7" w:rsidP="00E0508C">
            <w:pPr>
              <w:pStyle w:val="TAL"/>
              <w:rPr>
                <w:rFonts w:eastAsia="DengXian"/>
                <w:sz w:val="16"/>
                <w:lang w:eastAsia="zh-CN"/>
              </w:rPr>
            </w:pPr>
            <w:r>
              <w:rPr>
                <w:rFonts w:eastAsia="DengXian"/>
                <w:sz w:val="16"/>
                <w:lang w:eastAsia="zh-CN"/>
              </w:rPr>
              <w:t>17.13.0</w:t>
            </w:r>
          </w:p>
        </w:tc>
      </w:tr>
      <w:tr w:rsidR="00C7640A" w:rsidRPr="003D224E" w14:paraId="56050AAF" w14:textId="77777777" w:rsidTr="003B7478">
        <w:tc>
          <w:tcPr>
            <w:tcW w:w="800" w:type="dxa"/>
            <w:tcBorders>
              <w:top w:val="single" w:sz="6" w:space="0" w:color="auto"/>
              <w:left w:val="single" w:sz="6" w:space="0" w:color="auto"/>
              <w:bottom w:val="single" w:sz="6" w:space="0" w:color="auto"/>
              <w:right w:val="single" w:sz="6" w:space="0" w:color="auto"/>
            </w:tcBorders>
            <w:shd w:val="solid" w:color="FFFFFF" w:fill="auto"/>
          </w:tcPr>
          <w:p w14:paraId="179B51FD" w14:textId="77777777" w:rsidR="00C7640A" w:rsidRDefault="00C7640A" w:rsidP="003B7478">
            <w:pPr>
              <w:rPr>
                <w:rFonts w:ascii="Arial" w:eastAsia="DengXian" w:hAnsi="Arial"/>
                <w:sz w:val="16"/>
                <w:lang w:eastAsia="zh-CN"/>
              </w:rPr>
            </w:pPr>
            <w:r>
              <w:rPr>
                <w:rFonts w:ascii="Arial" w:eastAsia="DengXian" w:hAnsi="Arial"/>
                <w:sz w:val="16"/>
                <w:lang w:eastAsia="zh-CN"/>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513FA" w14:textId="77777777" w:rsidR="00C7640A" w:rsidRDefault="00C7640A" w:rsidP="003B7478">
            <w:pPr>
              <w:pStyle w:val="TAL"/>
              <w:rPr>
                <w:rFonts w:eastAsia="DengXian"/>
                <w:sz w:val="16"/>
                <w:lang w:eastAsia="zh-CN"/>
              </w:rPr>
            </w:pPr>
            <w:r>
              <w:rPr>
                <w:rFonts w:eastAsia="DengXian"/>
                <w:sz w:val="16"/>
                <w:lang w:eastAsia="zh-CN"/>
              </w:rPr>
              <w:t>SA#104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C3916" w14:textId="77777777" w:rsidR="00C7640A" w:rsidRPr="00017B8F" w:rsidRDefault="00C7640A" w:rsidP="003B7478">
            <w:pPr>
              <w:overflowPunct/>
              <w:autoSpaceDE/>
              <w:autoSpaceDN/>
              <w:adjustRightInd/>
              <w:spacing w:after="0"/>
              <w:textAlignment w:val="auto"/>
              <w:rPr>
                <w:rFonts w:ascii="Arial" w:hAnsi="Arial" w:cs="Arial"/>
                <w:sz w:val="16"/>
                <w:szCs w:val="16"/>
              </w:rPr>
            </w:pPr>
            <w:r>
              <w:rPr>
                <w:rFonts w:ascii="Arial" w:hAnsi="Arial" w:cs="Arial"/>
                <w:sz w:val="16"/>
                <w:szCs w:val="16"/>
              </w:rPr>
              <w:t>SP-240812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6BD9D" w14:textId="77777777" w:rsidR="00C7640A" w:rsidRDefault="00C7640A" w:rsidP="003B7478">
            <w:pPr>
              <w:pStyle w:val="TAL"/>
              <w:rPr>
                <w:sz w:val="16"/>
              </w:rPr>
            </w:pPr>
            <w:r>
              <w:rPr>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E17D" w14:textId="77777777" w:rsidR="00C7640A" w:rsidRDefault="00C7640A" w:rsidP="003B7478">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B4DC1" w14:textId="77777777" w:rsidR="00C7640A" w:rsidRDefault="00C7640A" w:rsidP="003B7478">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32BAAF" w14:textId="77777777" w:rsidR="00C7640A" w:rsidRDefault="00422862" w:rsidP="003B7478">
            <w:pPr>
              <w:pStyle w:val="TAL"/>
              <w:rPr>
                <w:sz w:val="16"/>
              </w:rPr>
            </w:pPr>
            <w:r w:rsidRPr="00422862">
              <w:rPr>
                <w:sz w:val="16"/>
              </w:rPr>
              <w:t xml:space="preserve">Rel-17 CR 28.554 Correction of downlink latency in </w:t>
            </w:r>
            <w:proofErr w:type="spellStart"/>
            <w:r w:rsidRPr="00422862">
              <w:rPr>
                <w:sz w:val="16"/>
              </w:rPr>
              <w:t>gNB</w:t>
            </w:r>
            <w:proofErr w:type="spellEnd"/>
            <w:r w:rsidRPr="00422862">
              <w:rPr>
                <w:sz w:val="16"/>
              </w:rPr>
              <w:t>-DU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08FB0" w14:textId="77777777" w:rsidR="00C7640A" w:rsidRDefault="00C7640A" w:rsidP="003B7478">
            <w:pPr>
              <w:pStyle w:val="TAL"/>
              <w:rPr>
                <w:rFonts w:eastAsia="DengXian"/>
                <w:sz w:val="16"/>
                <w:lang w:eastAsia="zh-CN"/>
              </w:rPr>
            </w:pPr>
            <w:r>
              <w:rPr>
                <w:rFonts w:eastAsia="DengXian"/>
                <w:sz w:val="16"/>
                <w:lang w:eastAsia="zh-CN"/>
              </w:rPr>
              <w:t>17.1</w:t>
            </w:r>
            <w:r w:rsidR="00422862">
              <w:rPr>
                <w:rFonts w:eastAsia="DengXian"/>
                <w:sz w:val="16"/>
                <w:lang w:eastAsia="zh-CN"/>
              </w:rPr>
              <w:t>4</w:t>
            </w:r>
            <w:r>
              <w:rPr>
                <w:rFonts w:eastAsia="DengXian"/>
                <w:sz w:val="16"/>
                <w:lang w:eastAsia="zh-CN"/>
              </w:rPr>
              <w:t>.0</w:t>
            </w:r>
          </w:p>
        </w:tc>
      </w:tr>
      <w:tr w:rsidR="007D2F4C" w:rsidRPr="003D224E" w14:paraId="232AE668" w14:textId="77777777" w:rsidTr="003B7478">
        <w:tc>
          <w:tcPr>
            <w:tcW w:w="800" w:type="dxa"/>
            <w:tcBorders>
              <w:top w:val="single" w:sz="6" w:space="0" w:color="auto"/>
              <w:left w:val="single" w:sz="6" w:space="0" w:color="auto"/>
              <w:bottom w:val="single" w:sz="6" w:space="0" w:color="auto"/>
              <w:right w:val="single" w:sz="6" w:space="0" w:color="auto"/>
            </w:tcBorders>
            <w:shd w:val="solid" w:color="FFFFFF" w:fill="auto"/>
          </w:tcPr>
          <w:p w14:paraId="69C8D3C5" w14:textId="3FD5DCE0" w:rsidR="007D2F4C" w:rsidRDefault="007D2F4C" w:rsidP="003B7478">
            <w:pPr>
              <w:rPr>
                <w:rFonts w:ascii="Arial" w:eastAsia="DengXian" w:hAnsi="Arial"/>
                <w:sz w:val="16"/>
                <w:lang w:eastAsia="zh-CN"/>
              </w:rPr>
            </w:pPr>
            <w:r>
              <w:rPr>
                <w:rFonts w:ascii="Arial" w:eastAsia="DengXian" w:hAnsi="Arial"/>
                <w:sz w:val="16"/>
                <w:lang w:eastAsia="zh-CN"/>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1129E" w14:textId="0A8766F4" w:rsidR="007D2F4C" w:rsidRDefault="007D2F4C" w:rsidP="003B7478">
            <w:pPr>
              <w:pStyle w:val="TAL"/>
              <w:rPr>
                <w:rFonts w:eastAsia="DengXian"/>
                <w:sz w:val="16"/>
                <w:lang w:eastAsia="zh-CN"/>
              </w:rPr>
            </w:pPr>
            <w:r>
              <w:rPr>
                <w:rFonts w:eastAsia="DengXian"/>
                <w:sz w:val="16"/>
                <w:lang w:eastAsia="zh-CN"/>
              </w:rPr>
              <w:t>SA#105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2060" w14:textId="18E3C001" w:rsidR="007D2F4C" w:rsidRDefault="007D2F4C" w:rsidP="003B7478">
            <w:pPr>
              <w:overflowPunct/>
              <w:autoSpaceDE/>
              <w:autoSpaceDN/>
              <w:adjustRightInd/>
              <w:spacing w:after="0"/>
              <w:textAlignment w:val="auto"/>
              <w:rPr>
                <w:rFonts w:ascii="Arial" w:hAnsi="Arial" w:cs="Arial"/>
                <w:sz w:val="16"/>
                <w:szCs w:val="16"/>
              </w:rPr>
            </w:pPr>
            <w:r w:rsidRPr="007D2F4C">
              <w:rPr>
                <w:rFonts w:ascii="Arial" w:hAnsi="Arial" w:cs="Arial"/>
                <w:sz w:val="16"/>
                <w:szCs w:val="16"/>
              </w:rPr>
              <w:t>SP-241171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C8B5" w14:textId="07854F7F" w:rsidR="007D2F4C" w:rsidRDefault="007D2F4C" w:rsidP="003B7478">
            <w:pPr>
              <w:pStyle w:val="TAL"/>
              <w:rPr>
                <w:sz w:val="16"/>
              </w:rPr>
            </w:pPr>
            <w:r>
              <w:rPr>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2ACAF" w14:textId="20477F19" w:rsidR="007D2F4C" w:rsidRDefault="007D2F4C" w:rsidP="003B7478">
            <w:pPr>
              <w:pStyle w:val="TAL"/>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82C0" w14:textId="71E3B241" w:rsidR="007D2F4C" w:rsidRDefault="007D2F4C" w:rsidP="003B7478">
            <w:pPr>
              <w:pStyle w:val="TAL"/>
              <w:rPr>
                <w:sz w:val="16"/>
              </w:rPr>
            </w:pPr>
            <w:r>
              <w:rPr>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7FDD0A" w14:textId="473A4F17" w:rsidR="007D2F4C" w:rsidRPr="00422862" w:rsidRDefault="007D2F4C" w:rsidP="003B7478">
            <w:pPr>
              <w:pStyle w:val="TAL"/>
              <w:rPr>
                <w:sz w:val="16"/>
              </w:rPr>
            </w:pPr>
            <w:r>
              <w:rPr>
                <w:sz w:val="16"/>
              </w:rPr>
              <w:t xml:space="preserve">Rel-17 CR TS 28.554 update the use of NR option 3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8194" w14:textId="22F8F95A" w:rsidR="007D2F4C" w:rsidRDefault="007D2F4C" w:rsidP="003B7478">
            <w:pPr>
              <w:pStyle w:val="TAL"/>
              <w:rPr>
                <w:rFonts w:eastAsia="DengXian"/>
                <w:sz w:val="16"/>
                <w:lang w:eastAsia="zh-CN"/>
              </w:rPr>
            </w:pPr>
            <w:r>
              <w:rPr>
                <w:rFonts w:eastAsia="DengXian"/>
                <w:sz w:val="16"/>
                <w:lang w:eastAsia="zh-CN"/>
              </w:rPr>
              <w:t>17.15.0</w:t>
            </w:r>
          </w:p>
        </w:tc>
      </w:tr>
      <w:tr w:rsidR="000A3E7E" w:rsidRPr="003D224E" w14:paraId="40710243" w14:textId="77777777" w:rsidTr="003B7478">
        <w:tc>
          <w:tcPr>
            <w:tcW w:w="800" w:type="dxa"/>
            <w:tcBorders>
              <w:top w:val="single" w:sz="6" w:space="0" w:color="auto"/>
              <w:left w:val="single" w:sz="6" w:space="0" w:color="auto"/>
              <w:bottom w:val="single" w:sz="6" w:space="0" w:color="auto"/>
              <w:right w:val="single" w:sz="6" w:space="0" w:color="auto"/>
            </w:tcBorders>
            <w:shd w:val="solid" w:color="FFFFFF" w:fill="auto"/>
          </w:tcPr>
          <w:p w14:paraId="747FAF26" w14:textId="406CAA7E" w:rsidR="000A3E7E" w:rsidRDefault="000A3E7E" w:rsidP="000A3E7E">
            <w:pPr>
              <w:rPr>
                <w:rFonts w:ascii="Arial" w:eastAsia="DengXian" w:hAnsi="Arial"/>
                <w:sz w:val="16"/>
                <w:lang w:eastAsia="zh-CN"/>
              </w:rPr>
            </w:pPr>
            <w:r>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F3DAA" w14:textId="23D56809" w:rsidR="000A3E7E" w:rsidRDefault="000A3E7E" w:rsidP="000A3E7E">
            <w:pPr>
              <w:pStyle w:val="TAL"/>
              <w:rPr>
                <w:rFonts w:eastAsia="DengXian"/>
                <w:sz w:val="16"/>
                <w:lang w:eastAsia="zh-CN"/>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D7C27" w14:textId="4D04E6F4" w:rsidR="000A3E7E" w:rsidRPr="007D2F4C" w:rsidRDefault="000A3E7E" w:rsidP="000A3E7E">
            <w:pPr>
              <w:overflowPunct/>
              <w:autoSpaceDE/>
              <w:autoSpaceDN/>
              <w:adjustRightInd/>
              <w:spacing w:after="0"/>
              <w:textAlignment w:val="auto"/>
              <w:rPr>
                <w:rFonts w:ascii="Arial" w:hAnsi="Arial" w:cs="Arial"/>
                <w:sz w:val="16"/>
                <w:szCs w:val="16"/>
              </w:rPr>
            </w:pPr>
            <w:r>
              <w:rPr>
                <w:rFonts w:ascii="Arial" w:hAnsi="Arial" w:cs="Arial"/>
                <w:sz w:val="16"/>
                <w:szCs w:val="16"/>
              </w:rPr>
              <w:t>SP-250555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08C08" w14:textId="501CF5A2" w:rsidR="000A3E7E" w:rsidRDefault="000A3E7E" w:rsidP="000A3E7E">
            <w:pPr>
              <w:pStyle w:val="TAL"/>
              <w:rPr>
                <w:sz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DAA8" w14:textId="02081D46" w:rsidR="000A3E7E" w:rsidRDefault="000A3E7E" w:rsidP="000A3E7E">
            <w:pPr>
              <w:pStyle w:val="TAL"/>
              <w:rPr>
                <w:sz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9515F" w14:textId="0C57BC9B" w:rsidR="000A3E7E" w:rsidRDefault="000A3E7E" w:rsidP="000A3E7E">
            <w:pPr>
              <w:pStyle w:val="TAL"/>
              <w:rPr>
                <w:sz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38A66" w14:textId="1CEB464D" w:rsidR="000A3E7E" w:rsidRDefault="000A3E7E" w:rsidP="000A3E7E">
            <w:pPr>
              <w:pStyle w:val="TAL"/>
              <w:rPr>
                <w:sz w:val="16"/>
              </w:rPr>
            </w:pPr>
            <w:r>
              <w:rPr>
                <w:rFonts w:cs="Arial"/>
                <w:sz w:val="16"/>
                <w:szCs w:val="16"/>
              </w:rPr>
              <w:t>Rel-17 CR TS 28.554 Update the KPI definitions template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11936" w14:textId="08F4C717" w:rsidR="000A3E7E" w:rsidRDefault="000A3E7E" w:rsidP="000A3E7E">
            <w:pPr>
              <w:pStyle w:val="TAL"/>
              <w:rPr>
                <w:rFonts w:eastAsia="DengXian"/>
                <w:sz w:val="16"/>
                <w:lang w:eastAsia="zh-CN"/>
              </w:rPr>
            </w:pPr>
            <w:r>
              <w:rPr>
                <w:rFonts w:cs="Arial"/>
                <w:sz w:val="16"/>
                <w:szCs w:val="16"/>
              </w:rPr>
              <w:t>17.16.0</w:t>
            </w:r>
          </w:p>
        </w:tc>
      </w:tr>
      <w:tr w:rsidR="00A11FBB" w:rsidRPr="003D224E" w14:paraId="5086C49F" w14:textId="77777777" w:rsidTr="003B7478">
        <w:tc>
          <w:tcPr>
            <w:tcW w:w="800" w:type="dxa"/>
            <w:tcBorders>
              <w:top w:val="single" w:sz="6" w:space="0" w:color="auto"/>
              <w:left w:val="single" w:sz="6" w:space="0" w:color="auto"/>
              <w:bottom w:val="single" w:sz="6" w:space="0" w:color="auto"/>
              <w:right w:val="single" w:sz="6" w:space="0" w:color="auto"/>
            </w:tcBorders>
            <w:shd w:val="solid" w:color="FFFFFF" w:fill="auto"/>
          </w:tcPr>
          <w:p w14:paraId="2692B00F" w14:textId="5D31D696" w:rsidR="00A11FBB" w:rsidRDefault="00A11FBB" w:rsidP="000A3E7E">
            <w:pPr>
              <w:rPr>
                <w:rFonts w:ascii="Arial" w:hAnsi="Arial" w:cs="Arial"/>
                <w:sz w:val="16"/>
                <w:szCs w:val="16"/>
              </w:rPr>
            </w:pPr>
            <w:r>
              <w:rPr>
                <w:rFonts w:ascii="Arial" w:hAnsi="Arial"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8ECE3" w14:textId="713A1CBA" w:rsidR="00A11FBB" w:rsidRDefault="00A11FBB" w:rsidP="000A3E7E">
            <w:pPr>
              <w:pStyle w:val="TAL"/>
              <w:rPr>
                <w:rFonts w:cs="Arial"/>
                <w:sz w:val="16"/>
                <w:szCs w:val="16"/>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4BE93" w14:textId="15C4A948" w:rsidR="00A11FBB" w:rsidRDefault="00A11FBB" w:rsidP="000A3E7E">
            <w:pPr>
              <w:overflowPunct/>
              <w:autoSpaceDE/>
              <w:autoSpaceDN/>
              <w:adjustRightInd/>
              <w:spacing w:after="0"/>
              <w:textAlignment w:val="auto"/>
              <w:rPr>
                <w:rFonts w:ascii="Arial" w:hAnsi="Arial" w:cs="Arial"/>
                <w:sz w:val="16"/>
                <w:szCs w:val="16"/>
              </w:rPr>
            </w:pPr>
            <w:r>
              <w:rPr>
                <w:rFonts w:ascii="Arial" w:hAnsi="Arial" w:cs="Arial"/>
                <w:sz w:val="16"/>
                <w:szCs w:val="16"/>
              </w:rPr>
              <w:t>SP-251396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FB56A" w14:textId="62E63988" w:rsidR="00A11FBB" w:rsidRDefault="00A11FBB" w:rsidP="000A3E7E">
            <w:pPr>
              <w:pStyle w:val="TAL"/>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F7D33" w14:textId="55752BE3" w:rsidR="00A11FBB" w:rsidRDefault="00A11FBB" w:rsidP="000A3E7E">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2D143" w14:textId="447CAC28" w:rsidR="00A11FBB" w:rsidRDefault="00A11FBB" w:rsidP="000A3E7E">
            <w:pPr>
              <w:pStyle w:val="TAL"/>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22D8F9" w14:textId="5BD441E8" w:rsidR="00A11FBB" w:rsidRDefault="00A11FBB" w:rsidP="000A3E7E">
            <w:pPr>
              <w:pStyle w:val="TAL"/>
              <w:rPr>
                <w:rFonts w:cs="Arial"/>
                <w:sz w:val="16"/>
                <w:szCs w:val="16"/>
              </w:rPr>
            </w:pPr>
            <w:r>
              <w:rPr>
                <w:rFonts w:cs="Arial"/>
                <w:sz w:val="16"/>
                <w:szCs w:val="16"/>
              </w:rPr>
              <w:t xml:space="preserve">Rel-17 CR TS28.554 Add missing formula for </w:t>
            </w:r>
            <w:proofErr w:type="spellStart"/>
            <w:r>
              <w:rPr>
                <w:rFonts w:cs="Arial"/>
                <w:sz w:val="16"/>
                <w:szCs w:val="16"/>
              </w:rPr>
              <w:t>InterGNBHOMeanTime</w:t>
            </w:r>
            <w:proofErr w:type="spellEnd"/>
            <w:r>
              <w:rPr>
                <w:rFonts w:cs="Arial"/>
                <w:sz w:val="16"/>
                <w:szCs w:val="16"/>
              </w:rPr>
              <w:t xml:space="preserve"> and </w:t>
            </w:r>
            <w:proofErr w:type="spellStart"/>
            <w:r>
              <w:rPr>
                <w:rFonts w:cs="Arial"/>
                <w:sz w:val="16"/>
                <w:szCs w:val="16"/>
              </w:rPr>
              <w:t>MobilityRegUpdateSR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95EE" w14:textId="6098EB58" w:rsidR="00A11FBB" w:rsidRDefault="00A11FBB" w:rsidP="000A3E7E">
            <w:pPr>
              <w:pStyle w:val="TAL"/>
              <w:rPr>
                <w:rFonts w:cs="Arial"/>
                <w:sz w:val="16"/>
                <w:szCs w:val="16"/>
              </w:rPr>
            </w:pPr>
            <w:r>
              <w:rPr>
                <w:rFonts w:cs="Arial"/>
                <w:sz w:val="16"/>
                <w:szCs w:val="16"/>
              </w:rPr>
              <w:t>17.17.0</w:t>
            </w:r>
          </w:p>
        </w:tc>
      </w:tr>
    </w:tbl>
    <w:p w14:paraId="1A77BAD0" w14:textId="77777777" w:rsidR="008C107F" w:rsidRPr="003D224E" w:rsidRDefault="008C107F" w:rsidP="008C107F"/>
    <w:sectPr w:rsidR="008C107F" w:rsidRPr="003D224E">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7647AB" w14:textId="77777777" w:rsidR="009B3771" w:rsidRDefault="009B3771">
      <w:r>
        <w:separator/>
      </w:r>
    </w:p>
  </w:endnote>
  <w:endnote w:type="continuationSeparator" w:id="0">
    <w:p w14:paraId="26566F75" w14:textId="77777777" w:rsidR="009B3771" w:rsidRDefault="009B37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839BF" w14:textId="77777777" w:rsidR="00EE336D" w:rsidRPr="00A53040" w:rsidRDefault="00EE336D" w:rsidP="00A53040">
    <w:pPr>
      <w:pStyle w:val="Pieddepage"/>
      <w:rPr>
        <w:rFonts w:cs="Arial"/>
        <w:sz w:val="20"/>
      </w:rPr>
    </w:pPr>
    <w:r w:rsidRPr="00A5304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DC3315" w14:textId="77777777" w:rsidR="009B3771" w:rsidRDefault="009B3771">
      <w:r>
        <w:separator/>
      </w:r>
    </w:p>
  </w:footnote>
  <w:footnote w:type="continuationSeparator" w:id="0">
    <w:p w14:paraId="24340833" w14:textId="77777777" w:rsidR="009B3771" w:rsidRDefault="009B37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9BB50" w14:textId="0B70C2B8" w:rsidR="00EE336D" w:rsidRDefault="00EE336D">
    <w:pPr>
      <w:framePr w:h="284" w:hRule="exact" w:wrap="around" w:vAnchor="text" w:hAnchor="margin" w:xAlign="right" w:y="1"/>
      <w:rPr>
        <w:rFonts w:ascii="Arial" w:hAnsi="Arial" w:cs="Arial"/>
        <w:b/>
        <w:sz w:val="18"/>
        <w:szCs w:val="18"/>
      </w:rPr>
    </w:pPr>
    <w:r w:rsidRPr="00A53040">
      <w:rPr>
        <w:rFonts w:ascii="Arial" w:hAnsi="Arial" w:cs="Arial"/>
        <w:b/>
        <w:szCs w:val="18"/>
      </w:rPr>
      <w:fldChar w:fldCharType="begin"/>
    </w:r>
    <w:r w:rsidRPr="00A53040">
      <w:rPr>
        <w:rFonts w:ascii="Arial" w:hAnsi="Arial" w:cs="Arial"/>
        <w:b/>
        <w:szCs w:val="18"/>
      </w:rPr>
      <w:instrText xml:space="preserve"> STYLEREF ZA </w:instrText>
    </w:r>
    <w:r w:rsidRPr="00A53040">
      <w:rPr>
        <w:rFonts w:ascii="Arial" w:hAnsi="Arial" w:cs="Arial"/>
        <w:b/>
        <w:szCs w:val="18"/>
      </w:rPr>
      <w:fldChar w:fldCharType="separate"/>
    </w:r>
    <w:r w:rsidR="00337496">
      <w:rPr>
        <w:rFonts w:ascii="Arial" w:hAnsi="Arial" w:cs="Arial"/>
        <w:b/>
        <w:noProof/>
        <w:szCs w:val="18"/>
      </w:rPr>
      <w:t>3GPP TS 28.554 V17.17.0 (2025-12)</w:t>
    </w:r>
    <w:r w:rsidRPr="00A53040">
      <w:rPr>
        <w:rFonts w:ascii="Arial" w:hAnsi="Arial" w:cs="Arial"/>
        <w:b/>
        <w:szCs w:val="18"/>
      </w:rPr>
      <w:fldChar w:fldCharType="end"/>
    </w:r>
  </w:p>
  <w:p w14:paraId="5C73AF0C" w14:textId="77777777" w:rsidR="00EE336D" w:rsidRDefault="00EE336D">
    <w:pPr>
      <w:framePr w:h="284" w:hRule="exact" w:wrap="around" w:vAnchor="text" w:hAnchor="margin" w:xAlign="center" w:y="7"/>
      <w:rPr>
        <w:rFonts w:ascii="Arial" w:hAnsi="Arial" w:cs="Arial"/>
        <w:b/>
        <w:sz w:val="18"/>
        <w:szCs w:val="18"/>
      </w:rPr>
    </w:pPr>
    <w:r w:rsidRPr="00A53040">
      <w:rPr>
        <w:rFonts w:ascii="Arial" w:hAnsi="Arial" w:cs="Arial"/>
        <w:b/>
        <w:szCs w:val="18"/>
      </w:rPr>
      <w:fldChar w:fldCharType="begin"/>
    </w:r>
    <w:r w:rsidRPr="00A53040">
      <w:rPr>
        <w:rFonts w:ascii="Arial" w:hAnsi="Arial" w:cs="Arial"/>
        <w:b/>
        <w:szCs w:val="18"/>
      </w:rPr>
      <w:instrText xml:space="preserve"> PAGE </w:instrText>
    </w:r>
    <w:r w:rsidRPr="00A53040">
      <w:rPr>
        <w:rFonts w:ascii="Arial" w:hAnsi="Arial" w:cs="Arial"/>
        <w:b/>
        <w:szCs w:val="18"/>
      </w:rPr>
      <w:fldChar w:fldCharType="separate"/>
    </w:r>
    <w:r w:rsidRPr="00A53040">
      <w:rPr>
        <w:rFonts w:ascii="Arial" w:hAnsi="Arial" w:cs="Arial"/>
        <w:b/>
        <w:noProof/>
        <w:szCs w:val="18"/>
      </w:rPr>
      <w:t>2</w:t>
    </w:r>
    <w:r w:rsidRPr="00A53040">
      <w:rPr>
        <w:rFonts w:ascii="Arial" w:hAnsi="Arial" w:cs="Arial"/>
        <w:b/>
        <w:szCs w:val="18"/>
      </w:rPr>
      <w:fldChar w:fldCharType="end"/>
    </w:r>
  </w:p>
  <w:p w14:paraId="5D0F4808" w14:textId="6ED4D972" w:rsidR="00EE336D" w:rsidRDefault="00EE336D">
    <w:pPr>
      <w:framePr w:h="284" w:hRule="exact" w:wrap="around" w:vAnchor="text" w:hAnchor="margin" w:y="7"/>
      <w:rPr>
        <w:rFonts w:ascii="Arial" w:hAnsi="Arial" w:cs="Arial"/>
        <w:b/>
        <w:sz w:val="18"/>
        <w:szCs w:val="18"/>
      </w:rPr>
    </w:pPr>
    <w:r w:rsidRPr="00A53040">
      <w:rPr>
        <w:rFonts w:ascii="Arial" w:hAnsi="Arial" w:cs="Arial"/>
        <w:b/>
        <w:szCs w:val="18"/>
      </w:rPr>
      <w:fldChar w:fldCharType="begin"/>
    </w:r>
    <w:r w:rsidRPr="00A53040">
      <w:rPr>
        <w:rFonts w:ascii="Arial" w:hAnsi="Arial" w:cs="Arial"/>
        <w:b/>
        <w:szCs w:val="18"/>
      </w:rPr>
      <w:instrText xml:space="preserve"> STYLEREF ZGSM </w:instrText>
    </w:r>
    <w:r w:rsidRPr="00A53040">
      <w:rPr>
        <w:rFonts w:ascii="Arial" w:hAnsi="Arial" w:cs="Arial"/>
        <w:b/>
        <w:szCs w:val="18"/>
      </w:rPr>
      <w:fldChar w:fldCharType="separate"/>
    </w:r>
    <w:r w:rsidR="00337496">
      <w:rPr>
        <w:rFonts w:ascii="Arial" w:hAnsi="Arial" w:cs="Arial"/>
        <w:b/>
        <w:noProof/>
        <w:szCs w:val="18"/>
      </w:rPr>
      <w:t>Release 17</w:t>
    </w:r>
    <w:r w:rsidRPr="00A53040">
      <w:rPr>
        <w:rFonts w:ascii="Arial" w:hAnsi="Arial" w:cs="Arial"/>
        <w:b/>
        <w:szCs w:val="18"/>
      </w:rPr>
      <w:fldChar w:fldCharType="end"/>
    </w:r>
  </w:p>
  <w:p w14:paraId="2E4B5198" w14:textId="77777777" w:rsidR="00EE336D" w:rsidRDefault="00EE336D">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3EE4EE"/>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D068B53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9FC7F64"/>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42EA7"/>
    <w:multiLevelType w:val="hybridMultilevel"/>
    <w:tmpl w:val="766EF60A"/>
    <w:lvl w:ilvl="0" w:tplc="9E34B9EC">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AF6314E"/>
    <w:multiLevelType w:val="hybridMultilevel"/>
    <w:tmpl w:val="1BC848AA"/>
    <w:lvl w:ilvl="0" w:tplc="E5CA3394">
      <w:start w:val="4"/>
      <w:numFmt w:val="decimal"/>
      <w:lvlText w:val="%1."/>
      <w:lvlJc w:val="left"/>
      <w:pPr>
        <w:ind w:left="585" w:hanging="5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DF31D5"/>
    <w:multiLevelType w:val="hybridMultilevel"/>
    <w:tmpl w:val="0896C420"/>
    <w:lvl w:ilvl="0" w:tplc="9A3EC82E">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FA306AE"/>
    <w:multiLevelType w:val="hybridMultilevel"/>
    <w:tmpl w:val="8C38E99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2684522"/>
    <w:multiLevelType w:val="multilevel"/>
    <w:tmpl w:val="C526DD1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5E24645"/>
    <w:multiLevelType w:val="singleLevel"/>
    <w:tmpl w:val="822C6B98"/>
    <w:lvl w:ilvl="0">
      <w:start w:val="1"/>
      <w:numFmt w:val="lowerLetter"/>
      <w:lvlText w:val="%1)"/>
      <w:legacy w:legacy="1" w:legacySpace="0" w:legacyIndent="283"/>
      <w:lvlJc w:val="left"/>
      <w:pPr>
        <w:ind w:left="567" w:hanging="283"/>
      </w:pPr>
    </w:lvl>
  </w:abstractNum>
  <w:abstractNum w:abstractNumId="18" w15:restartNumberingAfterBreak="0">
    <w:nsid w:val="19917D24"/>
    <w:multiLevelType w:val="singleLevel"/>
    <w:tmpl w:val="143CBDD6"/>
    <w:lvl w:ilvl="0">
      <w:start w:val="1"/>
      <w:numFmt w:val="lowerLetter"/>
      <w:lvlText w:val="%1)"/>
      <w:legacy w:legacy="1" w:legacySpace="0" w:legacyIndent="283"/>
      <w:lvlJc w:val="left"/>
      <w:pPr>
        <w:ind w:left="567" w:hanging="283"/>
      </w:pPr>
    </w:lvl>
  </w:abstractNum>
  <w:abstractNum w:abstractNumId="19" w15:restartNumberingAfterBreak="0">
    <w:nsid w:val="1B8F7D48"/>
    <w:multiLevelType w:val="hybridMultilevel"/>
    <w:tmpl w:val="E316488E"/>
    <w:lvl w:ilvl="0" w:tplc="FD8A4342">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25AC7DA7"/>
    <w:multiLevelType w:val="hybridMultilevel"/>
    <w:tmpl w:val="4DD08818"/>
    <w:lvl w:ilvl="0" w:tplc="9C96D61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38162C"/>
    <w:multiLevelType w:val="hybridMultilevel"/>
    <w:tmpl w:val="B4081502"/>
    <w:lvl w:ilvl="0" w:tplc="0C8C9428">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325771AE"/>
    <w:multiLevelType w:val="hybridMultilevel"/>
    <w:tmpl w:val="8ECA865A"/>
    <w:lvl w:ilvl="0" w:tplc="D82C9CBE">
      <w:start w:val="2"/>
      <w:numFmt w:val="lowerLetter"/>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9843D79"/>
    <w:multiLevelType w:val="hybridMultilevel"/>
    <w:tmpl w:val="1790322C"/>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25" w15:restartNumberingAfterBreak="0">
    <w:nsid w:val="3A451E2C"/>
    <w:multiLevelType w:val="hybridMultilevel"/>
    <w:tmpl w:val="822C6B98"/>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B1473F1"/>
    <w:multiLevelType w:val="hybridMultilevel"/>
    <w:tmpl w:val="5EBE27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462C78"/>
    <w:multiLevelType w:val="hybridMultilevel"/>
    <w:tmpl w:val="8B524AD6"/>
    <w:lvl w:ilvl="0" w:tplc="42DE8F94">
      <w:start w:val="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5E44F43"/>
    <w:multiLevelType w:val="hybridMultilevel"/>
    <w:tmpl w:val="FED025B2"/>
    <w:lvl w:ilvl="0" w:tplc="E13A2110">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041642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9E543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D467840"/>
    <w:multiLevelType w:val="hybridMultilevel"/>
    <w:tmpl w:val="0454499E"/>
    <w:lvl w:ilvl="0" w:tplc="115444DA">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6F5C7394"/>
    <w:multiLevelType w:val="hybridMultilevel"/>
    <w:tmpl w:val="B18E093C"/>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F832776"/>
    <w:multiLevelType w:val="singleLevel"/>
    <w:tmpl w:val="143CBDD6"/>
    <w:lvl w:ilvl="0">
      <w:start w:val="1"/>
      <w:numFmt w:val="lowerLetter"/>
      <w:lvlText w:val="%1)"/>
      <w:legacy w:legacy="1" w:legacySpace="0" w:legacyIndent="283"/>
      <w:lvlJc w:val="left"/>
      <w:pPr>
        <w:ind w:left="553" w:hanging="283"/>
      </w:pPr>
    </w:lvl>
  </w:abstractNum>
  <w:num w:numId="1" w16cid:durableId="172340503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4343406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05056494">
    <w:abstractNumId w:val="11"/>
  </w:num>
  <w:num w:numId="4" w16cid:durableId="201132233">
    <w:abstractNumId w:val="13"/>
  </w:num>
  <w:num w:numId="5" w16cid:durableId="801458037">
    <w:abstractNumId w:val="26"/>
  </w:num>
  <w:num w:numId="6" w16cid:durableId="289479819">
    <w:abstractNumId w:val="15"/>
  </w:num>
  <w:num w:numId="7" w16cid:durableId="827094536">
    <w:abstractNumId w:val="31"/>
  </w:num>
  <w:num w:numId="8" w16cid:durableId="1454712467">
    <w:abstractNumId w:val="20"/>
  </w:num>
  <w:num w:numId="9" w16cid:durableId="229004162">
    <w:abstractNumId w:val="19"/>
  </w:num>
  <w:num w:numId="10" w16cid:durableId="1508906905">
    <w:abstractNumId w:val="16"/>
  </w:num>
  <w:num w:numId="11" w16cid:durableId="1790272027">
    <w:abstractNumId w:val="12"/>
  </w:num>
  <w:num w:numId="12" w16cid:durableId="1913194834">
    <w:abstractNumId w:val="23"/>
  </w:num>
  <w:num w:numId="13" w16cid:durableId="1344283182">
    <w:abstractNumId w:val="34"/>
  </w:num>
  <w:num w:numId="14" w16cid:durableId="1940598466">
    <w:abstractNumId w:val="9"/>
  </w:num>
  <w:num w:numId="15" w16cid:durableId="201863143">
    <w:abstractNumId w:val="7"/>
  </w:num>
  <w:num w:numId="16" w16cid:durableId="1596209466">
    <w:abstractNumId w:val="6"/>
  </w:num>
  <w:num w:numId="17" w16cid:durableId="497573946">
    <w:abstractNumId w:val="5"/>
  </w:num>
  <w:num w:numId="18" w16cid:durableId="1406685468">
    <w:abstractNumId w:val="4"/>
  </w:num>
  <w:num w:numId="19" w16cid:durableId="1639872896">
    <w:abstractNumId w:val="8"/>
  </w:num>
  <w:num w:numId="20" w16cid:durableId="124277803">
    <w:abstractNumId w:val="3"/>
  </w:num>
  <w:num w:numId="21" w16cid:durableId="749231392">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56178272">
    <w:abstractNumId w:val="21"/>
  </w:num>
  <w:num w:numId="23" w16cid:durableId="130056157">
    <w:abstractNumId w:val="30"/>
  </w:num>
  <w:num w:numId="24" w16cid:durableId="573206683">
    <w:abstractNumId w:val="29"/>
  </w:num>
  <w:num w:numId="25" w16cid:durableId="1166634521">
    <w:abstractNumId w:val="18"/>
    <w:lvlOverride w:ilvl="0">
      <w:startOverride w:val="1"/>
    </w:lvlOverride>
  </w:num>
  <w:num w:numId="26" w16cid:durableId="2141922594">
    <w:abstractNumId w:val="35"/>
  </w:num>
  <w:num w:numId="27" w16cid:durableId="1195575280">
    <w:abstractNumId w:val="24"/>
  </w:num>
  <w:num w:numId="28" w16cid:durableId="665091797">
    <w:abstractNumId w:val="27"/>
  </w:num>
  <w:num w:numId="29" w16cid:durableId="333998225">
    <w:abstractNumId w:val="25"/>
  </w:num>
  <w:num w:numId="30" w16cid:durableId="16638521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62676528">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15959666">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11047132">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93913289">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58302034">
    <w:abstractNumId w:val="33"/>
  </w:num>
  <w:num w:numId="36" w16cid:durableId="614681320">
    <w:abstractNumId w:val="28"/>
  </w:num>
  <w:num w:numId="37" w16cid:durableId="1953853431">
    <w:abstractNumId w:val="17"/>
  </w:num>
  <w:num w:numId="38" w16cid:durableId="545263242">
    <w:abstractNumId w:val="2"/>
  </w:num>
  <w:num w:numId="39" w16cid:durableId="121927611">
    <w:abstractNumId w:val="1"/>
  </w:num>
  <w:num w:numId="40" w16cid:durableId="5645337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308"/>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M0tzAzMjKzNDZR0lEKTi0uzszPAykwrwUAtGwHKCwAAAA="/>
  </w:docVars>
  <w:rsids>
    <w:rsidRoot w:val="004E213A"/>
    <w:rsid w:val="000041E7"/>
    <w:rsid w:val="00006570"/>
    <w:rsid w:val="000147AA"/>
    <w:rsid w:val="00015425"/>
    <w:rsid w:val="00017B8F"/>
    <w:rsid w:val="00020633"/>
    <w:rsid w:val="00020927"/>
    <w:rsid w:val="00026B32"/>
    <w:rsid w:val="00033397"/>
    <w:rsid w:val="000346E0"/>
    <w:rsid w:val="00040095"/>
    <w:rsid w:val="00045617"/>
    <w:rsid w:val="00050D91"/>
    <w:rsid w:val="00051834"/>
    <w:rsid w:val="00052DB6"/>
    <w:rsid w:val="00054A22"/>
    <w:rsid w:val="00055E6D"/>
    <w:rsid w:val="00065152"/>
    <w:rsid w:val="000655A6"/>
    <w:rsid w:val="000709C2"/>
    <w:rsid w:val="00076D48"/>
    <w:rsid w:val="00080512"/>
    <w:rsid w:val="00087792"/>
    <w:rsid w:val="00094E53"/>
    <w:rsid w:val="00097EBA"/>
    <w:rsid w:val="000A09CC"/>
    <w:rsid w:val="000A1945"/>
    <w:rsid w:val="000A3E7E"/>
    <w:rsid w:val="000A411D"/>
    <w:rsid w:val="000C1166"/>
    <w:rsid w:val="000C5E89"/>
    <w:rsid w:val="000C6421"/>
    <w:rsid w:val="000D1743"/>
    <w:rsid w:val="000D50FB"/>
    <w:rsid w:val="000D58AB"/>
    <w:rsid w:val="000D66C4"/>
    <w:rsid w:val="000E4469"/>
    <w:rsid w:val="000F0882"/>
    <w:rsid w:val="000F763F"/>
    <w:rsid w:val="00104DB4"/>
    <w:rsid w:val="001078A9"/>
    <w:rsid w:val="00130627"/>
    <w:rsid w:val="00132A11"/>
    <w:rsid w:val="00133990"/>
    <w:rsid w:val="001361A4"/>
    <w:rsid w:val="001547BF"/>
    <w:rsid w:val="00157E3B"/>
    <w:rsid w:val="0019017A"/>
    <w:rsid w:val="00192090"/>
    <w:rsid w:val="00192995"/>
    <w:rsid w:val="001967AD"/>
    <w:rsid w:val="001A3081"/>
    <w:rsid w:val="001A5196"/>
    <w:rsid w:val="001A6A08"/>
    <w:rsid w:val="001B388A"/>
    <w:rsid w:val="001B7491"/>
    <w:rsid w:val="001B7615"/>
    <w:rsid w:val="001C12D2"/>
    <w:rsid w:val="001C480A"/>
    <w:rsid w:val="001D02C2"/>
    <w:rsid w:val="001D2DF9"/>
    <w:rsid w:val="001D6439"/>
    <w:rsid w:val="001E24E0"/>
    <w:rsid w:val="001F168B"/>
    <w:rsid w:val="001F2A06"/>
    <w:rsid w:val="00200BD0"/>
    <w:rsid w:val="00207CC2"/>
    <w:rsid w:val="002117A8"/>
    <w:rsid w:val="00216A26"/>
    <w:rsid w:val="00233339"/>
    <w:rsid w:val="002347A2"/>
    <w:rsid w:val="00237900"/>
    <w:rsid w:val="00245D5C"/>
    <w:rsid w:val="002534E5"/>
    <w:rsid w:val="00256862"/>
    <w:rsid w:val="00260E1C"/>
    <w:rsid w:val="002645C3"/>
    <w:rsid w:val="00264A3C"/>
    <w:rsid w:val="00270065"/>
    <w:rsid w:val="00270ECE"/>
    <w:rsid w:val="00272954"/>
    <w:rsid w:val="002731F1"/>
    <w:rsid w:val="00280A38"/>
    <w:rsid w:val="00290D6D"/>
    <w:rsid w:val="0029192B"/>
    <w:rsid w:val="00292252"/>
    <w:rsid w:val="0029617D"/>
    <w:rsid w:val="00297641"/>
    <w:rsid w:val="002A35E3"/>
    <w:rsid w:val="002A4BAD"/>
    <w:rsid w:val="002A5F90"/>
    <w:rsid w:val="002B18F8"/>
    <w:rsid w:val="002B2AD6"/>
    <w:rsid w:val="002B3F12"/>
    <w:rsid w:val="002B47D7"/>
    <w:rsid w:val="002B5679"/>
    <w:rsid w:val="002C0A63"/>
    <w:rsid w:val="002C1FF4"/>
    <w:rsid w:val="002C29DD"/>
    <w:rsid w:val="002D25CE"/>
    <w:rsid w:val="002D64D2"/>
    <w:rsid w:val="002E1E6B"/>
    <w:rsid w:val="002E5DFB"/>
    <w:rsid w:val="002E7D17"/>
    <w:rsid w:val="002F5765"/>
    <w:rsid w:val="002F6936"/>
    <w:rsid w:val="00302CF4"/>
    <w:rsid w:val="00310220"/>
    <w:rsid w:val="0031442A"/>
    <w:rsid w:val="003172DC"/>
    <w:rsid w:val="00320BBB"/>
    <w:rsid w:val="00320BE2"/>
    <w:rsid w:val="00323167"/>
    <w:rsid w:val="00326B85"/>
    <w:rsid w:val="00334783"/>
    <w:rsid w:val="00337496"/>
    <w:rsid w:val="003478D5"/>
    <w:rsid w:val="00350620"/>
    <w:rsid w:val="003522B3"/>
    <w:rsid w:val="0035462D"/>
    <w:rsid w:val="00354E09"/>
    <w:rsid w:val="003569A1"/>
    <w:rsid w:val="003575DA"/>
    <w:rsid w:val="00360D40"/>
    <w:rsid w:val="00364EB6"/>
    <w:rsid w:val="00366A72"/>
    <w:rsid w:val="00382600"/>
    <w:rsid w:val="00387911"/>
    <w:rsid w:val="003B057D"/>
    <w:rsid w:val="003B7478"/>
    <w:rsid w:val="003C3971"/>
    <w:rsid w:val="003D0494"/>
    <w:rsid w:val="003D224E"/>
    <w:rsid w:val="003E0E82"/>
    <w:rsid w:val="003E3863"/>
    <w:rsid w:val="003E6A96"/>
    <w:rsid w:val="003E7A0E"/>
    <w:rsid w:val="003F17C2"/>
    <w:rsid w:val="003F1F44"/>
    <w:rsid w:val="00406C69"/>
    <w:rsid w:val="00407BA8"/>
    <w:rsid w:val="00407DE7"/>
    <w:rsid w:val="00411BE7"/>
    <w:rsid w:val="00411DD8"/>
    <w:rsid w:val="00422488"/>
    <w:rsid w:val="00422862"/>
    <w:rsid w:val="00423625"/>
    <w:rsid w:val="00423ABB"/>
    <w:rsid w:val="00426261"/>
    <w:rsid w:val="004315FE"/>
    <w:rsid w:val="00432E11"/>
    <w:rsid w:val="0043695B"/>
    <w:rsid w:val="00437FF1"/>
    <w:rsid w:val="00444AA4"/>
    <w:rsid w:val="004513E4"/>
    <w:rsid w:val="00455CBB"/>
    <w:rsid w:val="00457CEB"/>
    <w:rsid w:val="00457E04"/>
    <w:rsid w:val="0046314C"/>
    <w:rsid w:val="004732D9"/>
    <w:rsid w:val="00473811"/>
    <w:rsid w:val="00475FC0"/>
    <w:rsid w:val="004811E1"/>
    <w:rsid w:val="00484049"/>
    <w:rsid w:val="0048564B"/>
    <w:rsid w:val="0049255C"/>
    <w:rsid w:val="0049348F"/>
    <w:rsid w:val="004A1F99"/>
    <w:rsid w:val="004A6FEF"/>
    <w:rsid w:val="004B1067"/>
    <w:rsid w:val="004B1542"/>
    <w:rsid w:val="004B1E51"/>
    <w:rsid w:val="004B4895"/>
    <w:rsid w:val="004B4DB9"/>
    <w:rsid w:val="004B4E34"/>
    <w:rsid w:val="004C0E26"/>
    <w:rsid w:val="004D1456"/>
    <w:rsid w:val="004D27FB"/>
    <w:rsid w:val="004D3578"/>
    <w:rsid w:val="004E213A"/>
    <w:rsid w:val="004E2510"/>
    <w:rsid w:val="004E6082"/>
    <w:rsid w:val="004E7FCE"/>
    <w:rsid w:val="004F08A1"/>
    <w:rsid w:val="004F0AB8"/>
    <w:rsid w:val="004F3441"/>
    <w:rsid w:val="00510221"/>
    <w:rsid w:val="00511A34"/>
    <w:rsid w:val="00515E1E"/>
    <w:rsid w:val="00516593"/>
    <w:rsid w:val="00516E03"/>
    <w:rsid w:val="00523A4C"/>
    <w:rsid w:val="00525E98"/>
    <w:rsid w:val="00530CBA"/>
    <w:rsid w:val="00543B47"/>
    <w:rsid w:val="00543E6C"/>
    <w:rsid w:val="00551921"/>
    <w:rsid w:val="00554505"/>
    <w:rsid w:val="005621C2"/>
    <w:rsid w:val="00563B84"/>
    <w:rsid w:val="00564040"/>
    <w:rsid w:val="00564248"/>
    <w:rsid w:val="00565087"/>
    <w:rsid w:val="00570263"/>
    <w:rsid w:val="00575800"/>
    <w:rsid w:val="0058416F"/>
    <w:rsid w:val="0058701A"/>
    <w:rsid w:val="00593920"/>
    <w:rsid w:val="005A06CC"/>
    <w:rsid w:val="005A0C52"/>
    <w:rsid w:val="005A4F1F"/>
    <w:rsid w:val="005B23FC"/>
    <w:rsid w:val="005B412D"/>
    <w:rsid w:val="005C14D3"/>
    <w:rsid w:val="005C1E6B"/>
    <w:rsid w:val="005C2EF4"/>
    <w:rsid w:val="005D2E01"/>
    <w:rsid w:val="005D4825"/>
    <w:rsid w:val="005D4BB6"/>
    <w:rsid w:val="005E7FAF"/>
    <w:rsid w:val="005F5CB2"/>
    <w:rsid w:val="00602A46"/>
    <w:rsid w:val="00604620"/>
    <w:rsid w:val="00607A74"/>
    <w:rsid w:val="00614FDF"/>
    <w:rsid w:val="00631C89"/>
    <w:rsid w:val="006515D2"/>
    <w:rsid w:val="00656B5C"/>
    <w:rsid w:val="00660B3C"/>
    <w:rsid w:val="00664EBE"/>
    <w:rsid w:val="00665F71"/>
    <w:rsid w:val="0067000C"/>
    <w:rsid w:val="00673B87"/>
    <w:rsid w:val="00674584"/>
    <w:rsid w:val="00677BE0"/>
    <w:rsid w:val="00682AA6"/>
    <w:rsid w:val="006847E6"/>
    <w:rsid w:val="006877B1"/>
    <w:rsid w:val="00691B32"/>
    <w:rsid w:val="00693B5B"/>
    <w:rsid w:val="0069400A"/>
    <w:rsid w:val="00694AB9"/>
    <w:rsid w:val="006A4822"/>
    <w:rsid w:val="006A6F74"/>
    <w:rsid w:val="006A73BB"/>
    <w:rsid w:val="006B11CC"/>
    <w:rsid w:val="006B5DB1"/>
    <w:rsid w:val="006B6A1D"/>
    <w:rsid w:val="006C014E"/>
    <w:rsid w:val="006C216E"/>
    <w:rsid w:val="006C4D47"/>
    <w:rsid w:val="006D0FA9"/>
    <w:rsid w:val="006D26C4"/>
    <w:rsid w:val="006D48CA"/>
    <w:rsid w:val="006D53B2"/>
    <w:rsid w:val="006E3284"/>
    <w:rsid w:val="006E5C86"/>
    <w:rsid w:val="006F4637"/>
    <w:rsid w:val="00702119"/>
    <w:rsid w:val="007024A8"/>
    <w:rsid w:val="00702F45"/>
    <w:rsid w:val="00711E1F"/>
    <w:rsid w:val="007126AF"/>
    <w:rsid w:val="007222E4"/>
    <w:rsid w:val="00734A5B"/>
    <w:rsid w:val="007378E7"/>
    <w:rsid w:val="0074221B"/>
    <w:rsid w:val="00744E76"/>
    <w:rsid w:val="00746D99"/>
    <w:rsid w:val="00760722"/>
    <w:rsid w:val="00766835"/>
    <w:rsid w:val="007712CC"/>
    <w:rsid w:val="00773950"/>
    <w:rsid w:val="00781F0F"/>
    <w:rsid w:val="007833FD"/>
    <w:rsid w:val="00787F1A"/>
    <w:rsid w:val="007909FF"/>
    <w:rsid w:val="00792A73"/>
    <w:rsid w:val="0079412D"/>
    <w:rsid w:val="007A27B3"/>
    <w:rsid w:val="007A53DA"/>
    <w:rsid w:val="007C2378"/>
    <w:rsid w:val="007C34F7"/>
    <w:rsid w:val="007C3535"/>
    <w:rsid w:val="007D2F4C"/>
    <w:rsid w:val="007E176B"/>
    <w:rsid w:val="007E36DB"/>
    <w:rsid w:val="007E769B"/>
    <w:rsid w:val="007F18E5"/>
    <w:rsid w:val="008028A4"/>
    <w:rsid w:val="0081224B"/>
    <w:rsid w:val="00820BB8"/>
    <w:rsid w:val="008230EA"/>
    <w:rsid w:val="00826612"/>
    <w:rsid w:val="00827220"/>
    <w:rsid w:val="00831D1C"/>
    <w:rsid w:val="008321EF"/>
    <w:rsid w:val="00833F9C"/>
    <w:rsid w:val="00834971"/>
    <w:rsid w:val="008358C1"/>
    <w:rsid w:val="00841804"/>
    <w:rsid w:val="00843ACD"/>
    <w:rsid w:val="00844665"/>
    <w:rsid w:val="00863A36"/>
    <w:rsid w:val="008649C1"/>
    <w:rsid w:val="0086554A"/>
    <w:rsid w:val="008768CA"/>
    <w:rsid w:val="00881798"/>
    <w:rsid w:val="00895204"/>
    <w:rsid w:val="008A5E0D"/>
    <w:rsid w:val="008A66E0"/>
    <w:rsid w:val="008B540E"/>
    <w:rsid w:val="008C107F"/>
    <w:rsid w:val="008C2002"/>
    <w:rsid w:val="008C6DA7"/>
    <w:rsid w:val="008D4705"/>
    <w:rsid w:val="008E349E"/>
    <w:rsid w:val="008E779F"/>
    <w:rsid w:val="008F7E76"/>
    <w:rsid w:val="0090271F"/>
    <w:rsid w:val="00902E23"/>
    <w:rsid w:val="0091348E"/>
    <w:rsid w:val="00917CCB"/>
    <w:rsid w:val="00921547"/>
    <w:rsid w:val="00922586"/>
    <w:rsid w:val="0093347D"/>
    <w:rsid w:val="009400A8"/>
    <w:rsid w:val="00942EC2"/>
    <w:rsid w:val="0095354E"/>
    <w:rsid w:val="009628F1"/>
    <w:rsid w:val="00962C43"/>
    <w:rsid w:val="0096441B"/>
    <w:rsid w:val="00964910"/>
    <w:rsid w:val="00967FC8"/>
    <w:rsid w:val="009858C1"/>
    <w:rsid w:val="00985E99"/>
    <w:rsid w:val="00994D1B"/>
    <w:rsid w:val="009A092D"/>
    <w:rsid w:val="009A1690"/>
    <w:rsid w:val="009A4E51"/>
    <w:rsid w:val="009A5952"/>
    <w:rsid w:val="009B002C"/>
    <w:rsid w:val="009B3771"/>
    <w:rsid w:val="009B4545"/>
    <w:rsid w:val="009C40D7"/>
    <w:rsid w:val="009E2BCD"/>
    <w:rsid w:val="009E327B"/>
    <w:rsid w:val="009E4FE4"/>
    <w:rsid w:val="009F37B7"/>
    <w:rsid w:val="009F5486"/>
    <w:rsid w:val="00A01A1E"/>
    <w:rsid w:val="00A03780"/>
    <w:rsid w:val="00A07B56"/>
    <w:rsid w:val="00A10A85"/>
    <w:rsid w:val="00A10AE2"/>
    <w:rsid w:val="00A10F02"/>
    <w:rsid w:val="00A11CB3"/>
    <w:rsid w:val="00A11FBB"/>
    <w:rsid w:val="00A155EB"/>
    <w:rsid w:val="00A164B4"/>
    <w:rsid w:val="00A258ED"/>
    <w:rsid w:val="00A53040"/>
    <w:rsid w:val="00A532F2"/>
    <w:rsid w:val="00A53724"/>
    <w:rsid w:val="00A5546E"/>
    <w:rsid w:val="00A81292"/>
    <w:rsid w:val="00A82346"/>
    <w:rsid w:val="00A85317"/>
    <w:rsid w:val="00A8634A"/>
    <w:rsid w:val="00A91BC6"/>
    <w:rsid w:val="00A92626"/>
    <w:rsid w:val="00A93770"/>
    <w:rsid w:val="00A9647F"/>
    <w:rsid w:val="00AA1BAC"/>
    <w:rsid w:val="00AA6AD2"/>
    <w:rsid w:val="00AB0707"/>
    <w:rsid w:val="00AB19DC"/>
    <w:rsid w:val="00AB2AC9"/>
    <w:rsid w:val="00AC1852"/>
    <w:rsid w:val="00AD2E9C"/>
    <w:rsid w:val="00AF0D5D"/>
    <w:rsid w:val="00AF5E8D"/>
    <w:rsid w:val="00AF7124"/>
    <w:rsid w:val="00AF7CF6"/>
    <w:rsid w:val="00B06141"/>
    <w:rsid w:val="00B06C12"/>
    <w:rsid w:val="00B15449"/>
    <w:rsid w:val="00B23BC8"/>
    <w:rsid w:val="00B2688B"/>
    <w:rsid w:val="00B32B84"/>
    <w:rsid w:val="00B41379"/>
    <w:rsid w:val="00B41BF5"/>
    <w:rsid w:val="00B44D5B"/>
    <w:rsid w:val="00B45A8A"/>
    <w:rsid w:val="00B52E44"/>
    <w:rsid w:val="00B54600"/>
    <w:rsid w:val="00B54FCE"/>
    <w:rsid w:val="00B6100D"/>
    <w:rsid w:val="00B62863"/>
    <w:rsid w:val="00B64A36"/>
    <w:rsid w:val="00B70E79"/>
    <w:rsid w:val="00B75210"/>
    <w:rsid w:val="00B81B57"/>
    <w:rsid w:val="00B9293F"/>
    <w:rsid w:val="00B93A00"/>
    <w:rsid w:val="00B9723A"/>
    <w:rsid w:val="00BA157F"/>
    <w:rsid w:val="00BA15BF"/>
    <w:rsid w:val="00BA4B91"/>
    <w:rsid w:val="00BC0F7D"/>
    <w:rsid w:val="00BD2CA0"/>
    <w:rsid w:val="00BD721D"/>
    <w:rsid w:val="00BD7EE9"/>
    <w:rsid w:val="00BE0273"/>
    <w:rsid w:val="00BE23FB"/>
    <w:rsid w:val="00BE337A"/>
    <w:rsid w:val="00BE3F2F"/>
    <w:rsid w:val="00BF013C"/>
    <w:rsid w:val="00C0337B"/>
    <w:rsid w:val="00C074A6"/>
    <w:rsid w:val="00C13CF0"/>
    <w:rsid w:val="00C20EBE"/>
    <w:rsid w:val="00C33079"/>
    <w:rsid w:val="00C356D6"/>
    <w:rsid w:val="00C44EF7"/>
    <w:rsid w:val="00C45231"/>
    <w:rsid w:val="00C46546"/>
    <w:rsid w:val="00C46F05"/>
    <w:rsid w:val="00C57549"/>
    <w:rsid w:val="00C575E4"/>
    <w:rsid w:val="00C665EC"/>
    <w:rsid w:val="00C707E7"/>
    <w:rsid w:val="00C72833"/>
    <w:rsid w:val="00C7419C"/>
    <w:rsid w:val="00C7640A"/>
    <w:rsid w:val="00C8377E"/>
    <w:rsid w:val="00C83F83"/>
    <w:rsid w:val="00C84223"/>
    <w:rsid w:val="00C909BA"/>
    <w:rsid w:val="00C91859"/>
    <w:rsid w:val="00C93F40"/>
    <w:rsid w:val="00C956D0"/>
    <w:rsid w:val="00CA12E6"/>
    <w:rsid w:val="00CA1E33"/>
    <w:rsid w:val="00CA3D0C"/>
    <w:rsid w:val="00CA5A60"/>
    <w:rsid w:val="00CA6C73"/>
    <w:rsid w:val="00CB273E"/>
    <w:rsid w:val="00CB34C2"/>
    <w:rsid w:val="00CB65C5"/>
    <w:rsid w:val="00CC4D9B"/>
    <w:rsid w:val="00CC51E6"/>
    <w:rsid w:val="00CD0AF6"/>
    <w:rsid w:val="00CD355F"/>
    <w:rsid w:val="00CE0311"/>
    <w:rsid w:val="00D01197"/>
    <w:rsid w:val="00D037C9"/>
    <w:rsid w:val="00D077B8"/>
    <w:rsid w:val="00D11BD4"/>
    <w:rsid w:val="00D13F3B"/>
    <w:rsid w:val="00D16569"/>
    <w:rsid w:val="00D20BB8"/>
    <w:rsid w:val="00D22F82"/>
    <w:rsid w:val="00D26ADE"/>
    <w:rsid w:val="00D314B8"/>
    <w:rsid w:val="00D32569"/>
    <w:rsid w:val="00D34435"/>
    <w:rsid w:val="00D3770D"/>
    <w:rsid w:val="00D4244A"/>
    <w:rsid w:val="00D5679C"/>
    <w:rsid w:val="00D5764E"/>
    <w:rsid w:val="00D72BE7"/>
    <w:rsid w:val="00D738D6"/>
    <w:rsid w:val="00D748E1"/>
    <w:rsid w:val="00D755EB"/>
    <w:rsid w:val="00D76DBD"/>
    <w:rsid w:val="00D773A0"/>
    <w:rsid w:val="00D83DDC"/>
    <w:rsid w:val="00D85C90"/>
    <w:rsid w:val="00D87E00"/>
    <w:rsid w:val="00D90400"/>
    <w:rsid w:val="00D9048C"/>
    <w:rsid w:val="00D90565"/>
    <w:rsid w:val="00D906EC"/>
    <w:rsid w:val="00D9134D"/>
    <w:rsid w:val="00DA360C"/>
    <w:rsid w:val="00DA4D4B"/>
    <w:rsid w:val="00DA7A03"/>
    <w:rsid w:val="00DB051A"/>
    <w:rsid w:val="00DB1818"/>
    <w:rsid w:val="00DB4411"/>
    <w:rsid w:val="00DB4FBB"/>
    <w:rsid w:val="00DB702D"/>
    <w:rsid w:val="00DC25B3"/>
    <w:rsid w:val="00DC309B"/>
    <w:rsid w:val="00DC3AF5"/>
    <w:rsid w:val="00DC4DA2"/>
    <w:rsid w:val="00DD301F"/>
    <w:rsid w:val="00DF2B1F"/>
    <w:rsid w:val="00DF62CD"/>
    <w:rsid w:val="00DF6464"/>
    <w:rsid w:val="00E03357"/>
    <w:rsid w:val="00E0508C"/>
    <w:rsid w:val="00E133A9"/>
    <w:rsid w:val="00E15BC2"/>
    <w:rsid w:val="00E4419F"/>
    <w:rsid w:val="00E54B69"/>
    <w:rsid w:val="00E651D4"/>
    <w:rsid w:val="00E7469E"/>
    <w:rsid w:val="00E77645"/>
    <w:rsid w:val="00E87CA7"/>
    <w:rsid w:val="00E903BB"/>
    <w:rsid w:val="00E934B4"/>
    <w:rsid w:val="00E95AED"/>
    <w:rsid w:val="00E97FBB"/>
    <w:rsid w:val="00EC1A40"/>
    <w:rsid w:val="00EC3DF3"/>
    <w:rsid w:val="00EC4A25"/>
    <w:rsid w:val="00ED64E0"/>
    <w:rsid w:val="00ED6A5A"/>
    <w:rsid w:val="00EE16A1"/>
    <w:rsid w:val="00EE336D"/>
    <w:rsid w:val="00EE3DC5"/>
    <w:rsid w:val="00EF1E8B"/>
    <w:rsid w:val="00EF4150"/>
    <w:rsid w:val="00EF461C"/>
    <w:rsid w:val="00EF4C34"/>
    <w:rsid w:val="00EF5C12"/>
    <w:rsid w:val="00F025A2"/>
    <w:rsid w:val="00F04712"/>
    <w:rsid w:val="00F15D5E"/>
    <w:rsid w:val="00F22EC7"/>
    <w:rsid w:val="00F34742"/>
    <w:rsid w:val="00F371D4"/>
    <w:rsid w:val="00F511CE"/>
    <w:rsid w:val="00F616BD"/>
    <w:rsid w:val="00F653B8"/>
    <w:rsid w:val="00F73CCA"/>
    <w:rsid w:val="00F74F56"/>
    <w:rsid w:val="00F769F8"/>
    <w:rsid w:val="00F7706C"/>
    <w:rsid w:val="00F82B06"/>
    <w:rsid w:val="00FA1266"/>
    <w:rsid w:val="00FA2FD2"/>
    <w:rsid w:val="00FB2805"/>
    <w:rsid w:val="00FC1192"/>
    <w:rsid w:val="00FC2E4C"/>
    <w:rsid w:val="00FD6D99"/>
    <w:rsid w:val="00FE25C8"/>
    <w:rsid w:val="00FE5333"/>
    <w:rsid w:val="00FE55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08"/>
    <o:shapelayout v:ext="edit">
      <o:idmap v:ext="edit" data="2"/>
      <o:rules v:ext="edit">
        <o:r id="V:Rule1" type="connector" idref="#Line 5"/>
      </o:rules>
    </o:shapelayout>
  </w:shapeDefaults>
  <w:decimalSymbol w:val=","/>
  <w:listSeparator w:val=";"/>
  <w14:docId w14:val="4D4A4F1F"/>
  <w15:chartTrackingRefBased/>
  <w15:docId w15:val="{98DB3C83-A2BC-4B13-A7C8-273047FAB8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53040"/>
    <w:pPr>
      <w:overflowPunct w:val="0"/>
      <w:autoSpaceDE w:val="0"/>
      <w:autoSpaceDN w:val="0"/>
      <w:adjustRightInd w:val="0"/>
      <w:spacing w:after="180"/>
      <w:textAlignment w:val="baseline"/>
    </w:pPr>
    <w:rPr>
      <w:rFonts w:eastAsia="Times New Roman"/>
      <w:lang w:val="en-GB" w:eastAsia="en-GB"/>
    </w:rPr>
  </w:style>
  <w:style w:type="paragraph" w:styleId="Titre1">
    <w:name w:val="heading 1"/>
    <w:next w:val="Normal"/>
    <w:link w:val="Titre1Car"/>
    <w:qFormat/>
    <w:rsid w:val="00A5304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Titre2">
    <w:name w:val="heading 2"/>
    <w:basedOn w:val="Titre1"/>
    <w:next w:val="Normal"/>
    <w:link w:val="Titre2Car"/>
    <w:qFormat/>
    <w:rsid w:val="00A53040"/>
    <w:pPr>
      <w:pBdr>
        <w:top w:val="none" w:sz="0" w:space="0" w:color="auto"/>
      </w:pBdr>
      <w:spacing w:before="180"/>
      <w:outlineLvl w:val="1"/>
    </w:pPr>
    <w:rPr>
      <w:sz w:val="32"/>
    </w:rPr>
  </w:style>
  <w:style w:type="paragraph" w:styleId="Titre3">
    <w:name w:val="heading 3"/>
    <w:basedOn w:val="Titre2"/>
    <w:next w:val="Normal"/>
    <w:link w:val="Titre3Car"/>
    <w:qFormat/>
    <w:rsid w:val="00A53040"/>
    <w:pPr>
      <w:spacing w:before="120"/>
      <w:outlineLvl w:val="2"/>
    </w:pPr>
    <w:rPr>
      <w:sz w:val="28"/>
    </w:rPr>
  </w:style>
  <w:style w:type="paragraph" w:styleId="Titre4">
    <w:name w:val="heading 4"/>
    <w:basedOn w:val="Titre3"/>
    <w:next w:val="Normal"/>
    <w:link w:val="Titre4Car"/>
    <w:qFormat/>
    <w:rsid w:val="00A53040"/>
    <w:pPr>
      <w:ind w:left="1418" w:hanging="1418"/>
      <w:outlineLvl w:val="3"/>
    </w:pPr>
    <w:rPr>
      <w:sz w:val="24"/>
    </w:rPr>
  </w:style>
  <w:style w:type="paragraph" w:styleId="Titre5">
    <w:name w:val="heading 5"/>
    <w:basedOn w:val="Titre4"/>
    <w:next w:val="Normal"/>
    <w:link w:val="Titre5Car"/>
    <w:qFormat/>
    <w:rsid w:val="00A53040"/>
    <w:pPr>
      <w:ind w:left="1701" w:hanging="1701"/>
      <w:outlineLvl w:val="4"/>
    </w:pPr>
    <w:rPr>
      <w:sz w:val="22"/>
    </w:rPr>
  </w:style>
  <w:style w:type="paragraph" w:styleId="Titre6">
    <w:name w:val="heading 6"/>
    <w:basedOn w:val="H6"/>
    <w:next w:val="Normal"/>
    <w:qFormat/>
    <w:rsid w:val="004B4DB9"/>
    <w:pPr>
      <w:outlineLvl w:val="5"/>
    </w:pPr>
  </w:style>
  <w:style w:type="paragraph" w:styleId="Titre7">
    <w:name w:val="heading 7"/>
    <w:basedOn w:val="H6"/>
    <w:next w:val="Normal"/>
    <w:qFormat/>
    <w:rsid w:val="004B4DB9"/>
    <w:pPr>
      <w:outlineLvl w:val="6"/>
    </w:pPr>
  </w:style>
  <w:style w:type="paragraph" w:styleId="Titre8">
    <w:name w:val="heading 8"/>
    <w:basedOn w:val="Titre1"/>
    <w:next w:val="Normal"/>
    <w:qFormat/>
    <w:rsid w:val="00A53040"/>
    <w:pPr>
      <w:ind w:left="0" w:firstLine="0"/>
      <w:outlineLvl w:val="7"/>
    </w:pPr>
  </w:style>
  <w:style w:type="paragraph" w:styleId="Titre9">
    <w:name w:val="heading 9"/>
    <w:basedOn w:val="Titre8"/>
    <w:next w:val="Normal"/>
    <w:qFormat/>
    <w:rsid w:val="00A53040"/>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rsid w:val="00A53040"/>
    <w:pPr>
      <w:ind w:left="1985" w:hanging="1985"/>
      <w:outlineLvl w:val="9"/>
    </w:pPr>
    <w:rPr>
      <w:sz w:val="20"/>
    </w:rPr>
  </w:style>
  <w:style w:type="paragraph" w:styleId="TM9">
    <w:name w:val="toc 9"/>
    <w:basedOn w:val="TM8"/>
    <w:rsid w:val="00A53040"/>
    <w:pPr>
      <w:ind w:left="1418" w:hanging="1418"/>
    </w:pPr>
  </w:style>
  <w:style w:type="paragraph" w:styleId="TM8">
    <w:name w:val="toc 8"/>
    <w:basedOn w:val="TM1"/>
    <w:rsid w:val="00A53040"/>
    <w:pPr>
      <w:spacing w:before="180"/>
      <w:ind w:left="2693" w:hanging="2693"/>
    </w:pPr>
    <w:rPr>
      <w:b/>
    </w:rPr>
  </w:style>
  <w:style w:type="paragraph" w:styleId="TM1">
    <w:name w:val="toc 1"/>
    <w:rsid w:val="00A5304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A53040"/>
    <w:pPr>
      <w:keepLines/>
      <w:tabs>
        <w:tab w:val="center" w:pos="4536"/>
        <w:tab w:val="right" w:pos="9072"/>
      </w:tabs>
    </w:pPr>
  </w:style>
  <w:style w:type="character" w:customStyle="1" w:styleId="ZGSM">
    <w:name w:val="ZGSM"/>
    <w:rsid w:val="00A53040"/>
  </w:style>
  <w:style w:type="paragraph" w:styleId="En-tte">
    <w:name w:val="header"/>
    <w:rsid w:val="004B4DB9"/>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A530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M5">
    <w:name w:val="toc 5"/>
    <w:basedOn w:val="TM4"/>
    <w:rsid w:val="00A53040"/>
    <w:pPr>
      <w:ind w:left="1701" w:hanging="1701"/>
    </w:pPr>
  </w:style>
  <w:style w:type="paragraph" w:styleId="TM4">
    <w:name w:val="toc 4"/>
    <w:basedOn w:val="TM3"/>
    <w:rsid w:val="00A53040"/>
    <w:pPr>
      <w:ind w:left="1418" w:hanging="1418"/>
    </w:pPr>
  </w:style>
  <w:style w:type="paragraph" w:styleId="TM3">
    <w:name w:val="toc 3"/>
    <w:basedOn w:val="TM2"/>
    <w:rsid w:val="00A53040"/>
    <w:pPr>
      <w:ind w:left="1134" w:hanging="1134"/>
    </w:pPr>
  </w:style>
  <w:style w:type="paragraph" w:styleId="TM2">
    <w:name w:val="toc 2"/>
    <w:basedOn w:val="TM1"/>
    <w:rsid w:val="00A53040"/>
    <w:pPr>
      <w:keepNext w:val="0"/>
      <w:spacing w:before="0"/>
      <w:ind w:left="851" w:hanging="851"/>
    </w:pPr>
    <w:rPr>
      <w:sz w:val="20"/>
    </w:rPr>
  </w:style>
  <w:style w:type="paragraph" w:styleId="Pieddepage">
    <w:name w:val="footer"/>
    <w:basedOn w:val="En-tte"/>
    <w:rsid w:val="004B4DB9"/>
    <w:pPr>
      <w:jc w:val="center"/>
    </w:pPr>
    <w:rPr>
      <w:i/>
    </w:rPr>
  </w:style>
  <w:style w:type="paragraph" w:customStyle="1" w:styleId="TT">
    <w:name w:val="TT"/>
    <w:basedOn w:val="Titre1"/>
    <w:next w:val="Normal"/>
    <w:rsid w:val="00A53040"/>
    <w:pPr>
      <w:outlineLvl w:val="9"/>
    </w:pPr>
  </w:style>
  <w:style w:type="paragraph" w:customStyle="1" w:styleId="NF">
    <w:name w:val="NF"/>
    <w:basedOn w:val="NO"/>
    <w:rsid w:val="00A53040"/>
    <w:pPr>
      <w:keepNext/>
      <w:spacing w:after="0"/>
    </w:pPr>
    <w:rPr>
      <w:rFonts w:ascii="Arial" w:hAnsi="Arial"/>
      <w:sz w:val="18"/>
    </w:rPr>
  </w:style>
  <w:style w:type="paragraph" w:customStyle="1" w:styleId="NO">
    <w:name w:val="NO"/>
    <w:basedOn w:val="Normal"/>
    <w:link w:val="NOChar"/>
    <w:rsid w:val="00A53040"/>
    <w:pPr>
      <w:keepLines/>
      <w:ind w:left="1135" w:hanging="851"/>
    </w:pPr>
  </w:style>
  <w:style w:type="paragraph" w:customStyle="1" w:styleId="PL">
    <w:name w:val="PL"/>
    <w:rsid w:val="00A530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A53040"/>
    <w:pPr>
      <w:jc w:val="right"/>
    </w:pPr>
  </w:style>
  <w:style w:type="paragraph" w:customStyle="1" w:styleId="TAL">
    <w:name w:val="TAL"/>
    <w:basedOn w:val="Normal"/>
    <w:rsid w:val="00A53040"/>
    <w:pPr>
      <w:keepNext/>
      <w:keepLines/>
      <w:spacing w:after="0"/>
    </w:pPr>
    <w:rPr>
      <w:rFonts w:ascii="Arial" w:hAnsi="Arial"/>
      <w:sz w:val="18"/>
    </w:rPr>
  </w:style>
  <w:style w:type="paragraph" w:customStyle="1" w:styleId="TAH">
    <w:name w:val="TAH"/>
    <w:basedOn w:val="TAC"/>
    <w:rsid w:val="00A53040"/>
    <w:rPr>
      <w:b/>
    </w:rPr>
  </w:style>
  <w:style w:type="paragraph" w:customStyle="1" w:styleId="TAC">
    <w:name w:val="TAC"/>
    <w:basedOn w:val="TAL"/>
    <w:rsid w:val="00A53040"/>
    <w:pPr>
      <w:jc w:val="center"/>
    </w:pPr>
  </w:style>
  <w:style w:type="paragraph" w:customStyle="1" w:styleId="LD">
    <w:name w:val="LD"/>
    <w:rsid w:val="00A53040"/>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A53040"/>
    <w:pPr>
      <w:keepLines/>
      <w:ind w:left="1702" w:hanging="1418"/>
    </w:pPr>
  </w:style>
  <w:style w:type="paragraph" w:customStyle="1" w:styleId="FP">
    <w:name w:val="FP"/>
    <w:basedOn w:val="Normal"/>
    <w:rsid w:val="00A53040"/>
    <w:pPr>
      <w:spacing w:after="0"/>
    </w:pPr>
  </w:style>
  <w:style w:type="paragraph" w:customStyle="1" w:styleId="NW">
    <w:name w:val="NW"/>
    <w:basedOn w:val="NO"/>
    <w:rsid w:val="00A53040"/>
    <w:pPr>
      <w:spacing w:after="0"/>
    </w:pPr>
  </w:style>
  <w:style w:type="paragraph" w:customStyle="1" w:styleId="EW">
    <w:name w:val="EW"/>
    <w:basedOn w:val="EX"/>
    <w:rsid w:val="00A53040"/>
    <w:pPr>
      <w:spacing w:after="0"/>
    </w:pPr>
  </w:style>
  <w:style w:type="paragraph" w:customStyle="1" w:styleId="B1">
    <w:name w:val="B1"/>
    <w:basedOn w:val="Liste"/>
    <w:link w:val="B1Char"/>
    <w:rsid w:val="00A53040"/>
  </w:style>
  <w:style w:type="paragraph" w:styleId="TM6">
    <w:name w:val="toc 6"/>
    <w:basedOn w:val="TM5"/>
    <w:next w:val="Normal"/>
    <w:rsid w:val="00A53040"/>
    <w:pPr>
      <w:ind w:left="1985" w:hanging="1985"/>
    </w:pPr>
  </w:style>
  <w:style w:type="paragraph" w:styleId="TM7">
    <w:name w:val="toc 7"/>
    <w:basedOn w:val="TM6"/>
    <w:next w:val="Normal"/>
    <w:rsid w:val="00A53040"/>
    <w:pPr>
      <w:ind w:left="2268" w:hanging="2268"/>
    </w:pPr>
  </w:style>
  <w:style w:type="paragraph" w:customStyle="1" w:styleId="EditorsNote">
    <w:name w:val="Editor's Note"/>
    <w:basedOn w:val="NO"/>
    <w:rsid w:val="00A53040"/>
    <w:pPr>
      <w:ind w:left="1559" w:hanging="1276"/>
    </w:pPr>
    <w:rPr>
      <w:color w:val="FF0000"/>
    </w:rPr>
  </w:style>
  <w:style w:type="paragraph" w:customStyle="1" w:styleId="TH">
    <w:name w:val="TH"/>
    <w:basedOn w:val="Normal"/>
    <w:rsid w:val="00A53040"/>
    <w:pPr>
      <w:keepNext/>
      <w:keepLines/>
      <w:spacing w:before="60"/>
      <w:jc w:val="center"/>
    </w:pPr>
    <w:rPr>
      <w:rFonts w:ascii="Arial" w:hAnsi="Arial"/>
      <w:b/>
    </w:rPr>
  </w:style>
  <w:style w:type="paragraph" w:customStyle="1" w:styleId="ZA">
    <w:name w:val="ZA"/>
    <w:rsid w:val="00A530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530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530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530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A53040"/>
    <w:pPr>
      <w:ind w:left="851" w:hanging="851"/>
    </w:pPr>
  </w:style>
  <w:style w:type="paragraph" w:customStyle="1" w:styleId="ZH">
    <w:name w:val="ZH"/>
    <w:rsid w:val="00A530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A53040"/>
    <w:pPr>
      <w:keepNext w:val="0"/>
      <w:spacing w:before="0" w:after="240"/>
    </w:pPr>
  </w:style>
  <w:style w:type="paragraph" w:customStyle="1" w:styleId="ZG">
    <w:name w:val="ZG"/>
    <w:rsid w:val="00A530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e2"/>
    <w:link w:val="B2Char"/>
    <w:rsid w:val="00A53040"/>
  </w:style>
  <w:style w:type="paragraph" w:customStyle="1" w:styleId="B3">
    <w:name w:val="B3"/>
    <w:basedOn w:val="Liste3"/>
    <w:rsid w:val="00A53040"/>
  </w:style>
  <w:style w:type="paragraph" w:customStyle="1" w:styleId="B4">
    <w:name w:val="B4"/>
    <w:basedOn w:val="Liste4"/>
    <w:rsid w:val="00A53040"/>
  </w:style>
  <w:style w:type="paragraph" w:customStyle="1" w:styleId="B5">
    <w:name w:val="B5"/>
    <w:basedOn w:val="Liste5"/>
    <w:rsid w:val="00A53040"/>
  </w:style>
  <w:style w:type="paragraph" w:customStyle="1" w:styleId="ZTD">
    <w:name w:val="ZTD"/>
    <w:basedOn w:val="ZB"/>
    <w:rsid w:val="00A53040"/>
    <w:pPr>
      <w:framePr w:hRule="auto" w:wrap="notBeside" w:y="852"/>
    </w:pPr>
    <w:rPr>
      <w:i w:val="0"/>
      <w:sz w:val="40"/>
    </w:rPr>
  </w:style>
  <w:style w:type="paragraph" w:customStyle="1" w:styleId="ZV">
    <w:name w:val="ZV"/>
    <w:basedOn w:val="ZU"/>
    <w:rsid w:val="00A53040"/>
    <w:pPr>
      <w:framePr w:wrap="notBeside" w:y="16161"/>
    </w:pPr>
  </w:style>
  <w:style w:type="character" w:styleId="Marquedecommentaire">
    <w:name w:val="annotation reference"/>
    <w:rsid w:val="00457E04"/>
    <w:rPr>
      <w:sz w:val="16"/>
      <w:szCs w:val="16"/>
    </w:rPr>
  </w:style>
  <w:style w:type="paragraph" w:styleId="Commentaire">
    <w:name w:val="annotation text"/>
    <w:basedOn w:val="Normal"/>
    <w:link w:val="CommentaireCar"/>
    <w:rsid w:val="00457E04"/>
  </w:style>
  <w:style w:type="paragraph" w:styleId="Textedebulles">
    <w:name w:val="Balloon Text"/>
    <w:basedOn w:val="Normal"/>
    <w:link w:val="TextedebullesCar"/>
    <w:rsid w:val="00E133A9"/>
    <w:pPr>
      <w:spacing w:after="0"/>
    </w:pPr>
    <w:rPr>
      <w:sz w:val="18"/>
      <w:szCs w:val="18"/>
    </w:rPr>
  </w:style>
  <w:style w:type="character" w:customStyle="1" w:styleId="TextedebullesCar">
    <w:name w:val="Texte de bulles Car"/>
    <w:link w:val="Textedebulles"/>
    <w:rsid w:val="00E133A9"/>
    <w:rPr>
      <w:rFonts w:eastAsia="Times New Roman"/>
      <w:sz w:val="18"/>
      <w:szCs w:val="18"/>
    </w:rPr>
  </w:style>
  <w:style w:type="paragraph" w:styleId="Listenumros">
    <w:name w:val="List Number"/>
    <w:basedOn w:val="Liste"/>
    <w:rsid w:val="004B4DB9"/>
  </w:style>
  <w:style w:type="paragraph" w:styleId="Liste">
    <w:name w:val="List"/>
    <w:basedOn w:val="Normal"/>
    <w:rsid w:val="004B4DB9"/>
    <w:pPr>
      <w:ind w:left="568" w:hanging="284"/>
    </w:pPr>
  </w:style>
  <w:style w:type="character" w:customStyle="1" w:styleId="EXCar">
    <w:name w:val="EX Car"/>
    <w:link w:val="EX"/>
    <w:locked/>
    <w:rsid w:val="005B412D"/>
    <w:rPr>
      <w:rFonts w:eastAsia="Times New Roman"/>
    </w:rPr>
  </w:style>
  <w:style w:type="paragraph" w:styleId="Corpsdetexte">
    <w:name w:val="Body Text"/>
    <w:basedOn w:val="Normal"/>
    <w:link w:val="CorpsdetexteCar"/>
    <w:uiPriority w:val="99"/>
    <w:rsid w:val="002C0A63"/>
    <w:rPr>
      <w:rFonts w:eastAsia="SimSun"/>
    </w:rPr>
  </w:style>
  <w:style w:type="character" w:customStyle="1" w:styleId="CorpsdetexteCar">
    <w:name w:val="Corps de texte Car"/>
    <w:link w:val="Corpsdetexte"/>
    <w:uiPriority w:val="99"/>
    <w:rsid w:val="002C0A63"/>
    <w:rPr>
      <w:rFonts w:eastAsia="SimSun"/>
    </w:rPr>
  </w:style>
  <w:style w:type="character" w:customStyle="1" w:styleId="TFChar">
    <w:name w:val="TF Char"/>
    <w:link w:val="TF"/>
    <w:rsid w:val="002C0A63"/>
    <w:rPr>
      <w:rFonts w:ascii="Arial" w:eastAsia="Times New Roman" w:hAnsi="Arial"/>
      <w:b/>
    </w:rPr>
  </w:style>
  <w:style w:type="paragraph" w:customStyle="1" w:styleId="FL">
    <w:name w:val="FL"/>
    <w:basedOn w:val="Normal"/>
    <w:rsid w:val="004B4DB9"/>
    <w:pPr>
      <w:keepNext/>
      <w:keepLines/>
      <w:spacing w:before="60"/>
      <w:jc w:val="center"/>
    </w:pPr>
    <w:rPr>
      <w:rFonts w:ascii="Arial" w:hAnsi="Arial"/>
      <w:b/>
    </w:rPr>
  </w:style>
  <w:style w:type="paragraph" w:styleId="Titre">
    <w:name w:val="Title"/>
    <w:basedOn w:val="Normal"/>
    <w:next w:val="Normal"/>
    <w:link w:val="TitreCar"/>
    <w:qFormat/>
    <w:rsid w:val="00B70E79"/>
    <w:pPr>
      <w:spacing w:before="240" w:after="60"/>
      <w:jc w:val="center"/>
      <w:outlineLvl w:val="0"/>
    </w:pPr>
    <w:rPr>
      <w:rFonts w:ascii="DengXian Light" w:eastAsia="SimSun" w:hAnsi="DengXian Light"/>
      <w:b/>
      <w:bCs/>
      <w:sz w:val="32"/>
      <w:szCs w:val="32"/>
    </w:rPr>
  </w:style>
  <w:style w:type="character" w:customStyle="1" w:styleId="TitreCar">
    <w:name w:val="Titre Car"/>
    <w:link w:val="Titre"/>
    <w:rsid w:val="00B70E79"/>
    <w:rPr>
      <w:rFonts w:ascii="DengXian Light" w:eastAsia="SimSun" w:hAnsi="DengXian Light"/>
      <w:b/>
      <w:bCs/>
      <w:sz w:val="32"/>
      <w:szCs w:val="32"/>
    </w:rPr>
  </w:style>
  <w:style w:type="paragraph" w:styleId="Liste2">
    <w:name w:val="List 2"/>
    <w:basedOn w:val="Liste"/>
    <w:rsid w:val="004B4DB9"/>
    <w:pPr>
      <w:ind w:left="851"/>
    </w:pPr>
  </w:style>
  <w:style w:type="paragraph" w:styleId="Liste3">
    <w:name w:val="List 3"/>
    <w:basedOn w:val="Liste2"/>
    <w:rsid w:val="004B4DB9"/>
    <w:pPr>
      <w:ind w:left="1135"/>
    </w:pPr>
  </w:style>
  <w:style w:type="paragraph" w:styleId="Liste4">
    <w:name w:val="List 4"/>
    <w:basedOn w:val="Liste3"/>
    <w:rsid w:val="004B4DB9"/>
    <w:pPr>
      <w:ind w:left="1418"/>
    </w:pPr>
  </w:style>
  <w:style w:type="paragraph" w:styleId="Liste5">
    <w:name w:val="List 5"/>
    <w:basedOn w:val="Liste4"/>
    <w:rsid w:val="004B4DB9"/>
    <w:pPr>
      <w:ind w:left="1702"/>
    </w:pPr>
  </w:style>
  <w:style w:type="character" w:styleId="Appelnotedebasdep">
    <w:name w:val="footnote reference"/>
    <w:rsid w:val="004B4DB9"/>
    <w:rPr>
      <w:b/>
      <w:position w:val="6"/>
      <w:sz w:val="16"/>
    </w:rPr>
  </w:style>
  <w:style w:type="paragraph" w:styleId="Notedebasdepage">
    <w:name w:val="footnote text"/>
    <w:basedOn w:val="Normal"/>
    <w:link w:val="NotedebasdepageCar"/>
    <w:rsid w:val="004B4DB9"/>
    <w:pPr>
      <w:keepLines/>
      <w:ind w:left="454" w:hanging="454"/>
    </w:pPr>
    <w:rPr>
      <w:sz w:val="16"/>
    </w:rPr>
  </w:style>
  <w:style w:type="character" w:customStyle="1" w:styleId="NotedebasdepageCar">
    <w:name w:val="Note de bas de page Car"/>
    <w:link w:val="Notedebasdepage"/>
    <w:rsid w:val="00ED6A5A"/>
    <w:rPr>
      <w:rFonts w:eastAsia="Times New Roman"/>
      <w:sz w:val="16"/>
    </w:rPr>
  </w:style>
  <w:style w:type="paragraph" w:styleId="Index1">
    <w:name w:val="index 1"/>
    <w:basedOn w:val="Normal"/>
    <w:rsid w:val="004B4DB9"/>
    <w:pPr>
      <w:keepLines/>
    </w:pPr>
  </w:style>
  <w:style w:type="paragraph" w:styleId="Index2">
    <w:name w:val="index 2"/>
    <w:basedOn w:val="Index1"/>
    <w:rsid w:val="004B4DB9"/>
    <w:pPr>
      <w:ind w:left="284"/>
    </w:pPr>
  </w:style>
  <w:style w:type="paragraph" w:styleId="Listepuces">
    <w:name w:val="List Bullet"/>
    <w:basedOn w:val="Liste"/>
    <w:rsid w:val="004B4DB9"/>
  </w:style>
  <w:style w:type="paragraph" w:styleId="Listepuces2">
    <w:name w:val="List Bullet 2"/>
    <w:basedOn w:val="Listepuces"/>
    <w:rsid w:val="004B4DB9"/>
    <w:pPr>
      <w:ind w:left="851"/>
    </w:pPr>
  </w:style>
  <w:style w:type="paragraph" w:styleId="Listepuces3">
    <w:name w:val="List Bullet 3"/>
    <w:basedOn w:val="Listepuces2"/>
    <w:rsid w:val="004B4DB9"/>
    <w:pPr>
      <w:ind w:left="1135"/>
    </w:pPr>
  </w:style>
  <w:style w:type="paragraph" w:styleId="Listepuces4">
    <w:name w:val="List Bullet 4"/>
    <w:basedOn w:val="Listepuces3"/>
    <w:rsid w:val="004B4DB9"/>
    <w:pPr>
      <w:ind w:left="1418"/>
    </w:pPr>
  </w:style>
  <w:style w:type="paragraph" w:styleId="Listepuces5">
    <w:name w:val="List Bullet 5"/>
    <w:basedOn w:val="Listepuces4"/>
    <w:rsid w:val="004B4DB9"/>
    <w:pPr>
      <w:ind w:left="1702"/>
    </w:pPr>
  </w:style>
  <w:style w:type="paragraph" w:styleId="Listenumros2">
    <w:name w:val="List Number 2"/>
    <w:basedOn w:val="Listenumros"/>
    <w:rsid w:val="004B4DB9"/>
    <w:pPr>
      <w:ind w:left="851"/>
    </w:pPr>
  </w:style>
  <w:style w:type="character" w:customStyle="1" w:styleId="CommentaireCar">
    <w:name w:val="Commentaire Car"/>
    <w:link w:val="Commentaire"/>
    <w:rsid w:val="00457E04"/>
    <w:rPr>
      <w:rFonts w:eastAsia="Times New Roman"/>
    </w:rPr>
  </w:style>
  <w:style w:type="paragraph" w:styleId="Objetducommentaire">
    <w:name w:val="annotation subject"/>
    <w:basedOn w:val="Commentaire"/>
    <w:next w:val="Commentaire"/>
    <w:link w:val="ObjetducommentaireCar"/>
    <w:rsid w:val="00457E04"/>
    <w:rPr>
      <w:b/>
      <w:bCs/>
    </w:rPr>
  </w:style>
  <w:style w:type="character" w:customStyle="1" w:styleId="ObjetducommentaireCar">
    <w:name w:val="Objet du commentaire Car"/>
    <w:link w:val="Objetducommentaire"/>
    <w:rsid w:val="00457E04"/>
    <w:rPr>
      <w:rFonts w:eastAsia="Times New Roman"/>
      <w:b/>
      <w:bCs/>
    </w:rPr>
  </w:style>
  <w:style w:type="paragraph" w:styleId="Paragraphedeliste">
    <w:name w:val="List Paragraph"/>
    <w:basedOn w:val="Normal"/>
    <w:link w:val="ParagraphedelisteCar"/>
    <w:uiPriority w:val="34"/>
    <w:qFormat/>
    <w:rsid w:val="00457E04"/>
    <w:pPr>
      <w:overflowPunct/>
      <w:autoSpaceDE/>
      <w:autoSpaceDN/>
      <w:adjustRightInd/>
      <w:spacing w:after="0"/>
      <w:ind w:left="720"/>
      <w:textAlignment w:val="auto"/>
    </w:pPr>
    <w:rPr>
      <w:rFonts w:ascii="Calibri" w:eastAsia="Calibri" w:hAnsi="Calibri"/>
      <w:sz w:val="22"/>
      <w:szCs w:val="22"/>
    </w:rPr>
  </w:style>
  <w:style w:type="character" w:customStyle="1" w:styleId="ParagraphedelisteCar">
    <w:name w:val="Paragraphe de liste Car"/>
    <w:link w:val="Paragraphedeliste"/>
    <w:uiPriority w:val="34"/>
    <w:locked/>
    <w:rsid w:val="00457E04"/>
    <w:rPr>
      <w:rFonts w:ascii="Calibri" w:eastAsia="Calibri" w:hAnsi="Calibri"/>
      <w:sz w:val="22"/>
      <w:szCs w:val="22"/>
    </w:rPr>
  </w:style>
  <w:style w:type="paragraph" w:styleId="Rvision">
    <w:name w:val="Revision"/>
    <w:hidden/>
    <w:uiPriority w:val="99"/>
    <w:semiHidden/>
    <w:rsid w:val="00DB4411"/>
    <w:rPr>
      <w:rFonts w:eastAsia="Times New Roman"/>
      <w:lang w:val="en-GB" w:eastAsia="en-US"/>
    </w:rPr>
  </w:style>
  <w:style w:type="character" w:styleId="Lienhypertexte">
    <w:name w:val="Hyperlink"/>
    <w:uiPriority w:val="99"/>
    <w:unhideWhenUsed/>
    <w:rsid w:val="00A81292"/>
    <w:rPr>
      <w:color w:val="0000FF"/>
      <w:u w:val="single"/>
    </w:rPr>
  </w:style>
  <w:style w:type="character" w:customStyle="1" w:styleId="B1Char">
    <w:name w:val="B1 Char"/>
    <w:link w:val="B1"/>
    <w:qFormat/>
    <w:locked/>
    <w:rsid w:val="002F5765"/>
    <w:rPr>
      <w:rFonts w:eastAsia="Times New Roman"/>
    </w:rPr>
  </w:style>
  <w:style w:type="character" w:customStyle="1" w:styleId="Titre3Car">
    <w:name w:val="Titre 3 Car"/>
    <w:link w:val="Titre3"/>
    <w:rsid w:val="00C91859"/>
    <w:rPr>
      <w:rFonts w:ascii="Arial" w:eastAsia="Times New Roman" w:hAnsi="Arial"/>
      <w:sz w:val="28"/>
    </w:rPr>
  </w:style>
  <w:style w:type="character" w:customStyle="1" w:styleId="Titre4Car">
    <w:name w:val="Titre 4 Car"/>
    <w:link w:val="Titre4"/>
    <w:rsid w:val="00C91859"/>
    <w:rPr>
      <w:rFonts w:ascii="Arial" w:eastAsia="Times New Roman" w:hAnsi="Arial"/>
      <w:sz w:val="24"/>
    </w:rPr>
  </w:style>
  <w:style w:type="character" w:customStyle="1" w:styleId="Titre1Car">
    <w:name w:val="Titre 1 Car"/>
    <w:link w:val="Titre1"/>
    <w:rsid w:val="00280A38"/>
    <w:rPr>
      <w:rFonts w:ascii="Arial" w:eastAsia="Times New Roman" w:hAnsi="Arial"/>
      <w:sz w:val="36"/>
    </w:rPr>
  </w:style>
  <w:style w:type="paragraph" w:styleId="NormalWeb">
    <w:name w:val="Normal (Web)"/>
    <w:basedOn w:val="Normal"/>
    <w:uiPriority w:val="99"/>
    <w:unhideWhenUsed/>
    <w:rsid w:val="00773950"/>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NOChar">
    <w:name w:val="NO Char"/>
    <w:link w:val="NO"/>
    <w:locked/>
    <w:rsid w:val="00260E1C"/>
    <w:rPr>
      <w:rFonts w:eastAsia="Times New Roman"/>
    </w:rPr>
  </w:style>
  <w:style w:type="character" w:customStyle="1" w:styleId="Titre5Car">
    <w:name w:val="Titre 5 Car"/>
    <w:link w:val="Titre5"/>
    <w:rsid w:val="000C6421"/>
    <w:rPr>
      <w:rFonts w:ascii="Arial" w:eastAsia="Times New Roman" w:hAnsi="Arial"/>
      <w:sz w:val="22"/>
    </w:rPr>
  </w:style>
  <w:style w:type="character" w:customStyle="1" w:styleId="B2Char">
    <w:name w:val="B2 Char"/>
    <w:link w:val="B2"/>
    <w:qFormat/>
    <w:locked/>
    <w:rsid w:val="00A07B56"/>
    <w:rPr>
      <w:rFonts w:eastAsia="Times New Roman"/>
    </w:rPr>
  </w:style>
  <w:style w:type="character" w:customStyle="1" w:styleId="B1Char1">
    <w:name w:val="B1 Char1"/>
    <w:rsid w:val="00E0508C"/>
    <w:rPr>
      <w:rFonts w:ascii="Times New Roman" w:eastAsia="Times New Roman" w:hAnsi="Times New Roman"/>
      <w:lang w:eastAsia="en-US"/>
    </w:rPr>
  </w:style>
  <w:style w:type="character" w:customStyle="1" w:styleId="Titre2Car">
    <w:name w:val="Titre 2 Car"/>
    <w:link w:val="Titre2"/>
    <w:rsid w:val="00455CBB"/>
    <w:rPr>
      <w:rFonts w:ascii="Arial" w:eastAsia="Times New Roman" w:hAnsi="Arial"/>
      <w:sz w:val="32"/>
    </w:rPr>
  </w:style>
  <w:style w:type="paragraph" w:styleId="Bibliographie">
    <w:name w:val="Bibliography"/>
    <w:basedOn w:val="Normal"/>
    <w:next w:val="Normal"/>
    <w:uiPriority w:val="37"/>
    <w:semiHidden/>
    <w:unhideWhenUsed/>
    <w:rsid w:val="00CA6C73"/>
  </w:style>
  <w:style w:type="paragraph" w:styleId="Normalcentr">
    <w:name w:val="Block Text"/>
    <w:basedOn w:val="Normal"/>
    <w:rsid w:val="00CA6C73"/>
    <w:pPr>
      <w:spacing w:after="120"/>
      <w:ind w:left="1440" w:right="1440"/>
    </w:pPr>
  </w:style>
  <w:style w:type="paragraph" w:styleId="Corpsdetexte2">
    <w:name w:val="Body Text 2"/>
    <w:basedOn w:val="Normal"/>
    <w:link w:val="Corpsdetexte2Car"/>
    <w:rsid w:val="00CA6C73"/>
    <w:pPr>
      <w:spacing w:after="120" w:line="480" w:lineRule="auto"/>
    </w:pPr>
  </w:style>
  <w:style w:type="character" w:customStyle="1" w:styleId="Corpsdetexte2Car">
    <w:name w:val="Corps de texte 2 Car"/>
    <w:link w:val="Corpsdetexte2"/>
    <w:rsid w:val="00CA6C73"/>
    <w:rPr>
      <w:rFonts w:eastAsia="Times New Roman"/>
    </w:rPr>
  </w:style>
  <w:style w:type="paragraph" w:styleId="Corpsdetexte3">
    <w:name w:val="Body Text 3"/>
    <w:basedOn w:val="Normal"/>
    <w:link w:val="Corpsdetexte3Car"/>
    <w:rsid w:val="00CA6C73"/>
    <w:pPr>
      <w:spacing w:after="120"/>
    </w:pPr>
    <w:rPr>
      <w:sz w:val="16"/>
      <w:szCs w:val="16"/>
    </w:rPr>
  </w:style>
  <w:style w:type="character" w:customStyle="1" w:styleId="Corpsdetexte3Car">
    <w:name w:val="Corps de texte 3 Car"/>
    <w:link w:val="Corpsdetexte3"/>
    <w:rsid w:val="00CA6C73"/>
    <w:rPr>
      <w:rFonts w:eastAsia="Times New Roman"/>
      <w:sz w:val="16"/>
      <w:szCs w:val="16"/>
    </w:rPr>
  </w:style>
  <w:style w:type="paragraph" w:styleId="Retrait1religne">
    <w:name w:val="Body Text First Indent"/>
    <w:basedOn w:val="Corpsdetexte"/>
    <w:link w:val="Retrait1religneCar"/>
    <w:rsid w:val="00CA6C73"/>
    <w:pPr>
      <w:spacing w:after="120"/>
      <w:ind w:firstLine="210"/>
    </w:pPr>
    <w:rPr>
      <w:rFonts w:eastAsia="Times New Roman"/>
    </w:rPr>
  </w:style>
  <w:style w:type="character" w:customStyle="1" w:styleId="Retrait1religneCar">
    <w:name w:val="Retrait 1re ligne Car"/>
    <w:link w:val="Retrait1religne"/>
    <w:rsid w:val="00CA6C73"/>
    <w:rPr>
      <w:rFonts w:eastAsia="Times New Roman"/>
    </w:rPr>
  </w:style>
  <w:style w:type="paragraph" w:styleId="Retraitcorpsdetexte">
    <w:name w:val="Body Text Indent"/>
    <w:basedOn w:val="Normal"/>
    <w:link w:val="RetraitcorpsdetexteCar"/>
    <w:rsid w:val="00CA6C73"/>
    <w:pPr>
      <w:spacing w:after="120"/>
      <w:ind w:left="283"/>
    </w:pPr>
  </w:style>
  <w:style w:type="character" w:customStyle="1" w:styleId="RetraitcorpsdetexteCar">
    <w:name w:val="Retrait corps de texte Car"/>
    <w:link w:val="Retraitcorpsdetexte"/>
    <w:rsid w:val="00CA6C73"/>
    <w:rPr>
      <w:rFonts w:eastAsia="Times New Roman"/>
    </w:rPr>
  </w:style>
  <w:style w:type="paragraph" w:styleId="Retraitcorpset1relig">
    <w:name w:val="Body Text First Indent 2"/>
    <w:basedOn w:val="Retraitcorpsdetexte"/>
    <w:link w:val="Retraitcorpset1religCar"/>
    <w:rsid w:val="00CA6C73"/>
    <w:pPr>
      <w:ind w:firstLine="210"/>
    </w:pPr>
  </w:style>
  <w:style w:type="character" w:customStyle="1" w:styleId="Retraitcorpset1religCar">
    <w:name w:val="Retrait corps et 1re lig. Car"/>
    <w:link w:val="Retraitcorpset1relig"/>
    <w:rsid w:val="00CA6C73"/>
    <w:rPr>
      <w:rFonts w:eastAsia="Times New Roman"/>
    </w:rPr>
  </w:style>
  <w:style w:type="paragraph" w:styleId="Retraitcorpsdetexte2">
    <w:name w:val="Body Text Indent 2"/>
    <w:basedOn w:val="Normal"/>
    <w:link w:val="Retraitcorpsdetexte2Car"/>
    <w:rsid w:val="00CA6C73"/>
    <w:pPr>
      <w:spacing w:after="120" w:line="480" w:lineRule="auto"/>
      <w:ind w:left="283"/>
    </w:pPr>
  </w:style>
  <w:style w:type="character" w:customStyle="1" w:styleId="Retraitcorpsdetexte2Car">
    <w:name w:val="Retrait corps de texte 2 Car"/>
    <w:link w:val="Retraitcorpsdetexte2"/>
    <w:rsid w:val="00CA6C73"/>
    <w:rPr>
      <w:rFonts w:eastAsia="Times New Roman"/>
    </w:rPr>
  </w:style>
  <w:style w:type="paragraph" w:styleId="Retraitcorpsdetexte3">
    <w:name w:val="Body Text Indent 3"/>
    <w:basedOn w:val="Normal"/>
    <w:link w:val="Retraitcorpsdetexte3Car"/>
    <w:rsid w:val="00CA6C73"/>
    <w:pPr>
      <w:spacing w:after="120"/>
      <w:ind w:left="283"/>
    </w:pPr>
    <w:rPr>
      <w:sz w:val="16"/>
      <w:szCs w:val="16"/>
    </w:rPr>
  </w:style>
  <w:style w:type="character" w:customStyle="1" w:styleId="Retraitcorpsdetexte3Car">
    <w:name w:val="Retrait corps de texte 3 Car"/>
    <w:link w:val="Retraitcorpsdetexte3"/>
    <w:rsid w:val="00CA6C73"/>
    <w:rPr>
      <w:rFonts w:eastAsia="Times New Roman"/>
      <w:sz w:val="16"/>
      <w:szCs w:val="16"/>
    </w:rPr>
  </w:style>
  <w:style w:type="paragraph" w:styleId="Lgende">
    <w:name w:val="caption"/>
    <w:basedOn w:val="Normal"/>
    <w:next w:val="Normal"/>
    <w:semiHidden/>
    <w:unhideWhenUsed/>
    <w:qFormat/>
    <w:rsid w:val="00CA6C73"/>
    <w:rPr>
      <w:b/>
      <w:bCs/>
    </w:rPr>
  </w:style>
  <w:style w:type="paragraph" w:styleId="Formuledepolitesse">
    <w:name w:val="Closing"/>
    <w:basedOn w:val="Normal"/>
    <w:link w:val="FormuledepolitesseCar"/>
    <w:rsid w:val="00CA6C73"/>
    <w:pPr>
      <w:ind w:left="4252"/>
    </w:pPr>
  </w:style>
  <w:style w:type="character" w:customStyle="1" w:styleId="FormuledepolitesseCar">
    <w:name w:val="Formule de politesse Car"/>
    <w:link w:val="Formuledepolitesse"/>
    <w:rsid w:val="00CA6C73"/>
    <w:rPr>
      <w:rFonts w:eastAsia="Times New Roman"/>
    </w:rPr>
  </w:style>
  <w:style w:type="paragraph" w:styleId="Date">
    <w:name w:val="Date"/>
    <w:basedOn w:val="Normal"/>
    <w:next w:val="Normal"/>
    <w:link w:val="DateCar"/>
    <w:rsid w:val="00CA6C73"/>
  </w:style>
  <w:style w:type="character" w:customStyle="1" w:styleId="DateCar">
    <w:name w:val="Date Car"/>
    <w:link w:val="Date"/>
    <w:rsid w:val="00CA6C73"/>
    <w:rPr>
      <w:rFonts w:eastAsia="Times New Roman"/>
    </w:rPr>
  </w:style>
  <w:style w:type="paragraph" w:styleId="Explorateurdedocuments">
    <w:name w:val="Document Map"/>
    <w:basedOn w:val="Normal"/>
    <w:link w:val="ExplorateurdedocumentsCar"/>
    <w:rsid w:val="00CA6C73"/>
    <w:rPr>
      <w:rFonts w:ascii="Segoe UI" w:hAnsi="Segoe UI" w:cs="Segoe UI"/>
      <w:sz w:val="16"/>
      <w:szCs w:val="16"/>
    </w:rPr>
  </w:style>
  <w:style w:type="character" w:customStyle="1" w:styleId="ExplorateurdedocumentsCar">
    <w:name w:val="Explorateur de documents Car"/>
    <w:link w:val="Explorateurdedocuments"/>
    <w:rsid w:val="00CA6C73"/>
    <w:rPr>
      <w:rFonts w:ascii="Segoe UI" w:eastAsia="Times New Roman" w:hAnsi="Segoe UI" w:cs="Segoe UI"/>
      <w:sz w:val="16"/>
      <w:szCs w:val="16"/>
    </w:rPr>
  </w:style>
  <w:style w:type="paragraph" w:styleId="Signaturelectronique">
    <w:name w:val="E-mail Signature"/>
    <w:basedOn w:val="Normal"/>
    <w:link w:val="SignaturelectroniqueCar"/>
    <w:rsid w:val="00CA6C73"/>
  </w:style>
  <w:style w:type="character" w:customStyle="1" w:styleId="SignaturelectroniqueCar">
    <w:name w:val="Signature électronique Car"/>
    <w:link w:val="Signaturelectronique"/>
    <w:rsid w:val="00CA6C73"/>
    <w:rPr>
      <w:rFonts w:eastAsia="Times New Roman"/>
    </w:rPr>
  </w:style>
  <w:style w:type="paragraph" w:styleId="Notedefin">
    <w:name w:val="endnote text"/>
    <w:basedOn w:val="Normal"/>
    <w:link w:val="NotedefinCar"/>
    <w:rsid w:val="00CA6C73"/>
  </w:style>
  <w:style w:type="character" w:customStyle="1" w:styleId="NotedefinCar">
    <w:name w:val="Note de fin Car"/>
    <w:link w:val="Notedefin"/>
    <w:rsid w:val="00CA6C73"/>
    <w:rPr>
      <w:rFonts w:eastAsia="Times New Roman"/>
    </w:rPr>
  </w:style>
  <w:style w:type="paragraph" w:styleId="Adressedestinataire">
    <w:name w:val="envelope address"/>
    <w:basedOn w:val="Normal"/>
    <w:rsid w:val="00CA6C73"/>
    <w:pPr>
      <w:framePr w:w="7920" w:h="1980" w:hRule="exact" w:hSpace="180" w:wrap="auto" w:hAnchor="page" w:xAlign="center" w:yAlign="bottom"/>
      <w:ind w:left="2880"/>
    </w:pPr>
    <w:rPr>
      <w:rFonts w:ascii="Calibri Light" w:hAnsi="Calibri Light"/>
      <w:sz w:val="24"/>
      <w:szCs w:val="24"/>
    </w:rPr>
  </w:style>
  <w:style w:type="paragraph" w:styleId="Adresseexpditeur">
    <w:name w:val="envelope return"/>
    <w:basedOn w:val="Normal"/>
    <w:rsid w:val="00CA6C73"/>
    <w:rPr>
      <w:rFonts w:ascii="Calibri Light" w:hAnsi="Calibri Light"/>
    </w:rPr>
  </w:style>
  <w:style w:type="paragraph" w:styleId="AdresseHTML">
    <w:name w:val="HTML Address"/>
    <w:basedOn w:val="Normal"/>
    <w:link w:val="AdresseHTMLCar"/>
    <w:rsid w:val="00CA6C73"/>
    <w:rPr>
      <w:i/>
      <w:iCs/>
    </w:rPr>
  </w:style>
  <w:style w:type="character" w:customStyle="1" w:styleId="AdresseHTMLCar">
    <w:name w:val="Adresse HTML Car"/>
    <w:link w:val="AdresseHTML"/>
    <w:rsid w:val="00CA6C73"/>
    <w:rPr>
      <w:rFonts w:eastAsia="Times New Roman"/>
      <w:i/>
      <w:iCs/>
    </w:rPr>
  </w:style>
  <w:style w:type="paragraph" w:styleId="PrformatHTML">
    <w:name w:val="HTML Preformatted"/>
    <w:basedOn w:val="Normal"/>
    <w:link w:val="PrformatHTMLCar"/>
    <w:rsid w:val="00CA6C73"/>
    <w:rPr>
      <w:rFonts w:ascii="Courier New" w:hAnsi="Courier New" w:cs="Courier New"/>
    </w:rPr>
  </w:style>
  <w:style w:type="character" w:customStyle="1" w:styleId="PrformatHTMLCar">
    <w:name w:val="Préformaté HTML Car"/>
    <w:link w:val="PrformatHTML"/>
    <w:rsid w:val="00CA6C73"/>
    <w:rPr>
      <w:rFonts w:ascii="Courier New" w:eastAsia="Times New Roman" w:hAnsi="Courier New" w:cs="Courier New"/>
    </w:rPr>
  </w:style>
  <w:style w:type="paragraph" w:styleId="Index3">
    <w:name w:val="index 3"/>
    <w:basedOn w:val="Normal"/>
    <w:next w:val="Normal"/>
    <w:rsid w:val="00CA6C73"/>
    <w:pPr>
      <w:ind w:left="600" w:hanging="200"/>
    </w:pPr>
  </w:style>
  <w:style w:type="paragraph" w:styleId="Index4">
    <w:name w:val="index 4"/>
    <w:basedOn w:val="Normal"/>
    <w:next w:val="Normal"/>
    <w:rsid w:val="00CA6C73"/>
    <w:pPr>
      <w:ind w:left="800" w:hanging="200"/>
    </w:pPr>
  </w:style>
  <w:style w:type="paragraph" w:styleId="Index5">
    <w:name w:val="index 5"/>
    <w:basedOn w:val="Normal"/>
    <w:next w:val="Normal"/>
    <w:rsid w:val="00CA6C73"/>
    <w:pPr>
      <w:ind w:left="1000" w:hanging="200"/>
    </w:pPr>
  </w:style>
  <w:style w:type="paragraph" w:styleId="Index6">
    <w:name w:val="index 6"/>
    <w:basedOn w:val="Normal"/>
    <w:next w:val="Normal"/>
    <w:rsid w:val="00CA6C73"/>
    <w:pPr>
      <w:ind w:left="1200" w:hanging="200"/>
    </w:pPr>
  </w:style>
  <w:style w:type="paragraph" w:styleId="Index7">
    <w:name w:val="index 7"/>
    <w:basedOn w:val="Normal"/>
    <w:next w:val="Normal"/>
    <w:rsid w:val="00CA6C73"/>
    <w:pPr>
      <w:ind w:left="1400" w:hanging="200"/>
    </w:pPr>
  </w:style>
  <w:style w:type="paragraph" w:styleId="Index8">
    <w:name w:val="index 8"/>
    <w:basedOn w:val="Normal"/>
    <w:next w:val="Normal"/>
    <w:rsid w:val="00CA6C73"/>
    <w:pPr>
      <w:ind w:left="1600" w:hanging="200"/>
    </w:pPr>
  </w:style>
  <w:style w:type="paragraph" w:styleId="Index9">
    <w:name w:val="index 9"/>
    <w:basedOn w:val="Normal"/>
    <w:next w:val="Normal"/>
    <w:rsid w:val="00CA6C73"/>
    <w:pPr>
      <w:ind w:left="1800" w:hanging="200"/>
    </w:pPr>
  </w:style>
  <w:style w:type="paragraph" w:styleId="Titreindex">
    <w:name w:val="index heading"/>
    <w:basedOn w:val="Normal"/>
    <w:next w:val="Index1"/>
    <w:rsid w:val="00CA6C73"/>
    <w:rPr>
      <w:rFonts w:ascii="Calibri Light" w:hAnsi="Calibri Light"/>
      <w:b/>
      <w:bCs/>
    </w:rPr>
  </w:style>
  <w:style w:type="paragraph" w:styleId="Citationintense">
    <w:name w:val="Intense Quote"/>
    <w:basedOn w:val="Normal"/>
    <w:next w:val="Normal"/>
    <w:link w:val="CitationintenseCar"/>
    <w:uiPriority w:val="30"/>
    <w:qFormat/>
    <w:rsid w:val="00CA6C73"/>
    <w:pPr>
      <w:pBdr>
        <w:top w:val="single" w:sz="4" w:space="10" w:color="4472C4"/>
        <w:bottom w:val="single" w:sz="4" w:space="10" w:color="4472C4"/>
      </w:pBdr>
      <w:spacing w:before="360" w:after="360"/>
      <w:ind w:left="864" w:right="864"/>
      <w:jc w:val="center"/>
    </w:pPr>
    <w:rPr>
      <w:i/>
      <w:iCs/>
      <w:color w:val="4472C4"/>
    </w:rPr>
  </w:style>
  <w:style w:type="character" w:customStyle="1" w:styleId="CitationintenseCar">
    <w:name w:val="Citation intense Car"/>
    <w:link w:val="Citationintense"/>
    <w:uiPriority w:val="30"/>
    <w:rsid w:val="00CA6C73"/>
    <w:rPr>
      <w:rFonts w:eastAsia="Times New Roman"/>
      <w:i/>
      <w:iCs/>
      <w:color w:val="4472C4"/>
    </w:rPr>
  </w:style>
  <w:style w:type="paragraph" w:styleId="Listecontinue">
    <w:name w:val="List Continue"/>
    <w:basedOn w:val="Normal"/>
    <w:rsid w:val="00CA6C73"/>
    <w:pPr>
      <w:spacing w:after="120"/>
      <w:ind w:left="283"/>
      <w:contextualSpacing/>
    </w:pPr>
  </w:style>
  <w:style w:type="paragraph" w:styleId="Listecontinue2">
    <w:name w:val="List Continue 2"/>
    <w:basedOn w:val="Normal"/>
    <w:rsid w:val="00CA6C73"/>
    <w:pPr>
      <w:spacing w:after="120"/>
      <w:ind w:left="566"/>
      <w:contextualSpacing/>
    </w:pPr>
  </w:style>
  <w:style w:type="paragraph" w:styleId="Listecontinue3">
    <w:name w:val="List Continue 3"/>
    <w:basedOn w:val="Normal"/>
    <w:rsid w:val="00CA6C73"/>
    <w:pPr>
      <w:spacing w:after="120"/>
      <w:ind w:left="849"/>
      <w:contextualSpacing/>
    </w:pPr>
  </w:style>
  <w:style w:type="paragraph" w:styleId="Listecontinue4">
    <w:name w:val="List Continue 4"/>
    <w:basedOn w:val="Normal"/>
    <w:rsid w:val="00CA6C73"/>
    <w:pPr>
      <w:spacing w:after="120"/>
      <w:ind w:left="1132"/>
      <w:contextualSpacing/>
    </w:pPr>
  </w:style>
  <w:style w:type="paragraph" w:styleId="Listecontinue5">
    <w:name w:val="List Continue 5"/>
    <w:basedOn w:val="Normal"/>
    <w:rsid w:val="00CA6C73"/>
    <w:pPr>
      <w:spacing w:after="120"/>
      <w:ind w:left="1415"/>
      <w:contextualSpacing/>
    </w:pPr>
  </w:style>
  <w:style w:type="paragraph" w:styleId="Listenumros3">
    <w:name w:val="List Number 3"/>
    <w:basedOn w:val="Normal"/>
    <w:rsid w:val="00CA6C73"/>
    <w:pPr>
      <w:numPr>
        <w:numId w:val="38"/>
      </w:numPr>
      <w:contextualSpacing/>
    </w:pPr>
  </w:style>
  <w:style w:type="paragraph" w:styleId="Listenumros4">
    <w:name w:val="List Number 4"/>
    <w:basedOn w:val="Normal"/>
    <w:rsid w:val="00CA6C73"/>
    <w:pPr>
      <w:numPr>
        <w:numId w:val="39"/>
      </w:numPr>
      <w:contextualSpacing/>
    </w:pPr>
  </w:style>
  <w:style w:type="paragraph" w:styleId="Listenumros5">
    <w:name w:val="List Number 5"/>
    <w:basedOn w:val="Normal"/>
    <w:rsid w:val="00CA6C73"/>
    <w:pPr>
      <w:numPr>
        <w:numId w:val="40"/>
      </w:numPr>
      <w:contextualSpacing/>
    </w:pPr>
  </w:style>
  <w:style w:type="paragraph" w:styleId="Textedemacro">
    <w:name w:val="macro"/>
    <w:link w:val="TextedemacroCar"/>
    <w:rsid w:val="00CA6C7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US"/>
    </w:rPr>
  </w:style>
  <w:style w:type="character" w:customStyle="1" w:styleId="TextedemacroCar">
    <w:name w:val="Texte de macro Car"/>
    <w:link w:val="Textedemacro"/>
    <w:rsid w:val="00CA6C73"/>
    <w:rPr>
      <w:rFonts w:ascii="Courier New" w:eastAsia="Times New Roman" w:hAnsi="Courier New" w:cs="Courier New"/>
      <w:lang w:eastAsia="en-US"/>
    </w:rPr>
  </w:style>
  <w:style w:type="paragraph" w:styleId="En-ttedemessage">
    <w:name w:val="Message Header"/>
    <w:basedOn w:val="Normal"/>
    <w:link w:val="En-ttedemessageCar"/>
    <w:rsid w:val="00CA6C7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En-ttedemessageCar">
    <w:name w:val="En-tête de message Car"/>
    <w:link w:val="En-ttedemessage"/>
    <w:rsid w:val="00CA6C73"/>
    <w:rPr>
      <w:rFonts w:ascii="Calibri Light" w:eastAsia="Times New Roman" w:hAnsi="Calibri Light"/>
      <w:sz w:val="24"/>
      <w:szCs w:val="24"/>
      <w:shd w:val="pct20" w:color="auto" w:fill="auto"/>
    </w:rPr>
  </w:style>
  <w:style w:type="paragraph" w:styleId="Sansinterligne">
    <w:name w:val="No Spacing"/>
    <w:uiPriority w:val="1"/>
    <w:qFormat/>
    <w:rsid w:val="00CA6C73"/>
    <w:pPr>
      <w:overflowPunct w:val="0"/>
      <w:autoSpaceDE w:val="0"/>
      <w:autoSpaceDN w:val="0"/>
      <w:adjustRightInd w:val="0"/>
      <w:textAlignment w:val="baseline"/>
    </w:pPr>
    <w:rPr>
      <w:rFonts w:eastAsia="Times New Roman"/>
      <w:lang w:val="en-GB" w:eastAsia="en-US"/>
    </w:rPr>
  </w:style>
  <w:style w:type="paragraph" w:styleId="Retraitnormal">
    <w:name w:val="Normal Indent"/>
    <w:basedOn w:val="Normal"/>
    <w:rsid w:val="00CA6C73"/>
    <w:pPr>
      <w:ind w:left="720"/>
    </w:pPr>
  </w:style>
  <w:style w:type="paragraph" w:styleId="Titredenote">
    <w:name w:val="Note Heading"/>
    <w:basedOn w:val="Normal"/>
    <w:next w:val="Normal"/>
    <w:link w:val="TitredenoteCar"/>
    <w:rsid w:val="00CA6C73"/>
  </w:style>
  <w:style w:type="character" w:customStyle="1" w:styleId="TitredenoteCar">
    <w:name w:val="Titre de note Car"/>
    <w:link w:val="Titredenote"/>
    <w:rsid w:val="00CA6C73"/>
    <w:rPr>
      <w:rFonts w:eastAsia="Times New Roman"/>
    </w:rPr>
  </w:style>
  <w:style w:type="paragraph" w:styleId="Textebrut">
    <w:name w:val="Plain Text"/>
    <w:basedOn w:val="Normal"/>
    <w:link w:val="TextebrutCar"/>
    <w:rsid w:val="00CA6C73"/>
    <w:rPr>
      <w:rFonts w:ascii="Courier New" w:hAnsi="Courier New" w:cs="Courier New"/>
    </w:rPr>
  </w:style>
  <w:style w:type="character" w:customStyle="1" w:styleId="TextebrutCar">
    <w:name w:val="Texte brut Car"/>
    <w:link w:val="Textebrut"/>
    <w:rsid w:val="00CA6C73"/>
    <w:rPr>
      <w:rFonts w:ascii="Courier New" w:eastAsia="Times New Roman" w:hAnsi="Courier New" w:cs="Courier New"/>
    </w:rPr>
  </w:style>
  <w:style w:type="paragraph" w:styleId="Citation">
    <w:name w:val="Quote"/>
    <w:basedOn w:val="Normal"/>
    <w:next w:val="Normal"/>
    <w:link w:val="CitationCar"/>
    <w:uiPriority w:val="29"/>
    <w:qFormat/>
    <w:rsid w:val="00CA6C73"/>
    <w:pPr>
      <w:spacing w:before="200" w:after="160"/>
      <w:ind w:left="864" w:right="864"/>
      <w:jc w:val="center"/>
    </w:pPr>
    <w:rPr>
      <w:i/>
      <w:iCs/>
      <w:color w:val="404040"/>
    </w:rPr>
  </w:style>
  <w:style w:type="character" w:customStyle="1" w:styleId="CitationCar">
    <w:name w:val="Citation Car"/>
    <w:link w:val="Citation"/>
    <w:uiPriority w:val="29"/>
    <w:rsid w:val="00CA6C73"/>
    <w:rPr>
      <w:rFonts w:eastAsia="Times New Roman"/>
      <w:i/>
      <w:iCs/>
      <w:color w:val="404040"/>
    </w:rPr>
  </w:style>
  <w:style w:type="paragraph" w:styleId="Salutations">
    <w:name w:val="Salutation"/>
    <w:basedOn w:val="Normal"/>
    <w:next w:val="Normal"/>
    <w:link w:val="SalutationsCar"/>
    <w:rsid w:val="00CA6C73"/>
  </w:style>
  <w:style w:type="character" w:customStyle="1" w:styleId="SalutationsCar">
    <w:name w:val="Salutations Car"/>
    <w:link w:val="Salutations"/>
    <w:rsid w:val="00CA6C73"/>
    <w:rPr>
      <w:rFonts w:eastAsia="Times New Roman"/>
    </w:rPr>
  </w:style>
  <w:style w:type="paragraph" w:styleId="Signature">
    <w:name w:val="Signature"/>
    <w:basedOn w:val="Normal"/>
    <w:link w:val="SignatureCar"/>
    <w:rsid w:val="00CA6C73"/>
    <w:pPr>
      <w:ind w:left="4252"/>
    </w:pPr>
  </w:style>
  <w:style w:type="character" w:customStyle="1" w:styleId="SignatureCar">
    <w:name w:val="Signature Car"/>
    <w:link w:val="Signature"/>
    <w:rsid w:val="00CA6C73"/>
    <w:rPr>
      <w:rFonts w:eastAsia="Times New Roman"/>
    </w:rPr>
  </w:style>
  <w:style w:type="paragraph" w:styleId="Sous-titre">
    <w:name w:val="Subtitle"/>
    <w:basedOn w:val="Normal"/>
    <w:next w:val="Normal"/>
    <w:link w:val="Sous-titreCar"/>
    <w:qFormat/>
    <w:rsid w:val="00CA6C73"/>
    <w:pPr>
      <w:spacing w:after="60"/>
      <w:jc w:val="center"/>
      <w:outlineLvl w:val="1"/>
    </w:pPr>
    <w:rPr>
      <w:rFonts w:ascii="Calibri Light" w:hAnsi="Calibri Light"/>
      <w:sz w:val="24"/>
      <w:szCs w:val="24"/>
    </w:rPr>
  </w:style>
  <w:style w:type="character" w:customStyle="1" w:styleId="Sous-titreCar">
    <w:name w:val="Sous-titre Car"/>
    <w:link w:val="Sous-titre"/>
    <w:rsid w:val="00CA6C73"/>
    <w:rPr>
      <w:rFonts w:ascii="Calibri Light" w:eastAsia="Times New Roman" w:hAnsi="Calibri Light"/>
      <w:sz w:val="24"/>
      <w:szCs w:val="24"/>
    </w:rPr>
  </w:style>
  <w:style w:type="paragraph" w:styleId="Tabledesrfrencesjuridiques">
    <w:name w:val="table of authorities"/>
    <w:basedOn w:val="Normal"/>
    <w:next w:val="Normal"/>
    <w:rsid w:val="00CA6C73"/>
    <w:pPr>
      <w:ind w:left="200" w:hanging="200"/>
    </w:pPr>
  </w:style>
  <w:style w:type="paragraph" w:styleId="Tabledesillustrations">
    <w:name w:val="table of figures"/>
    <w:basedOn w:val="Normal"/>
    <w:next w:val="Normal"/>
    <w:rsid w:val="00CA6C73"/>
  </w:style>
  <w:style w:type="paragraph" w:styleId="TitreTR">
    <w:name w:val="toa heading"/>
    <w:basedOn w:val="Normal"/>
    <w:next w:val="Normal"/>
    <w:rsid w:val="00CA6C73"/>
    <w:pPr>
      <w:spacing w:before="120"/>
    </w:pPr>
    <w:rPr>
      <w:rFonts w:ascii="Calibri Light" w:hAnsi="Calibri Light"/>
      <w:b/>
      <w:bCs/>
      <w:sz w:val="24"/>
      <w:szCs w:val="24"/>
    </w:rPr>
  </w:style>
  <w:style w:type="paragraph" w:styleId="En-ttedetabledesmatires">
    <w:name w:val="TOC Heading"/>
    <w:basedOn w:val="Titre1"/>
    <w:next w:val="Normal"/>
    <w:uiPriority w:val="39"/>
    <w:semiHidden/>
    <w:unhideWhenUsed/>
    <w:qFormat/>
    <w:rsid w:val="00CA6C73"/>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872494">
      <w:bodyDiv w:val="1"/>
      <w:marLeft w:val="0"/>
      <w:marRight w:val="0"/>
      <w:marTop w:val="0"/>
      <w:marBottom w:val="0"/>
      <w:divBdr>
        <w:top w:val="none" w:sz="0" w:space="0" w:color="auto"/>
        <w:left w:val="none" w:sz="0" w:space="0" w:color="auto"/>
        <w:bottom w:val="none" w:sz="0" w:space="0" w:color="auto"/>
        <w:right w:val="none" w:sz="0" w:space="0" w:color="auto"/>
      </w:divBdr>
    </w:div>
    <w:div w:id="90509970">
      <w:bodyDiv w:val="1"/>
      <w:marLeft w:val="0"/>
      <w:marRight w:val="0"/>
      <w:marTop w:val="0"/>
      <w:marBottom w:val="0"/>
      <w:divBdr>
        <w:top w:val="none" w:sz="0" w:space="0" w:color="auto"/>
        <w:left w:val="none" w:sz="0" w:space="0" w:color="auto"/>
        <w:bottom w:val="none" w:sz="0" w:space="0" w:color="auto"/>
        <w:right w:val="none" w:sz="0" w:space="0" w:color="auto"/>
      </w:divBdr>
    </w:div>
    <w:div w:id="151987976">
      <w:bodyDiv w:val="1"/>
      <w:marLeft w:val="0"/>
      <w:marRight w:val="0"/>
      <w:marTop w:val="0"/>
      <w:marBottom w:val="0"/>
      <w:divBdr>
        <w:top w:val="none" w:sz="0" w:space="0" w:color="auto"/>
        <w:left w:val="none" w:sz="0" w:space="0" w:color="auto"/>
        <w:bottom w:val="none" w:sz="0" w:space="0" w:color="auto"/>
        <w:right w:val="none" w:sz="0" w:space="0" w:color="auto"/>
      </w:divBdr>
    </w:div>
    <w:div w:id="394284981">
      <w:bodyDiv w:val="1"/>
      <w:marLeft w:val="0"/>
      <w:marRight w:val="0"/>
      <w:marTop w:val="0"/>
      <w:marBottom w:val="0"/>
      <w:divBdr>
        <w:top w:val="none" w:sz="0" w:space="0" w:color="auto"/>
        <w:left w:val="none" w:sz="0" w:space="0" w:color="auto"/>
        <w:bottom w:val="none" w:sz="0" w:space="0" w:color="auto"/>
        <w:right w:val="none" w:sz="0" w:space="0" w:color="auto"/>
      </w:divBdr>
    </w:div>
    <w:div w:id="435760379">
      <w:bodyDiv w:val="1"/>
      <w:marLeft w:val="0"/>
      <w:marRight w:val="0"/>
      <w:marTop w:val="0"/>
      <w:marBottom w:val="0"/>
      <w:divBdr>
        <w:top w:val="none" w:sz="0" w:space="0" w:color="auto"/>
        <w:left w:val="none" w:sz="0" w:space="0" w:color="auto"/>
        <w:bottom w:val="none" w:sz="0" w:space="0" w:color="auto"/>
        <w:right w:val="none" w:sz="0" w:space="0" w:color="auto"/>
      </w:divBdr>
    </w:div>
    <w:div w:id="504249851">
      <w:bodyDiv w:val="1"/>
      <w:marLeft w:val="0"/>
      <w:marRight w:val="0"/>
      <w:marTop w:val="0"/>
      <w:marBottom w:val="0"/>
      <w:divBdr>
        <w:top w:val="none" w:sz="0" w:space="0" w:color="auto"/>
        <w:left w:val="none" w:sz="0" w:space="0" w:color="auto"/>
        <w:bottom w:val="none" w:sz="0" w:space="0" w:color="auto"/>
        <w:right w:val="none" w:sz="0" w:space="0" w:color="auto"/>
      </w:divBdr>
    </w:div>
    <w:div w:id="598030167">
      <w:bodyDiv w:val="1"/>
      <w:marLeft w:val="0"/>
      <w:marRight w:val="0"/>
      <w:marTop w:val="0"/>
      <w:marBottom w:val="0"/>
      <w:divBdr>
        <w:top w:val="none" w:sz="0" w:space="0" w:color="auto"/>
        <w:left w:val="none" w:sz="0" w:space="0" w:color="auto"/>
        <w:bottom w:val="none" w:sz="0" w:space="0" w:color="auto"/>
        <w:right w:val="none" w:sz="0" w:space="0" w:color="auto"/>
      </w:divBdr>
    </w:div>
    <w:div w:id="615450751">
      <w:bodyDiv w:val="1"/>
      <w:marLeft w:val="0"/>
      <w:marRight w:val="0"/>
      <w:marTop w:val="0"/>
      <w:marBottom w:val="0"/>
      <w:divBdr>
        <w:top w:val="none" w:sz="0" w:space="0" w:color="auto"/>
        <w:left w:val="none" w:sz="0" w:space="0" w:color="auto"/>
        <w:bottom w:val="none" w:sz="0" w:space="0" w:color="auto"/>
        <w:right w:val="none" w:sz="0" w:space="0" w:color="auto"/>
      </w:divBdr>
    </w:div>
    <w:div w:id="703332744">
      <w:bodyDiv w:val="1"/>
      <w:marLeft w:val="0"/>
      <w:marRight w:val="0"/>
      <w:marTop w:val="0"/>
      <w:marBottom w:val="0"/>
      <w:divBdr>
        <w:top w:val="none" w:sz="0" w:space="0" w:color="auto"/>
        <w:left w:val="none" w:sz="0" w:space="0" w:color="auto"/>
        <w:bottom w:val="none" w:sz="0" w:space="0" w:color="auto"/>
        <w:right w:val="none" w:sz="0" w:space="0" w:color="auto"/>
      </w:divBdr>
    </w:div>
    <w:div w:id="825585793">
      <w:bodyDiv w:val="1"/>
      <w:marLeft w:val="0"/>
      <w:marRight w:val="0"/>
      <w:marTop w:val="0"/>
      <w:marBottom w:val="0"/>
      <w:divBdr>
        <w:top w:val="none" w:sz="0" w:space="0" w:color="auto"/>
        <w:left w:val="none" w:sz="0" w:space="0" w:color="auto"/>
        <w:bottom w:val="none" w:sz="0" w:space="0" w:color="auto"/>
        <w:right w:val="none" w:sz="0" w:space="0" w:color="auto"/>
      </w:divBdr>
    </w:div>
    <w:div w:id="848913284">
      <w:bodyDiv w:val="1"/>
      <w:marLeft w:val="0"/>
      <w:marRight w:val="0"/>
      <w:marTop w:val="0"/>
      <w:marBottom w:val="0"/>
      <w:divBdr>
        <w:top w:val="none" w:sz="0" w:space="0" w:color="auto"/>
        <w:left w:val="none" w:sz="0" w:space="0" w:color="auto"/>
        <w:bottom w:val="none" w:sz="0" w:space="0" w:color="auto"/>
        <w:right w:val="none" w:sz="0" w:space="0" w:color="auto"/>
      </w:divBdr>
    </w:div>
    <w:div w:id="904796858">
      <w:bodyDiv w:val="1"/>
      <w:marLeft w:val="0"/>
      <w:marRight w:val="0"/>
      <w:marTop w:val="0"/>
      <w:marBottom w:val="0"/>
      <w:divBdr>
        <w:top w:val="none" w:sz="0" w:space="0" w:color="auto"/>
        <w:left w:val="none" w:sz="0" w:space="0" w:color="auto"/>
        <w:bottom w:val="none" w:sz="0" w:space="0" w:color="auto"/>
        <w:right w:val="none" w:sz="0" w:space="0" w:color="auto"/>
      </w:divBdr>
    </w:div>
    <w:div w:id="1046830466">
      <w:bodyDiv w:val="1"/>
      <w:marLeft w:val="0"/>
      <w:marRight w:val="0"/>
      <w:marTop w:val="0"/>
      <w:marBottom w:val="0"/>
      <w:divBdr>
        <w:top w:val="none" w:sz="0" w:space="0" w:color="auto"/>
        <w:left w:val="none" w:sz="0" w:space="0" w:color="auto"/>
        <w:bottom w:val="none" w:sz="0" w:space="0" w:color="auto"/>
        <w:right w:val="none" w:sz="0" w:space="0" w:color="auto"/>
      </w:divBdr>
    </w:div>
    <w:div w:id="1115758844">
      <w:bodyDiv w:val="1"/>
      <w:marLeft w:val="0"/>
      <w:marRight w:val="0"/>
      <w:marTop w:val="0"/>
      <w:marBottom w:val="0"/>
      <w:divBdr>
        <w:top w:val="none" w:sz="0" w:space="0" w:color="auto"/>
        <w:left w:val="none" w:sz="0" w:space="0" w:color="auto"/>
        <w:bottom w:val="none" w:sz="0" w:space="0" w:color="auto"/>
        <w:right w:val="none" w:sz="0" w:space="0" w:color="auto"/>
      </w:divBdr>
    </w:div>
    <w:div w:id="1159420536">
      <w:bodyDiv w:val="1"/>
      <w:marLeft w:val="0"/>
      <w:marRight w:val="0"/>
      <w:marTop w:val="0"/>
      <w:marBottom w:val="0"/>
      <w:divBdr>
        <w:top w:val="none" w:sz="0" w:space="0" w:color="auto"/>
        <w:left w:val="none" w:sz="0" w:space="0" w:color="auto"/>
        <w:bottom w:val="none" w:sz="0" w:space="0" w:color="auto"/>
        <w:right w:val="none" w:sz="0" w:space="0" w:color="auto"/>
      </w:divBdr>
    </w:div>
    <w:div w:id="1396783005">
      <w:bodyDiv w:val="1"/>
      <w:marLeft w:val="0"/>
      <w:marRight w:val="0"/>
      <w:marTop w:val="0"/>
      <w:marBottom w:val="0"/>
      <w:divBdr>
        <w:top w:val="none" w:sz="0" w:space="0" w:color="auto"/>
        <w:left w:val="none" w:sz="0" w:space="0" w:color="auto"/>
        <w:bottom w:val="none" w:sz="0" w:space="0" w:color="auto"/>
        <w:right w:val="none" w:sz="0" w:space="0" w:color="auto"/>
      </w:divBdr>
    </w:div>
    <w:div w:id="1763917409">
      <w:bodyDiv w:val="1"/>
      <w:marLeft w:val="0"/>
      <w:marRight w:val="0"/>
      <w:marTop w:val="0"/>
      <w:marBottom w:val="0"/>
      <w:divBdr>
        <w:top w:val="none" w:sz="0" w:space="0" w:color="auto"/>
        <w:left w:val="none" w:sz="0" w:space="0" w:color="auto"/>
        <w:bottom w:val="none" w:sz="0" w:space="0" w:color="auto"/>
        <w:right w:val="none" w:sz="0" w:space="0" w:color="auto"/>
      </w:divBdr>
    </w:div>
    <w:div w:id="1851867609">
      <w:bodyDiv w:val="1"/>
      <w:marLeft w:val="0"/>
      <w:marRight w:val="0"/>
      <w:marTop w:val="0"/>
      <w:marBottom w:val="0"/>
      <w:divBdr>
        <w:top w:val="none" w:sz="0" w:space="0" w:color="auto"/>
        <w:left w:val="none" w:sz="0" w:space="0" w:color="auto"/>
        <w:bottom w:val="none" w:sz="0" w:space="0" w:color="auto"/>
        <w:right w:val="none" w:sz="0" w:space="0" w:color="auto"/>
      </w:divBdr>
    </w:div>
    <w:div w:id="2002001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emf"/><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4.emf"/><Relationship Id="rId138" Type="http://schemas.openxmlformats.org/officeDocument/2006/relationships/image" Target="media/image126.png"/><Relationship Id="rId107" Type="http://schemas.openxmlformats.org/officeDocument/2006/relationships/image" Target="media/image95.emf"/><Relationship Id="rId11" Type="http://schemas.openxmlformats.org/officeDocument/2006/relationships/image" Target="media/image3.png"/><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6.png"/><Relationship Id="rId5" Type="http://schemas.openxmlformats.org/officeDocument/2006/relationships/settings" Target="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1.emf"/><Relationship Id="rId118" Type="http://schemas.openxmlformats.org/officeDocument/2006/relationships/image" Target="media/image106.emf"/><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71.emf"/><Relationship Id="rId85" Type="http://schemas.openxmlformats.org/officeDocument/2006/relationships/oleObject" Target="embeddings/oleObject2.bin"/><Relationship Id="rId12" Type="http://schemas.openxmlformats.org/officeDocument/2006/relationships/image" Target="media/image4.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1.emf"/><Relationship Id="rId108" Type="http://schemas.openxmlformats.org/officeDocument/2006/relationships/image" Target="media/image96.emf"/><Relationship Id="rId124" Type="http://schemas.openxmlformats.org/officeDocument/2006/relationships/image" Target="media/image112.emf"/><Relationship Id="rId129" Type="http://schemas.openxmlformats.org/officeDocument/2006/relationships/image" Target="media/image117.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2.emf"/><Relationship Id="rId119" Type="http://schemas.openxmlformats.org/officeDocument/2006/relationships/image" Target="media/image107.emf"/><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oleObject" Target="embeddings/Microsoft_Word_97_-_2003_Document.doc"/><Relationship Id="rId86" Type="http://schemas.openxmlformats.org/officeDocument/2006/relationships/image" Target="media/image75.png"/><Relationship Id="rId130" Type="http://schemas.openxmlformats.org/officeDocument/2006/relationships/image" Target="media/image118.png"/><Relationship Id="rId135" Type="http://schemas.openxmlformats.org/officeDocument/2006/relationships/image" Target="media/image123.png"/><Relationship Id="rId13" Type="http://schemas.openxmlformats.org/officeDocument/2006/relationships/image" Target="media/image5.wmf"/><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97.emf"/><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wmf"/><Relationship Id="rId97" Type="http://schemas.openxmlformats.org/officeDocument/2006/relationships/image" Target="media/image85.png"/><Relationship Id="rId104" Type="http://schemas.openxmlformats.org/officeDocument/2006/relationships/image" Target="media/image92.emf"/><Relationship Id="rId120" Type="http://schemas.openxmlformats.org/officeDocument/2006/relationships/image" Target="media/image108.emf"/><Relationship Id="rId125" Type="http://schemas.openxmlformats.org/officeDocument/2006/relationships/image" Target="media/image113.emf"/><Relationship Id="rId141" Type="http://schemas.openxmlformats.org/officeDocument/2006/relationships/image" Target="media/image129.png"/><Relationship Id="rId14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image" Target="media/image80.png"/><Relationship Id="rId2" Type="http://schemas.openxmlformats.org/officeDocument/2006/relationships/customXml" Target="../customXml/item1.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6.emf"/><Relationship Id="rId110" Type="http://schemas.openxmlformats.org/officeDocument/2006/relationships/image" Target="media/image98.emf"/><Relationship Id="rId115" Type="http://schemas.openxmlformats.org/officeDocument/2006/relationships/image" Target="media/image103.emf"/><Relationship Id="rId131" Type="http://schemas.openxmlformats.org/officeDocument/2006/relationships/image" Target="media/image119.png"/><Relationship Id="rId136" Type="http://schemas.openxmlformats.org/officeDocument/2006/relationships/image" Target="media/image124.png"/><Relationship Id="rId61" Type="http://schemas.openxmlformats.org/officeDocument/2006/relationships/image" Target="media/image52.png"/><Relationship Id="rId82" Type="http://schemas.openxmlformats.org/officeDocument/2006/relationships/image" Target="media/image72.png"/><Relationship Id="rId19" Type="http://schemas.openxmlformats.org/officeDocument/2006/relationships/image" Target="media/image10.png"/><Relationship Id="rId14" Type="http://schemas.openxmlformats.org/officeDocument/2006/relationships/oleObject" Target="embeddings/oleObject1.bin"/><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wmf"/><Relationship Id="rId100" Type="http://schemas.openxmlformats.org/officeDocument/2006/relationships/image" Target="media/image88.png"/><Relationship Id="rId105" Type="http://schemas.openxmlformats.org/officeDocument/2006/relationships/image" Target="media/image93.emf"/><Relationship Id="rId126" Type="http://schemas.openxmlformats.org/officeDocument/2006/relationships/image" Target="media/image114.emf"/><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emf"/><Relationship Id="rId142" Type="http://schemas.openxmlformats.org/officeDocument/2006/relationships/image" Target="media/image130.emf"/><Relationship Id="rId3" Type="http://schemas.openxmlformats.org/officeDocument/2006/relationships/numbering" Target="numbering.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4.emf"/><Relationship Id="rId137" Type="http://schemas.openxmlformats.org/officeDocument/2006/relationships/image" Target="media/image125.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3.png"/><Relationship Id="rId88" Type="http://schemas.openxmlformats.org/officeDocument/2006/relationships/oleObject" Target="embeddings/Microsoft_Word_97_-_2003_Document1.doc"/><Relationship Id="rId111" Type="http://schemas.openxmlformats.org/officeDocument/2006/relationships/image" Target="media/image99.emf"/><Relationship Id="rId132" Type="http://schemas.openxmlformats.org/officeDocument/2006/relationships/image" Target="media/image120.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4.emf"/><Relationship Id="rId127" Type="http://schemas.openxmlformats.org/officeDocument/2006/relationships/image" Target="media/image115.emf"/><Relationship Id="rId10" Type="http://schemas.openxmlformats.org/officeDocument/2006/relationships/image" Target="media/image2.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wmf"/><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emf"/><Relationship Id="rId143" Type="http://schemas.openxmlformats.org/officeDocument/2006/relationships/oleObject" Target="embeddings/oleObject3.bin"/><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77.png"/><Relationship Id="rId112" Type="http://schemas.openxmlformats.org/officeDocument/2006/relationships/image" Target="media/image100.emf"/><Relationship Id="rId133" Type="http://schemas.openxmlformats.org/officeDocument/2006/relationships/image" Target="media/image121.png"/><Relationship Id="rId16" Type="http://schemas.openxmlformats.org/officeDocument/2006/relationships/image" Target="media/image7.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0.png"/><Relationship Id="rId123" Type="http://schemas.openxmlformats.org/officeDocument/2006/relationships/image" Target="media/image111.emf"/><Relationship Id="rId144" Type="http://schemas.openxmlformats.org/officeDocument/2006/relationships/image" Target="media/image1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E649A-600E-4746-B015-B9B0343FC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1</Pages>
  <Words>18628</Words>
  <Characters>93703</Characters>
  <Application>Microsoft Office Word</Application>
  <DocSecurity>0</DocSecurity>
  <Lines>2402</Lines>
  <Paragraphs>1936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110395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Catherine Mérias</cp:lastModifiedBy>
  <cp:revision>9</cp:revision>
  <dcterms:created xsi:type="dcterms:W3CDTF">2025-07-04T07:26:00Z</dcterms:created>
  <dcterms:modified xsi:type="dcterms:W3CDTF">2026-01-16T16:28:00Z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(2)MfOF8JQ8th4r1yl6lJarDFNswLvzGu9fA+OqUBsOqTvIMlH+uJGVi+zzPv4Gn6aepCNp3RF+_x000d_
7cNk5zk85Y/i9C0SmjkzxV0A7bWS1mT1c5iZx4IUzzVKggetLnSrCoA77lekn2DuFiuLCsLY_x000d_
S2NOU58wl+hW4iYBi0AjBaWDIrUTVr+Xiry8XXz64oAWuJjrQD+yq819q5XrzQqlebAOJyZ9_x000d_
PBzYGGZpBdoa+6YyGw</vt:lpwstr>
  </property>
  <property fmtid="{D5CDD505-2E9C-101B-9397-08002B2CF9AE}" pid="3" name="_2015_ms_pID_7253431">
    <vt:lpwstr>x4vz9GUWLx/3fFrEr30qGSCA/fYJxVTAaQemjZJprggKL2vdtWbFwQ_x000d_
D1AZUE9QqhuU1BhzRh4KXn6ziTAimTNCEhKFlC9Y6UmVpSKOqK7UBanaWtrETOXAvE4vl/p8_x000d_
zH/cj2lj4rrgSeXGz0l75yFX53VoPwzSngH/uQBbdV+jMvHMcv/diEM8rfNP2WEXaSA=</vt:lpwstr>
  </property>
  <property fmtid="{D5CDD505-2E9C-101B-9397-08002B2CF9AE}" pid="4" name="MCCCRsImpl0">
    <vt:lpwstr>28.554%Rel-17%%28.554%Rel-17%%28.554%Rel-17%0001%28.554%Rel-17%0005%28.554%Rel-17%0011%28.554%Rel-17%0007%28.554%Rel-17%0009%28.554%Rel-17%0013%28.554%Rel-17%0015%28.554%Rel-17%0016%28.554%Rel-17%0017%28.554%Rel-17%0020%28.554%Rel-17%0021%28.554%Rel-17%00</vt:lpwstr>
  </property>
  <property fmtid="{D5CDD505-2E9C-101B-9397-08002B2CF9AE}" pid="5" name="MCCCRsImpl1">
    <vt:lpwstr>4%Rel-17%0046%28.554%Rel-17%0049%28.554%Rel-17%0050%28.554%Rel-17%0051%28.554%Rel-17%0052%28.554%Rel-17%0053%28.554%Rel-17%0054%28.554%Rel-17%0056%28.554%Rel-17%0057%28.554%Rel-17%0061%28.554%Rel-17%0064%28.554%Rel-17%0068%28.554%Rel-17%0069%28.554%Rel-17</vt:lpwstr>
  </property>
  <property fmtid="{D5CDD505-2E9C-101B-9397-08002B2CF9AE}" pid="6" name="MCCCRsImpl3">
    <vt:lpwstr>%0071%</vt:lpwstr>
  </property>
  <property fmtid="{D5CDD505-2E9C-101B-9397-08002B2CF9AE}" pid="7" name="GrammarlyDocumentId">
    <vt:lpwstr>ecff12cb55d2cee1b284a6e016c2594949ecfc4162b427f1a6142e59c3c7f607</vt:lpwstr>
  </property>
</Properties>
</file>