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57244B5C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CB6F3E">
              <w:rPr>
                <w:noProof w:val="0"/>
              </w:rPr>
              <w:t>10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CB6F3E">
              <w:rPr>
                <w:noProof w:val="0"/>
                <w:sz w:val="32"/>
              </w:rPr>
              <w:t>06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95pt" o:ole="">
                  <v:imagedata r:id="rId9" o:title=""/>
                </v:shape>
                <o:OLEObject Type="Embed" ProgID="Word.Picture.8" ShapeID="_x0000_i1025" DrawAspect="Content" ObjectID="_181246064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9053DC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05pt;height:76.5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698B23B1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19E52CB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151</w:t>
      </w:r>
    </w:p>
    <w:p w14:paraId="07F16C8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151</w:t>
      </w:r>
    </w:p>
    <w:p w14:paraId="53DC6CA6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153</w:t>
      </w:r>
    </w:p>
    <w:p w14:paraId="4A4109B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153</w:t>
      </w:r>
    </w:p>
    <w:p w14:paraId="3C1DF95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154</w:t>
      </w:r>
    </w:p>
    <w:p w14:paraId="64F4166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155</w:t>
      </w:r>
    </w:p>
    <w:p w14:paraId="030BB74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tolerances</w:t>
      </w:r>
      <w:r>
        <w:tab/>
        <w:t>158</w:t>
      </w:r>
    </w:p>
    <w:p w14:paraId="7381B93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bands grouping</w:t>
      </w:r>
      <w:r>
        <w:tab/>
        <w:t>158</w:t>
      </w:r>
    </w:p>
    <w:p w14:paraId="52AB37D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158</w:t>
      </w:r>
    </w:p>
    <w:p w14:paraId="0D8A212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07278E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13990F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71EF231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in this specification version</w:t>
      </w:r>
      <w:r>
        <w:tab/>
        <w:t>149</w:t>
      </w:r>
    </w:p>
    <w:p w14:paraId="7E2163E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620239D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</w:t>
      </w:r>
      <w:r>
        <w:tab/>
        <w:t>150</w:t>
      </w:r>
    </w:p>
    <w:p w14:paraId="0A7275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 for SA</w:t>
      </w:r>
      <w:r>
        <w:tab/>
        <w:t>150</w:t>
      </w:r>
    </w:p>
    <w:p w14:paraId="641396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serving carriers for EN-DC</w:t>
      </w:r>
      <w:r>
        <w:tab/>
        <w:t>150</w:t>
      </w:r>
    </w:p>
    <w:p w14:paraId="5E7830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43DB26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496B4A0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3403CF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112AFD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39560C1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NGEN-DC operation</w:t>
      </w:r>
      <w:r>
        <w:tab/>
        <w:t>151</w:t>
      </w:r>
    </w:p>
    <w:p w14:paraId="351A97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583534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scheduling availability</w:t>
      </w:r>
      <w:r>
        <w:tab/>
        <w:t>152</w:t>
      </w:r>
    </w:p>
    <w:p w14:paraId="0C2DB2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measurement restrictions</w:t>
      </w:r>
      <w:r>
        <w:tab/>
        <w:t>152</w:t>
      </w:r>
    </w:p>
    <w:p w14:paraId="502207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Redcap UEs</w:t>
      </w:r>
      <w:r>
        <w:tab/>
        <w:t>152</w:t>
      </w:r>
    </w:p>
    <w:p w14:paraId="4488F9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55DC5E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021172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726F72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Satellite Access</w:t>
      </w:r>
      <w:r>
        <w:tab/>
        <w:t>152</w:t>
      </w:r>
    </w:p>
    <w:p w14:paraId="388B74C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3.6.13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Applicability of requirements for FR2</w:t>
      </w:r>
      <w:r>
        <w:tab/>
        <w:t>152</w:t>
      </w:r>
    </w:p>
    <w:p w14:paraId="590AEA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FR2 Power Class 6</w:t>
      </w:r>
      <w:r>
        <w:tab/>
        <w:t>153</w:t>
      </w:r>
    </w:p>
    <w:p w14:paraId="12D506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per-FR gap</w:t>
      </w:r>
      <w:r>
        <w:tab/>
        <w:t>153</w:t>
      </w:r>
    </w:p>
    <w:p w14:paraId="115EB0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78A8EE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MUSIM gaps</w:t>
      </w:r>
      <w:r>
        <w:tab/>
        <w:t>153</w:t>
      </w:r>
    </w:p>
    <w:p w14:paraId="03E535D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3.6.18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Applicability of requirements </w:t>
      </w:r>
      <w:r w:rsidRPr="006E5BD7">
        <w:rPr>
          <w:rFonts w:eastAsia="SimSun"/>
          <w:lang w:eastAsia="fr-FR"/>
        </w:rPr>
        <w:t>for a UE operating on a cell with less than 5 MHz BW</w:t>
      </w:r>
      <w:r>
        <w:tab/>
        <w:t>153</w:t>
      </w:r>
    </w:p>
    <w:p w14:paraId="0B4FD3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requirements for multi-Rx operation in FR2-1</w:t>
      </w:r>
      <w:r>
        <w:tab/>
        <w:t>153</w:t>
      </w:r>
    </w:p>
    <w:p w14:paraId="1067022F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153</w:t>
      </w:r>
    </w:p>
    <w:p w14:paraId="5ACB7BB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Selection</w:t>
      </w:r>
      <w:r>
        <w:tab/>
        <w:t>153</w:t>
      </w:r>
    </w:p>
    <w:p w14:paraId="4B55457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</w:t>
      </w:r>
      <w:r>
        <w:tab/>
        <w:t>154</w:t>
      </w:r>
    </w:p>
    <w:p w14:paraId="2156AB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154</w:t>
      </w:r>
    </w:p>
    <w:p w14:paraId="1510E6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154</w:t>
      </w:r>
    </w:p>
    <w:p w14:paraId="4475CA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75DF15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154</w:t>
      </w:r>
    </w:p>
    <w:p w14:paraId="0A4CE4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42E6F2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30FE20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2030DF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167</w:t>
      </w:r>
    </w:p>
    <w:p w14:paraId="0DF67E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168</w:t>
      </w:r>
    </w:p>
    <w:p w14:paraId="445195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4.2.2.</w:t>
      </w:r>
      <w:r w:rsidRPr="006E5BD7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168</w:t>
      </w:r>
    </w:p>
    <w:p w14:paraId="08DE3D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50E96B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169</w:t>
      </w:r>
    </w:p>
    <w:p w14:paraId="25BDBE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4.2.2.9.2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7B410A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093C31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654E8D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1197BB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174</w:t>
      </w:r>
    </w:p>
    <w:p w14:paraId="050E44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0F7360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5846B5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2BBA28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1F9EA6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179</w:t>
      </w:r>
    </w:p>
    <w:p w14:paraId="246956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781FCB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76DAEB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478CD1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0051E16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when subject to CCA</w:t>
      </w:r>
      <w:r>
        <w:tab/>
        <w:t>186</w:t>
      </w:r>
    </w:p>
    <w:p w14:paraId="604017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186</w:t>
      </w:r>
    </w:p>
    <w:p w14:paraId="15CB20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187</w:t>
      </w:r>
    </w:p>
    <w:p w14:paraId="2C9A29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187</w:t>
      </w:r>
    </w:p>
    <w:p w14:paraId="3140BB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when subject to CCA on the serving cell</w:t>
      </w:r>
      <w:r>
        <w:tab/>
        <w:t>187</w:t>
      </w:r>
    </w:p>
    <w:p w14:paraId="1B6387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545FEA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7EB01E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45A121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when subject to CCA on the target cell</w:t>
      </w:r>
      <w:r>
        <w:tab/>
        <w:t>191</w:t>
      </w:r>
    </w:p>
    <w:p w14:paraId="517EE8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192</w:t>
      </w:r>
    </w:p>
    <w:p w14:paraId="0CA5FBE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RedCap</w:t>
      </w:r>
      <w:r>
        <w:tab/>
        <w:t>192</w:t>
      </w:r>
    </w:p>
    <w:p w14:paraId="56BE846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192</w:t>
      </w:r>
    </w:p>
    <w:p w14:paraId="65E9F3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192</w:t>
      </w:r>
    </w:p>
    <w:p w14:paraId="5B333D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for RedCap</w:t>
      </w:r>
      <w:r>
        <w:tab/>
        <w:t>192</w:t>
      </w:r>
    </w:p>
    <w:p w14:paraId="57D5C5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3EFA06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18DAE3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 for RedCap UE</w:t>
      </w:r>
      <w:r>
        <w:tab/>
        <w:t>192</w:t>
      </w:r>
    </w:p>
    <w:p w14:paraId="20643A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RedCap UE</w:t>
      </w:r>
      <w:r>
        <w:tab/>
        <w:t>194</w:t>
      </w:r>
    </w:p>
    <w:p w14:paraId="4014CB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RedCap UE</w:t>
      </w:r>
      <w:r>
        <w:tab/>
        <w:t>196</w:t>
      </w:r>
    </w:p>
    <w:p w14:paraId="78DD92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RedCap UE</w:t>
      </w:r>
      <w:r>
        <w:tab/>
        <w:t>199</w:t>
      </w:r>
    </w:p>
    <w:p w14:paraId="674697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for RedCap</w:t>
      </w:r>
      <w:r>
        <w:tab/>
        <w:t>201</w:t>
      </w:r>
    </w:p>
    <w:p w14:paraId="1A3546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 for RedCap</w:t>
      </w:r>
      <w:r>
        <w:tab/>
        <w:t>201</w:t>
      </w:r>
    </w:p>
    <w:p w14:paraId="08E14B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201</w:t>
      </w:r>
    </w:p>
    <w:p w14:paraId="462875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191DED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202</w:t>
      </w:r>
    </w:p>
    <w:p w14:paraId="2C2C1E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33A216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6C4E16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0AC65E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771E69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64D385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21B5E4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5A13BF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42AF49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59AFAB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43510A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4.2B.2.9.11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16FBAC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501691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213</w:t>
      </w:r>
    </w:p>
    <w:p w14:paraId="0CC6BF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3FADFC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10AD40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618D33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4.2B.2.10.4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010E94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27524E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1B9F27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43C669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2DD018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233A6D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139033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4.2B.2.10.11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1E218C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081B02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222</w:t>
      </w:r>
    </w:p>
    <w:p w14:paraId="0F4C0C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739896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3FE0BA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2B5B25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62BF7E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6756C6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0712A8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71D297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36FCE3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1EBF9B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37BAE9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4.2B.2.11.11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18AE46C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NR UE for Satellite Access</w:t>
      </w:r>
      <w:r>
        <w:tab/>
        <w:t>229</w:t>
      </w:r>
    </w:p>
    <w:p w14:paraId="70DE13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229</w:t>
      </w:r>
    </w:p>
    <w:p w14:paraId="12AEC6C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229</w:t>
      </w:r>
    </w:p>
    <w:p w14:paraId="560BD6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1F392D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229</w:t>
      </w:r>
    </w:p>
    <w:p w14:paraId="6F8BE8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656BBD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714FC0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236</w:t>
      </w:r>
    </w:p>
    <w:p w14:paraId="1B8A02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237</w:t>
      </w:r>
    </w:p>
    <w:p w14:paraId="188E22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1FDD68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</w:t>
      </w:r>
      <w:r w:rsidRPr="006E5BD7">
        <w:rPr>
          <w:rFonts w:eastAsia="DengXian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</w:t>
      </w:r>
      <w:r w:rsidRPr="006E5BD7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0BFE26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237</w:t>
      </w:r>
    </w:p>
    <w:p w14:paraId="30254F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4.2C.2.10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2273B7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4.2C.</w:t>
      </w:r>
      <w:r w:rsidRPr="006E5BD7">
        <w:rPr>
          <w:rFonts w:eastAsia="SimSun"/>
          <w:lang w:eastAsia="zh-CN"/>
        </w:rPr>
        <w:t>2</w:t>
      </w:r>
      <w:r>
        <w:t>.</w:t>
      </w:r>
      <w:r w:rsidRPr="006E5BD7">
        <w:rPr>
          <w:rFonts w:eastAsia="SimSun"/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 w:rsidRPr="006E5BD7">
        <w:rPr>
          <w:rFonts w:eastAsia="SimSun"/>
          <w:lang w:eastAsia="zh-CN"/>
        </w:rPr>
        <w:t xml:space="preserve"> with TN carrier</w:t>
      </w:r>
      <w:r>
        <w:tab/>
        <w:t>240</w:t>
      </w:r>
    </w:p>
    <w:p w14:paraId="4C539AA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241</w:t>
      </w:r>
    </w:p>
    <w:p w14:paraId="3E606A0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241</w:t>
      </w:r>
    </w:p>
    <w:p w14:paraId="13D18B2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ATG</w:t>
      </w:r>
      <w:r>
        <w:tab/>
        <w:t>241</w:t>
      </w:r>
    </w:p>
    <w:p w14:paraId="68D533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241</w:t>
      </w:r>
    </w:p>
    <w:p w14:paraId="56202D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242</w:t>
      </w:r>
    </w:p>
    <w:p w14:paraId="2B7DB8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1119FB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242</w:t>
      </w:r>
    </w:p>
    <w:p w14:paraId="2CDCDF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242</w:t>
      </w:r>
    </w:p>
    <w:p w14:paraId="307BF1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4.2D.2.4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243</w:t>
      </w:r>
    </w:p>
    <w:p w14:paraId="1DE3860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245</w:t>
      </w:r>
    </w:p>
    <w:p w14:paraId="3C98DF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245</w:t>
      </w:r>
    </w:p>
    <w:p w14:paraId="4FC05D9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</w:t>
      </w:r>
      <w:r>
        <w:tab/>
        <w:t>246</w:t>
      </w:r>
    </w:p>
    <w:p w14:paraId="21D379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246</w:t>
      </w:r>
    </w:p>
    <w:p w14:paraId="48F717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246</w:t>
      </w:r>
    </w:p>
    <w:p w14:paraId="4A5A2C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246</w:t>
      </w:r>
    </w:p>
    <w:p w14:paraId="006D20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758B70C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01734E2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 for Satellite Access</w:t>
      </w:r>
      <w:r>
        <w:tab/>
        <w:t>247</w:t>
      </w:r>
    </w:p>
    <w:p w14:paraId="3F89FF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4.3C.1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247</w:t>
      </w:r>
    </w:p>
    <w:p w14:paraId="2C2B945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248</w:t>
      </w:r>
    </w:p>
    <w:p w14:paraId="1EE7AF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248</w:t>
      </w:r>
    </w:p>
    <w:p w14:paraId="394CE9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248</w:t>
      </w:r>
    </w:p>
    <w:p w14:paraId="56B813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248</w:t>
      </w:r>
    </w:p>
    <w:p w14:paraId="6EDA8BF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249</w:t>
      </w:r>
    </w:p>
    <w:p w14:paraId="5139173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249</w:t>
      </w:r>
    </w:p>
    <w:p w14:paraId="163C7CB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298922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Detected cell requirement during state transition and Idle mode</w:t>
      </w:r>
      <w:r>
        <w:tab/>
        <w:t>249</w:t>
      </w:r>
    </w:p>
    <w:p w14:paraId="0D0C57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CA/DC candidate cells</w:t>
      </w:r>
      <w:r>
        <w:tab/>
        <w:t>250</w:t>
      </w:r>
    </w:p>
    <w:p w14:paraId="2D7EE4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serving cell</w:t>
      </w:r>
      <w:r>
        <w:tab/>
        <w:t>251</w:t>
      </w:r>
    </w:p>
    <w:p w14:paraId="780F96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E-UTRAN inter-RAT DC candidate cells</w:t>
      </w:r>
      <w:r>
        <w:tab/>
        <w:t>251</w:t>
      </w:r>
    </w:p>
    <w:p w14:paraId="091AF91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251</w:t>
      </w:r>
    </w:p>
    <w:p w14:paraId="6AD1F3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251</w:t>
      </w:r>
    </w:p>
    <w:p w14:paraId="136F50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252</w:t>
      </w:r>
    </w:p>
    <w:p w14:paraId="30657B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252</w:t>
      </w:r>
    </w:p>
    <w:p w14:paraId="4048E4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252</w:t>
      </w:r>
    </w:p>
    <w:p w14:paraId="476420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252</w:t>
      </w:r>
    </w:p>
    <w:p w14:paraId="6737F5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</w:t>
      </w:r>
      <w:r w:rsidRPr="006E5BD7">
        <w:rPr>
          <w:rFonts w:eastAsia="Calibri"/>
          <w:lang w:eastAsia="zh-CN"/>
        </w:rP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Calibri"/>
          <w:lang w:eastAsia="zh-CN"/>
        </w:rPr>
        <w:t>Measurement Reporting Requirements</w:t>
      </w:r>
      <w:r>
        <w:tab/>
        <w:t>252</w:t>
      </w:r>
    </w:p>
    <w:p w14:paraId="68DD8C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4.5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252</w:t>
      </w:r>
    </w:p>
    <w:p w14:paraId="1660C1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Measurements Period Requirements with Bandwidth Aggregation</w:t>
      </w:r>
      <w:r>
        <w:tab/>
        <w:t>256</w:t>
      </w:r>
    </w:p>
    <w:p w14:paraId="18F138B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259</w:t>
      </w:r>
    </w:p>
    <w:p w14:paraId="791AC9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Introduction</w:t>
      </w:r>
      <w:r>
        <w:tab/>
        <w:t>259</w:t>
      </w:r>
    </w:p>
    <w:p w14:paraId="13B15D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Requirements applicability</w:t>
      </w:r>
      <w:r>
        <w:tab/>
        <w:t>259</w:t>
      </w:r>
    </w:p>
    <w:p w14:paraId="164C0A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Capability</w:t>
      </w:r>
      <w:r>
        <w:tab/>
        <w:t>259</w:t>
      </w:r>
    </w:p>
    <w:p w14:paraId="7E453C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Reporting Requirements</w:t>
      </w:r>
      <w:r>
        <w:tab/>
        <w:t>259</w:t>
      </w:r>
    </w:p>
    <w:p w14:paraId="413737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Period Requirements</w:t>
      </w:r>
      <w:r>
        <w:tab/>
        <w:t>260</w:t>
      </w:r>
    </w:p>
    <w:p w14:paraId="7E69A4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262</w:t>
      </w:r>
    </w:p>
    <w:p w14:paraId="35DCFE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Introduction</w:t>
      </w:r>
      <w:r>
        <w:tab/>
        <w:t>262</w:t>
      </w:r>
    </w:p>
    <w:p w14:paraId="7A1256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Applicability</w:t>
      </w:r>
      <w:r>
        <w:tab/>
        <w:t>262</w:t>
      </w:r>
    </w:p>
    <w:p w14:paraId="2C9BE51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Capability</w:t>
      </w:r>
      <w:r>
        <w:tab/>
        <w:t>262</w:t>
      </w:r>
    </w:p>
    <w:p w14:paraId="73B02D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Reporting Requirements</w:t>
      </w:r>
      <w:r>
        <w:tab/>
        <w:t>263</w:t>
      </w:r>
    </w:p>
    <w:p w14:paraId="48CD42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4.5.4.5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Period Requirements</w:t>
      </w:r>
      <w:r>
        <w:tab/>
        <w:t>263</w:t>
      </w:r>
    </w:p>
    <w:p w14:paraId="057AA79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263</w:t>
      </w:r>
    </w:p>
    <w:p w14:paraId="4D7D25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263</w:t>
      </w:r>
    </w:p>
    <w:p w14:paraId="551755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Requirements Applicability</w:t>
      </w:r>
      <w:r>
        <w:tab/>
        <w:t>263</w:t>
      </w:r>
    </w:p>
    <w:p w14:paraId="7B3F20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263</w:t>
      </w:r>
    </w:p>
    <w:p w14:paraId="3FC4EC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263</w:t>
      </w:r>
    </w:p>
    <w:p w14:paraId="00B2B0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4.5.5.5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Measurements Period Requireme</w:t>
      </w:r>
      <w:r w:rsidRPr="006E5BD7">
        <w:rPr>
          <w:rFonts w:eastAsiaTheme="minorEastAsia"/>
          <w:lang w:eastAsia="zh-CN"/>
        </w:rPr>
        <w:t>nts</w:t>
      </w:r>
      <w:r>
        <w:tab/>
        <w:t>264</w:t>
      </w:r>
    </w:p>
    <w:p w14:paraId="621EF82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268</w:t>
      </w:r>
    </w:p>
    <w:p w14:paraId="59230F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268</w:t>
      </w:r>
    </w:p>
    <w:p w14:paraId="312953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268</w:t>
      </w:r>
    </w:p>
    <w:p w14:paraId="1964C4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</w:rPr>
        <w:t>Introduction</w:t>
      </w:r>
      <w:r>
        <w:tab/>
        <w:t>268</w:t>
      </w:r>
    </w:p>
    <w:p w14:paraId="49D4A4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  <w:lang w:eastAsia="zh-CN"/>
        </w:rPr>
        <w:t>Requirements Applicability</w:t>
      </w:r>
      <w:r>
        <w:tab/>
        <w:t>269</w:t>
      </w:r>
    </w:p>
    <w:p w14:paraId="7DAFB9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  <w:lang w:eastAsia="zh-CN"/>
        </w:rPr>
        <w:t>Measurement Capability</w:t>
      </w:r>
      <w:r>
        <w:tab/>
        <w:t>269</w:t>
      </w:r>
    </w:p>
    <w:p w14:paraId="597F42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  <w:lang w:eastAsia="zh-CN"/>
        </w:rPr>
        <w:t>Measurement Reporting Requirements</w:t>
      </w:r>
      <w:r>
        <w:tab/>
        <w:t>269</w:t>
      </w:r>
    </w:p>
    <w:p w14:paraId="02376F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</w:rPr>
        <w:t>Measurements Period Requireme</w:t>
      </w:r>
      <w:r w:rsidRPr="006E5BD7">
        <w:rPr>
          <w:rFonts w:eastAsia="DengXian"/>
          <w:lang w:eastAsia="zh-CN"/>
        </w:rPr>
        <w:t>nts without RX FH</w:t>
      </w:r>
      <w:r>
        <w:tab/>
        <w:t>269</w:t>
      </w:r>
    </w:p>
    <w:p w14:paraId="23BBFB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DengXian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  <w:lang w:eastAsia="zh-CN"/>
        </w:rPr>
        <w:t>Measurement Period Requirements with RX FH</w:t>
      </w:r>
      <w:r>
        <w:tab/>
        <w:t>270</w:t>
      </w:r>
    </w:p>
    <w:p w14:paraId="7DA2A9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272</w:t>
      </w:r>
    </w:p>
    <w:p w14:paraId="645FE9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272</w:t>
      </w:r>
    </w:p>
    <w:p w14:paraId="4E9F4B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Requirements applicability</w:t>
      </w:r>
      <w:r>
        <w:tab/>
        <w:t>272</w:t>
      </w:r>
    </w:p>
    <w:p w14:paraId="502E8B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272</w:t>
      </w:r>
    </w:p>
    <w:p w14:paraId="249BE7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272</w:t>
      </w:r>
    </w:p>
    <w:p w14:paraId="0C0624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62B082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275</w:t>
      </w:r>
    </w:p>
    <w:p w14:paraId="288C447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</w:t>
      </w:r>
      <w:r>
        <w:tab/>
        <w:t>277</w:t>
      </w:r>
    </w:p>
    <w:p w14:paraId="282B77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277</w:t>
      </w:r>
    </w:p>
    <w:p w14:paraId="269DD7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Requirements Applicability</w:t>
      </w:r>
      <w:r>
        <w:tab/>
        <w:t>277</w:t>
      </w:r>
    </w:p>
    <w:p w14:paraId="1061C9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277</w:t>
      </w:r>
    </w:p>
    <w:p w14:paraId="1288B2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277</w:t>
      </w:r>
    </w:p>
    <w:p w14:paraId="2144A0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lastRenderedPageBreak/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278</w:t>
      </w:r>
    </w:p>
    <w:p w14:paraId="60C406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4.6.4.6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278</w:t>
      </w:r>
    </w:p>
    <w:p w14:paraId="5B477FA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for fast CA/DC setup</w:t>
      </w:r>
      <w:r>
        <w:tab/>
        <w:t>278</w:t>
      </w:r>
    </w:p>
    <w:p w14:paraId="60F84A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278</w:t>
      </w:r>
    </w:p>
    <w:p w14:paraId="305502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278</w:t>
      </w:r>
    </w:p>
    <w:p w14:paraId="485ED7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Report Requirements</w:t>
      </w:r>
      <w:r>
        <w:tab/>
        <w:t>278</w:t>
      </w:r>
    </w:p>
    <w:p w14:paraId="7984F8E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279</w:t>
      </w:r>
    </w:p>
    <w:p w14:paraId="7D4E068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</w:t>
      </w:r>
      <w:r>
        <w:tab/>
        <w:t>279</w:t>
      </w:r>
    </w:p>
    <w:p w14:paraId="355CEA2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279</w:t>
      </w:r>
    </w:p>
    <w:p w14:paraId="489042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279</w:t>
      </w:r>
    </w:p>
    <w:p w14:paraId="61660B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279</w:t>
      </w:r>
    </w:p>
    <w:p w14:paraId="22D993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279</w:t>
      </w:r>
    </w:p>
    <w:p w14:paraId="100912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281</w:t>
      </w:r>
    </w:p>
    <w:p w14:paraId="47183E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283</w:t>
      </w:r>
    </w:p>
    <w:p w14:paraId="081DBC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>
        <w:tab/>
        <w:t>285</w:t>
      </w:r>
    </w:p>
    <w:p w14:paraId="77CF63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286</w:t>
      </w:r>
    </w:p>
    <w:p w14:paraId="6A1B60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286</w:t>
      </w:r>
    </w:p>
    <w:p w14:paraId="375F5F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of inter-frequency NR cells with NTN carrier</w:t>
      </w:r>
      <w:r>
        <w:tab/>
        <w:t>287</w:t>
      </w:r>
    </w:p>
    <w:p w14:paraId="60F064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287</w:t>
      </w:r>
    </w:p>
    <w:p w14:paraId="015565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</w:t>
      </w:r>
      <w:r>
        <w:tab/>
        <w:t>287</w:t>
      </w:r>
    </w:p>
    <w:p w14:paraId="441EEE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288</w:t>
      </w:r>
    </w:p>
    <w:p w14:paraId="71C334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289</w:t>
      </w:r>
    </w:p>
    <w:p w14:paraId="68D3602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with CCA</w:t>
      </w:r>
      <w:r>
        <w:tab/>
        <w:t>289</w:t>
      </w:r>
    </w:p>
    <w:p w14:paraId="101CF7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289</w:t>
      </w:r>
    </w:p>
    <w:p w14:paraId="425F788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290</w:t>
      </w:r>
    </w:p>
    <w:p w14:paraId="639F35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290</w:t>
      </w:r>
    </w:p>
    <w:p w14:paraId="6DDDB9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when CCA is used on the serving cell</w:t>
      </w:r>
      <w:r>
        <w:tab/>
        <w:t>290</w:t>
      </w:r>
    </w:p>
    <w:p w14:paraId="6E1E76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when CCA is used on the serving cell and target cell</w:t>
      </w:r>
      <w:r>
        <w:tab/>
        <w:t>290</w:t>
      </w:r>
    </w:p>
    <w:p w14:paraId="21A809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when CCA is used on the target cell</w:t>
      </w:r>
      <w:r>
        <w:tab/>
        <w:t>290</w:t>
      </w:r>
    </w:p>
    <w:p w14:paraId="46889C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when CCA is used on the serving cell</w:t>
      </w:r>
      <w:r>
        <w:tab/>
        <w:t>290</w:t>
      </w:r>
    </w:p>
    <w:p w14:paraId="01E6B6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 when CCA is used on the target cell</w:t>
      </w:r>
      <w:r>
        <w:tab/>
        <w:t>290</w:t>
      </w:r>
    </w:p>
    <w:p w14:paraId="0AFDCE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290</w:t>
      </w:r>
    </w:p>
    <w:p w14:paraId="45F43DC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RedCap</w:t>
      </w:r>
      <w:r>
        <w:tab/>
        <w:t>290</w:t>
      </w:r>
    </w:p>
    <w:p w14:paraId="45F31D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290</w:t>
      </w:r>
    </w:p>
    <w:p w14:paraId="1AB712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290</w:t>
      </w:r>
    </w:p>
    <w:p w14:paraId="7C4C72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290</w:t>
      </w:r>
    </w:p>
    <w:p w14:paraId="1BC1B6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290</w:t>
      </w:r>
    </w:p>
    <w:p w14:paraId="718E6C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293</w:t>
      </w:r>
    </w:p>
    <w:p w14:paraId="7FF3B3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295</w:t>
      </w:r>
    </w:p>
    <w:p w14:paraId="432BC6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</w:t>
      </w:r>
      <w:r>
        <w:tab/>
        <w:t>297</w:t>
      </w:r>
    </w:p>
    <w:p w14:paraId="0160F6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298</w:t>
      </w:r>
    </w:p>
    <w:p w14:paraId="7FDCFB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298</w:t>
      </w:r>
    </w:p>
    <w:p w14:paraId="5BABC1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298</w:t>
      </w:r>
    </w:p>
    <w:p w14:paraId="672DBF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 for UE configured with relaxed measurement criterion</w:t>
      </w:r>
      <w:r>
        <w:tab/>
        <w:t>298</w:t>
      </w:r>
    </w:p>
    <w:p w14:paraId="611C4E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 for UE configured with relaxed measurement criterion</w:t>
      </w:r>
      <w:r>
        <w:tab/>
        <w:t>300</w:t>
      </w:r>
    </w:p>
    <w:p w14:paraId="15F524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inter-RAT E-UTRAN cells for UE configured with relaxed measurement criterion</w:t>
      </w:r>
      <w:r>
        <w:tab/>
        <w:t>303</w:t>
      </w:r>
    </w:p>
    <w:p w14:paraId="7897B94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Satellite Access</w:t>
      </w:r>
      <w:r>
        <w:tab/>
        <w:t>304</w:t>
      </w:r>
    </w:p>
    <w:p w14:paraId="6FAC80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304</w:t>
      </w:r>
    </w:p>
    <w:p w14:paraId="47D75EB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304</w:t>
      </w:r>
    </w:p>
    <w:p w14:paraId="2C589B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measurement capability</w:t>
      </w:r>
      <w:r>
        <w:tab/>
        <w:t>304</w:t>
      </w:r>
    </w:p>
    <w:p w14:paraId="5E43C0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and evaluation of serving cell</w:t>
      </w:r>
      <w:r>
        <w:tab/>
        <w:t>304</w:t>
      </w:r>
    </w:p>
    <w:p w14:paraId="683E44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304</w:t>
      </w:r>
    </w:p>
    <w:p w14:paraId="37D7B3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305</w:t>
      </w:r>
    </w:p>
    <w:p w14:paraId="68FDDD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Maximum interruption in paging reception</w:t>
      </w:r>
      <w:r>
        <w:tab/>
        <w:t>305</w:t>
      </w:r>
    </w:p>
    <w:p w14:paraId="6E23C2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5.1C.2.6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requirements</w:t>
      </w:r>
      <w:r>
        <w:tab/>
        <w:t>305</w:t>
      </w:r>
    </w:p>
    <w:p w14:paraId="6CDB8D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lastRenderedPageBreak/>
        <w:t>5.1C.2.7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Measurements of inter-frequency NR cells with TN carrier</w:t>
      </w:r>
      <w:r>
        <w:tab/>
        <w:t>305</w:t>
      </w:r>
    </w:p>
    <w:p w14:paraId="3DBD6C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5.1C.2.8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of inter-RAT E-UTRAN cells with TN carrier</w:t>
      </w:r>
      <w:r>
        <w:tab/>
        <w:t>305</w:t>
      </w:r>
    </w:p>
    <w:p w14:paraId="2707B8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305</w:t>
      </w:r>
    </w:p>
    <w:p w14:paraId="6E3A23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5.1C.4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305</w:t>
      </w:r>
    </w:p>
    <w:p w14:paraId="47628F6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ATG</w:t>
      </w:r>
      <w:r>
        <w:tab/>
        <w:t>305</w:t>
      </w:r>
    </w:p>
    <w:p w14:paraId="2B24BB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305</w:t>
      </w:r>
    </w:p>
    <w:p w14:paraId="3B2826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305</w:t>
      </w:r>
    </w:p>
    <w:p w14:paraId="0E6675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305</w:t>
      </w:r>
    </w:p>
    <w:p w14:paraId="0BBE0F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and evaluation of serving cell</w:t>
      </w:r>
      <w:r>
        <w:tab/>
        <w:t>305</w:t>
      </w:r>
    </w:p>
    <w:p w14:paraId="157782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intra-frequency NR cells</w:t>
      </w:r>
      <w:r>
        <w:tab/>
        <w:t>305</w:t>
      </w:r>
    </w:p>
    <w:p w14:paraId="24E66B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NR cells</w:t>
      </w:r>
      <w:r>
        <w:tab/>
        <w:t>305</w:t>
      </w:r>
    </w:p>
    <w:p w14:paraId="36C2900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interruption in paging reception</w:t>
      </w:r>
      <w:r>
        <w:tab/>
        <w:t>306</w:t>
      </w:r>
    </w:p>
    <w:p w14:paraId="611C66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306</w:t>
      </w:r>
    </w:p>
    <w:p w14:paraId="199D2BD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306</w:t>
      </w:r>
    </w:p>
    <w:p w14:paraId="3DA8654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306</w:t>
      </w:r>
    </w:p>
    <w:p w14:paraId="0042EE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306</w:t>
      </w:r>
    </w:p>
    <w:p w14:paraId="22BCC3B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on UE synchronization for small data transmissions for RedCap</w:t>
      </w:r>
      <w:r>
        <w:tab/>
        <w:t>306</w:t>
      </w:r>
    </w:p>
    <w:p w14:paraId="3EACD8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306</w:t>
      </w:r>
    </w:p>
    <w:p w14:paraId="07F629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RedCap</w:t>
      </w:r>
      <w:r>
        <w:tab/>
        <w:t>306</w:t>
      </w:r>
    </w:p>
    <w:p w14:paraId="09AF78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307</w:t>
      </w:r>
    </w:p>
    <w:p w14:paraId="2B9C0E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</w:t>
      </w:r>
      <w:r w:rsidRPr="006E5BD7">
        <w:rPr>
          <w:rFonts w:eastAsia="SimSun"/>
          <w:lang w:val="en-US" w:eastAsia="zh-CN"/>
        </w:rPr>
        <w:t>3</w:t>
      </w:r>
      <w:r>
        <w:t>.</w:t>
      </w:r>
      <w:r w:rsidRPr="006E5BD7">
        <w:rPr>
          <w:rFonts w:eastAsia="SimSun"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307</w:t>
      </w:r>
    </w:p>
    <w:p w14:paraId="1CEB68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</w:t>
      </w:r>
      <w:r>
        <w:tab/>
        <w:t>307</w:t>
      </w:r>
    </w:p>
    <w:p w14:paraId="0E0566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CG-SDT for RedCap</w:t>
      </w:r>
      <w:r>
        <w:tab/>
        <w:t>308</w:t>
      </w:r>
    </w:p>
    <w:p w14:paraId="0047253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</w:t>
      </w:r>
      <w:r>
        <w:tab/>
        <w:t>308</w:t>
      </w:r>
    </w:p>
    <w:p w14:paraId="446A8F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308</w:t>
      </w:r>
    </w:p>
    <w:p w14:paraId="4711403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308</w:t>
      </w:r>
    </w:p>
    <w:p w14:paraId="7BD9E7E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308</w:t>
      </w:r>
    </w:p>
    <w:p w14:paraId="71A28C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308</w:t>
      </w:r>
    </w:p>
    <w:p w14:paraId="03EBF6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308</w:t>
      </w:r>
    </w:p>
    <w:p w14:paraId="0E5F589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Resume Failure Log Reporting</w:t>
      </w:r>
      <w:r>
        <w:tab/>
        <w:t>308</w:t>
      </w:r>
    </w:p>
    <w:p w14:paraId="7AD5937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Minimization of Drive Tests (MDT) for Satellite Access</w:t>
      </w:r>
      <w:r>
        <w:tab/>
        <w:t>309</w:t>
      </w:r>
    </w:p>
    <w:p w14:paraId="6E87C99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309</w:t>
      </w:r>
    </w:p>
    <w:p w14:paraId="6A4DCC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309</w:t>
      </w:r>
    </w:p>
    <w:p w14:paraId="45A81C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</w:t>
      </w:r>
      <w:r>
        <w:tab/>
        <w:t>309</w:t>
      </w:r>
    </w:p>
    <w:p w14:paraId="5D6CA98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2CB103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1DE3F7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Relative Time Stamp Accuracy for RRC Resume Failure Log Reporting</w:t>
      </w:r>
      <w:r>
        <w:tab/>
        <w:t>309</w:t>
      </w:r>
    </w:p>
    <w:p w14:paraId="4D8A5C5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Inactive Mode CA/DC Measurements</w:t>
      </w:r>
      <w:r>
        <w:tab/>
        <w:t>310</w:t>
      </w:r>
    </w:p>
    <w:p w14:paraId="500601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310</w:t>
      </w:r>
    </w:p>
    <w:p w14:paraId="117C066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Requirements</w:t>
      </w:r>
      <w:r>
        <w:tab/>
        <w:t>310</w:t>
      </w:r>
    </w:p>
    <w:p w14:paraId="5E0F21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Detected cell requirement during state transition and inactive mode</w:t>
      </w:r>
      <w:r>
        <w:tab/>
        <w:t>310</w:t>
      </w:r>
    </w:p>
    <w:p w14:paraId="057C2B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of inter-frequency CA/DC candidate cells</w:t>
      </w:r>
      <w:r>
        <w:tab/>
        <w:t>310</w:t>
      </w:r>
    </w:p>
    <w:p w14:paraId="079273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serving cell</w:t>
      </w:r>
      <w:r>
        <w:tab/>
        <w:t>310</w:t>
      </w:r>
    </w:p>
    <w:p w14:paraId="1869FB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on E-UTRAN inter-RAT DC candidate cells</w:t>
      </w:r>
      <w:r>
        <w:tab/>
        <w:t>310</w:t>
      </w:r>
    </w:p>
    <w:p w14:paraId="34F419D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</w:t>
      </w:r>
      <w:r>
        <w:tab/>
        <w:t>310</w:t>
      </w:r>
    </w:p>
    <w:p w14:paraId="138FD7D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310</w:t>
      </w:r>
    </w:p>
    <w:p w14:paraId="10576C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on UE synchronization for small data transmissions</w:t>
      </w:r>
      <w:r>
        <w:tab/>
        <w:t>310</w:t>
      </w:r>
    </w:p>
    <w:p w14:paraId="04DCFE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</w:t>
      </w:r>
      <w:r>
        <w:tab/>
        <w:t>310</w:t>
      </w:r>
    </w:p>
    <w:p w14:paraId="2D16383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</w:t>
      </w:r>
      <w:r>
        <w:tab/>
        <w:t>312</w:t>
      </w:r>
    </w:p>
    <w:p w14:paraId="487712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312</w:t>
      </w:r>
    </w:p>
    <w:p w14:paraId="1B11BD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312</w:t>
      </w:r>
    </w:p>
    <w:p w14:paraId="12ACD2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312</w:t>
      </w:r>
    </w:p>
    <w:p w14:paraId="0B1EBE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SDT</w:t>
      </w:r>
      <w:r>
        <w:tab/>
        <w:t>313</w:t>
      </w:r>
    </w:p>
    <w:p w14:paraId="357D881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ATG</w:t>
      </w:r>
      <w:r>
        <w:tab/>
        <w:t>313</w:t>
      </w:r>
    </w:p>
    <w:p w14:paraId="2BDB92C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313</w:t>
      </w:r>
    </w:p>
    <w:p w14:paraId="219BD3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313</w:t>
      </w:r>
    </w:p>
    <w:p w14:paraId="7211DB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positioning</w:t>
      </w:r>
      <w:r>
        <w:tab/>
        <w:t>314</w:t>
      </w:r>
    </w:p>
    <w:p w14:paraId="32169A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lastRenderedPageBreak/>
        <w:t>5.6.1A.1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and evaluation of serving cell</w:t>
      </w:r>
      <w:r>
        <w:tab/>
        <w:t>314</w:t>
      </w:r>
    </w:p>
    <w:p w14:paraId="2844FE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Measurements of intra-frequency NR cells</w:t>
      </w:r>
      <w:r>
        <w:tab/>
        <w:t>315</w:t>
      </w:r>
    </w:p>
    <w:p w14:paraId="79F2DA3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316</w:t>
      </w:r>
    </w:p>
    <w:p w14:paraId="74A9B5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316</w:t>
      </w:r>
    </w:p>
    <w:p w14:paraId="2DB48E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316</w:t>
      </w:r>
    </w:p>
    <w:p w14:paraId="02C4E8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316</w:t>
      </w:r>
    </w:p>
    <w:p w14:paraId="571996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317</w:t>
      </w:r>
    </w:p>
    <w:p w14:paraId="0BA418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Measurements Period Requirements with Bandwidth Aggregation</w:t>
      </w:r>
      <w:r>
        <w:tab/>
        <w:t>320</w:t>
      </w:r>
    </w:p>
    <w:p w14:paraId="3159D9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323</w:t>
      </w:r>
    </w:p>
    <w:p w14:paraId="5F00BF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323</w:t>
      </w:r>
    </w:p>
    <w:p w14:paraId="3ABCA2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323</w:t>
      </w:r>
    </w:p>
    <w:p w14:paraId="71C307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323</w:t>
      </w:r>
    </w:p>
    <w:p w14:paraId="621336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323</w:t>
      </w:r>
    </w:p>
    <w:p w14:paraId="162884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324</w:t>
      </w:r>
    </w:p>
    <w:p w14:paraId="2B6EE1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327</w:t>
      </w:r>
    </w:p>
    <w:p w14:paraId="57C1B0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327</w:t>
      </w:r>
    </w:p>
    <w:p w14:paraId="3C89C7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0CB233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327</w:t>
      </w:r>
    </w:p>
    <w:p w14:paraId="2B5D1B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327</w:t>
      </w:r>
    </w:p>
    <w:p w14:paraId="2DECCE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327</w:t>
      </w:r>
    </w:p>
    <w:p w14:paraId="70ABD5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Requirements with Bandwidth Aggregation</w:t>
      </w:r>
      <w:r>
        <w:tab/>
        <w:t>331</w:t>
      </w:r>
    </w:p>
    <w:p w14:paraId="0B1915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334</w:t>
      </w:r>
    </w:p>
    <w:p w14:paraId="5C4CA9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334</w:t>
      </w:r>
    </w:p>
    <w:p w14:paraId="0404AA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334</w:t>
      </w:r>
    </w:p>
    <w:p w14:paraId="420BE7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334</w:t>
      </w:r>
    </w:p>
    <w:p w14:paraId="5DB17F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7D6887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2E170B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positioning</w:t>
      </w:r>
      <w:r>
        <w:tab/>
        <w:t>335</w:t>
      </w:r>
    </w:p>
    <w:p w14:paraId="452EE5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335</w:t>
      </w:r>
    </w:p>
    <w:p w14:paraId="3324F6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</w:t>
      </w:r>
      <w:r>
        <w:tab/>
        <w:t>335</w:t>
      </w:r>
    </w:p>
    <w:p w14:paraId="2C1D96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062F1F6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337</w:t>
      </w:r>
    </w:p>
    <w:p w14:paraId="58D364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337</w:t>
      </w:r>
    </w:p>
    <w:p w14:paraId="40CC8F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337</w:t>
      </w:r>
    </w:p>
    <w:p w14:paraId="02B205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337</w:t>
      </w:r>
    </w:p>
    <w:p w14:paraId="0299E9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337</w:t>
      </w:r>
    </w:p>
    <w:p w14:paraId="659357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337</w:t>
      </w:r>
    </w:p>
    <w:p w14:paraId="608796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 reported with UE Rx-Tx time difference</w:t>
      </w:r>
      <w:r>
        <w:tab/>
        <w:t>340</w:t>
      </w:r>
    </w:p>
    <w:p w14:paraId="4C9643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340</w:t>
      </w:r>
    </w:p>
    <w:p w14:paraId="3BB3FF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036E8CA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340</w:t>
      </w:r>
    </w:p>
    <w:p w14:paraId="4317B7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340</w:t>
      </w:r>
    </w:p>
    <w:p w14:paraId="7FEDE7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64D30A7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343</w:t>
      </w:r>
    </w:p>
    <w:p w14:paraId="0F44A1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343</w:t>
      </w:r>
    </w:p>
    <w:p w14:paraId="57035F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for positioning</w:t>
      </w:r>
      <w:r>
        <w:tab/>
        <w:t>344</w:t>
      </w:r>
    </w:p>
    <w:p w14:paraId="377669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5.6A.2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and evaluation of serving cell</w:t>
      </w:r>
      <w:r>
        <w:tab/>
        <w:t>344</w:t>
      </w:r>
    </w:p>
    <w:p w14:paraId="54BF66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5.6A.2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Measurements of intra-frequency NR cells</w:t>
      </w:r>
      <w:r>
        <w:tab/>
        <w:t>345</w:t>
      </w:r>
    </w:p>
    <w:p w14:paraId="4DDACF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requirements for positioning SRS</w:t>
      </w:r>
      <w:r>
        <w:tab/>
        <w:t>346</w:t>
      </w:r>
    </w:p>
    <w:p w14:paraId="5E5E2F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346</w:t>
      </w:r>
    </w:p>
    <w:p w14:paraId="5E4DA9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647B1B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TA validation requirements when configured with validity area</w:t>
      </w:r>
      <w:r>
        <w:tab/>
        <w:t>346</w:t>
      </w:r>
    </w:p>
    <w:p w14:paraId="61E13D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346</w:t>
      </w:r>
    </w:p>
    <w:p w14:paraId="18FE2A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Introduction</w:t>
      </w:r>
      <w:r>
        <w:tab/>
        <w:t>346</w:t>
      </w:r>
    </w:p>
    <w:p w14:paraId="69C2C0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346</w:t>
      </w:r>
    </w:p>
    <w:p w14:paraId="6F6D99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347</w:t>
      </w:r>
    </w:p>
    <w:p w14:paraId="5A9A4A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347</w:t>
      </w:r>
    </w:p>
    <w:p w14:paraId="6C30E9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without RX FH</w:t>
      </w:r>
      <w:r>
        <w:tab/>
        <w:t>347</w:t>
      </w:r>
    </w:p>
    <w:p w14:paraId="2B7050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RX FH</w:t>
      </w:r>
      <w:r>
        <w:tab/>
        <w:t>351</w:t>
      </w:r>
    </w:p>
    <w:p w14:paraId="0EC777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352</w:t>
      </w:r>
    </w:p>
    <w:p w14:paraId="15394A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352</w:t>
      </w:r>
    </w:p>
    <w:p w14:paraId="51EADA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39DE71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5.6A.5.3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25BC96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4EDB08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43F07E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RX FH</w:t>
      </w:r>
      <w:r>
        <w:tab/>
        <w:t>356</w:t>
      </w:r>
    </w:p>
    <w:p w14:paraId="7C272C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RedCap</w:t>
      </w:r>
      <w:r>
        <w:tab/>
        <w:t>358</w:t>
      </w:r>
    </w:p>
    <w:p w14:paraId="05DFEB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5.6A.6.1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358</w:t>
      </w:r>
    </w:p>
    <w:p w14:paraId="7A52A8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Requirements Applicability</w:t>
      </w:r>
      <w:r>
        <w:tab/>
        <w:t>358</w:t>
      </w:r>
    </w:p>
    <w:p w14:paraId="500925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359</w:t>
      </w:r>
    </w:p>
    <w:p w14:paraId="09E7D1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359</w:t>
      </w:r>
    </w:p>
    <w:p w14:paraId="1D53C1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5.6A.6.5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RX FH</w:t>
      </w:r>
      <w:r>
        <w:tab/>
        <w:t>359</w:t>
      </w:r>
    </w:p>
    <w:p w14:paraId="31285E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5.6A.6.6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 RX FH</w:t>
      </w:r>
      <w:r>
        <w:tab/>
        <w:t>360</w:t>
      </w:r>
    </w:p>
    <w:p w14:paraId="74CEA5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</w:t>
      </w:r>
      <w:r>
        <w:tab/>
        <w:t>362</w:t>
      </w:r>
    </w:p>
    <w:p w14:paraId="36A786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Introduction</w:t>
      </w:r>
      <w:r>
        <w:tab/>
        <w:t>362</w:t>
      </w:r>
    </w:p>
    <w:p w14:paraId="53D865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2FC399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7DE05E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362</w:t>
      </w:r>
    </w:p>
    <w:p w14:paraId="239EF7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5.6A.7.5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FH</w:t>
      </w:r>
      <w:r>
        <w:tab/>
        <w:t>363</w:t>
      </w:r>
    </w:p>
    <w:p w14:paraId="2493C6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5.6A.7.6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 with FH</w:t>
      </w:r>
      <w:r>
        <w:tab/>
        <w:t>363</w:t>
      </w:r>
    </w:p>
    <w:p w14:paraId="543DE9C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</w:t>
      </w:r>
      <w:r>
        <w:tab/>
        <w:t>363</w:t>
      </w:r>
    </w:p>
    <w:p w14:paraId="663E72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363</w:t>
      </w:r>
    </w:p>
    <w:p w14:paraId="04BD5D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2-step RA</w:t>
      </w:r>
      <w:r>
        <w:tab/>
        <w:t>363</w:t>
      </w:r>
    </w:p>
    <w:p w14:paraId="6FB2D5C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4-step RA</w:t>
      </w:r>
      <w:r>
        <w:tab/>
        <w:t>363</w:t>
      </w:r>
    </w:p>
    <w:p w14:paraId="3AC11B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SDT</w:t>
      </w:r>
      <w:r>
        <w:tab/>
        <w:t>363</w:t>
      </w:r>
    </w:p>
    <w:p w14:paraId="1D50702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 for RedCap</w:t>
      </w:r>
      <w:r>
        <w:tab/>
        <w:t>364</w:t>
      </w:r>
    </w:p>
    <w:p w14:paraId="31EC59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364</w:t>
      </w:r>
    </w:p>
    <w:p w14:paraId="53322D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2-step RA</w:t>
      </w:r>
      <w:r>
        <w:tab/>
        <w:t>364</w:t>
      </w:r>
    </w:p>
    <w:p w14:paraId="46FE37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small data transmissions based on 4-step RA</w:t>
      </w:r>
      <w:r>
        <w:tab/>
        <w:t>364</w:t>
      </w:r>
    </w:p>
    <w:p w14:paraId="219C83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conditions for RA-SDT for RedCap</w:t>
      </w:r>
      <w:r>
        <w:tab/>
        <w:t>364</w:t>
      </w:r>
    </w:p>
    <w:p w14:paraId="0C68E42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5.7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based Small Data Transmissions (RA-SDT) for ATG</w:t>
      </w:r>
      <w:r>
        <w:tab/>
        <w:t>364</w:t>
      </w:r>
    </w:p>
    <w:p w14:paraId="2F0468D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for fast CA/DC setup</w:t>
      </w:r>
      <w:r>
        <w:tab/>
        <w:t>364</w:t>
      </w:r>
    </w:p>
    <w:p w14:paraId="573678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364</w:t>
      </w:r>
    </w:p>
    <w:p w14:paraId="5FBDF2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365</w:t>
      </w:r>
    </w:p>
    <w:p w14:paraId="151005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Measurement Report Requirements</w:t>
      </w:r>
      <w:r>
        <w:tab/>
        <w:t>365</w:t>
      </w:r>
    </w:p>
    <w:p w14:paraId="22BF95EF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365</w:t>
      </w:r>
    </w:p>
    <w:p w14:paraId="2AE7C6F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365</w:t>
      </w:r>
    </w:p>
    <w:p w14:paraId="18C7F2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365</w:t>
      </w:r>
    </w:p>
    <w:p w14:paraId="49B1E8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365</w:t>
      </w:r>
    </w:p>
    <w:p w14:paraId="492749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365</w:t>
      </w:r>
    </w:p>
    <w:p w14:paraId="032DFA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365</w:t>
      </w:r>
    </w:p>
    <w:p w14:paraId="15E5E2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365</w:t>
      </w:r>
    </w:p>
    <w:p w14:paraId="2F26C2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7CF1E1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367</w:t>
      </w:r>
    </w:p>
    <w:p w14:paraId="665935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367</w:t>
      </w:r>
    </w:p>
    <w:p w14:paraId="076161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Handover</w:t>
      </w:r>
      <w:r>
        <w:tab/>
        <w:t>368</w:t>
      </w:r>
    </w:p>
    <w:p w14:paraId="3DDC58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368</w:t>
      </w:r>
    </w:p>
    <w:p w14:paraId="49342E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368</w:t>
      </w:r>
    </w:p>
    <w:p w14:paraId="71D99B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Handover</w:t>
      </w:r>
      <w:r>
        <w:tab/>
        <w:t>369</w:t>
      </w:r>
    </w:p>
    <w:p w14:paraId="4420E1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369</w:t>
      </w:r>
    </w:p>
    <w:p w14:paraId="3C866B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369</w:t>
      </w:r>
    </w:p>
    <w:p w14:paraId="0BC5A4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to other RATs</w:t>
      </w:r>
      <w:r>
        <w:tab/>
        <w:t>371</w:t>
      </w:r>
    </w:p>
    <w:p w14:paraId="383CB1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E-UTRAN Handover</w:t>
      </w:r>
      <w:r>
        <w:tab/>
        <w:t>371</w:t>
      </w:r>
    </w:p>
    <w:p w14:paraId="0B7371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371</w:t>
      </w:r>
    </w:p>
    <w:p w14:paraId="66D7B1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 delay</w:t>
      </w:r>
      <w:r>
        <w:tab/>
        <w:t>371</w:t>
      </w:r>
    </w:p>
    <w:p w14:paraId="7BCAB4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 time</w:t>
      </w:r>
      <w:r>
        <w:tab/>
        <w:t>371</w:t>
      </w:r>
    </w:p>
    <w:p w14:paraId="2A7A2F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UTRAN Handover</w:t>
      </w:r>
      <w:r>
        <w:tab/>
        <w:t>371</w:t>
      </w:r>
    </w:p>
    <w:p w14:paraId="2C78FA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371</w:t>
      </w:r>
    </w:p>
    <w:p w14:paraId="382B0A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372</w:t>
      </w:r>
    </w:p>
    <w:p w14:paraId="664081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372</w:t>
      </w:r>
    </w:p>
    <w:p w14:paraId="53B470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DAPS Handover</w:t>
      </w:r>
      <w:r>
        <w:tab/>
        <w:t>372</w:t>
      </w:r>
    </w:p>
    <w:p w14:paraId="4C3C76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372</w:t>
      </w:r>
    </w:p>
    <w:p w14:paraId="46A182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DAPS Handover</w:t>
      </w:r>
      <w:r>
        <w:tab/>
        <w:t>373</w:t>
      </w:r>
    </w:p>
    <w:p w14:paraId="3D1060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373</w:t>
      </w:r>
    </w:p>
    <w:p w14:paraId="3864EF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374</w:t>
      </w:r>
    </w:p>
    <w:p w14:paraId="133B25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FR1 DAPS Handover</w:t>
      </w:r>
      <w:r>
        <w:tab/>
        <w:t>375</w:t>
      </w:r>
    </w:p>
    <w:p w14:paraId="5F2C6C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376</w:t>
      </w:r>
    </w:p>
    <w:p w14:paraId="4638B5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376</w:t>
      </w:r>
    </w:p>
    <w:p w14:paraId="08A696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DAPS Handover</w:t>
      </w:r>
      <w:r>
        <w:tab/>
        <w:t>376</w:t>
      </w:r>
    </w:p>
    <w:p w14:paraId="79E9F4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DAPS handover delay</w:t>
      </w:r>
      <w:r>
        <w:tab/>
        <w:t>377</w:t>
      </w:r>
    </w:p>
    <w:p w14:paraId="1F47D1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377</w:t>
      </w:r>
    </w:p>
    <w:p w14:paraId="214CA0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Conditional Handover</w:t>
      </w:r>
      <w:r>
        <w:tab/>
        <w:t>378</w:t>
      </w:r>
    </w:p>
    <w:p w14:paraId="13B251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378</w:t>
      </w:r>
    </w:p>
    <w:p w14:paraId="3AE224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FR1 conditional handover</w:t>
      </w:r>
      <w:r>
        <w:tab/>
        <w:t>378</w:t>
      </w:r>
    </w:p>
    <w:p w14:paraId="109224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378</w:t>
      </w:r>
    </w:p>
    <w:p w14:paraId="519A48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– NR FR1 conditional handover</w:t>
      </w:r>
      <w:r>
        <w:tab/>
        <w:t>380</w:t>
      </w:r>
    </w:p>
    <w:p w14:paraId="26E7BE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– NR FR2 conditional handover</w:t>
      </w:r>
      <w:r>
        <w:tab/>
        <w:t>380</w:t>
      </w:r>
    </w:p>
    <w:p w14:paraId="2375FA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380</w:t>
      </w:r>
    </w:p>
    <w:p w14:paraId="0009FE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381</w:t>
      </w:r>
    </w:p>
    <w:p w14:paraId="1A6659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382</w:t>
      </w:r>
    </w:p>
    <w:p w14:paraId="638481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382</w:t>
      </w:r>
    </w:p>
    <w:p w14:paraId="6D7592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FR2 conditional handover</w:t>
      </w:r>
      <w:r>
        <w:tab/>
        <w:t>382</w:t>
      </w:r>
    </w:p>
    <w:p w14:paraId="529362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with PSCell</w:t>
      </w:r>
      <w:r>
        <w:tab/>
        <w:t>382</w:t>
      </w:r>
    </w:p>
    <w:p w14:paraId="7B30C3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382</w:t>
      </w:r>
    </w:p>
    <w:p w14:paraId="18D196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 with PSCell from NR SA to EN-DC</w:t>
      </w:r>
      <w:r>
        <w:tab/>
        <w:t>383</w:t>
      </w:r>
    </w:p>
    <w:p w14:paraId="3B9232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383</w:t>
      </w:r>
    </w:p>
    <w:p w14:paraId="72B49D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383</w:t>
      </w:r>
    </w:p>
    <w:p w14:paraId="15F8B6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NE-DC to NE-DC</w:t>
      </w:r>
      <w:r>
        <w:tab/>
        <w:t>384</w:t>
      </w:r>
    </w:p>
    <w:p w14:paraId="018CF5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384</w:t>
      </w:r>
    </w:p>
    <w:p w14:paraId="17C0D9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HO with PSCell - PCell Interruption time</w:t>
      </w:r>
      <w:r>
        <w:tab/>
        <w:t>384</w:t>
      </w:r>
    </w:p>
    <w:p w14:paraId="5C56A9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addition/change in NE-DC to NE-DC HO with PSCell</w:t>
      </w:r>
      <w:r>
        <w:tab/>
        <w:t>384</w:t>
      </w:r>
    </w:p>
    <w:p w14:paraId="03B233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NR-DC to NR-DC</w:t>
      </w:r>
      <w:r>
        <w:tab/>
        <w:t>385</w:t>
      </w:r>
    </w:p>
    <w:p w14:paraId="66628E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NR SA to EN-DC with PSCell using CCA</w:t>
      </w:r>
      <w:r>
        <w:tab/>
        <w:t>386</w:t>
      </w:r>
    </w:p>
    <w:p w14:paraId="6E0B65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386</w:t>
      </w:r>
    </w:p>
    <w:p w14:paraId="464360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SA to EN-DC HO with PSCell- NR to E-UTRA HO Interruption time</w:t>
      </w:r>
      <w:r>
        <w:tab/>
        <w:t>386</w:t>
      </w:r>
    </w:p>
    <w:p w14:paraId="21E3D5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SA to EN-DC HO with PSCell - NR PSCell Addition Delay requirements</w:t>
      </w:r>
      <w:r>
        <w:tab/>
        <w:t>387</w:t>
      </w:r>
    </w:p>
    <w:p w14:paraId="3C8681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388</w:t>
      </w:r>
    </w:p>
    <w:p w14:paraId="0F120F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PCell Interruption time</w:t>
      </w:r>
      <w:r>
        <w:tab/>
        <w:t>388</w:t>
      </w:r>
    </w:p>
    <w:p w14:paraId="42F95A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PSCell change delay</w:t>
      </w:r>
      <w:r>
        <w:tab/>
        <w:t>389</w:t>
      </w:r>
    </w:p>
    <w:p w14:paraId="730B05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389</w:t>
      </w:r>
    </w:p>
    <w:p w14:paraId="08E200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CHO with PSCell – PSCell change delay</w:t>
      </w:r>
      <w:r>
        <w:tab/>
        <w:t>390</w:t>
      </w:r>
    </w:p>
    <w:p w14:paraId="6135DF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conditional change delay</w:t>
      </w:r>
      <w:r>
        <w:tab/>
        <w:t>393</w:t>
      </w:r>
    </w:p>
    <w:p w14:paraId="6ACA71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handover including target MCG in FR1 and Candidate SCG for CPC in FR2 in NR-DC</w:t>
      </w:r>
      <w:r>
        <w:tab/>
        <w:t>394</w:t>
      </w:r>
    </w:p>
    <w:p w14:paraId="7367BE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PCell handover delay</w:t>
      </w:r>
      <w:r>
        <w:tab/>
        <w:t>394</w:t>
      </w:r>
    </w:p>
    <w:p w14:paraId="6DF3DB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395</w:t>
      </w:r>
    </w:p>
    <w:p w14:paraId="3F3EA6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conditional change delay</w:t>
      </w:r>
      <w:r>
        <w:tab/>
        <w:t>395</w:t>
      </w:r>
    </w:p>
    <w:p w14:paraId="6186810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 w:rsidRPr="006E5BD7">
        <w:rPr>
          <w:color w:val="000000" w:themeColor="text1"/>
        </w:rPr>
        <w:t>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color w:val="000000" w:themeColor="text1"/>
        </w:rPr>
        <w:t>Void</w:t>
      </w:r>
      <w:r>
        <w:tab/>
        <w:t>397</w:t>
      </w:r>
    </w:p>
    <w:p w14:paraId="00118F9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color w:val="000000" w:themeColor="text1"/>
          <w:lang w:eastAsia="ko-KR"/>
        </w:rPr>
        <w:t>6.1A.1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color w:val="000000" w:themeColor="text1"/>
          <w:lang w:eastAsia="ko-KR"/>
        </w:rPr>
        <w:t>Void</w:t>
      </w:r>
      <w:r>
        <w:tab/>
        <w:t>397</w:t>
      </w:r>
    </w:p>
    <w:p w14:paraId="3CBD57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397</w:t>
      </w:r>
    </w:p>
    <w:p w14:paraId="46E076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397</w:t>
      </w:r>
    </w:p>
    <w:p w14:paraId="2C3D62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397</w:t>
      </w:r>
    </w:p>
    <w:p w14:paraId="49FFE8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397</w:t>
      </w:r>
    </w:p>
    <w:p w14:paraId="798E46E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Handover to target cell using CCA</w:t>
      </w:r>
      <w:r>
        <w:tab/>
        <w:t>397</w:t>
      </w:r>
    </w:p>
    <w:p w14:paraId="624226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397</w:t>
      </w:r>
    </w:p>
    <w:p w14:paraId="1ED03F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397</w:t>
      </w:r>
    </w:p>
    <w:p w14:paraId="360FFD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397</w:t>
      </w:r>
    </w:p>
    <w:p w14:paraId="1E6E13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397</w:t>
      </w:r>
    </w:p>
    <w:p w14:paraId="7FE0D1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color w:val="000000" w:themeColor="text1"/>
        </w:rPr>
        <w:t>Interruption time</w:t>
      </w:r>
      <w:r>
        <w:tab/>
        <w:t>397</w:t>
      </w:r>
    </w:p>
    <w:p w14:paraId="6EDC6B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FR2-2 NR FR2-2 Handover</w:t>
      </w:r>
      <w:r>
        <w:tab/>
        <w:t>398</w:t>
      </w:r>
    </w:p>
    <w:p w14:paraId="190C4E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398</w:t>
      </w:r>
    </w:p>
    <w:p w14:paraId="08229D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398</w:t>
      </w:r>
    </w:p>
    <w:p w14:paraId="32FE56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FR2-2 Handover</w:t>
      </w:r>
      <w:r>
        <w:tab/>
        <w:t>399</w:t>
      </w:r>
    </w:p>
    <w:p w14:paraId="6259DD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399</w:t>
      </w:r>
    </w:p>
    <w:p w14:paraId="2C9BE6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6.1B.1.4.2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400</w:t>
      </w:r>
    </w:p>
    <w:p w14:paraId="73DF585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401</w:t>
      </w:r>
    </w:p>
    <w:p w14:paraId="5A4BD9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401</w:t>
      </w:r>
    </w:p>
    <w:p w14:paraId="2ADCD3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401</w:t>
      </w:r>
    </w:p>
    <w:p w14:paraId="74B4C9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Handover</w:t>
      </w:r>
      <w:r>
        <w:tab/>
        <w:t>401</w:t>
      </w:r>
    </w:p>
    <w:p w14:paraId="56AE1E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401</w:t>
      </w:r>
    </w:p>
    <w:p w14:paraId="70C4BB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401</w:t>
      </w:r>
    </w:p>
    <w:p w14:paraId="464907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FR2-NTN – NR SAN FR2-NTN Handover</w:t>
      </w:r>
      <w:r>
        <w:tab/>
        <w:t>402</w:t>
      </w:r>
    </w:p>
    <w:p w14:paraId="7AB031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6.1C.1.3.1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402</w:t>
      </w:r>
    </w:p>
    <w:p w14:paraId="547A24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6.1C.1.3.2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403</w:t>
      </w:r>
    </w:p>
    <w:p w14:paraId="6CCAC2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403</w:t>
      </w:r>
    </w:p>
    <w:p w14:paraId="39A657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403</w:t>
      </w:r>
    </w:p>
    <w:p w14:paraId="3D82ED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conditional handover</w:t>
      </w:r>
      <w:r>
        <w:tab/>
        <w:t>403</w:t>
      </w:r>
    </w:p>
    <w:p w14:paraId="62DD15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404</w:t>
      </w:r>
    </w:p>
    <w:p w14:paraId="569EC5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404</w:t>
      </w:r>
    </w:p>
    <w:p w14:paraId="2418B1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405</w:t>
      </w:r>
    </w:p>
    <w:p w14:paraId="625AB6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405</w:t>
      </w:r>
    </w:p>
    <w:p w14:paraId="4D1CFB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406</w:t>
      </w:r>
    </w:p>
    <w:p w14:paraId="6BF3F1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406</w:t>
      </w:r>
    </w:p>
    <w:p w14:paraId="088312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407</w:t>
      </w:r>
    </w:p>
    <w:p w14:paraId="2768F7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407</w:t>
      </w:r>
    </w:p>
    <w:p w14:paraId="00FE6F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407</w:t>
      </w:r>
    </w:p>
    <w:p w14:paraId="3C0F97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408</w:t>
      </w:r>
    </w:p>
    <w:p w14:paraId="3D30AD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408</w:t>
      </w:r>
    </w:p>
    <w:p w14:paraId="0F80C8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408</w:t>
      </w:r>
    </w:p>
    <w:p w14:paraId="5A87BC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Satellite switching delay</w:t>
      </w:r>
      <w:r>
        <w:tab/>
        <w:t>408</w:t>
      </w:r>
    </w:p>
    <w:p w14:paraId="24570D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 time for hard satellite switch </w:t>
      </w:r>
      <w:r w:rsidRPr="006E5BD7">
        <w:rPr>
          <w:rFonts w:eastAsia="SimSun"/>
        </w:rPr>
        <w:t>with re-sync</w:t>
      </w:r>
      <w:r>
        <w:tab/>
        <w:t>408</w:t>
      </w:r>
    </w:p>
    <w:p w14:paraId="3ABA78F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Handover for </w:t>
      </w:r>
      <w:r w:rsidRPr="006E5BD7">
        <w:rPr>
          <w:rFonts w:eastAsia="Malgun Gothic"/>
        </w:rPr>
        <w:t>RedCap</w:t>
      </w:r>
      <w:r>
        <w:tab/>
        <w:t>409</w:t>
      </w:r>
    </w:p>
    <w:p w14:paraId="1EBFC5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409</w:t>
      </w:r>
    </w:p>
    <w:p w14:paraId="3DF80A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409</w:t>
      </w:r>
    </w:p>
    <w:p w14:paraId="6FB784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410</w:t>
      </w:r>
    </w:p>
    <w:p w14:paraId="6E62FE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410</w:t>
      </w:r>
    </w:p>
    <w:p w14:paraId="66CDA3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410</w:t>
      </w:r>
    </w:p>
    <w:p w14:paraId="7A0530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Handover</w:t>
      </w:r>
      <w:r>
        <w:tab/>
        <w:t>411</w:t>
      </w:r>
    </w:p>
    <w:p w14:paraId="342FD1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411</w:t>
      </w:r>
    </w:p>
    <w:p w14:paraId="297749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6.1D.1.3.2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412</w:t>
      </w:r>
    </w:p>
    <w:p w14:paraId="605A745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 to other RATs</w:t>
      </w:r>
      <w:r>
        <w:tab/>
        <w:t>413</w:t>
      </w:r>
    </w:p>
    <w:p w14:paraId="092CFB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– E-UTRAN Handover</w:t>
      </w:r>
      <w:r>
        <w:tab/>
        <w:t>413</w:t>
      </w:r>
    </w:p>
    <w:p w14:paraId="1DBF004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Handover for </w:t>
      </w:r>
      <w:r w:rsidRPr="006E5BD7">
        <w:rPr>
          <w:rFonts w:eastAsia="SimSun"/>
          <w:lang w:eastAsia="zh-CN"/>
        </w:rPr>
        <w:t>ATG</w:t>
      </w:r>
      <w:r>
        <w:tab/>
        <w:t>413</w:t>
      </w:r>
    </w:p>
    <w:p w14:paraId="437B3A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Handover</w:t>
      </w:r>
      <w:r>
        <w:tab/>
        <w:t>413</w:t>
      </w:r>
    </w:p>
    <w:p w14:paraId="6972BC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413</w:t>
      </w:r>
    </w:p>
    <w:p w14:paraId="71A87F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FR1 - NR FR1 Handover</w:t>
      </w:r>
      <w:r>
        <w:tab/>
        <w:t>413</w:t>
      </w:r>
    </w:p>
    <w:p w14:paraId="68427D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6.1E.1.2.1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Handover delay</w:t>
      </w:r>
      <w:r>
        <w:tab/>
        <w:t>413</w:t>
      </w:r>
    </w:p>
    <w:p w14:paraId="59E5BA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6.1E.1.2.2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413</w:t>
      </w:r>
    </w:p>
    <w:p w14:paraId="5D2ACC9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NR Conditional Handover</w:t>
      </w:r>
      <w:r>
        <w:tab/>
        <w:t>414</w:t>
      </w:r>
    </w:p>
    <w:p w14:paraId="4DF771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414</w:t>
      </w:r>
    </w:p>
    <w:p w14:paraId="28D0FC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6.1E.2.2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 – NR FR1 conditional handover</w:t>
      </w:r>
      <w:r>
        <w:tab/>
        <w:t>414</w:t>
      </w:r>
    </w:p>
    <w:p w14:paraId="7468F2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delay</w:t>
      </w:r>
      <w:r>
        <w:tab/>
        <w:t>414</w:t>
      </w:r>
    </w:p>
    <w:p w14:paraId="793178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time</w:t>
      </w:r>
      <w:r>
        <w:tab/>
        <w:t>415</w:t>
      </w:r>
    </w:p>
    <w:p w14:paraId="79F85B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Preparation time</w:t>
      </w:r>
      <w:r>
        <w:tab/>
        <w:t>415</w:t>
      </w:r>
    </w:p>
    <w:p w14:paraId="47E9D3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 time</w:t>
      </w:r>
      <w:r>
        <w:tab/>
        <w:t>416</w:t>
      </w:r>
    </w:p>
    <w:p w14:paraId="7070470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416</w:t>
      </w:r>
    </w:p>
    <w:p w14:paraId="1E62B22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Re-establishment</w:t>
      </w:r>
      <w:r>
        <w:tab/>
        <w:t>416</w:t>
      </w:r>
    </w:p>
    <w:p w14:paraId="4B59B3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416</w:t>
      </w:r>
    </w:p>
    <w:p w14:paraId="4B3D73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416</w:t>
      </w:r>
    </w:p>
    <w:p w14:paraId="0F92BD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416</w:t>
      </w:r>
    </w:p>
    <w:p w14:paraId="0B7043A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RRC Re-establishment with CCA</w:t>
      </w:r>
      <w:r>
        <w:tab/>
        <w:t>418</w:t>
      </w:r>
    </w:p>
    <w:p w14:paraId="6CE07B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418</w:t>
      </w:r>
    </w:p>
    <w:p w14:paraId="7AFBD1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418</w:t>
      </w:r>
    </w:p>
    <w:p w14:paraId="29B258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with CCA delay requirement</w:t>
      </w:r>
      <w:r>
        <w:tab/>
        <w:t>418</w:t>
      </w:r>
    </w:p>
    <w:p w14:paraId="39F559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Re-establishment for </w:t>
      </w:r>
      <w:r w:rsidRPr="006E5BD7">
        <w:rPr>
          <w:rFonts w:eastAsia="Malgun Gothic"/>
        </w:rPr>
        <w:t>RedCap</w:t>
      </w:r>
      <w:r>
        <w:tab/>
        <w:t>420</w:t>
      </w:r>
    </w:p>
    <w:p w14:paraId="1485E2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420</w:t>
      </w:r>
    </w:p>
    <w:p w14:paraId="6F3C35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420</w:t>
      </w:r>
    </w:p>
    <w:p w14:paraId="73D69FB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</w:t>
      </w:r>
      <w:r>
        <w:tab/>
        <w:t>421</w:t>
      </w:r>
    </w:p>
    <w:p w14:paraId="0BBB40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421</w:t>
      </w:r>
    </w:p>
    <w:p w14:paraId="2997C8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421</w:t>
      </w:r>
    </w:p>
    <w:p w14:paraId="3EE40A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421</w:t>
      </w:r>
    </w:p>
    <w:p w14:paraId="4D776D2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421</w:t>
      </w:r>
    </w:p>
    <w:p w14:paraId="79A3DF7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422</w:t>
      </w:r>
    </w:p>
    <w:p w14:paraId="1EBFBD3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422</w:t>
      </w:r>
    </w:p>
    <w:p w14:paraId="3CCA54E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422</w:t>
      </w:r>
    </w:p>
    <w:p w14:paraId="3928C43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422</w:t>
      </w:r>
    </w:p>
    <w:p w14:paraId="6BFB593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422</w:t>
      </w:r>
    </w:p>
    <w:p w14:paraId="2499EB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422</w:t>
      </w:r>
    </w:p>
    <w:p w14:paraId="3FF4C4C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2C2E562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08AB9E5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3AE61B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behaviour when configured with supplementary UL</w:t>
      </w:r>
      <w:r>
        <w:tab/>
        <w:t>423</w:t>
      </w:r>
    </w:p>
    <w:p w14:paraId="28B49B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423</w:t>
      </w:r>
    </w:p>
    <w:p w14:paraId="33C2FE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424</w:t>
      </w:r>
    </w:p>
    <w:p w14:paraId="5AAF0E2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08BDBED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424</w:t>
      </w:r>
    </w:p>
    <w:p w14:paraId="724EF01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424</w:t>
      </w:r>
    </w:p>
    <w:p w14:paraId="595D35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424</w:t>
      </w:r>
    </w:p>
    <w:p w14:paraId="67D5F63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1652D73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03167CB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10BC6E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behaviour when configured with supplementary UL</w:t>
      </w:r>
      <w:r>
        <w:tab/>
        <w:t>425</w:t>
      </w:r>
    </w:p>
    <w:p w14:paraId="27DD5B7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 when CCA is used on target frequency</w:t>
      </w:r>
      <w:r>
        <w:tab/>
        <w:t>425</w:t>
      </w:r>
    </w:p>
    <w:p w14:paraId="720A13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425</w:t>
      </w:r>
    </w:p>
    <w:p w14:paraId="07AD6F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23A61F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426</w:t>
      </w:r>
    </w:p>
    <w:p w14:paraId="3707D5A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29D01C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1C59DE0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426</w:t>
      </w:r>
    </w:p>
    <w:p w14:paraId="3EA8596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5B79FB7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427</w:t>
      </w:r>
    </w:p>
    <w:p w14:paraId="71AFD4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427</w:t>
      </w:r>
    </w:p>
    <w:p w14:paraId="017EB44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74D71A4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7B17F3C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428</w:t>
      </w:r>
    </w:p>
    <w:p w14:paraId="60EF0F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428</w:t>
      </w:r>
    </w:p>
    <w:p w14:paraId="4E43B9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428</w:t>
      </w:r>
    </w:p>
    <w:p w14:paraId="172547F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0C460E5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429</w:t>
      </w:r>
    </w:p>
    <w:p w14:paraId="76A204D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429</w:t>
      </w:r>
    </w:p>
    <w:p w14:paraId="40A16E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429</w:t>
      </w:r>
    </w:p>
    <w:p w14:paraId="0C19D53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56162E5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2BFDC89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6.2.2A.3.2.3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4205B0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Random access for </w:t>
      </w:r>
      <w:r w:rsidRPr="006E5BD7">
        <w:rPr>
          <w:rFonts w:eastAsia="Malgun Gothic"/>
        </w:rPr>
        <w:t>RedCap</w:t>
      </w:r>
      <w:r>
        <w:tab/>
        <w:t>430</w:t>
      </w:r>
    </w:p>
    <w:p w14:paraId="6F5DC3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430</w:t>
      </w:r>
    </w:p>
    <w:p w14:paraId="7B0EDF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430</w:t>
      </w:r>
    </w:p>
    <w:p w14:paraId="049649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 ordered Random Access for LTM</w:t>
      </w:r>
      <w:r>
        <w:tab/>
        <w:t>431</w:t>
      </w:r>
    </w:p>
    <w:p w14:paraId="149CEA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431</w:t>
      </w:r>
    </w:p>
    <w:p w14:paraId="62E948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 ordered Random Access delay</w:t>
      </w:r>
      <w:r>
        <w:tab/>
        <w:t>431</w:t>
      </w:r>
    </w:p>
    <w:p w14:paraId="2AA0FA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tab/>
        <w:t>432</w:t>
      </w:r>
    </w:p>
    <w:p w14:paraId="7CC756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432</w:t>
      </w:r>
    </w:p>
    <w:p w14:paraId="063DFA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432</w:t>
      </w:r>
    </w:p>
    <w:p w14:paraId="12ADEA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432</w:t>
      </w:r>
    </w:p>
    <w:p w14:paraId="351302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E-UTRAN</w:t>
      </w:r>
      <w:r>
        <w:tab/>
        <w:t>433</w:t>
      </w:r>
    </w:p>
    <w:p w14:paraId="354EA2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433</w:t>
      </w:r>
    </w:p>
    <w:p w14:paraId="24B6ED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Connection Release with Redirection for </w:t>
      </w:r>
      <w:r w:rsidRPr="006E5BD7">
        <w:rPr>
          <w:rFonts w:eastAsia="Malgun Gothic"/>
        </w:rPr>
        <w:t>RedCap</w:t>
      </w:r>
      <w:r>
        <w:tab/>
        <w:t>434</w:t>
      </w:r>
    </w:p>
    <w:p w14:paraId="18CC9C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434</w:t>
      </w:r>
    </w:p>
    <w:p w14:paraId="7CA340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435</w:t>
      </w:r>
    </w:p>
    <w:p w14:paraId="1DFC11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6.2.3A.2.1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435</w:t>
      </w:r>
    </w:p>
    <w:p w14:paraId="6A3C77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E-UTRAN</w:t>
      </w:r>
      <w:r>
        <w:tab/>
        <w:t>435</w:t>
      </w:r>
    </w:p>
    <w:p w14:paraId="2CCE821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435</w:t>
      </w:r>
    </w:p>
    <w:p w14:paraId="0960B5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435</w:t>
      </w:r>
    </w:p>
    <w:p w14:paraId="5E2EE5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435</w:t>
      </w:r>
    </w:p>
    <w:p w14:paraId="4821EC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435</w:t>
      </w:r>
    </w:p>
    <w:p w14:paraId="586AF6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436</w:t>
      </w:r>
    </w:p>
    <w:p w14:paraId="1A8E35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 for VSAT</w:t>
      </w:r>
      <w:r>
        <w:tab/>
        <w:t>437</w:t>
      </w:r>
    </w:p>
    <w:p w14:paraId="5CAF59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437</w:t>
      </w:r>
    </w:p>
    <w:p w14:paraId="4E0515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437</w:t>
      </w:r>
    </w:p>
    <w:p w14:paraId="341FC7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437</w:t>
      </w:r>
    </w:p>
    <w:p w14:paraId="422CE3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438</w:t>
      </w:r>
    </w:p>
    <w:p w14:paraId="4F30117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438</w:t>
      </w:r>
    </w:p>
    <w:p w14:paraId="021A3E4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438</w:t>
      </w:r>
    </w:p>
    <w:p w14:paraId="43D3C09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438</w:t>
      </w:r>
    </w:p>
    <w:p w14:paraId="2D8F834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438</w:t>
      </w:r>
    </w:p>
    <w:p w14:paraId="75ABE3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438</w:t>
      </w:r>
    </w:p>
    <w:p w14:paraId="5E53F09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438</w:t>
      </w:r>
    </w:p>
    <w:p w14:paraId="55417D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439</w:t>
      </w:r>
    </w:p>
    <w:p w14:paraId="4C6A8EF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2EFB7F1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014825C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47DEC7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440</w:t>
      </w:r>
    </w:p>
    <w:p w14:paraId="489ECC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440</w:t>
      </w:r>
    </w:p>
    <w:p w14:paraId="0F1F013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440</w:t>
      </w:r>
    </w:p>
    <w:p w14:paraId="337D36F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440</w:t>
      </w:r>
    </w:p>
    <w:p w14:paraId="65B2D28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1844AB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441</w:t>
      </w:r>
    </w:p>
    <w:p w14:paraId="1D76979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69A170D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7173AA4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7D59018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441</w:t>
      </w:r>
    </w:p>
    <w:p w14:paraId="5A9D2C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441</w:t>
      </w:r>
    </w:p>
    <w:p w14:paraId="5AD07A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441</w:t>
      </w:r>
    </w:p>
    <w:p w14:paraId="0AE720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441</w:t>
      </w:r>
    </w:p>
    <w:p w14:paraId="5FCE690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442</w:t>
      </w:r>
    </w:p>
    <w:p w14:paraId="0C9F5F6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Re-establishment</w:t>
      </w:r>
      <w:r>
        <w:tab/>
        <w:t>442</w:t>
      </w:r>
    </w:p>
    <w:p w14:paraId="591C89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442</w:t>
      </w:r>
    </w:p>
    <w:p w14:paraId="36C38B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443</w:t>
      </w:r>
    </w:p>
    <w:p w14:paraId="06D503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Re-establishment delay requirement</w:t>
      </w:r>
      <w:r>
        <w:tab/>
        <w:t>443</w:t>
      </w:r>
    </w:p>
    <w:p w14:paraId="34E747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Random access</w:t>
      </w:r>
      <w:r>
        <w:tab/>
        <w:t>444</w:t>
      </w:r>
    </w:p>
    <w:p w14:paraId="27BCA8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444</w:t>
      </w:r>
    </w:p>
    <w:p w14:paraId="0B9722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4-step RA type</w:t>
      </w:r>
      <w:r>
        <w:tab/>
        <w:t>444</w:t>
      </w:r>
    </w:p>
    <w:p w14:paraId="400D1F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 for 2-step RA type</w:t>
      </w:r>
      <w:r>
        <w:tab/>
        <w:t>444</w:t>
      </w:r>
    </w:p>
    <w:p w14:paraId="528E83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SA: RRC Connection Release with Redirection</w:t>
      </w:r>
      <w:r>
        <w:tab/>
        <w:t>444</w:t>
      </w:r>
    </w:p>
    <w:p w14:paraId="4045FC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444</w:t>
      </w:r>
    </w:p>
    <w:p w14:paraId="57F30E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445</w:t>
      </w:r>
    </w:p>
    <w:p w14:paraId="2290DF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6.2D.3.2.1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connection release with redirection to NR</w:t>
      </w:r>
      <w:r>
        <w:tab/>
        <w:t>445</w:t>
      </w:r>
    </w:p>
    <w:p w14:paraId="2AD6966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L1/L2-Triggered Mobility</w:t>
      </w:r>
      <w:r>
        <w:tab/>
        <w:t>445</w:t>
      </w:r>
    </w:p>
    <w:p w14:paraId="0554EB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ko-KR"/>
        </w:rPr>
        <w:t>LTM PCell Cell Switch</w:t>
      </w:r>
      <w:r>
        <w:tab/>
        <w:t>445</w:t>
      </w:r>
    </w:p>
    <w:p w14:paraId="25DC42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445</w:t>
      </w:r>
    </w:p>
    <w:p w14:paraId="0DDEEC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LTM Cell Switch delay</w:t>
      </w:r>
      <w:r>
        <w:tab/>
        <w:t>447</w:t>
      </w:r>
    </w:p>
    <w:p w14:paraId="3C2E52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Interruption time</w:t>
      </w:r>
      <w:r>
        <w:tab/>
        <w:t>447</w:t>
      </w:r>
    </w:p>
    <w:p w14:paraId="580DB82C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449</w:t>
      </w:r>
    </w:p>
    <w:p w14:paraId="215F63D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449</w:t>
      </w:r>
    </w:p>
    <w:p w14:paraId="638568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449</w:t>
      </w:r>
    </w:p>
    <w:p w14:paraId="1004D2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450</w:t>
      </w:r>
    </w:p>
    <w:p w14:paraId="24103B1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452</w:t>
      </w:r>
    </w:p>
    <w:p w14:paraId="1DB766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452</w:t>
      </w:r>
    </w:p>
    <w:p w14:paraId="1FD0F1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One shot large UL timing adjustment for FR2 Power Class 6 UE</w:t>
      </w:r>
      <w:r>
        <w:tab/>
        <w:t>452</w:t>
      </w:r>
    </w:p>
    <w:p w14:paraId="2DDC23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7.1.2.4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UE transmit timing for positioning measurements</w:t>
      </w:r>
      <w:r>
        <w:tab/>
        <w:t>453</w:t>
      </w:r>
    </w:p>
    <w:p w14:paraId="7148BD0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RedCap</w:t>
      </w:r>
      <w:r>
        <w:tab/>
        <w:t>453</w:t>
      </w:r>
    </w:p>
    <w:p w14:paraId="0E88B5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453</w:t>
      </w:r>
    </w:p>
    <w:p w14:paraId="2DB9D1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454</w:t>
      </w:r>
    </w:p>
    <w:p w14:paraId="4CB340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455</w:t>
      </w:r>
    </w:p>
    <w:p w14:paraId="13B4C4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positioning measurements</w:t>
      </w:r>
      <w:r>
        <w:tab/>
        <w:t>455</w:t>
      </w:r>
    </w:p>
    <w:p w14:paraId="18EBAF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Satellite Access</w:t>
      </w:r>
      <w:r>
        <w:tab/>
        <w:t>455</w:t>
      </w:r>
    </w:p>
    <w:p w14:paraId="24AAF2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455</w:t>
      </w:r>
    </w:p>
    <w:p w14:paraId="4D1DBE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455</w:t>
      </w:r>
    </w:p>
    <w:p w14:paraId="09158E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457</w:t>
      </w:r>
    </w:p>
    <w:p w14:paraId="1AFB44C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for ATG</w:t>
      </w:r>
      <w:r>
        <w:tab/>
        <w:t>457</w:t>
      </w:r>
    </w:p>
    <w:p w14:paraId="348AAB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457</w:t>
      </w:r>
    </w:p>
    <w:p w14:paraId="46F3C72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457</w:t>
      </w:r>
    </w:p>
    <w:p w14:paraId="112BBA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Gradual timing adjustment</w:t>
      </w:r>
      <w:r>
        <w:tab/>
        <w:t>458</w:t>
      </w:r>
    </w:p>
    <w:p w14:paraId="55AEB97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459</w:t>
      </w:r>
    </w:p>
    <w:p w14:paraId="2B0DD9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4D6C69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459</w:t>
      </w:r>
    </w:p>
    <w:p w14:paraId="5323A7E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RedCap</w:t>
      </w:r>
      <w:r>
        <w:tab/>
        <w:t>459</w:t>
      </w:r>
    </w:p>
    <w:p w14:paraId="19EC24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133C55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459</w:t>
      </w:r>
    </w:p>
    <w:p w14:paraId="0C9DC66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satellite access</w:t>
      </w:r>
      <w:r>
        <w:tab/>
        <w:t>459</w:t>
      </w:r>
    </w:p>
    <w:p w14:paraId="1BD0D9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459</w:t>
      </w:r>
    </w:p>
    <w:p w14:paraId="362193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460</w:t>
      </w:r>
    </w:p>
    <w:p w14:paraId="411E4F3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 for ATG</w:t>
      </w:r>
      <w:r>
        <w:tab/>
        <w:t>460</w:t>
      </w:r>
    </w:p>
    <w:p w14:paraId="42D2C0C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460</w:t>
      </w:r>
    </w:p>
    <w:p w14:paraId="2A3BA3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460</w:t>
      </w:r>
    </w:p>
    <w:p w14:paraId="4CF7CCC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460</w:t>
      </w:r>
    </w:p>
    <w:p w14:paraId="5978CB6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460</w:t>
      </w:r>
    </w:p>
    <w:p w14:paraId="0A1F528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461</w:t>
      </w:r>
    </w:p>
    <w:p w14:paraId="6EAEF7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461</w:t>
      </w:r>
    </w:p>
    <w:p w14:paraId="4950B1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461</w:t>
      </w:r>
    </w:p>
    <w:p w14:paraId="37C3392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RedCap</w:t>
      </w:r>
      <w:r>
        <w:tab/>
        <w:t>461</w:t>
      </w:r>
    </w:p>
    <w:p w14:paraId="57757C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461</w:t>
      </w:r>
    </w:p>
    <w:p w14:paraId="514049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461</w:t>
      </w:r>
    </w:p>
    <w:p w14:paraId="2A6340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461</w:t>
      </w:r>
    </w:p>
    <w:p w14:paraId="3CA02E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461</w:t>
      </w:r>
    </w:p>
    <w:p w14:paraId="681CDA3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satellite access</w:t>
      </w:r>
      <w:r>
        <w:tab/>
        <w:t>461</w:t>
      </w:r>
    </w:p>
    <w:p w14:paraId="35EBA00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461</w:t>
      </w:r>
    </w:p>
    <w:p w14:paraId="2B67340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462</w:t>
      </w:r>
    </w:p>
    <w:p w14:paraId="314340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462</w:t>
      </w:r>
    </w:p>
    <w:p w14:paraId="7C0ED1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462</w:t>
      </w:r>
    </w:p>
    <w:p w14:paraId="5F7DB6F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ATG</w:t>
      </w:r>
      <w:r>
        <w:tab/>
        <w:t>462</w:t>
      </w:r>
    </w:p>
    <w:p w14:paraId="74E24A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462</w:t>
      </w:r>
    </w:p>
    <w:p w14:paraId="2850DF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462</w:t>
      </w:r>
    </w:p>
    <w:p w14:paraId="419FCF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delay</w:t>
      </w:r>
      <w:r>
        <w:tab/>
        <w:t>462</w:t>
      </w:r>
    </w:p>
    <w:p w14:paraId="2AF29F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adjustment accuracy</w:t>
      </w:r>
      <w:r>
        <w:tab/>
        <w:t>462</w:t>
      </w:r>
    </w:p>
    <w:p w14:paraId="38E9FA4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phase synchronization accuracy</w:t>
      </w:r>
      <w:r>
        <w:tab/>
        <w:t>463</w:t>
      </w:r>
    </w:p>
    <w:p w14:paraId="033452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</w:t>
      </w:r>
      <w:r>
        <w:tab/>
        <w:t>463</w:t>
      </w:r>
    </w:p>
    <w:p w14:paraId="095F6B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463</w:t>
      </w:r>
    </w:p>
    <w:p w14:paraId="2CBC44A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Maximum Transmission Timing Difference</w:t>
      </w:r>
      <w:r>
        <w:tab/>
        <w:t>463</w:t>
      </w:r>
    </w:p>
    <w:p w14:paraId="4DA2BE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463</w:t>
      </w:r>
    </w:p>
    <w:p w14:paraId="77744C5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463</w:t>
      </w:r>
    </w:p>
    <w:p w14:paraId="43A2BC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464</w:t>
      </w:r>
    </w:p>
    <w:p w14:paraId="551F472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 for intra-band EN-DC</w:t>
      </w:r>
      <w:r>
        <w:tab/>
        <w:t>464</w:t>
      </w:r>
    </w:p>
    <w:p w14:paraId="2BFA0AF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</w:t>
      </w:r>
      <w:r w:rsidRPr="006E5BD7">
        <w:rPr>
          <w:rFonts w:eastAsia="Malgun Gothic"/>
        </w:rPr>
        <w:t>5</w:t>
      </w:r>
      <w:r>
        <w:rPr>
          <w:lang w:eastAsia="ko-KR"/>
        </w:rPr>
        <w:t>.</w:t>
      </w:r>
      <w:r w:rsidRPr="006E5BD7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NR Carrier Aggregation</w:t>
      </w:r>
      <w:r>
        <w:tab/>
        <w:t>465</w:t>
      </w:r>
    </w:p>
    <w:p w14:paraId="3284B2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465</w:t>
      </w:r>
    </w:p>
    <w:p w14:paraId="27BA04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466</w:t>
      </w:r>
    </w:p>
    <w:p w14:paraId="2641EC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7.5.</w:t>
      </w:r>
      <w:r w:rsidRPr="006E5BD7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inter-band NR-</w:t>
      </w:r>
      <w:r w:rsidRPr="006E5BD7">
        <w:rPr>
          <w:rFonts w:eastAsia="Malgun Gothic"/>
          <w:lang w:eastAsia="ko-KR"/>
        </w:rPr>
        <w:t>DC</w:t>
      </w:r>
      <w:r>
        <w:tab/>
        <w:t>466</w:t>
      </w:r>
    </w:p>
    <w:p w14:paraId="4A2967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</w:t>
      </w:r>
      <w:r w:rsidRPr="006E5BD7">
        <w:rPr>
          <w:rFonts w:eastAsia="Malgun Gothic"/>
        </w:rPr>
        <w:t>5</w:t>
      </w:r>
      <w:r>
        <w:rPr>
          <w:lang w:eastAsia="ko-KR"/>
        </w:rPr>
        <w:t>.</w:t>
      </w:r>
      <w:r w:rsidRPr="006E5BD7">
        <w:rPr>
          <w:rFonts w:eastAsia="Malgun Gothic"/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multi-TRP</w:t>
      </w:r>
      <w:r>
        <w:tab/>
        <w:t>467</w:t>
      </w:r>
    </w:p>
    <w:p w14:paraId="31776B9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Maximum Receive Timing Difference</w:t>
      </w:r>
      <w:r>
        <w:tab/>
        <w:t>467</w:t>
      </w:r>
    </w:p>
    <w:p w14:paraId="4D6642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467</w:t>
      </w:r>
    </w:p>
    <w:p w14:paraId="670415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468</w:t>
      </w:r>
    </w:p>
    <w:p w14:paraId="22C71D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468</w:t>
      </w:r>
    </w:p>
    <w:p w14:paraId="4BC627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 for intra-band EN-DC</w:t>
      </w:r>
      <w:r>
        <w:tab/>
        <w:t>469</w:t>
      </w:r>
    </w:p>
    <w:p w14:paraId="0BE851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NR Carrier Aggregation</w:t>
      </w:r>
      <w:r>
        <w:tab/>
        <w:t>469</w:t>
      </w:r>
    </w:p>
    <w:p w14:paraId="6A839AD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470</w:t>
      </w:r>
    </w:p>
    <w:p w14:paraId="55D8EA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470</w:t>
      </w:r>
    </w:p>
    <w:p w14:paraId="7DA33E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inter-band NR-</w:t>
      </w:r>
      <w:r w:rsidRPr="006E5BD7">
        <w:rPr>
          <w:rFonts w:eastAsia="Malgun Gothic"/>
          <w:lang w:eastAsia="ko-KR"/>
        </w:rPr>
        <w:t>DC</w:t>
      </w:r>
      <w:r>
        <w:tab/>
        <w:t>471</w:t>
      </w:r>
    </w:p>
    <w:p w14:paraId="7AB13D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PC6 UE in FR2</w:t>
      </w:r>
      <w:r>
        <w:tab/>
        <w:t>472</w:t>
      </w:r>
    </w:p>
    <w:p w14:paraId="7C97BE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Minimum requirements for Multi-TRPs</w:t>
      </w:r>
      <w:r>
        <w:tab/>
        <w:t>472</w:t>
      </w:r>
    </w:p>
    <w:p w14:paraId="6480D90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i/>
        </w:rPr>
        <w:t>deriveSSB-IndexFromCell</w:t>
      </w:r>
      <w:r>
        <w:t xml:space="preserve"> tolerance</w:t>
      </w:r>
      <w:r>
        <w:tab/>
        <w:t>473</w:t>
      </w:r>
    </w:p>
    <w:p w14:paraId="3E11DD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4E636F9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deriveSSB-IndexFromCell tolerance for RedCap</w:t>
      </w:r>
      <w:r>
        <w:tab/>
        <w:t>473</w:t>
      </w:r>
    </w:p>
    <w:p w14:paraId="57BD02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0924DB8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DeriveSSB-IndexFromCell tolerance for ATG</w:t>
      </w:r>
      <w:r>
        <w:tab/>
        <w:t>473</w:t>
      </w:r>
    </w:p>
    <w:p w14:paraId="660626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473</w:t>
      </w:r>
    </w:p>
    <w:p w14:paraId="14ECC00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474</w:t>
      </w:r>
    </w:p>
    <w:p w14:paraId="59902B0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i/>
        </w:rPr>
        <w:t>deriveSSB-IndexFromCellInter-r17</w:t>
      </w:r>
      <w:r>
        <w:t xml:space="preserve"> tolerance</w:t>
      </w:r>
      <w:r>
        <w:tab/>
        <w:t>474</w:t>
      </w:r>
    </w:p>
    <w:p w14:paraId="0ACEAA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474</w:t>
      </w:r>
    </w:p>
    <w:p w14:paraId="356AAC4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i/>
        </w:rPr>
        <w:t>DeriveSSB-IndexFromCellInter-r17</w:t>
      </w:r>
      <w:r>
        <w:t xml:space="preserve"> tolerance for ATG</w:t>
      </w:r>
      <w:r>
        <w:tab/>
        <w:t>474</w:t>
      </w:r>
    </w:p>
    <w:p w14:paraId="586092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474</w:t>
      </w:r>
    </w:p>
    <w:p w14:paraId="0BDDA5D5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476</w:t>
      </w:r>
    </w:p>
    <w:p w14:paraId="512F8E2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476</w:t>
      </w:r>
    </w:p>
    <w:p w14:paraId="286C793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476</w:t>
      </w:r>
    </w:p>
    <w:p w14:paraId="6472AB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1E23EE3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478</w:t>
      </w:r>
    </w:p>
    <w:p w14:paraId="637684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478</w:t>
      </w:r>
    </w:p>
    <w:p w14:paraId="54B2F3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479</w:t>
      </w:r>
    </w:p>
    <w:p w14:paraId="7043C1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483</w:t>
      </w:r>
    </w:p>
    <w:p w14:paraId="725306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761F5F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485</w:t>
      </w:r>
    </w:p>
    <w:p w14:paraId="2CAE1B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485</w:t>
      </w:r>
    </w:p>
    <w:p w14:paraId="2E6677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485</w:t>
      </w:r>
    </w:p>
    <w:p w14:paraId="2BFDBA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489</w:t>
      </w:r>
    </w:p>
    <w:p w14:paraId="3FEF1F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53960C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491</w:t>
      </w:r>
    </w:p>
    <w:p w14:paraId="3E671A9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492</w:t>
      </w:r>
    </w:p>
    <w:p w14:paraId="14741C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492</w:t>
      </w:r>
    </w:p>
    <w:p w14:paraId="4567C8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492</w:t>
      </w:r>
    </w:p>
    <w:p w14:paraId="3982A3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63C43B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7A28B2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FR2</w:t>
      </w:r>
      <w:r>
        <w:tab/>
        <w:t>493</w:t>
      </w:r>
    </w:p>
    <w:p w14:paraId="06583D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023EE7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under IDC Interference</w:t>
      </w:r>
      <w:r>
        <w:tab/>
        <w:t>494</w:t>
      </w:r>
    </w:p>
    <w:p w14:paraId="4242FA3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with CCA on Target Frequency</w:t>
      </w:r>
      <w:r>
        <w:tab/>
        <w:t>494</w:t>
      </w:r>
    </w:p>
    <w:p w14:paraId="1E8570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494</w:t>
      </w:r>
    </w:p>
    <w:p w14:paraId="003197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495</w:t>
      </w:r>
    </w:p>
    <w:p w14:paraId="0996BA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495</w:t>
      </w:r>
    </w:p>
    <w:p w14:paraId="7679B0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496</w:t>
      </w:r>
    </w:p>
    <w:p w14:paraId="356B5D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499</w:t>
      </w:r>
    </w:p>
    <w:p w14:paraId="72E58BC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499</w:t>
      </w:r>
    </w:p>
    <w:p w14:paraId="6B2F890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499</w:t>
      </w:r>
    </w:p>
    <w:p w14:paraId="19AA00C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500</w:t>
      </w:r>
    </w:p>
    <w:p w14:paraId="29EBD3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8.1A.6.3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radio link monitoring on FR2-2</w:t>
      </w:r>
      <w:r>
        <w:tab/>
        <w:t>500</w:t>
      </w:r>
    </w:p>
    <w:p w14:paraId="570FDC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8.1A.6.4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radio link monitoring on FR1 or FR2-2 in case of FR1-FR2-2 inter-band CA</w:t>
      </w:r>
      <w:r w:rsidRPr="006E5BD7">
        <w:rPr>
          <w:rFonts w:eastAsiaTheme="minorEastAsia"/>
          <w:lang w:eastAsia="zh-CN"/>
        </w:rPr>
        <w:t xml:space="preserve"> and NR-DC</w:t>
      </w:r>
      <w:r>
        <w:tab/>
        <w:t>501</w:t>
      </w:r>
    </w:p>
    <w:p w14:paraId="168CEA3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RedCap</w:t>
      </w:r>
      <w:r>
        <w:tab/>
        <w:t>501</w:t>
      </w:r>
    </w:p>
    <w:p w14:paraId="3701DD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501</w:t>
      </w:r>
    </w:p>
    <w:p w14:paraId="5D8A27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502</w:t>
      </w:r>
    </w:p>
    <w:p w14:paraId="182767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502</w:t>
      </w:r>
    </w:p>
    <w:p w14:paraId="3AB7B8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502</w:t>
      </w:r>
    </w:p>
    <w:p w14:paraId="352498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504</w:t>
      </w:r>
    </w:p>
    <w:p w14:paraId="580A1F4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505</w:t>
      </w:r>
    </w:p>
    <w:p w14:paraId="175F70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505</w:t>
      </w:r>
    </w:p>
    <w:p w14:paraId="436B48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505</w:t>
      </w:r>
    </w:p>
    <w:p w14:paraId="05DC33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508</w:t>
      </w:r>
    </w:p>
    <w:p w14:paraId="6BAEDA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508</w:t>
      </w:r>
    </w:p>
    <w:p w14:paraId="2E073F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509</w:t>
      </w:r>
    </w:p>
    <w:p w14:paraId="672EA8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509</w:t>
      </w:r>
    </w:p>
    <w:p w14:paraId="0404E2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509</w:t>
      </w:r>
    </w:p>
    <w:p w14:paraId="4A6B27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0BC402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7995E2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8.1B.7.3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on FR2</w:t>
      </w:r>
      <w:r>
        <w:tab/>
        <w:t>510</w:t>
      </w:r>
    </w:p>
    <w:p w14:paraId="06179A8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Satellite Access</w:t>
      </w:r>
      <w:r>
        <w:tab/>
        <w:t>510</w:t>
      </w:r>
    </w:p>
    <w:p w14:paraId="528F54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510</w:t>
      </w:r>
    </w:p>
    <w:p w14:paraId="5FB711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511</w:t>
      </w:r>
    </w:p>
    <w:p w14:paraId="0D1602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511</w:t>
      </w:r>
    </w:p>
    <w:p w14:paraId="205B8C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512</w:t>
      </w:r>
    </w:p>
    <w:p w14:paraId="731FF6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513</w:t>
      </w:r>
    </w:p>
    <w:p w14:paraId="2C3F52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513</w:t>
      </w:r>
    </w:p>
    <w:p w14:paraId="144DE5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513</w:t>
      </w:r>
    </w:p>
    <w:p w14:paraId="0B694A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514</w:t>
      </w:r>
    </w:p>
    <w:p w14:paraId="6157CC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515</w:t>
      </w:r>
    </w:p>
    <w:p w14:paraId="0054B7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516</w:t>
      </w:r>
    </w:p>
    <w:p w14:paraId="4D1E3B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516</w:t>
      </w:r>
    </w:p>
    <w:p w14:paraId="1BE444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516</w:t>
      </w:r>
    </w:p>
    <w:p w14:paraId="1F1188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517</w:t>
      </w:r>
    </w:p>
    <w:p w14:paraId="7EA68C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566309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307AC9D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ATG</w:t>
      </w:r>
      <w:r>
        <w:tab/>
        <w:t>517</w:t>
      </w:r>
    </w:p>
    <w:p w14:paraId="719F3A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517</w:t>
      </w:r>
    </w:p>
    <w:p w14:paraId="049F3BD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radio link monitoring</w:t>
      </w:r>
      <w:r>
        <w:tab/>
        <w:t>518</w:t>
      </w:r>
    </w:p>
    <w:p w14:paraId="6BC857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518</w:t>
      </w:r>
    </w:p>
    <w:p w14:paraId="7FC1E3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518</w:t>
      </w:r>
    </w:p>
    <w:p w14:paraId="4C53A0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SSB based RLM</w:t>
      </w:r>
      <w:r>
        <w:tab/>
        <w:t>519</w:t>
      </w:r>
    </w:p>
    <w:p w14:paraId="3F3D33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radio link monitoring</w:t>
      </w:r>
      <w:r>
        <w:tab/>
        <w:t>520</w:t>
      </w:r>
    </w:p>
    <w:p w14:paraId="29FD36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520</w:t>
      </w:r>
    </w:p>
    <w:p w14:paraId="722969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520</w:t>
      </w:r>
    </w:p>
    <w:p w14:paraId="39C2C9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8.1D.3.3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based RLM</w:t>
      </w:r>
      <w:r>
        <w:tab/>
        <w:t>521</w:t>
      </w:r>
    </w:p>
    <w:p w14:paraId="00B9CCD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521</w:t>
      </w:r>
    </w:p>
    <w:p w14:paraId="72F4C9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UE turning off the transmitter</w:t>
      </w:r>
      <w:r>
        <w:tab/>
        <w:t>521</w:t>
      </w:r>
    </w:p>
    <w:p w14:paraId="33EB81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521</w:t>
      </w:r>
    </w:p>
    <w:p w14:paraId="6CDC482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radio link monitoring</w:t>
      </w:r>
      <w:r>
        <w:tab/>
        <w:t>522</w:t>
      </w:r>
    </w:p>
    <w:p w14:paraId="59CA12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384154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3D57DFB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522</w:t>
      </w:r>
    </w:p>
    <w:p w14:paraId="6F2DDF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Interruption</w:t>
      </w:r>
      <w:r>
        <w:tab/>
        <w:t>522</w:t>
      </w:r>
    </w:p>
    <w:p w14:paraId="4DF616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522</w:t>
      </w:r>
    </w:p>
    <w:p w14:paraId="74C215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523</w:t>
      </w:r>
    </w:p>
    <w:p w14:paraId="54D23D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between active and non-active during DRX</w:t>
      </w:r>
      <w:r>
        <w:tab/>
        <w:t>523</w:t>
      </w:r>
    </w:p>
    <w:p w14:paraId="207F4F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from non-DRX to DRX</w:t>
      </w:r>
      <w:r>
        <w:tab/>
        <w:t>523</w:t>
      </w:r>
    </w:p>
    <w:p w14:paraId="4F2C57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addition/release</w:t>
      </w:r>
      <w:r>
        <w:tab/>
        <w:t>523</w:t>
      </w:r>
    </w:p>
    <w:p w14:paraId="731A4B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525</w:t>
      </w:r>
    </w:p>
    <w:p w14:paraId="52DD65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527</w:t>
      </w:r>
    </w:p>
    <w:p w14:paraId="1291A7F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8.2.1.2.5.1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NR SCC</w:t>
      </w:r>
      <w:r>
        <w:tab/>
        <w:t>527</w:t>
      </w:r>
    </w:p>
    <w:p w14:paraId="78E6531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E-UTRAN SCC</w:t>
      </w:r>
      <w:r>
        <w:tab/>
        <w:t>527</w:t>
      </w:r>
    </w:p>
    <w:p w14:paraId="370EDD2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CQI measurements on dormant E-UTRAN SCell</w:t>
      </w:r>
      <w:r>
        <w:tab/>
        <w:t>527</w:t>
      </w:r>
    </w:p>
    <w:p w14:paraId="5046A00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RRM measurements on dormant E-UTRAN SCC</w:t>
      </w:r>
      <w:r>
        <w:tab/>
        <w:t>528</w:t>
      </w:r>
    </w:p>
    <w:p w14:paraId="4076AA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528</w:t>
      </w:r>
    </w:p>
    <w:p w14:paraId="2373F4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326B5C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 and hibernation</w:t>
      </w:r>
      <w:r>
        <w:tab/>
        <w:t>530</w:t>
      </w:r>
    </w:p>
    <w:p w14:paraId="5BC7B75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530</w:t>
      </w:r>
    </w:p>
    <w:p w14:paraId="17D2857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direct SCell activation</w:t>
      </w:r>
      <w:r>
        <w:tab/>
        <w:t>530</w:t>
      </w:r>
    </w:p>
    <w:p w14:paraId="0255EF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hibernation</w:t>
      </w:r>
      <w:r>
        <w:tab/>
        <w:t>530</w:t>
      </w:r>
    </w:p>
    <w:p w14:paraId="35E259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531</w:t>
      </w:r>
    </w:p>
    <w:p w14:paraId="47A092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761282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531</w:t>
      </w:r>
    </w:p>
    <w:p w14:paraId="3F2587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E-UTRA SRS carrier based switching</w:t>
      </w:r>
      <w:r>
        <w:tab/>
        <w:t>533</w:t>
      </w:r>
    </w:p>
    <w:p w14:paraId="1DCBFE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carriers</w:t>
      </w:r>
      <w:r>
        <w:tab/>
        <w:t>534</w:t>
      </w:r>
    </w:p>
    <w:p w14:paraId="35DE67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534</w:t>
      </w:r>
    </w:p>
    <w:p w14:paraId="30227E3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534</w:t>
      </w:r>
    </w:p>
    <w:p w14:paraId="36519AB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534</w:t>
      </w:r>
    </w:p>
    <w:p w14:paraId="73A92C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8.2.1.2.15.3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535</w:t>
      </w:r>
    </w:p>
    <w:p w14:paraId="3C2D87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535</w:t>
      </w:r>
    </w:p>
    <w:p w14:paraId="39A570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535</w:t>
      </w:r>
    </w:p>
    <w:p w14:paraId="1AC786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536</w:t>
      </w:r>
    </w:p>
    <w:p w14:paraId="73713B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537</w:t>
      </w:r>
    </w:p>
    <w:p w14:paraId="59FE37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8.2.1.2.20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537</w:t>
      </w:r>
    </w:p>
    <w:p w14:paraId="08A5BF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Interruptions with Standalone NR Carrier Aggregation</w:t>
      </w:r>
      <w:r>
        <w:tab/>
        <w:t>538</w:t>
      </w:r>
    </w:p>
    <w:p w14:paraId="59B0F3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538</w:t>
      </w:r>
    </w:p>
    <w:p w14:paraId="747F6F0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539</w:t>
      </w:r>
    </w:p>
    <w:p w14:paraId="57D376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addition/release</w:t>
      </w:r>
      <w:r>
        <w:tab/>
        <w:t>539</w:t>
      </w:r>
    </w:p>
    <w:p w14:paraId="666E2D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540</w:t>
      </w:r>
    </w:p>
    <w:p w14:paraId="2BC63D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SCC</w:t>
      </w:r>
      <w:r>
        <w:tab/>
        <w:t>541</w:t>
      </w:r>
    </w:p>
    <w:p w14:paraId="6F429F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542</w:t>
      </w:r>
    </w:p>
    <w:p w14:paraId="69E88C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196A87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inter-frequency SFTD measurement</w:t>
      </w:r>
      <w:r>
        <w:tab/>
        <w:t>543</w:t>
      </w:r>
    </w:p>
    <w:p w14:paraId="26E380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544</w:t>
      </w:r>
    </w:p>
    <w:p w14:paraId="00C14A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126454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545</w:t>
      </w:r>
    </w:p>
    <w:p w14:paraId="2E11E8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carriers</w:t>
      </w:r>
      <w:r>
        <w:tab/>
        <w:t>546</w:t>
      </w:r>
    </w:p>
    <w:p w14:paraId="7FFF8F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0A31FF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3B2799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792C32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2F8EF3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</w:t>
      </w:r>
      <w:r>
        <w:tab/>
        <w:t>549</w:t>
      </w:r>
    </w:p>
    <w:p w14:paraId="1A1E2E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549</w:t>
      </w:r>
    </w:p>
    <w:p w14:paraId="12E37AF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3BF24A8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5920DD6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8.2.2.2.12.3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5CD993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220237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550</w:t>
      </w:r>
    </w:p>
    <w:p w14:paraId="4A0894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550</w:t>
      </w:r>
    </w:p>
    <w:p w14:paraId="462B15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551</w:t>
      </w:r>
    </w:p>
    <w:p w14:paraId="7DF394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552</w:t>
      </w:r>
    </w:p>
    <w:p w14:paraId="049DC0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552</w:t>
      </w:r>
    </w:p>
    <w:p w14:paraId="32DC63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due to measurements without gap carried out by UE supporting </w:t>
      </w:r>
      <w:r w:rsidRPr="006E5BD7">
        <w:rPr>
          <w:i/>
          <w:iCs/>
        </w:rPr>
        <w:t>NeedForInterruptionInfoNR</w:t>
      </w:r>
      <w:r>
        <w:tab/>
        <w:t>553</w:t>
      </w:r>
    </w:p>
    <w:p w14:paraId="4BEF42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PDCCH ordered RACH on target LTM cell</w:t>
      </w:r>
      <w:r>
        <w:tab/>
        <w:t>554</w:t>
      </w:r>
    </w:p>
    <w:p w14:paraId="34C83A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8.2.2.2.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0088D77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Interruptions</w:t>
      </w:r>
      <w:r>
        <w:tab/>
        <w:t>556</w:t>
      </w:r>
    </w:p>
    <w:p w14:paraId="1CBE83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556</w:t>
      </w:r>
    </w:p>
    <w:p w14:paraId="53B5E0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557</w:t>
      </w:r>
    </w:p>
    <w:p w14:paraId="037E6A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between active and non-active during DRX</w:t>
      </w:r>
      <w:r>
        <w:tab/>
        <w:t>557</w:t>
      </w:r>
    </w:p>
    <w:p w14:paraId="23BB79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transitions from non-DRX to DRX</w:t>
      </w:r>
      <w:r>
        <w:tab/>
        <w:t>557</w:t>
      </w:r>
    </w:p>
    <w:p w14:paraId="6A40E9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PSCell/SCell addition/release</w:t>
      </w:r>
      <w:r>
        <w:tab/>
        <w:t>557</w:t>
      </w:r>
    </w:p>
    <w:p w14:paraId="5753C8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558</w:t>
      </w:r>
    </w:p>
    <w:p w14:paraId="443D1C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559</w:t>
      </w:r>
    </w:p>
    <w:p w14:paraId="77877D9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23EA6A9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73070C9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707C28B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663215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560</w:t>
      </w:r>
    </w:p>
    <w:p w14:paraId="2A6031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474D73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 and hibernation</w:t>
      </w:r>
      <w:r>
        <w:tab/>
        <w:t>561</w:t>
      </w:r>
    </w:p>
    <w:p w14:paraId="015147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hibernation</w:t>
      </w:r>
      <w:r>
        <w:tab/>
        <w:t>561</w:t>
      </w:r>
    </w:p>
    <w:p w14:paraId="263E65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562</w:t>
      </w:r>
    </w:p>
    <w:p w14:paraId="42CFF5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562</w:t>
      </w:r>
    </w:p>
    <w:p w14:paraId="3F0C9E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E-UTRA SRS carrier based switching</w:t>
      </w:r>
      <w:r>
        <w:tab/>
        <w:t>563</w:t>
      </w:r>
    </w:p>
    <w:p w14:paraId="62369A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SCell dormancy</w:t>
      </w:r>
      <w:r>
        <w:tab/>
        <w:t>564</w:t>
      </w:r>
    </w:p>
    <w:p w14:paraId="63D174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564</w:t>
      </w:r>
    </w:p>
    <w:p w14:paraId="758113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73D510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fast SCell activation</w:t>
      </w:r>
      <w:r>
        <w:tab/>
        <w:t>567</w:t>
      </w:r>
    </w:p>
    <w:p w14:paraId="4FF26E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8.2.3.2.18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228413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8.2.3.2.19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PUCCH SCell activation/deactivation</w:t>
      </w:r>
      <w:r>
        <w:tab/>
        <w:t>567</w:t>
      </w:r>
    </w:p>
    <w:p w14:paraId="3FFAAF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Interruptions</w:t>
      </w:r>
      <w:r>
        <w:tab/>
        <w:t>568</w:t>
      </w:r>
    </w:p>
    <w:p w14:paraId="0F38D1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568</w:t>
      </w:r>
    </w:p>
    <w:p w14:paraId="11D95B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568</w:t>
      </w:r>
    </w:p>
    <w:p w14:paraId="5AAAE7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PSCell/SCell addition/release</w:t>
      </w:r>
      <w:r>
        <w:tab/>
        <w:t>568</w:t>
      </w:r>
    </w:p>
    <w:p w14:paraId="69777D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</w:t>
      </w:r>
      <w:r>
        <w:tab/>
        <w:t>569</w:t>
      </w:r>
    </w:p>
    <w:p w14:paraId="28291B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SCC</w:t>
      </w:r>
      <w:r>
        <w:tab/>
        <w:t>570</w:t>
      </w:r>
    </w:p>
    <w:p w14:paraId="4C1730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UL carrier RRC reconfiguration</w:t>
      </w:r>
      <w:r>
        <w:tab/>
        <w:t>570</w:t>
      </w:r>
    </w:p>
    <w:p w14:paraId="30BC20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3C39AD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0BB347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77C3CC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SCell activation/deactivation with multiple downlink SCells</w:t>
      </w:r>
      <w:r>
        <w:tab/>
        <w:t>572</w:t>
      </w:r>
    </w:p>
    <w:p w14:paraId="2D7943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carrier based switching</w:t>
      </w:r>
      <w:r>
        <w:tab/>
        <w:t>572</w:t>
      </w:r>
    </w:p>
    <w:p w14:paraId="202A16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direct SCell activation</w:t>
      </w:r>
      <w:r>
        <w:tab/>
        <w:t>573</w:t>
      </w:r>
    </w:p>
    <w:p w14:paraId="09B81F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NR cell with autonomous gaps</w:t>
      </w:r>
      <w:r>
        <w:tab/>
        <w:t>574</w:t>
      </w:r>
    </w:p>
    <w:p w14:paraId="778F7B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when identifying CGI of an E-UTRA cell with autonomous gaps</w:t>
      </w:r>
      <w:r>
        <w:tab/>
        <w:t>574</w:t>
      </w:r>
    </w:p>
    <w:p w14:paraId="5691F0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37BFF6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SRS antenna port switching</w:t>
      </w:r>
      <w:r>
        <w:tab/>
        <w:t>575</w:t>
      </w:r>
    </w:p>
    <w:p w14:paraId="5A580C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Interruptions at fast SCell activation</w:t>
      </w:r>
      <w:r>
        <w:tab/>
        <w:t>576</w:t>
      </w:r>
    </w:p>
    <w:p w14:paraId="7EEC72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SCG activation/deactivation</w:t>
      </w:r>
      <w:r>
        <w:tab/>
        <w:t>577</w:t>
      </w:r>
    </w:p>
    <w:p w14:paraId="4FFD87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RRM measurements on deactivated SCG</w:t>
      </w:r>
      <w:r>
        <w:tab/>
        <w:t>577</w:t>
      </w:r>
    </w:p>
    <w:p w14:paraId="4C424A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8.2.4.2.18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2633D6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8.2.4.2.19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Interruptions due to UE-specific CBW change</w:t>
      </w:r>
      <w:r>
        <w:tab/>
        <w:t>577</w:t>
      </w:r>
    </w:p>
    <w:p w14:paraId="2DBE71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due to PDCCH ordered RACH on target LTM cell</w:t>
      </w:r>
      <w:r>
        <w:tab/>
        <w:t>578</w:t>
      </w:r>
    </w:p>
    <w:p w14:paraId="7E1CC0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PSCell Cell switch</w:t>
      </w:r>
      <w:r>
        <w:tab/>
        <w:t>578</w:t>
      </w:r>
    </w:p>
    <w:p w14:paraId="3007A0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8.2.4.2A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579</w:t>
      </w:r>
    </w:p>
    <w:p w14:paraId="2F9E8A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7045CE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40FE4B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579</w:t>
      </w:r>
    </w:p>
    <w:p w14:paraId="769796D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579</w:t>
      </w:r>
    </w:p>
    <w:p w14:paraId="308313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579</w:t>
      </w:r>
    </w:p>
    <w:p w14:paraId="2F8805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</w:t>
      </w:r>
      <w:r>
        <w:tab/>
        <w:t>579</w:t>
      </w:r>
    </w:p>
    <w:p w14:paraId="1056563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</w:t>
      </w:r>
      <w:r>
        <w:tab/>
        <w:t>586</w:t>
      </w:r>
    </w:p>
    <w:p w14:paraId="5B364E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4D78F7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34AD17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Multiple Downlink SCells</w:t>
      </w:r>
      <w:r>
        <w:tab/>
        <w:t>590</w:t>
      </w:r>
    </w:p>
    <w:p w14:paraId="6F5985A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 with Multiple Downlink SCells</w:t>
      </w:r>
      <w:r>
        <w:tab/>
        <w:t>594</w:t>
      </w:r>
    </w:p>
    <w:p w14:paraId="5868C8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46DF0F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765A5B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PUCCH SCell</w:t>
      </w:r>
      <w:r>
        <w:tab/>
        <w:t>597</w:t>
      </w:r>
    </w:p>
    <w:p w14:paraId="0365F0C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8</w:t>
      </w:r>
      <w:r w:rsidRPr="006E5BD7">
        <w:rPr>
          <w:rFonts w:eastAsia="SimSun"/>
          <w:lang w:eastAsia="ko-KR"/>
        </w:rPr>
        <w:t>.</w:t>
      </w:r>
      <w:r w:rsidRPr="006E5BD7">
        <w:rPr>
          <w:rFonts w:eastAsia="SimSun"/>
          <w:lang w:eastAsia="zh-CN"/>
        </w:rPr>
        <w:t>3</w:t>
      </w:r>
      <w:r w:rsidRPr="006E5BD7">
        <w:rPr>
          <w:rFonts w:eastAsia="SimSun"/>
          <w:lang w:eastAsia="ko-KR"/>
        </w:rPr>
        <w:t>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SCell activation delay Requirement for Deactivated PUCCH SCell with Multiple SCells</w:t>
      </w:r>
      <w:r>
        <w:tab/>
        <w:t>600</w:t>
      </w:r>
    </w:p>
    <w:p w14:paraId="78D1DC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260F8EC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3DE4D2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Delay Requirement for Deactivated SCell</w:t>
      </w:r>
      <w:r>
        <w:tab/>
        <w:t>603</w:t>
      </w:r>
    </w:p>
    <w:p w14:paraId="0E6624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7FA56EB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0894A7B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 in Carriers with CCA</w:t>
      </w:r>
      <w:r>
        <w:tab/>
        <w:t>612</w:t>
      </w:r>
    </w:p>
    <w:p w14:paraId="49F3C7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612</w:t>
      </w:r>
    </w:p>
    <w:p w14:paraId="284936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Delay Requirement for Deactivated SCell</w:t>
      </w:r>
      <w:r>
        <w:tab/>
        <w:t>612</w:t>
      </w:r>
    </w:p>
    <w:p w14:paraId="1BAC37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Deactivation Delay Requirement for Activated SCell</w:t>
      </w:r>
      <w:r>
        <w:tab/>
        <w:t>617</w:t>
      </w:r>
    </w:p>
    <w:p w14:paraId="38CB46E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UL carrier RRC reconfiguration delay</w:t>
      </w:r>
      <w:r>
        <w:tab/>
        <w:t>617</w:t>
      </w:r>
    </w:p>
    <w:p w14:paraId="696CC1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617</w:t>
      </w:r>
    </w:p>
    <w:p w14:paraId="0C4619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UE UL carrier configuration delay requirement</w:t>
      </w:r>
      <w:r>
        <w:tab/>
        <w:t>617</w:t>
      </w:r>
    </w:p>
    <w:p w14:paraId="785EF39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UL carrier deconfiguration delay requirement</w:t>
      </w:r>
      <w:r>
        <w:tab/>
        <w:t>618</w:t>
      </w:r>
    </w:p>
    <w:p w14:paraId="6DB4DAE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</w:t>
      </w:r>
      <w:r>
        <w:tab/>
        <w:t>618</w:t>
      </w:r>
    </w:p>
    <w:p w14:paraId="4E3E95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618</w:t>
      </w:r>
    </w:p>
    <w:p w14:paraId="520C6B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417FBC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620</w:t>
      </w:r>
    </w:p>
    <w:p w14:paraId="5C7FD0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620</w:t>
      </w:r>
    </w:p>
    <w:p w14:paraId="2E782A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621</w:t>
      </w:r>
    </w:p>
    <w:p w14:paraId="53116D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624</w:t>
      </w:r>
    </w:p>
    <w:p w14:paraId="5EA956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216164C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626</w:t>
      </w:r>
    </w:p>
    <w:p w14:paraId="3063E9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626</w:t>
      </w:r>
    </w:p>
    <w:p w14:paraId="040A70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626</w:t>
      </w:r>
    </w:p>
    <w:p w14:paraId="1F9214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630</w:t>
      </w:r>
    </w:p>
    <w:p w14:paraId="42201F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656A8D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632</w:t>
      </w:r>
    </w:p>
    <w:p w14:paraId="43B4E7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633</w:t>
      </w:r>
    </w:p>
    <w:p w14:paraId="0E203D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633</w:t>
      </w:r>
    </w:p>
    <w:p w14:paraId="05DFB6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633</w:t>
      </w:r>
    </w:p>
    <w:p w14:paraId="725D24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636</w:t>
      </w:r>
    </w:p>
    <w:p w14:paraId="7A44C3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637</w:t>
      </w:r>
    </w:p>
    <w:p w14:paraId="3AFEAA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637</w:t>
      </w:r>
    </w:p>
    <w:p w14:paraId="56CD64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637</w:t>
      </w:r>
    </w:p>
    <w:p w14:paraId="208F7E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641</w:t>
      </w:r>
    </w:p>
    <w:p w14:paraId="3BFC87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642</w:t>
      </w:r>
    </w:p>
    <w:p w14:paraId="61D79D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27BE51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4B4F80A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FR2</w:t>
      </w:r>
      <w:r>
        <w:tab/>
        <w:t>642</w:t>
      </w:r>
    </w:p>
    <w:p w14:paraId="44088D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172BE5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643</w:t>
      </w:r>
    </w:p>
    <w:p w14:paraId="0A0749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54A07C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2BE2AF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644</w:t>
      </w:r>
    </w:p>
    <w:p w14:paraId="3271E3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562F01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645B4B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645</w:t>
      </w:r>
    </w:p>
    <w:p w14:paraId="1D5CE5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</w:t>
      </w:r>
      <w:r>
        <w:tab/>
        <w:t>645</w:t>
      </w:r>
    </w:p>
    <w:p w14:paraId="0FEAF25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645</w:t>
      </w:r>
    </w:p>
    <w:p w14:paraId="436040D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under IDC Interference</w:t>
      </w:r>
      <w:r>
        <w:tab/>
        <w:t>646</w:t>
      </w:r>
    </w:p>
    <w:p w14:paraId="5EA418E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when CCA is used on target frequency</w:t>
      </w:r>
      <w:r>
        <w:tab/>
        <w:t>646</w:t>
      </w:r>
    </w:p>
    <w:p w14:paraId="585D05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646</w:t>
      </w:r>
    </w:p>
    <w:p w14:paraId="0395C71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647</w:t>
      </w:r>
    </w:p>
    <w:p w14:paraId="24037B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647</w:t>
      </w:r>
    </w:p>
    <w:p w14:paraId="34935B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647</w:t>
      </w:r>
    </w:p>
    <w:p w14:paraId="1428A6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649</w:t>
      </w:r>
    </w:p>
    <w:p w14:paraId="767E735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650</w:t>
      </w:r>
    </w:p>
    <w:p w14:paraId="6C1B89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 L1 indication</w:t>
      </w:r>
      <w:r>
        <w:tab/>
        <w:t>650</w:t>
      </w:r>
    </w:p>
    <w:p w14:paraId="7781618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650</w:t>
      </w:r>
    </w:p>
    <w:p w14:paraId="398812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650</w:t>
      </w:r>
    </w:p>
    <w:p w14:paraId="342751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650</w:t>
      </w:r>
    </w:p>
    <w:p w14:paraId="636520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652</w:t>
      </w:r>
    </w:p>
    <w:p w14:paraId="39AA16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653</w:t>
      </w:r>
    </w:p>
    <w:p w14:paraId="4D3974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653</w:t>
      </w:r>
    </w:p>
    <w:p w14:paraId="3037AE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633676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3B6351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8.5A.</w:t>
      </w:r>
      <w:r w:rsidRPr="006E5BD7">
        <w:rPr>
          <w:rFonts w:eastAsiaTheme="minorEastAsia"/>
          <w:lang w:eastAsia="ja-JP"/>
        </w:rPr>
        <w:t>7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beam failure detection on FR2-2</w:t>
      </w:r>
      <w:r>
        <w:tab/>
        <w:t>653</w:t>
      </w:r>
    </w:p>
    <w:p w14:paraId="6C4B32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8.5A.</w:t>
      </w:r>
      <w:r w:rsidRPr="006E5BD7">
        <w:rPr>
          <w:rFonts w:eastAsiaTheme="minorEastAsia"/>
          <w:lang w:eastAsia="ja-JP"/>
        </w:rPr>
        <w:t>7</w:t>
      </w:r>
      <w:r w:rsidRPr="006E5BD7">
        <w:rPr>
          <w:rFonts w:eastAsiaTheme="minorEastAsia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beam failure detection on FR1 or FR2-2 in case of FR1-FR2-2 inter-band CA</w:t>
      </w:r>
      <w:r w:rsidRPr="006E5BD7">
        <w:rPr>
          <w:rFonts w:eastAsiaTheme="minorEastAsia"/>
          <w:lang w:eastAsia="zh-CN"/>
        </w:rPr>
        <w:t xml:space="preserve"> and NR-DC</w:t>
      </w:r>
      <w:r>
        <w:tab/>
        <w:t>653</w:t>
      </w:r>
    </w:p>
    <w:p w14:paraId="1BCE58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653</w:t>
      </w:r>
    </w:p>
    <w:p w14:paraId="5630A6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8.5A.8.3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L1-RSRP measurement on FR2-2</w:t>
      </w:r>
      <w:r>
        <w:tab/>
        <w:t>654</w:t>
      </w:r>
    </w:p>
    <w:p w14:paraId="237CF9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8.5.8A.4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of UE performing L1-RSRP measurement on FR1 or FR2-2 in case of FR1-FR2-2 inter-band CA</w:t>
      </w:r>
      <w:r w:rsidRPr="006E5BD7">
        <w:rPr>
          <w:rFonts w:eastAsiaTheme="minorEastAsia"/>
          <w:lang w:eastAsia="zh-CN"/>
        </w:rPr>
        <w:t xml:space="preserve"> and NR-DC</w:t>
      </w:r>
      <w:r>
        <w:tab/>
        <w:t>654</w:t>
      </w:r>
    </w:p>
    <w:p w14:paraId="0C7769A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Redcap</w:t>
      </w:r>
      <w:r>
        <w:tab/>
        <w:t>654</w:t>
      </w:r>
    </w:p>
    <w:p w14:paraId="5C1C47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654</w:t>
      </w:r>
    </w:p>
    <w:p w14:paraId="43F245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 for Redcap</w:t>
      </w:r>
      <w:r>
        <w:tab/>
        <w:t>654</w:t>
      </w:r>
    </w:p>
    <w:p w14:paraId="406A49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</w:t>
      </w:r>
      <w:r>
        <w:t>B</w:t>
      </w:r>
      <w:r w:rsidRPr="006E5BD7">
        <w:rPr>
          <w:rFonts w:eastAsia="?? ??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654</w:t>
      </w:r>
    </w:p>
    <w:p w14:paraId="4883B5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</w:t>
      </w:r>
      <w:r>
        <w:t>5B</w:t>
      </w:r>
      <w:r w:rsidRPr="006E5BD7">
        <w:rPr>
          <w:rFonts w:eastAsia="?? ??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655</w:t>
      </w:r>
    </w:p>
    <w:p w14:paraId="7FC873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656</w:t>
      </w:r>
    </w:p>
    <w:p w14:paraId="4800FE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 for Redcap</w:t>
      </w:r>
      <w:r>
        <w:tab/>
        <w:t>657</w:t>
      </w:r>
    </w:p>
    <w:p w14:paraId="69316A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657</w:t>
      </w:r>
    </w:p>
    <w:p w14:paraId="27CE46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657</w:t>
      </w:r>
    </w:p>
    <w:p w14:paraId="2F81CB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659</w:t>
      </w:r>
    </w:p>
    <w:p w14:paraId="216BBC3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 for Redcap</w:t>
      </w:r>
      <w:r>
        <w:tab/>
        <w:t>660</w:t>
      </w:r>
    </w:p>
    <w:p w14:paraId="3D1F6BF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 for Redcap</w:t>
      </w:r>
      <w:r>
        <w:tab/>
        <w:t>660</w:t>
      </w:r>
    </w:p>
    <w:p w14:paraId="797D6C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660</w:t>
      </w:r>
    </w:p>
    <w:p w14:paraId="5BC2A8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660</w:t>
      </w:r>
    </w:p>
    <w:p w14:paraId="55C4E0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662</w:t>
      </w:r>
    </w:p>
    <w:p w14:paraId="7CD332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 for Redcap</w:t>
      </w:r>
      <w:r>
        <w:tab/>
        <w:t>662</w:t>
      </w:r>
    </w:p>
    <w:p w14:paraId="4D4071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662</w:t>
      </w:r>
    </w:p>
    <w:p w14:paraId="3C5AB9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663</w:t>
      </w:r>
    </w:p>
    <w:p w14:paraId="7F7B65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665</w:t>
      </w:r>
    </w:p>
    <w:p w14:paraId="3BE7FD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 for Redcap</w:t>
      </w:r>
      <w:r>
        <w:tab/>
        <w:t>665</w:t>
      </w:r>
    </w:p>
    <w:p w14:paraId="4DE49D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8.5B.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568DD5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1A5083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on FR2</w:t>
      </w:r>
      <w:r>
        <w:tab/>
        <w:t>665</w:t>
      </w:r>
    </w:p>
    <w:p w14:paraId="1DDC1C6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 for Redcap</w:t>
      </w:r>
      <w:r>
        <w:tab/>
        <w:t>666</w:t>
      </w:r>
    </w:p>
    <w:p w14:paraId="203A23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717F83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43D522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666</w:t>
      </w:r>
    </w:p>
    <w:p w14:paraId="6296D9C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8.5B.9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 for Redcap</w:t>
      </w:r>
      <w:r>
        <w:tab/>
        <w:t>667</w:t>
      </w:r>
    </w:p>
    <w:p w14:paraId="502CD4B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Satellite Access</w:t>
      </w:r>
      <w:r>
        <w:tab/>
        <w:t>667</w:t>
      </w:r>
    </w:p>
    <w:p w14:paraId="62E990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667</w:t>
      </w:r>
    </w:p>
    <w:p w14:paraId="355D44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667</w:t>
      </w:r>
    </w:p>
    <w:p w14:paraId="560C6E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667</w:t>
      </w:r>
    </w:p>
    <w:p w14:paraId="35FF9D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668</w:t>
      </w:r>
    </w:p>
    <w:p w14:paraId="2A4619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669</w:t>
      </w:r>
    </w:p>
    <w:p w14:paraId="5E57212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669</w:t>
      </w:r>
    </w:p>
    <w:p w14:paraId="4F9FFB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lastRenderedPageBreak/>
        <w:t>8.5C.3.1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669</w:t>
      </w:r>
    </w:p>
    <w:p w14:paraId="47722E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669</w:t>
      </w:r>
    </w:p>
    <w:p w14:paraId="025BB0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670</w:t>
      </w:r>
    </w:p>
    <w:p w14:paraId="128984A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671</w:t>
      </w:r>
    </w:p>
    <w:p w14:paraId="40B2BC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671</w:t>
      </w:r>
    </w:p>
    <w:p w14:paraId="23EC11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671</w:t>
      </w:r>
    </w:p>
    <w:p w14:paraId="3273D4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671</w:t>
      </w:r>
    </w:p>
    <w:p w14:paraId="20B26C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672</w:t>
      </w:r>
    </w:p>
    <w:p w14:paraId="7807B58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673</w:t>
      </w:r>
    </w:p>
    <w:p w14:paraId="5ACBC1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673</w:t>
      </w:r>
    </w:p>
    <w:p w14:paraId="55DC73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673</w:t>
      </w:r>
    </w:p>
    <w:p w14:paraId="053E2E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674</w:t>
      </w:r>
    </w:p>
    <w:p w14:paraId="3D820C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674</w:t>
      </w:r>
    </w:p>
    <w:p w14:paraId="413862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8.5C.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2B1E41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42C325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674</w:t>
      </w:r>
    </w:p>
    <w:p w14:paraId="537489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38CDDE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4CD4635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675</w:t>
      </w:r>
    </w:p>
    <w:p w14:paraId="0AF4DB6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Link Recovery Procedures for ATG</w:t>
      </w:r>
      <w:r>
        <w:tab/>
        <w:t>675</w:t>
      </w:r>
    </w:p>
    <w:p w14:paraId="6E90BD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675</w:t>
      </w:r>
    </w:p>
    <w:p w14:paraId="41C795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beam failure detection</w:t>
      </w:r>
      <w:r>
        <w:tab/>
        <w:t>676</w:t>
      </w:r>
    </w:p>
    <w:p w14:paraId="20BDD7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676</w:t>
      </w:r>
    </w:p>
    <w:p w14:paraId="2DF807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676</w:t>
      </w:r>
    </w:p>
    <w:p w14:paraId="1F4FEA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677</w:t>
      </w:r>
    </w:p>
    <w:p w14:paraId="57E46F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677</w:t>
      </w:r>
    </w:p>
    <w:p w14:paraId="71932E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677</w:t>
      </w:r>
    </w:p>
    <w:p w14:paraId="3677E4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677</w:t>
      </w:r>
    </w:p>
    <w:p w14:paraId="308D08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678</w:t>
      </w:r>
    </w:p>
    <w:p w14:paraId="2D9E65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 for L1 indication</w:t>
      </w:r>
      <w:r>
        <w:tab/>
        <w:t>679</w:t>
      </w:r>
    </w:p>
    <w:p w14:paraId="309ED0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SSB based candidate beam detection</w:t>
      </w:r>
      <w:r>
        <w:tab/>
        <w:t>679</w:t>
      </w:r>
    </w:p>
    <w:p w14:paraId="57A2EB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679</w:t>
      </w:r>
    </w:p>
    <w:p w14:paraId="2031C7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679</w:t>
      </w:r>
    </w:p>
    <w:p w14:paraId="30C120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candidate beam detection</w:t>
      </w:r>
      <w:r>
        <w:tab/>
        <w:t>680</w:t>
      </w:r>
    </w:p>
    <w:p w14:paraId="7BFE06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candidate beam detection</w:t>
      </w:r>
      <w:r>
        <w:tab/>
        <w:t>680</w:t>
      </w:r>
    </w:p>
    <w:p w14:paraId="5B577C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680</w:t>
      </w:r>
    </w:p>
    <w:p w14:paraId="4655E3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680</w:t>
      </w:r>
    </w:p>
    <w:p w14:paraId="680618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candidate beam detection</w:t>
      </w:r>
      <w:r>
        <w:tab/>
        <w:t>681</w:t>
      </w:r>
    </w:p>
    <w:p w14:paraId="4CE3961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beam failure detection</w:t>
      </w:r>
      <w:r>
        <w:tab/>
        <w:t>681</w:t>
      </w:r>
    </w:p>
    <w:p w14:paraId="5200D1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8.5D.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047DBE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670404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candidate beam detection</w:t>
      </w:r>
      <w:r>
        <w:tab/>
        <w:t>682</w:t>
      </w:r>
    </w:p>
    <w:p w14:paraId="2030AE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069FA3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35487A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8.5D.9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 for beam failure detection</w:t>
      </w:r>
      <w:r>
        <w:tab/>
        <w:t>682</w:t>
      </w:r>
    </w:p>
    <w:p w14:paraId="388E271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</w:t>
      </w:r>
      <w:r>
        <w:tab/>
        <w:t>682</w:t>
      </w:r>
    </w:p>
    <w:p w14:paraId="407EF96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682</w:t>
      </w:r>
    </w:p>
    <w:p w14:paraId="62336A1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6978F3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60131F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58BEE3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2E3741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18DFD8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5E845E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73807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8.6.3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5B846A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RRC based BWP switch delay on multiple CCs</w:t>
      </w:r>
      <w:r>
        <w:tab/>
        <w:t>688</w:t>
      </w:r>
    </w:p>
    <w:p w14:paraId="01F0E9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Simultaneous RRC based BWP switch delay on multiple CCs</w:t>
      </w:r>
      <w:r>
        <w:tab/>
        <w:t>688</w:t>
      </w:r>
    </w:p>
    <w:p w14:paraId="122834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Non-simultaneous RRC based BWP switch delay on multiple CCs</w:t>
      </w:r>
      <w:r>
        <w:tab/>
        <w:t>688</w:t>
      </w:r>
    </w:p>
    <w:p w14:paraId="2B85B5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438C81E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RedCap</w:t>
      </w:r>
      <w:r>
        <w:tab/>
        <w:t>689</w:t>
      </w:r>
    </w:p>
    <w:p w14:paraId="005FC30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689</w:t>
      </w:r>
    </w:p>
    <w:p w14:paraId="74C983A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71CDCD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7F5F276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satellite access</w:t>
      </w:r>
      <w:r>
        <w:tab/>
        <w:t>691</w:t>
      </w:r>
    </w:p>
    <w:p w14:paraId="007729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691</w:t>
      </w:r>
    </w:p>
    <w:p w14:paraId="7684DA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61C073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2F1A7C5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delay for ATG</w:t>
      </w:r>
      <w:r>
        <w:tab/>
        <w:t>693</w:t>
      </w:r>
    </w:p>
    <w:p w14:paraId="2621D7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693</w:t>
      </w:r>
    </w:p>
    <w:p w14:paraId="7B4F49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2BCFEA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8.6D.3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62769C6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695</w:t>
      </w:r>
    </w:p>
    <w:p w14:paraId="7B5A6FC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57803C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695</w:t>
      </w:r>
    </w:p>
    <w:p w14:paraId="6DB028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1A0E7CA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38D02D4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256652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696</w:t>
      </w:r>
    </w:p>
    <w:p w14:paraId="61889F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516DE4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7FEABD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6B6768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697</w:t>
      </w:r>
    </w:p>
    <w:p w14:paraId="791236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4AD19E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66AC19D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NR-DC: PSCell Addition and Release Delay in Carriers with CCA</w:t>
      </w:r>
      <w:r>
        <w:tab/>
        <w:t>698</w:t>
      </w:r>
    </w:p>
    <w:p w14:paraId="73688D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8.9B.1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698</w:t>
      </w:r>
    </w:p>
    <w:p w14:paraId="0CF8D3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8.9B.2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PSCell Addition Delay Requirement</w:t>
      </w:r>
      <w:r>
        <w:tab/>
        <w:t>698</w:t>
      </w:r>
    </w:p>
    <w:p w14:paraId="40CF93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8.9B.3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P</w:t>
      </w:r>
      <w:r w:rsidRPr="006E5BD7">
        <w:rPr>
          <w:rFonts w:eastAsiaTheme="minorEastAsia"/>
          <w:lang w:eastAsia="ko-KR"/>
        </w:rPr>
        <w:t>SCell Release Delay Requirement</w:t>
      </w:r>
      <w:r>
        <w:tab/>
        <w:t>699</w:t>
      </w:r>
    </w:p>
    <w:p w14:paraId="766AF29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7FE88E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699</w:t>
      </w:r>
    </w:p>
    <w:p w14:paraId="17A044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7A7C3F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8.9C.2.1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0BA5481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Active TCI state switching delay</w:t>
      </w:r>
      <w:r>
        <w:tab/>
        <w:t>700</w:t>
      </w:r>
    </w:p>
    <w:p w14:paraId="5ECC6B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MAC-CE based TCI state switch delay in HST FR2 scenarios</w:t>
      </w:r>
      <w:r>
        <w:tab/>
        <w:t>701</w:t>
      </w:r>
    </w:p>
    <w:p w14:paraId="6343490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2756B1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702</w:t>
      </w:r>
    </w:p>
    <w:p w14:paraId="43DD6D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703</w:t>
      </w:r>
    </w:p>
    <w:p w14:paraId="20C6873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switching delay with CCA</w:t>
      </w:r>
      <w:r>
        <w:tab/>
        <w:t>703</w:t>
      </w:r>
    </w:p>
    <w:p w14:paraId="7B3DB68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6E5BD7">
        <w:rPr>
          <w:rFonts w:eastAsia="Malgun Gothic"/>
        </w:rPr>
        <w:t>10A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703</w:t>
      </w:r>
    </w:p>
    <w:p w14:paraId="0990FED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703</w:t>
      </w:r>
    </w:p>
    <w:p w14:paraId="1A8D39D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703</w:t>
      </w:r>
    </w:p>
    <w:p w14:paraId="36F024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35B7FBD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705</w:t>
      </w:r>
    </w:p>
    <w:p w14:paraId="6E4511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705</w:t>
      </w:r>
    </w:p>
    <w:p w14:paraId="6AC946E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switching delay for RedCap</w:t>
      </w:r>
      <w:r>
        <w:tab/>
        <w:t>706</w:t>
      </w:r>
    </w:p>
    <w:p w14:paraId="46B307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706</w:t>
      </w:r>
    </w:p>
    <w:p w14:paraId="5D3C60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706</w:t>
      </w:r>
    </w:p>
    <w:p w14:paraId="7057D0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706</w:t>
      </w:r>
    </w:p>
    <w:p w14:paraId="73F722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6B0606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707</w:t>
      </w:r>
    </w:p>
    <w:p w14:paraId="612F48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708</w:t>
      </w:r>
    </w:p>
    <w:p w14:paraId="6E0A7AA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Active TCI state switching delay for satellite access</w:t>
      </w:r>
      <w:r>
        <w:tab/>
        <w:t>708</w:t>
      </w:r>
    </w:p>
    <w:p w14:paraId="23115A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6E5BD7">
        <w:rPr>
          <w:rFonts w:eastAsia="Malgun Gothic"/>
        </w:rPr>
        <w:t>10C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708</w:t>
      </w:r>
    </w:p>
    <w:p w14:paraId="6BD717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TCI state switch delay</w:t>
      </w:r>
      <w:r>
        <w:tab/>
        <w:t>708</w:t>
      </w:r>
    </w:p>
    <w:p w14:paraId="35AFDC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708</w:t>
      </w:r>
    </w:p>
    <w:p w14:paraId="36A1AE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TCI state switch delay</w:t>
      </w:r>
      <w:r>
        <w:tab/>
        <w:t>709</w:t>
      </w:r>
    </w:p>
    <w:p w14:paraId="739D81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8.10C.6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709</w:t>
      </w:r>
    </w:p>
    <w:p w14:paraId="7C7858D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Active TCI state switching delay for ATG</w:t>
      </w:r>
      <w:r>
        <w:tab/>
        <w:t>709</w:t>
      </w:r>
    </w:p>
    <w:p w14:paraId="2FF560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709</w:t>
      </w:r>
    </w:p>
    <w:p w14:paraId="737505E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list update delay</w:t>
      </w:r>
      <w:r>
        <w:tab/>
        <w:t>710</w:t>
      </w:r>
    </w:p>
    <w:p w14:paraId="6B71940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7F48306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</w:t>
      </w:r>
      <w:r w:rsidRPr="006E5BD7">
        <w:rPr>
          <w:rFonts w:eastAsia="Malgun Gothic"/>
        </w:rPr>
        <w:t>10E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710</w:t>
      </w:r>
    </w:p>
    <w:p w14:paraId="0F7595E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TCI state</w:t>
      </w:r>
      <w:r>
        <w:tab/>
        <w:t>710</w:t>
      </w:r>
    </w:p>
    <w:p w14:paraId="2D0427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dual DL TCI state switch delay</w:t>
      </w:r>
      <w:r>
        <w:tab/>
        <w:t>711</w:t>
      </w:r>
    </w:p>
    <w:p w14:paraId="13765F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3F2DF4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60F9559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8.10E.4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DCI based dual DL </w:t>
      </w:r>
      <w:r w:rsidRPr="006E5BD7">
        <w:rPr>
          <w:rFonts w:eastAsia="Malgun Gothic"/>
        </w:rPr>
        <w:t>TCI</w:t>
      </w:r>
      <w:r>
        <w:t xml:space="preserve"> state switch delay for sDCI and mDCI</w:t>
      </w:r>
      <w:r>
        <w:tab/>
        <w:t>711</w:t>
      </w:r>
    </w:p>
    <w:p w14:paraId="58566A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dual DL TCI state switching delay for sDCI</w:t>
      </w:r>
      <w:r>
        <w:tab/>
        <w:t>711</w:t>
      </w:r>
    </w:p>
    <w:p w14:paraId="0645B9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3BF1AA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dual DL TCI state switch delay</w:t>
      </w:r>
      <w:r>
        <w:tab/>
        <w:t>712</w:t>
      </w:r>
    </w:p>
    <w:p w14:paraId="411DF3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8.10E.6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tab/>
        <w:t>712</w:t>
      </w:r>
    </w:p>
    <w:p w14:paraId="350ADF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7D259E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8.10E.6.2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273DCB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PSCell Change</w:t>
      </w:r>
      <w:r>
        <w:tab/>
        <w:t>712</w:t>
      </w:r>
    </w:p>
    <w:p w14:paraId="08A72B0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ko-KR"/>
        </w:rPr>
        <w:t xml:space="preserve">PSCell Change </w:t>
      </w:r>
      <w:r w:rsidRPr="006E5BD7">
        <w:rPr>
          <w:rFonts w:eastAsiaTheme="minorEastAsia"/>
          <w:lang w:eastAsia="zh-CN"/>
        </w:rPr>
        <w:t>in Carriers with CCA</w:t>
      </w:r>
      <w:r>
        <w:tab/>
        <w:t>713</w:t>
      </w:r>
    </w:p>
    <w:p w14:paraId="102A643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45526B9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713</w:t>
      </w:r>
    </w:p>
    <w:p w14:paraId="05F563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Conditional PSCell Change delay</w:t>
      </w:r>
      <w:r>
        <w:tab/>
        <w:t>713</w:t>
      </w:r>
    </w:p>
    <w:p w14:paraId="31ED9C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8.11B.2.1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03A0F13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8.11D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ko-KR"/>
        </w:rPr>
        <w:t xml:space="preserve">Conditional PSCell Change </w:t>
      </w:r>
      <w:r w:rsidRPr="006E5BD7">
        <w:rPr>
          <w:rFonts w:eastAsiaTheme="minorEastAsia"/>
          <w:lang w:eastAsia="zh-CN"/>
        </w:rPr>
        <w:t>in Carriers with CCA</w:t>
      </w:r>
      <w:r>
        <w:tab/>
        <w:t>714</w:t>
      </w:r>
    </w:p>
    <w:p w14:paraId="5053A12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8.11D.1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ko-KR"/>
        </w:rPr>
        <w:t>Introduction</w:t>
      </w:r>
      <w:r>
        <w:tab/>
        <w:t>714</w:t>
      </w:r>
    </w:p>
    <w:p w14:paraId="335B2A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ko-KR"/>
        </w:rPr>
        <w:t>8.11D.2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ko-KR"/>
        </w:rPr>
        <w:t>Conditi</w:t>
      </w:r>
      <w:r w:rsidRPr="006E5BD7">
        <w:rPr>
          <w:rFonts w:eastAsiaTheme="minorEastAsia"/>
          <w:lang w:eastAsia="zh-CN"/>
        </w:rPr>
        <w:t>o</w:t>
      </w:r>
      <w:r w:rsidRPr="006E5BD7">
        <w:rPr>
          <w:rFonts w:eastAsiaTheme="minorEastAsia"/>
          <w:lang w:eastAsia="ko-KR"/>
        </w:rPr>
        <w:t>nal PSCell Change delay</w:t>
      </w:r>
      <w:r>
        <w:tab/>
        <w:t>715</w:t>
      </w:r>
    </w:p>
    <w:p w14:paraId="4B761F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8.11D.2.1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time</w:t>
      </w:r>
      <w:r>
        <w:tab/>
        <w:t>715</w:t>
      </w:r>
    </w:p>
    <w:p w14:paraId="0DA3AE9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5B6ECE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716</w:t>
      </w:r>
    </w:p>
    <w:p w14:paraId="4505005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8.11E.2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6BE9C8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8.11E.2.1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02CF85A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717</w:t>
      </w:r>
    </w:p>
    <w:p w14:paraId="6E46E3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717</w:t>
      </w:r>
    </w:p>
    <w:p w14:paraId="3095A0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spatial relation when associated with DL-RS</w:t>
      </w:r>
      <w:r>
        <w:tab/>
        <w:t>717</w:t>
      </w:r>
    </w:p>
    <w:p w14:paraId="77374E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 delay</w:t>
      </w:r>
      <w:r>
        <w:tab/>
        <w:t>717</w:t>
      </w:r>
    </w:p>
    <w:p w14:paraId="1FD4486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spatial relation switch delay</w:t>
      </w:r>
      <w:r>
        <w:tab/>
        <w:t>718</w:t>
      </w:r>
    </w:p>
    <w:p w14:paraId="2DEB7E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 delay</w:t>
      </w:r>
      <w:r>
        <w:tab/>
        <w:t>718</w:t>
      </w:r>
    </w:p>
    <w:p w14:paraId="3E5CF21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 for RedCap</w:t>
      </w:r>
      <w:r>
        <w:tab/>
        <w:t>719</w:t>
      </w:r>
    </w:p>
    <w:p w14:paraId="0EC0FA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719</w:t>
      </w:r>
    </w:p>
    <w:p w14:paraId="1C685A3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spatial relation when associated with DL-RS</w:t>
      </w:r>
      <w:r>
        <w:tab/>
        <w:t>719</w:t>
      </w:r>
    </w:p>
    <w:p w14:paraId="6A5A39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 delay</w:t>
      </w:r>
      <w:r>
        <w:tab/>
        <w:t>719</w:t>
      </w:r>
    </w:p>
    <w:p w14:paraId="224A0F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spatial relation switch delay</w:t>
      </w:r>
      <w:r>
        <w:tab/>
        <w:t>720</w:t>
      </w:r>
    </w:p>
    <w:p w14:paraId="0E2FE2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 delay</w:t>
      </w:r>
      <w:r>
        <w:tab/>
        <w:t>720</w:t>
      </w:r>
    </w:p>
    <w:p w14:paraId="5E11299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 for satellite access</w:t>
      </w:r>
      <w:r>
        <w:tab/>
        <w:t>721</w:t>
      </w:r>
    </w:p>
    <w:p w14:paraId="537608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7239DD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30F642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7273F3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8.12C.4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6554DD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8.12C.5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721</w:t>
      </w:r>
    </w:p>
    <w:p w14:paraId="03BC4B9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69ADAD4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721</w:t>
      </w:r>
    </w:p>
    <w:p w14:paraId="46DDAE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721</w:t>
      </w:r>
    </w:p>
    <w:p w14:paraId="418B7E2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UE-specific CBW change for RedCap</w:t>
      </w:r>
      <w:r>
        <w:tab/>
        <w:t>722</w:t>
      </w:r>
    </w:p>
    <w:p w14:paraId="1F746F4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722</w:t>
      </w:r>
    </w:p>
    <w:p w14:paraId="50DD8B9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5E423FA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2E9000C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722</w:t>
      </w:r>
    </w:p>
    <w:p w14:paraId="657A540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20F5FE1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18225E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723</w:t>
      </w:r>
    </w:p>
    <w:p w14:paraId="7982B9C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271F2A8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8.14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723</w:t>
      </w:r>
    </w:p>
    <w:p w14:paraId="71AEEE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723</w:t>
      </w:r>
    </w:p>
    <w:p w14:paraId="5F03A1C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723</w:t>
      </w:r>
    </w:p>
    <w:p w14:paraId="2962D6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724</w:t>
      </w:r>
    </w:p>
    <w:p w14:paraId="4FD2238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4BA8ED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724</w:t>
      </w:r>
    </w:p>
    <w:p w14:paraId="2AA62E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724</w:t>
      </w:r>
    </w:p>
    <w:p w14:paraId="4460FC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725</w:t>
      </w:r>
    </w:p>
    <w:p w14:paraId="57B24CC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 for ATG</w:t>
      </w:r>
      <w:r>
        <w:tab/>
        <w:t>725</w:t>
      </w:r>
    </w:p>
    <w:p w14:paraId="6E39124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725</w:t>
      </w:r>
    </w:p>
    <w:p w14:paraId="1E7F751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pathloss reference signal</w:t>
      </w:r>
      <w:r>
        <w:tab/>
        <w:t>725</w:t>
      </w:r>
    </w:p>
    <w:p w14:paraId="1ABC46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725</w:t>
      </w:r>
    </w:p>
    <w:p w14:paraId="43EC775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</w:t>
      </w:r>
      <w:r>
        <w:tab/>
        <w:t>726</w:t>
      </w:r>
    </w:p>
    <w:p w14:paraId="61AAAA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726</w:t>
      </w:r>
    </w:p>
    <w:p w14:paraId="6B48D6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727</w:t>
      </w:r>
    </w:p>
    <w:p w14:paraId="6448D4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728</w:t>
      </w:r>
    </w:p>
    <w:p w14:paraId="590508C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ATG</w:t>
      </w:r>
      <w:r>
        <w:tab/>
        <w:t>729</w:t>
      </w:r>
    </w:p>
    <w:p w14:paraId="312F8C3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729</w:t>
      </w:r>
    </w:p>
    <w:p w14:paraId="082321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46D581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729</w:t>
      </w:r>
    </w:p>
    <w:p w14:paraId="07D7FF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729</w:t>
      </w:r>
    </w:p>
    <w:p w14:paraId="04766B3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4DFB67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730</w:t>
      </w:r>
    </w:p>
    <w:p w14:paraId="40C65E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732</w:t>
      </w:r>
    </w:p>
    <w:p w14:paraId="1536569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732</w:t>
      </w:r>
    </w:p>
    <w:p w14:paraId="60A4BA6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2A9073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734</w:t>
      </w:r>
    </w:p>
    <w:p w14:paraId="02A67E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734</w:t>
      </w:r>
    </w:p>
    <w:p w14:paraId="48411B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734</w:t>
      </w:r>
    </w:p>
    <w:p w14:paraId="04D20F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735</w:t>
      </w:r>
    </w:p>
    <w:p w14:paraId="09A9C3A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8.16D.5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735</w:t>
      </w:r>
    </w:p>
    <w:p w14:paraId="50C36D7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SCG Activation and Deactivation Delay</w:t>
      </w:r>
      <w:r>
        <w:tab/>
        <w:t>736</w:t>
      </w:r>
    </w:p>
    <w:p w14:paraId="744BC7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736</w:t>
      </w:r>
    </w:p>
    <w:p w14:paraId="1A37EF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SCG Activation Delay Requirement</w:t>
      </w:r>
      <w:r>
        <w:tab/>
        <w:t>736</w:t>
      </w:r>
    </w:p>
    <w:p w14:paraId="6EFDD8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8.17.</w:t>
      </w:r>
      <w:r w:rsidRPr="006E5BD7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SCG Deactivation Delay Requirement</w:t>
      </w:r>
      <w:r>
        <w:tab/>
        <w:t>737</w:t>
      </w:r>
    </w:p>
    <w:p w14:paraId="1B761D2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Link Recovery Procedures</w:t>
      </w:r>
      <w:r>
        <w:tab/>
        <w:t>737</w:t>
      </w:r>
    </w:p>
    <w:p w14:paraId="1D4882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737</w:t>
      </w:r>
    </w:p>
    <w:p w14:paraId="01CA4B8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TRP specific SSB based beam failure detection</w:t>
      </w:r>
      <w:r>
        <w:tab/>
        <w:t>738</w:t>
      </w:r>
    </w:p>
    <w:p w14:paraId="48C0D0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738</w:t>
      </w:r>
    </w:p>
    <w:p w14:paraId="28083F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738</w:t>
      </w:r>
    </w:p>
    <w:p w14:paraId="5F85D0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beam failure detection</w:t>
      </w:r>
      <w:r>
        <w:tab/>
        <w:t>740</w:t>
      </w:r>
    </w:p>
    <w:p w14:paraId="2BA098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CSI-RS based beam failure detection</w:t>
      </w:r>
      <w:r>
        <w:tab/>
        <w:t>741</w:t>
      </w:r>
    </w:p>
    <w:p w14:paraId="4AFFEB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741</w:t>
      </w:r>
    </w:p>
    <w:p w14:paraId="570A21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</w:t>
      </w:r>
      <w:r>
        <w:tab/>
        <w:t>741</w:t>
      </w:r>
    </w:p>
    <w:p w14:paraId="3AC6A0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restrictions for CSI-RS beam failure detection</w:t>
      </w:r>
      <w:r>
        <w:tab/>
        <w:t>745</w:t>
      </w:r>
    </w:p>
    <w:p w14:paraId="7100AF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Minimum requirement for L1 indication</w:t>
      </w:r>
      <w:r>
        <w:tab/>
        <w:t>746</w:t>
      </w:r>
    </w:p>
    <w:p w14:paraId="425688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for SSB based candidate beam detection</w:t>
      </w:r>
      <w:r>
        <w:tab/>
        <w:t>746</w:t>
      </w:r>
    </w:p>
    <w:p w14:paraId="0CD157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746</w:t>
      </w:r>
    </w:p>
    <w:p w14:paraId="5618A4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Minimum requirement</w:t>
      </w:r>
      <w:r>
        <w:tab/>
        <w:t>746</w:t>
      </w:r>
    </w:p>
    <w:p w14:paraId="0A723C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 restriction for SSB based candidate beam detection</w:t>
      </w:r>
      <w:r>
        <w:tab/>
        <w:t>749</w:t>
      </w:r>
    </w:p>
    <w:p w14:paraId="5B7ED8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for CSI-RS based candidate beam detection</w:t>
      </w:r>
      <w:r>
        <w:tab/>
        <w:t>750</w:t>
      </w:r>
    </w:p>
    <w:p w14:paraId="2C35C1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750</w:t>
      </w:r>
    </w:p>
    <w:p w14:paraId="254B4E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Minimum requirement</w:t>
      </w:r>
      <w:r>
        <w:tab/>
        <w:t>750</w:t>
      </w:r>
    </w:p>
    <w:p w14:paraId="551798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 restriction for CSI-RS based candidate beam detection</w:t>
      </w:r>
      <w:r>
        <w:tab/>
        <w:t>752</w:t>
      </w:r>
    </w:p>
    <w:p w14:paraId="05450D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Requirements for TRP specific </w:t>
      </w:r>
      <w:r w:rsidRPr="006E5BD7">
        <w:rPr>
          <w:rFonts w:eastAsia="SimSun"/>
          <w:lang w:eastAsia="zh-TW"/>
        </w:rPr>
        <w:t>B</w:t>
      </w:r>
      <w:r w:rsidRPr="006E5BD7">
        <w:rPr>
          <w:rFonts w:eastAsia="SimSun"/>
        </w:rPr>
        <w:t xml:space="preserve">eam </w:t>
      </w:r>
      <w:r w:rsidRPr="006E5BD7">
        <w:rPr>
          <w:rFonts w:eastAsia="SimSun"/>
          <w:lang w:eastAsia="zh-TW"/>
        </w:rPr>
        <w:t>F</w:t>
      </w:r>
      <w:r w:rsidRPr="006E5BD7">
        <w:rPr>
          <w:rFonts w:eastAsia="SimSun"/>
        </w:rPr>
        <w:t xml:space="preserve">ailure </w:t>
      </w:r>
      <w:r w:rsidRPr="006E5BD7">
        <w:rPr>
          <w:rFonts w:eastAsia="SimSun"/>
          <w:lang w:eastAsia="zh-TW"/>
        </w:rPr>
        <w:t>R</w:t>
      </w:r>
      <w:r w:rsidRPr="006E5BD7">
        <w:rPr>
          <w:rFonts w:eastAsia="SimSun"/>
        </w:rPr>
        <w:t>ecovery</w:t>
      </w:r>
      <w:r>
        <w:tab/>
        <w:t>753</w:t>
      </w:r>
    </w:p>
    <w:p w14:paraId="453424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753</w:t>
      </w:r>
    </w:p>
    <w:p w14:paraId="7C71AF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</w:t>
      </w:r>
      <w:r>
        <w:tab/>
        <w:t>754</w:t>
      </w:r>
    </w:p>
    <w:p w14:paraId="3055DB3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during TRP specific beam failure detection</w:t>
      </w:r>
      <w:r>
        <w:tab/>
        <w:t>754</w:t>
      </w:r>
    </w:p>
    <w:p w14:paraId="68C6D3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8.18.</w:t>
      </w:r>
      <w:r w:rsidRPr="006E5BD7">
        <w:rPr>
          <w:rFonts w:eastAsia="?? ??"/>
          <w:lang w:eastAsia="ja-JP"/>
        </w:rPr>
        <w:t>8</w:t>
      </w:r>
      <w:r w:rsidRPr="006E5BD7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</w:t>
      </w:r>
      <w:r>
        <w:t xml:space="preserve"> </w:t>
      </w:r>
      <w:r w:rsidRPr="006E5BD7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2EB344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</w:t>
      </w:r>
      <w:r w:rsidRPr="006E5BD7">
        <w:rPr>
          <w:rFonts w:eastAsia="SimSun"/>
          <w:lang w:eastAsia="ja-JP"/>
        </w:rPr>
        <w:t>8</w:t>
      </w:r>
      <w:r w:rsidRPr="006E5BD7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754</w:t>
      </w:r>
    </w:p>
    <w:p w14:paraId="2E53F1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lastRenderedPageBreak/>
        <w:t>8.18.</w:t>
      </w:r>
      <w:r w:rsidRPr="006E5BD7">
        <w:rPr>
          <w:rFonts w:eastAsia="SimSun"/>
          <w:lang w:eastAsia="ja-JP"/>
        </w:rPr>
        <w:t>8</w:t>
      </w:r>
      <w:r w:rsidRPr="006E5BD7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TRP specific beam failure detection on FR2</w:t>
      </w:r>
      <w:r>
        <w:tab/>
        <w:t>754</w:t>
      </w:r>
    </w:p>
    <w:p w14:paraId="6572B2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</w:t>
      </w:r>
      <w:r w:rsidRPr="006E5BD7">
        <w:rPr>
          <w:rFonts w:eastAsia="SimSun"/>
          <w:lang w:eastAsia="ja-JP"/>
        </w:rPr>
        <w:t>8</w:t>
      </w:r>
      <w:r w:rsidRPr="006E5BD7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TRP specific beam failure detection on FR1 or FR2 in case of FR1-FR2 inter-band CA</w:t>
      </w:r>
      <w:r w:rsidRPr="006E5BD7">
        <w:rPr>
          <w:rFonts w:eastAsia="SimSun"/>
          <w:lang w:eastAsia="zh-CN"/>
        </w:rPr>
        <w:t xml:space="preserve"> and NR-DC</w:t>
      </w:r>
      <w:r>
        <w:tab/>
        <w:t>755</w:t>
      </w:r>
    </w:p>
    <w:p w14:paraId="7C2F40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during</w:t>
      </w:r>
      <w:r>
        <w:t xml:space="preserve"> </w:t>
      </w:r>
      <w:r w:rsidRPr="006E5BD7">
        <w:rPr>
          <w:rFonts w:eastAsia="SimSun"/>
        </w:rPr>
        <w:t>TRP specific candidate beam detection</w:t>
      </w:r>
      <w:r>
        <w:tab/>
        <w:t>755</w:t>
      </w:r>
    </w:p>
    <w:p w14:paraId="3BC31F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8</w:t>
      </w:r>
      <w:r w:rsidRPr="006E5BD7">
        <w:rPr>
          <w:rFonts w:eastAsia="SimSun"/>
        </w:rPr>
        <w:t>.18.9.1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L1-RSRP measurement with a same subcarrier spacing as PDSCH/PDCCH on FR1</w:t>
      </w:r>
      <w:r>
        <w:tab/>
        <w:t>755</w:t>
      </w:r>
    </w:p>
    <w:p w14:paraId="478BBF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L1-RSRP measurement with a different subcarrier spacing than PDSCH/PDCCH on FR1</w:t>
      </w:r>
      <w:r>
        <w:tab/>
        <w:t>756</w:t>
      </w:r>
    </w:p>
    <w:p w14:paraId="573E29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L1-RSRP measurement on FR2</w:t>
      </w:r>
      <w:r>
        <w:tab/>
        <w:t>756</w:t>
      </w:r>
    </w:p>
    <w:p w14:paraId="06C44C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8.18.9.4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Scheduling availability of UE performing L1-RSRP measurement on FR1 or FR2 in case of FR1-FR2 inter-band CA</w:t>
      </w:r>
      <w:r w:rsidRPr="006E5BD7">
        <w:rPr>
          <w:rFonts w:eastAsia="SimSun"/>
          <w:lang w:eastAsia="zh-CN"/>
        </w:rPr>
        <w:t xml:space="preserve"> and NR-DC</w:t>
      </w:r>
      <w:r>
        <w:tab/>
        <w:t>756</w:t>
      </w:r>
    </w:p>
    <w:p w14:paraId="33ACA58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 activation/deactivation delay</w:t>
      </w:r>
      <w:r>
        <w:tab/>
        <w:t>757</w:t>
      </w:r>
    </w:p>
    <w:p w14:paraId="015649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757</w:t>
      </w:r>
    </w:p>
    <w:p w14:paraId="6654C5A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5D2EF7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6DEBF7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107487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757</w:t>
      </w:r>
    </w:p>
    <w:p w14:paraId="617F238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757</w:t>
      </w:r>
    </w:p>
    <w:p w14:paraId="6582A6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6E5BD7">
        <w:rPr>
          <w:rFonts w:eastAsia="PMingLiU"/>
          <w:lang w:eastAsia="zh-CN"/>
        </w:rPr>
        <w:t xml:space="preserve"> MG</w:t>
      </w:r>
      <w:r>
        <w:tab/>
        <w:t>758</w:t>
      </w:r>
    </w:p>
    <w:p w14:paraId="60344F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6E5BD7">
        <w:rPr>
          <w:rFonts w:eastAsia="PMingLiU"/>
          <w:lang w:eastAsia="zh-CN"/>
        </w:rPr>
        <w:t xml:space="preserve"> MG</w:t>
      </w:r>
      <w:r>
        <w:tab/>
        <w:t>758</w:t>
      </w:r>
    </w:p>
    <w:p w14:paraId="51DD40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2FF0D16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8.19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758</w:t>
      </w:r>
    </w:p>
    <w:p w14:paraId="449F34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758</w:t>
      </w:r>
    </w:p>
    <w:p w14:paraId="2AA7BD1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758</w:t>
      </w:r>
    </w:p>
    <w:p w14:paraId="000E83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758</w:t>
      </w:r>
    </w:p>
    <w:p w14:paraId="47E83A7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3317F4D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3918F57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759</w:t>
      </w:r>
    </w:p>
    <w:p w14:paraId="0D8E68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2B5BD52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760</w:t>
      </w:r>
    </w:p>
    <w:p w14:paraId="7D0D854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single-DCI mTRP</w:t>
      </w:r>
      <w:r>
        <w:tab/>
        <w:t>760</w:t>
      </w:r>
    </w:p>
    <w:p w14:paraId="0ABEA02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760</w:t>
      </w:r>
    </w:p>
    <w:p w14:paraId="4E13BE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downlink TCI state</w:t>
      </w:r>
      <w:r>
        <w:tab/>
        <w:t>760</w:t>
      </w:r>
    </w:p>
    <w:p w14:paraId="668ACFB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downlink TCI state switch delay</w:t>
      </w:r>
      <w:r>
        <w:tab/>
        <w:t>761</w:t>
      </w:r>
    </w:p>
    <w:p w14:paraId="765000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762</w:t>
      </w:r>
    </w:p>
    <w:p w14:paraId="7640E6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762</w:t>
      </w:r>
    </w:p>
    <w:p w14:paraId="32D3065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switching delay for unified TCI for multi-DCI mTRP</w:t>
      </w:r>
      <w:r>
        <w:tab/>
        <w:t>763</w:t>
      </w:r>
    </w:p>
    <w:p w14:paraId="64A7B9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763</w:t>
      </w:r>
    </w:p>
    <w:p w14:paraId="117BF26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downlink TCI state</w:t>
      </w:r>
      <w:r>
        <w:tab/>
        <w:t>763</w:t>
      </w:r>
    </w:p>
    <w:p w14:paraId="5B0EF4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downlink TCI state switch delay</w:t>
      </w:r>
      <w:r>
        <w:tab/>
        <w:t>763</w:t>
      </w:r>
    </w:p>
    <w:p w14:paraId="67C5690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downlink TCI state switch delay</w:t>
      </w:r>
      <w:r>
        <w:tab/>
        <w:t>765</w:t>
      </w:r>
    </w:p>
    <w:p w14:paraId="1B5AE5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Downlink TCI state list update delay</w:t>
      </w:r>
      <w:r>
        <w:tab/>
        <w:t>765</w:t>
      </w:r>
    </w:p>
    <w:p w14:paraId="091C41F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1C1BB6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766</w:t>
      </w:r>
    </w:p>
    <w:p w14:paraId="6E2FDD8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uplink TCI state</w:t>
      </w:r>
      <w:r>
        <w:tab/>
        <w:t>766</w:t>
      </w:r>
    </w:p>
    <w:p w14:paraId="3D51A8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766</w:t>
      </w:r>
    </w:p>
    <w:p w14:paraId="00B0B2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768</w:t>
      </w:r>
    </w:p>
    <w:p w14:paraId="15B656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768</w:t>
      </w:r>
    </w:p>
    <w:p w14:paraId="0F169F6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769</w:t>
      </w:r>
    </w:p>
    <w:p w14:paraId="71EDF77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769</w:t>
      </w:r>
    </w:p>
    <w:p w14:paraId="513B658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conditions for uplink TCI state</w:t>
      </w:r>
      <w:r>
        <w:tab/>
        <w:t>769</w:t>
      </w:r>
    </w:p>
    <w:p w14:paraId="6EB31E2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TCI state switch delay</w:t>
      </w:r>
      <w:r>
        <w:tab/>
        <w:t>770</w:t>
      </w:r>
    </w:p>
    <w:p w14:paraId="6898686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uplink TCI state switch delay</w:t>
      </w:r>
      <w:r>
        <w:tab/>
        <w:t>771</w:t>
      </w:r>
    </w:p>
    <w:p w14:paraId="39EB08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Uplink TCI state list update delay</w:t>
      </w:r>
      <w:r>
        <w:tab/>
        <w:t>771</w:t>
      </w:r>
    </w:p>
    <w:p w14:paraId="08B2B7E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8.25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TCI state activation for LTM candidate cell</w:t>
      </w:r>
      <w:r>
        <w:tab/>
        <w:t>772</w:t>
      </w:r>
    </w:p>
    <w:p w14:paraId="4B44D2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772</w:t>
      </w:r>
    </w:p>
    <w:p w14:paraId="2A5AFF0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Known TCI state conditions</w:t>
      </w:r>
      <w:r>
        <w:tab/>
        <w:t>772</w:t>
      </w:r>
    </w:p>
    <w:p w14:paraId="7FF631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8.25.3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773</w:t>
      </w:r>
    </w:p>
    <w:p w14:paraId="22CCDE5D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774</w:t>
      </w:r>
    </w:p>
    <w:p w14:paraId="287B558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tab/>
        <w:t>774</w:t>
      </w:r>
    </w:p>
    <w:p w14:paraId="1E8DCB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774</w:t>
      </w:r>
    </w:p>
    <w:p w14:paraId="40D05F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774</w:t>
      </w:r>
    </w:p>
    <w:p w14:paraId="14EE63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185F0B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1158D8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187DB9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2A33A44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787</w:t>
      </w:r>
    </w:p>
    <w:p w14:paraId="1A3296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Monitoring of multiple layers using gaps</w:t>
      </w:r>
      <w:r>
        <w:tab/>
        <w:t>787</w:t>
      </w:r>
    </w:p>
    <w:p w14:paraId="21C0E0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788</w:t>
      </w:r>
    </w:p>
    <w:p w14:paraId="7F6BF5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Monitoring of multiple layers using gaps</w:t>
      </w:r>
      <w:r>
        <w:tab/>
        <w:t>788</w:t>
      </w:r>
    </w:p>
    <w:p w14:paraId="6BAF4B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Monitoring of multiple layers using gaps</w:t>
      </w:r>
      <w:r>
        <w:tab/>
        <w:t>789</w:t>
      </w:r>
    </w:p>
    <w:p w14:paraId="3EDFA3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Maximum allowed layers for multiple monitoring</w:t>
      </w:r>
      <w:r>
        <w:tab/>
        <w:t>789</w:t>
      </w:r>
    </w:p>
    <w:p w14:paraId="249C5E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790</w:t>
      </w:r>
    </w:p>
    <w:p w14:paraId="1DD952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Maximum allowed layers for multiple monitoring</w:t>
      </w:r>
      <w:r>
        <w:tab/>
        <w:t>791</w:t>
      </w:r>
    </w:p>
    <w:p w14:paraId="3543FB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Maximum allowed layers for multiple monitoring</w:t>
      </w:r>
      <w:r>
        <w:tab/>
        <w:t>791</w:t>
      </w:r>
    </w:p>
    <w:p w14:paraId="0C0D7D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792</w:t>
      </w:r>
    </w:p>
    <w:p w14:paraId="7C8B529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under operation mode with CCA</w:t>
      </w:r>
      <w:r>
        <w:tab/>
        <w:t>792</w:t>
      </w:r>
    </w:p>
    <w:p w14:paraId="07EBA6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Monitoring of multiple layers using gaps under CCA</w:t>
      </w:r>
      <w:r>
        <w:tab/>
        <w:t>792</w:t>
      </w:r>
    </w:p>
    <w:p w14:paraId="764EE4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 under CCA</w:t>
      </w:r>
      <w:r>
        <w:tab/>
        <w:t>792</w:t>
      </w:r>
    </w:p>
    <w:p w14:paraId="4B97FB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EN-DC: Maximum allowed layers for multiple monitoring under CCA</w:t>
      </w:r>
      <w:r>
        <w:tab/>
        <w:t>792</w:t>
      </w:r>
    </w:p>
    <w:p w14:paraId="20A539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9.1.3A.2a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 under CCA</w:t>
      </w:r>
      <w:r>
        <w:tab/>
        <w:t>793</w:t>
      </w:r>
    </w:p>
    <w:p w14:paraId="7DA561F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 under operation mode with satellite access</w:t>
      </w:r>
      <w:r>
        <w:tab/>
        <w:t>793</w:t>
      </w:r>
    </w:p>
    <w:p w14:paraId="4CAD7F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 under satellite access</w:t>
      </w:r>
      <w:r>
        <w:tab/>
        <w:t>793</w:t>
      </w:r>
    </w:p>
    <w:p w14:paraId="36FC7C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9.1.3C.2a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 for SAN</w:t>
      </w:r>
      <w:r>
        <w:tab/>
        <w:t>794</w:t>
      </w:r>
    </w:p>
    <w:p w14:paraId="0F51CE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794</w:t>
      </w:r>
    </w:p>
    <w:p w14:paraId="50741F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794</w:t>
      </w:r>
    </w:p>
    <w:p w14:paraId="11F941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794</w:t>
      </w:r>
    </w:p>
    <w:p w14:paraId="22492E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797</w:t>
      </w:r>
    </w:p>
    <w:p w14:paraId="6C76E2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797</w:t>
      </w:r>
    </w:p>
    <w:p w14:paraId="27ECCD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428EF0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00AD53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146AA4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5A2F2A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805</w:t>
      </w:r>
    </w:p>
    <w:p w14:paraId="5E7E12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2594ED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5D75CE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0B88FC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215A23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1A1EFD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31F2C8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815</w:t>
      </w:r>
    </w:p>
    <w:p w14:paraId="4A11C0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NCSG</w:t>
      </w:r>
      <w:r>
        <w:tab/>
        <w:t>816</w:t>
      </w:r>
    </w:p>
    <w:p w14:paraId="2613AB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measurements performed within NCSG</w:t>
      </w:r>
      <w:r>
        <w:tab/>
        <w:t>817</w:t>
      </w:r>
    </w:p>
    <w:p w14:paraId="5BA7FB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within measurement gap</w:t>
      </w:r>
      <w:r>
        <w:tab/>
        <w:t>818</w:t>
      </w:r>
    </w:p>
    <w:p w14:paraId="565B38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049A04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NR-DC: carrier-specific scaling factor for L1-RSRP measurements performed within measurement gap</w:t>
      </w:r>
      <w:r>
        <w:tab/>
        <w:t>820</w:t>
      </w:r>
    </w:p>
    <w:p w14:paraId="239BA58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822</w:t>
      </w:r>
    </w:p>
    <w:p w14:paraId="2529BD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</w:t>
      </w:r>
      <w:r>
        <w:tab/>
        <w:t>823</w:t>
      </w:r>
    </w:p>
    <w:p w14:paraId="4D661D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823</w:t>
      </w:r>
    </w:p>
    <w:p w14:paraId="617584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7464D6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823</w:t>
      </w:r>
    </w:p>
    <w:p w14:paraId="5B7890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3B5036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0F3FA6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17E817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</w:t>
      </w:r>
      <w:r>
        <w:tab/>
        <w:t>825</w:t>
      </w:r>
    </w:p>
    <w:p w14:paraId="3DDF24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825</w:t>
      </w:r>
    </w:p>
    <w:p w14:paraId="347E7D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825</w:t>
      </w:r>
    </w:p>
    <w:p w14:paraId="73B0A1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5A2E51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3DF6B9A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Network controlled small gap</w:t>
      </w:r>
      <w:r>
        <w:tab/>
        <w:t>827</w:t>
      </w:r>
    </w:p>
    <w:p w14:paraId="3D3D53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827</w:t>
      </w:r>
    </w:p>
    <w:p w14:paraId="74C962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6CC7F8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MUSIM gaps</w:t>
      </w:r>
      <w:r>
        <w:tab/>
        <w:t>830</w:t>
      </w:r>
    </w:p>
    <w:p w14:paraId="4EA330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831</w:t>
      </w:r>
    </w:p>
    <w:p w14:paraId="657CB6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7C5FBF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00320C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1B25BB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1184F5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34D798A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gap for Tx power management</w:t>
      </w:r>
      <w:r>
        <w:tab/>
        <w:t>833</w:t>
      </w:r>
    </w:p>
    <w:p w14:paraId="4E0872A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with Pre-MG</w:t>
      </w:r>
      <w:r>
        <w:tab/>
        <w:t>833</w:t>
      </w:r>
    </w:p>
    <w:p w14:paraId="352309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833</w:t>
      </w:r>
    </w:p>
    <w:p w14:paraId="1C295F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833</w:t>
      </w:r>
    </w:p>
    <w:p w14:paraId="7A3E2A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3DE0AF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6FC285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1499C6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with NCSG</w:t>
      </w:r>
      <w:r>
        <w:tab/>
        <w:t>835</w:t>
      </w:r>
    </w:p>
    <w:p w14:paraId="6A60BC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835</w:t>
      </w:r>
    </w:p>
    <w:p w14:paraId="1C2C1D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835</w:t>
      </w:r>
    </w:p>
    <w:p w14:paraId="6365DE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561926C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 for RedCap</w:t>
      </w:r>
      <w:r>
        <w:tab/>
        <w:t>837</w:t>
      </w:r>
    </w:p>
    <w:p w14:paraId="1DF0F3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837</w:t>
      </w:r>
    </w:p>
    <w:p w14:paraId="3FC823C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837</w:t>
      </w:r>
    </w:p>
    <w:p w14:paraId="7C114F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3F23C2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842</w:t>
      </w:r>
    </w:p>
    <w:p w14:paraId="59F91D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842</w:t>
      </w:r>
    </w:p>
    <w:p w14:paraId="44E2A6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842</w:t>
      </w:r>
    </w:p>
    <w:p w14:paraId="460C80C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842</w:t>
      </w:r>
    </w:p>
    <w:p w14:paraId="68B539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842</w:t>
      </w:r>
    </w:p>
    <w:p w14:paraId="0B7EAE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843</w:t>
      </w:r>
    </w:p>
    <w:p w14:paraId="15E9D3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843</w:t>
      </w:r>
    </w:p>
    <w:p w14:paraId="465D9D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843</w:t>
      </w:r>
    </w:p>
    <w:p w14:paraId="107AA7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4C8122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844</w:t>
      </w:r>
    </w:p>
    <w:p w14:paraId="1108D4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 measurements performed within gaps</w:t>
      </w:r>
      <w:r>
        <w:tab/>
        <w:t>844</w:t>
      </w:r>
    </w:p>
    <w:p w14:paraId="1ABF40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846</w:t>
      </w:r>
    </w:p>
    <w:p w14:paraId="362C466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5B95D5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846</w:t>
      </w:r>
    </w:p>
    <w:p w14:paraId="1E21FC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847</w:t>
      </w:r>
    </w:p>
    <w:p w14:paraId="18F09D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Concurrent measurement gaps for SAN</w:t>
      </w:r>
      <w:r>
        <w:tab/>
        <w:t>849</w:t>
      </w:r>
    </w:p>
    <w:p w14:paraId="61E8B0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849</w:t>
      </w:r>
    </w:p>
    <w:p w14:paraId="36DAFD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Requirements</w:t>
      </w:r>
      <w:r>
        <w:tab/>
        <w:t>849</w:t>
      </w:r>
    </w:p>
    <w:p w14:paraId="0A2F9F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9.1C.8.3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600DCB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9.1C.8.4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0C43C51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SMTC and measurement gap for SAN</w:t>
      </w:r>
      <w:r>
        <w:tab/>
        <w:t>850</w:t>
      </w:r>
    </w:p>
    <w:p w14:paraId="1EEBC4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9.1C.9.1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850</w:t>
      </w:r>
    </w:p>
    <w:p w14:paraId="55CD7E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SMTCs and measurement gap</w:t>
      </w:r>
      <w:r>
        <w:tab/>
        <w:t>850</w:t>
      </w:r>
    </w:p>
    <w:p w14:paraId="476A2D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9.1C.9.3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Collision between multiple SMTCs on a SAN carrier</w:t>
      </w:r>
      <w:r>
        <w:tab/>
        <w:t>851</w:t>
      </w:r>
    </w:p>
    <w:p w14:paraId="4F5B24C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769F82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851</w:t>
      </w:r>
    </w:p>
    <w:p w14:paraId="604CDB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gap</w:t>
      </w:r>
      <w:r>
        <w:tab/>
        <w:t>851</w:t>
      </w:r>
    </w:p>
    <w:p w14:paraId="7F86FE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78E818C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Measurement capability</w:t>
      </w:r>
      <w:r>
        <w:tab/>
        <w:t>854</w:t>
      </w:r>
    </w:p>
    <w:p w14:paraId="7B0AEB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Monitoring of multiple layers using gaps</w:t>
      </w:r>
      <w:r>
        <w:tab/>
        <w:t>854</w:t>
      </w:r>
    </w:p>
    <w:p w14:paraId="6CF38E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Maximum allowed layers for multiple monitoring</w:t>
      </w:r>
      <w:r>
        <w:tab/>
        <w:t>854</w:t>
      </w:r>
    </w:p>
    <w:p w14:paraId="56B15D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854</w:t>
      </w:r>
    </w:p>
    <w:p w14:paraId="6D67033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Carrier-specific scaling factor</w:t>
      </w:r>
      <w:r>
        <w:tab/>
        <w:t>854</w:t>
      </w:r>
    </w:p>
    <w:p w14:paraId="23F42F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outside gaps</w:t>
      </w:r>
      <w:r>
        <w:tab/>
        <w:t>854</w:t>
      </w:r>
    </w:p>
    <w:p w14:paraId="69D2E4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855</w:t>
      </w:r>
    </w:p>
    <w:p w14:paraId="5AA4A0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78B9B0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Monitoring of multiple layers within gaps</w:t>
      </w:r>
      <w:r>
        <w:tab/>
        <w:t>855</w:t>
      </w:r>
    </w:p>
    <w:p w14:paraId="06AFBC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 w:rsidRPr="006E5BD7">
        <w:rPr>
          <w:rFonts w:eastAsiaTheme="minorEastAsia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856</w:t>
      </w:r>
    </w:p>
    <w:p w14:paraId="1ECFDC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274C11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857</w:t>
      </w:r>
    </w:p>
    <w:p w14:paraId="2C5732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Pre-configured measurement gap</w:t>
      </w:r>
      <w:r>
        <w:tab/>
        <w:t>857</w:t>
      </w:r>
    </w:p>
    <w:p w14:paraId="2835FD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857</w:t>
      </w:r>
    </w:p>
    <w:p w14:paraId="3A4AEE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679AEDF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</w:t>
      </w:r>
      <w:r>
        <w:tab/>
        <w:t>857</w:t>
      </w:r>
    </w:p>
    <w:p w14:paraId="3DA811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73C721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395853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0C87C6B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Capabilities for Support of Event Triggering and Reporting Criteria</w:t>
      </w:r>
      <w:r>
        <w:tab/>
        <w:t>859</w:t>
      </w:r>
    </w:p>
    <w:p w14:paraId="4FE022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859</w:t>
      </w:r>
    </w:p>
    <w:p w14:paraId="64A483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859</w:t>
      </w:r>
    </w:p>
    <w:p w14:paraId="1661C5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at transitions</w:t>
      </w:r>
      <w:r>
        <w:tab/>
        <w:t>859</w:t>
      </w:r>
    </w:p>
    <w:p w14:paraId="3FD8869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</w:t>
      </w:r>
      <w:r>
        <w:tab/>
        <w:t>860</w:t>
      </w:r>
    </w:p>
    <w:p w14:paraId="70B0D3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860</w:t>
      </w:r>
    </w:p>
    <w:p w14:paraId="4AA180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863</w:t>
      </w:r>
    </w:p>
    <w:p w14:paraId="30BCEFF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863</w:t>
      </w:r>
    </w:p>
    <w:p w14:paraId="5B4EB4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863</w:t>
      </w:r>
    </w:p>
    <w:p w14:paraId="75657C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864</w:t>
      </w:r>
    </w:p>
    <w:p w14:paraId="51613E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864</w:t>
      </w:r>
    </w:p>
    <w:p w14:paraId="1A9A18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864</w:t>
      </w:r>
    </w:p>
    <w:p w14:paraId="24AC2C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864</w:t>
      </w:r>
    </w:p>
    <w:p w14:paraId="7C3C46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864</w:t>
      </w:r>
    </w:p>
    <w:p w14:paraId="2F644E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36237F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Intrafrequency measurements without measurement gaps</w:t>
      </w:r>
      <w:r>
        <w:tab/>
        <w:t>865</w:t>
      </w:r>
    </w:p>
    <w:p w14:paraId="0AD982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Intrafrequency cell identification</w:t>
      </w:r>
      <w:r>
        <w:tab/>
        <w:t>865</w:t>
      </w:r>
    </w:p>
    <w:p w14:paraId="5562DF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872</w:t>
      </w:r>
    </w:p>
    <w:p w14:paraId="4D27AF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876</w:t>
      </w:r>
    </w:p>
    <w:p w14:paraId="0692AA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876</w:t>
      </w:r>
    </w:p>
    <w:p w14:paraId="43A765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080023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877</w:t>
      </w:r>
    </w:p>
    <w:p w14:paraId="084E88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47D31A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Measurements between PCell and PSCell</w:t>
      </w:r>
      <w:r>
        <w:tab/>
        <w:t>879</w:t>
      </w:r>
    </w:p>
    <w:p w14:paraId="08B806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879</w:t>
      </w:r>
    </w:p>
    <w:p w14:paraId="16D7DF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delay</w:t>
      </w:r>
      <w:r>
        <w:tab/>
        <w:t>879</w:t>
      </w:r>
    </w:p>
    <w:p w14:paraId="729C2A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Reporting Delay</w:t>
      </w:r>
      <w:r>
        <w:tab/>
        <w:t>880</w:t>
      </w:r>
    </w:p>
    <w:p w14:paraId="6C2046A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880</w:t>
      </w:r>
    </w:p>
    <w:p w14:paraId="2D42BB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880</w:t>
      </w:r>
    </w:p>
    <w:p w14:paraId="740EA1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880</w:t>
      </w:r>
    </w:p>
    <w:p w14:paraId="705601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883</w:t>
      </w:r>
    </w:p>
    <w:p w14:paraId="2E972F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884</w:t>
      </w:r>
    </w:p>
    <w:p w14:paraId="78F81E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884</w:t>
      </w:r>
    </w:p>
    <w:p w14:paraId="61BD4E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886</w:t>
      </w:r>
    </w:p>
    <w:p w14:paraId="367970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intra-frequency measurement with NCSG</w:t>
      </w:r>
      <w:r>
        <w:tab/>
        <w:t>887</w:t>
      </w:r>
    </w:p>
    <w:p w14:paraId="6BD6E23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with CCA</w:t>
      </w:r>
      <w:r>
        <w:tab/>
        <w:t>887</w:t>
      </w:r>
    </w:p>
    <w:p w14:paraId="2DB21F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887</w:t>
      </w:r>
    </w:p>
    <w:p w14:paraId="25803C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888</w:t>
      </w:r>
    </w:p>
    <w:p w14:paraId="438C1D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889</w:t>
      </w:r>
    </w:p>
    <w:p w14:paraId="714752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889</w:t>
      </w:r>
    </w:p>
    <w:p w14:paraId="5847640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FR2-2</w:t>
      </w:r>
      <w:r>
        <w:tab/>
        <w:t>889</w:t>
      </w:r>
    </w:p>
    <w:p w14:paraId="45D4B8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889</w:t>
      </w:r>
    </w:p>
    <w:p w14:paraId="0CBAF3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890</w:t>
      </w:r>
    </w:p>
    <w:p w14:paraId="7B1353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894</w:t>
      </w:r>
    </w:p>
    <w:p w14:paraId="2F6B50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896</w:t>
      </w:r>
    </w:p>
    <w:p w14:paraId="42F54B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897</w:t>
      </w:r>
    </w:p>
    <w:p w14:paraId="57624F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897</w:t>
      </w:r>
    </w:p>
    <w:p w14:paraId="719B50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FR2-2</w:t>
      </w:r>
      <w:r>
        <w:tab/>
        <w:t>897</w:t>
      </w:r>
    </w:p>
    <w:p w14:paraId="6E6446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898</w:t>
      </w:r>
    </w:p>
    <w:p w14:paraId="17F672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898</w:t>
      </w:r>
    </w:p>
    <w:p w14:paraId="64889F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900</w:t>
      </w:r>
    </w:p>
    <w:p w14:paraId="684FF4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RSSI and Channel occupancy measurements</w:t>
      </w:r>
      <w:r>
        <w:tab/>
        <w:t>901</w:t>
      </w:r>
    </w:p>
    <w:p w14:paraId="5E5AA9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RSSI measurements</w:t>
      </w:r>
      <w:r>
        <w:tab/>
        <w:t>901</w:t>
      </w:r>
    </w:p>
    <w:p w14:paraId="5734A4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Channel occupancy measurements</w:t>
      </w:r>
      <w:r>
        <w:tab/>
        <w:t>903</w:t>
      </w:r>
    </w:p>
    <w:p w14:paraId="198B91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 during RSSI and Channel Occupancy measurements in FR1</w:t>
      </w:r>
      <w:r>
        <w:tab/>
        <w:t>905</w:t>
      </w:r>
    </w:p>
    <w:p w14:paraId="1A64CF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restriction during RSSI measurements in FR2-2</w:t>
      </w:r>
      <w:r>
        <w:tab/>
        <w:t>905</w:t>
      </w:r>
    </w:p>
    <w:p w14:paraId="2882924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for RedCap</w:t>
      </w:r>
      <w:r>
        <w:tab/>
        <w:t>905</w:t>
      </w:r>
    </w:p>
    <w:p w14:paraId="34336B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905</w:t>
      </w:r>
    </w:p>
    <w:p w14:paraId="33AF7A3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906</w:t>
      </w:r>
    </w:p>
    <w:p w14:paraId="6DF182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906</w:t>
      </w:r>
    </w:p>
    <w:p w14:paraId="652B2A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906</w:t>
      </w:r>
    </w:p>
    <w:p w14:paraId="440591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906</w:t>
      </w:r>
    </w:p>
    <w:p w14:paraId="249E24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907</w:t>
      </w:r>
    </w:p>
    <w:p w14:paraId="61E4E6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907</w:t>
      </w:r>
    </w:p>
    <w:p w14:paraId="2571BF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907</w:t>
      </w:r>
    </w:p>
    <w:p w14:paraId="17BB57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907</w:t>
      </w:r>
    </w:p>
    <w:p w14:paraId="0926F3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908</w:t>
      </w:r>
    </w:p>
    <w:p w14:paraId="3654BE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908</w:t>
      </w:r>
    </w:p>
    <w:p w14:paraId="6C0E36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910</w:t>
      </w:r>
    </w:p>
    <w:p w14:paraId="784DAF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911</w:t>
      </w:r>
    </w:p>
    <w:p w14:paraId="575D59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911</w:t>
      </w:r>
    </w:p>
    <w:p w14:paraId="332E60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153336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912</w:t>
      </w:r>
    </w:p>
    <w:p w14:paraId="68C2D7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HD-FDD UE performing measurements on FR1</w:t>
      </w:r>
      <w:r>
        <w:tab/>
        <w:t>912</w:t>
      </w:r>
    </w:p>
    <w:p w14:paraId="15CAED5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913</w:t>
      </w:r>
    </w:p>
    <w:p w14:paraId="24FFA4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913</w:t>
      </w:r>
    </w:p>
    <w:p w14:paraId="7E55CA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914</w:t>
      </w:r>
    </w:p>
    <w:p w14:paraId="3C5650B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 for SAN</w:t>
      </w:r>
      <w:r>
        <w:tab/>
        <w:t>915</w:t>
      </w:r>
    </w:p>
    <w:p w14:paraId="56646B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915</w:t>
      </w:r>
    </w:p>
    <w:p w14:paraId="658A7A7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916</w:t>
      </w:r>
    </w:p>
    <w:p w14:paraId="0C87F8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916</w:t>
      </w:r>
    </w:p>
    <w:p w14:paraId="574C6A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916</w:t>
      </w:r>
    </w:p>
    <w:p w14:paraId="2994E4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917</w:t>
      </w:r>
    </w:p>
    <w:p w14:paraId="500B24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917</w:t>
      </w:r>
    </w:p>
    <w:p w14:paraId="567F52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917</w:t>
      </w:r>
    </w:p>
    <w:p w14:paraId="6D878B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917</w:t>
      </w:r>
    </w:p>
    <w:p w14:paraId="03F821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Intra-frequency measurements without measurement gaps</w:t>
      </w:r>
      <w:r>
        <w:tab/>
        <w:t>917</w:t>
      </w:r>
    </w:p>
    <w:p w14:paraId="611CAB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Intra-frequency cell identification</w:t>
      </w:r>
      <w:r>
        <w:tab/>
        <w:t>917</w:t>
      </w:r>
    </w:p>
    <w:p w14:paraId="23F437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919</w:t>
      </w:r>
    </w:p>
    <w:p w14:paraId="6AF23C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920</w:t>
      </w:r>
    </w:p>
    <w:p w14:paraId="69FE6D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60C3F9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5937F1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921</w:t>
      </w:r>
    </w:p>
    <w:p w14:paraId="524AB8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921</w:t>
      </w:r>
    </w:p>
    <w:p w14:paraId="179A6D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Intrafrequency Measurement Period</w:t>
      </w:r>
      <w:r>
        <w:tab/>
        <w:t>922</w:t>
      </w:r>
    </w:p>
    <w:p w14:paraId="1A7905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 for NTN band above 10 GHz</w:t>
      </w:r>
      <w:r>
        <w:tab/>
        <w:t>922</w:t>
      </w:r>
    </w:p>
    <w:p w14:paraId="2FD7D3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922</w:t>
      </w:r>
    </w:p>
    <w:p w14:paraId="05E2AC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9.2C.7.2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924</w:t>
      </w:r>
    </w:p>
    <w:p w14:paraId="63FC2A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924</w:t>
      </w:r>
    </w:p>
    <w:p w14:paraId="5BFE31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41BBD3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 for NTN band above 10 GHz</w:t>
      </w:r>
      <w:r>
        <w:tab/>
        <w:t>925</w:t>
      </w:r>
    </w:p>
    <w:p w14:paraId="5DA453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925</w:t>
      </w:r>
    </w:p>
    <w:p w14:paraId="042755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9.2C.8.3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Period</w:t>
      </w:r>
      <w:r>
        <w:tab/>
        <w:t>926</w:t>
      </w:r>
    </w:p>
    <w:p w14:paraId="7401DF1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06D96D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926</w:t>
      </w:r>
    </w:p>
    <w:p w14:paraId="5E3935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926</w:t>
      </w:r>
    </w:p>
    <w:p w14:paraId="53CA69C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927</w:t>
      </w:r>
    </w:p>
    <w:p w14:paraId="1747E0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927</w:t>
      </w:r>
    </w:p>
    <w:p w14:paraId="3B8C35A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927</w:t>
      </w:r>
    </w:p>
    <w:p w14:paraId="0CF2BD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927</w:t>
      </w:r>
    </w:p>
    <w:p w14:paraId="574D77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927</w:t>
      </w:r>
    </w:p>
    <w:p w14:paraId="51E290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927</w:t>
      </w:r>
    </w:p>
    <w:p w14:paraId="7BCCA3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 w:rsidRPr="006E5BD7">
        <w:rPr>
          <w:rFonts w:asciiTheme="minorEastAsia" w:hAnsiTheme="minorEastAsia"/>
          <w:lang w:eastAsia="zh-CN"/>
        </w:rPr>
        <w:t>-</w:t>
      </w:r>
      <w:r>
        <w:t>frequency measurements without measurement gaps</w:t>
      </w:r>
      <w:r>
        <w:tab/>
        <w:t>928</w:t>
      </w:r>
    </w:p>
    <w:p w14:paraId="74A6A5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928</w:t>
      </w:r>
    </w:p>
    <w:p w14:paraId="38233B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</w:t>
      </w:r>
      <w:r>
        <w:tab/>
        <w:t>929</w:t>
      </w:r>
    </w:p>
    <w:p w14:paraId="3AB9FE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intra-frequency measurements</w:t>
      </w:r>
      <w:r>
        <w:tab/>
        <w:t>930</w:t>
      </w:r>
    </w:p>
    <w:p w14:paraId="0C752F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</w:t>
      </w:r>
      <w:r>
        <w:tab/>
        <w:t>930</w:t>
      </w:r>
    </w:p>
    <w:p w14:paraId="06BA68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383BBB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 measurement gaps</w:t>
      </w:r>
      <w:r>
        <w:tab/>
        <w:t>931</w:t>
      </w:r>
    </w:p>
    <w:p w14:paraId="669BA5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7C1D8F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cell identification</w:t>
      </w:r>
      <w:r>
        <w:tab/>
        <w:t>931</w:t>
      </w:r>
    </w:p>
    <w:p w14:paraId="150624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933</w:t>
      </w:r>
    </w:p>
    <w:p w14:paraId="27A45B8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</w:t>
      </w:r>
      <w:r>
        <w:tab/>
        <w:t>933</w:t>
      </w:r>
    </w:p>
    <w:p w14:paraId="67573E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Introduction</w:t>
      </w:r>
      <w:r>
        <w:tab/>
        <w:t>933</w:t>
      </w:r>
    </w:p>
    <w:p w14:paraId="18F553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936</w:t>
      </w:r>
    </w:p>
    <w:p w14:paraId="168DF4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5EEFA1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937</w:t>
      </w:r>
    </w:p>
    <w:p w14:paraId="2A054F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937</w:t>
      </w:r>
    </w:p>
    <w:p w14:paraId="28C793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937</w:t>
      </w:r>
    </w:p>
    <w:p w14:paraId="0B660F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937</w:t>
      </w:r>
    </w:p>
    <w:p w14:paraId="657129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415CEF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256153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21DE32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942</w:t>
      </w:r>
    </w:p>
    <w:p w14:paraId="644BB0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46D055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4176DA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943</w:t>
      </w:r>
    </w:p>
    <w:p w14:paraId="07A957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943</w:t>
      </w:r>
    </w:p>
    <w:p w14:paraId="06885B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943</w:t>
      </w:r>
    </w:p>
    <w:p w14:paraId="3820A9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943</w:t>
      </w:r>
    </w:p>
    <w:p w14:paraId="582195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943</w:t>
      </w:r>
    </w:p>
    <w:p w14:paraId="1B7B84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944</w:t>
      </w:r>
    </w:p>
    <w:p w14:paraId="6C98005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Inter-frequency SFTD measurement requirements</w:t>
      </w:r>
      <w:r>
        <w:tab/>
        <w:t>944</w:t>
      </w:r>
    </w:p>
    <w:p w14:paraId="1E51E6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Introduction</w:t>
      </w:r>
      <w:r>
        <w:tab/>
        <w:t>944</w:t>
      </w:r>
    </w:p>
    <w:p w14:paraId="470538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SFTD Measurement delay</w:t>
      </w:r>
      <w:r>
        <w:tab/>
        <w:t>944</w:t>
      </w:r>
    </w:p>
    <w:p w14:paraId="2E6040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SFTD Measurement reporting delay</w:t>
      </w:r>
      <w:r>
        <w:tab/>
        <w:t>945</w:t>
      </w:r>
    </w:p>
    <w:p w14:paraId="3DA6952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946</w:t>
      </w:r>
    </w:p>
    <w:p w14:paraId="3AB45A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946</w:t>
      </w:r>
    </w:p>
    <w:p w14:paraId="340FF4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951</w:t>
      </w:r>
    </w:p>
    <w:p w14:paraId="632BA4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953</w:t>
      </w:r>
    </w:p>
    <w:p w14:paraId="1C5AB5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953</w:t>
      </w:r>
    </w:p>
    <w:p w14:paraId="5EF5CC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16BFD2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954</w:t>
      </w:r>
    </w:p>
    <w:p w14:paraId="58080B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9.3.9.3.4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955</w:t>
      </w:r>
    </w:p>
    <w:p w14:paraId="47BB4E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955</w:t>
      </w:r>
    </w:p>
    <w:p w14:paraId="77CC3A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955</w:t>
      </w:r>
    </w:p>
    <w:p w14:paraId="70F72E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956</w:t>
      </w:r>
    </w:p>
    <w:p w14:paraId="55C267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956</w:t>
      </w:r>
    </w:p>
    <w:p w14:paraId="1E1849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958</w:t>
      </w:r>
    </w:p>
    <w:p w14:paraId="24B587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631D09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6C0459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960</w:t>
      </w:r>
    </w:p>
    <w:p w14:paraId="7DE32B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inter-frequency measurement with NCSG</w:t>
      </w:r>
      <w:r>
        <w:tab/>
        <w:t>960</w:t>
      </w:r>
    </w:p>
    <w:p w14:paraId="0F180E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961</w:t>
      </w:r>
    </w:p>
    <w:p w14:paraId="28F770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3797D8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962</w:t>
      </w:r>
    </w:p>
    <w:p w14:paraId="5767D1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44D8656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in carrier frequencies with CCA</w:t>
      </w:r>
      <w:r>
        <w:tab/>
        <w:t>964</w:t>
      </w:r>
    </w:p>
    <w:p w14:paraId="3CB81C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964</w:t>
      </w:r>
    </w:p>
    <w:p w14:paraId="7E1A13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964</w:t>
      </w:r>
    </w:p>
    <w:p w14:paraId="4967B5C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965</w:t>
      </w:r>
    </w:p>
    <w:p w14:paraId="2AB57F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for FR1</w:t>
      </w:r>
      <w:r>
        <w:tab/>
        <w:t>965</w:t>
      </w:r>
    </w:p>
    <w:p w14:paraId="0FE023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for FR2-2</w:t>
      </w:r>
      <w:r>
        <w:tab/>
        <w:t>965</w:t>
      </w:r>
    </w:p>
    <w:p w14:paraId="24C770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cell identification</w:t>
      </w:r>
      <w:r>
        <w:tab/>
        <w:t>965</w:t>
      </w:r>
    </w:p>
    <w:p w14:paraId="1224BE5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967</w:t>
      </w:r>
    </w:p>
    <w:p w14:paraId="26A6ACC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969</w:t>
      </w:r>
    </w:p>
    <w:p w14:paraId="633E34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969</w:t>
      </w:r>
    </w:p>
    <w:p w14:paraId="647DF5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969</w:t>
      </w:r>
    </w:p>
    <w:p w14:paraId="4F5116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969</w:t>
      </w:r>
    </w:p>
    <w:p w14:paraId="74DC51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RSSI measurements</w:t>
      </w:r>
      <w:r>
        <w:tab/>
        <w:t>969</w:t>
      </w:r>
    </w:p>
    <w:p w14:paraId="433E19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channel occupancy measurements</w:t>
      </w:r>
      <w:r>
        <w:tab/>
        <w:t>970</w:t>
      </w:r>
    </w:p>
    <w:p w14:paraId="405E774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for RedCap</w:t>
      </w:r>
      <w:r>
        <w:tab/>
        <w:t>971</w:t>
      </w:r>
    </w:p>
    <w:p w14:paraId="03125E0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Introduction</w:t>
      </w:r>
      <w:r>
        <w:tab/>
        <w:t>971</w:t>
      </w:r>
    </w:p>
    <w:p w14:paraId="72AEAC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971</w:t>
      </w:r>
    </w:p>
    <w:p w14:paraId="322B08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972</w:t>
      </w:r>
    </w:p>
    <w:p w14:paraId="37E8B8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972</w:t>
      </w:r>
    </w:p>
    <w:p w14:paraId="760274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972</w:t>
      </w:r>
    </w:p>
    <w:p w14:paraId="572947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972</w:t>
      </w:r>
    </w:p>
    <w:p w14:paraId="65A5B3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974</w:t>
      </w:r>
    </w:p>
    <w:p w14:paraId="20F1A6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9.3B.6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974</w:t>
      </w:r>
    </w:p>
    <w:p w14:paraId="718139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974</w:t>
      </w:r>
    </w:p>
    <w:p w14:paraId="059380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974</w:t>
      </w:r>
    </w:p>
    <w:p w14:paraId="06C056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975</w:t>
      </w:r>
    </w:p>
    <w:p w14:paraId="1BCA9C9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9.3B.7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975</w:t>
      </w:r>
    </w:p>
    <w:p w14:paraId="46E53F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975</w:t>
      </w:r>
    </w:p>
    <w:p w14:paraId="63C09B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977</w:t>
      </w:r>
    </w:p>
    <w:p w14:paraId="6F17DE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978</w:t>
      </w:r>
    </w:p>
    <w:p w14:paraId="01AE3B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978</w:t>
      </w:r>
    </w:p>
    <w:p w14:paraId="14274F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978</w:t>
      </w:r>
    </w:p>
    <w:p w14:paraId="431FB6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on FR2</w:t>
      </w:r>
      <w:r>
        <w:tab/>
        <w:t>979</w:t>
      </w:r>
    </w:p>
    <w:p w14:paraId="329FFD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9.3B.7.3.4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HD-FDD UE performing measurements on FR1</w:t>
      </w:r>
      <w:r>
        <w:tab/>
        <w:t>979</w:t>
      </w:r>
    </w:p>
    <w:p w14:paraId="3ED6D80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 for SAN</w:t>
      </w:r>
      <w:r>
        <w:tab/>
        <w:t>979</w:t>
      </w:r>
    </w:p>
    <w:p w14:paraId="5329D17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Introduction</w:t>
      </w:r>
      <w:r>
        <w:tab/>
        <w:t>979</w:t>
      </w:r>
    </w:p>
    <w:p w14:paraId="0654BA8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980</w:t>
      </w:r>
    </w:p>
    <w:p w14:paraId="7B84F5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981</w:t>
      </w:r>
    </w:p>
    <w:p w14:paraId="36CA56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981</w:t>
      </w:r>
    </w:p>
    <w:p w14:paraId="0B5655B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981</w:t>
      </w:r>
    </w:p>
    <w:p w14:paraId="0A2292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982</w:t>
      </w:r>
    </w:p>
    <w:p w14:paraId="6B5E67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lastRenderedPageBreak/>
        <w:t>9.3C.6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983</w:t>
      </w:r>
    </w:p>
    <w:p w14:paraId="1FA8E5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983</w:t>
      </w:r>
    </w:p>
    <w:p w14:paraId="2D712D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983</w:t>
      </w:r>
    </w:p>
    <w:p w14:paraId="69F373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983</w:t>
      </w:r>
    </w:p>
    <w:p w14:paraId="3B96CA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984</w:t>
      </w:r>
    </w:p>
    <w:p w14:paraId="22E88C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984</w:t>
      </w:r>
    </w:p>
    <w:p w14:paraId="4E68E0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985</w:t>
      </w:r>
    </w:p>
    <w:p w14:paraId="2883DA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985</w:t>
      </w:r>
    </w:p>
    <w:p w14:paraId="655ABC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985</w:t>
      </w:r>
    </w:p>
    <w:p w14:paraId="64EC1C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985</w:t>
      </w:r>
    </w:p>
    <w:p w14:paraId="5105B16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986</w:t>
      </w:r>
    </w:p>
    <w:p w14:paraId="627470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for NTN band above 10 GHz</w:t>
      </w:r>
      <w:r>
        <w:tab/>
        <w:t>987</w:t>
      </w:r>
    </w:p>
    <w:p w14:paraId="27FC5B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9.3C.10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987</w:t>
      </w:r>
    </w:p>
    <w:p w14:paraId="1756B0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987</w:t>
      </w:r>
    </w:p>
    <w:p w14:paraId="73CB78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988</w:t>
      </w:r>
    </w:p>
    <w:p w14:paraId="5FD426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988</w:t>
      </w:r>
    </w:p>
    <w:p w14:paraId="68CC49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9.3C.10.3.1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NTN bands above 10 GHz</w:t>
      </w:r>
      <w:r>
        <w:tab/>
        <w:t>989</w:t>
      </w:r>
    </w:p>
    <w:p w14:paraId="0024157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989</w:t>
      </w:r>
    </w:p>
    <w:p w14:paraId="0357521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9.3</w:t>
      </w:r>
      <w:r>
        <w:rPr>
          <w:lang w:eastAsia="zh-CN"/>
        </w:rPr>
        <w:t>D</w:t>
      </w:r>
      <w:r w:rsidRPr="006E5BD7">
        <w:rPr>
          <w:rFonts w:eastAsia="Malgun Gothic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Introduction</w:t>
      </w:r>
      <w:r>
        <w:tab/>
        <w:t>989</w:t>
      </w:r>
    </w:p>
    <w:p w14:paraId="47F40A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989</w:t>
      </w:r>
    </w:p>
    <w:p w14:paraId="78488A0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SSB</w:t>
      </w:r>
      <w:r>
        <w:tab/>
        <w:t>990</w:t>
      </w:r>
    </w:p>
    <w:p w14:paraId="11E429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990</w:t>
      </w:r>
    </w:p>
    <w:p w14:paraId="79246FA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990</w:t>
      </w:r>
    </w:p>
    <w:p w14:paraId="05DCD6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991</w:t>
      </w:r>
    </w:p>
    <w:p w14:paraId="042E19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9.3</w:t>
      </w:r>
      <w:r>
        <w:rPr>
          <w:lang w:eastAsia="zh-CN"/>
        </w:rPr>
        <w:t>D</w:t>
      </w:r>
      <w:r w:rsidRPr="006E5BD7">
        <w:rPr>
          <w:rFonts w:eastAsia="Calibri"/>
        </w:rP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reporting requirements</w:t>
      </w:r>
      <w:r>
        <w:tab/>
        <w:t>991</w:t>
      </w:r>
    </w:p>
    <w:p w14:paraId="77A21B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991</w:t>
      </w:r>
    </w:p>
    <w:p w14:paraId="210517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992</w:t>
      </w:r>
    </w:p>
    <w:p w14:paraId="5B5E81A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9.3D.6.3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992</w:t>
      </w:r>
    </w:p>
    <w:p w14:paraId="53A1FF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992</w:t>
      </w:r>
    </w:p>
    <w:p w14:paraId="08C72A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Void</w:t>
      </w:r>
      <w:r>
        <w:tab/>
        <w:t>992</w:t>
      </w:r>
    </w:p>
    <w:p w14:paraId="5BBE0E8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9.3D.9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measurements without measurement gaps</w:t>
      </w:r>
      <w:r>
        <w:tab/>
        <w:t>992</w:t>
      </w:r>
    </w:p>
    <w:p w14:paraId="254175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Cell identification</w:t>
      </w:r>
      <w:r>
        <w:tab/>
        <w:t>992</w:t>
      </w:r>
    </w:p>
    <w:p w14:paraId="5B49F6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</w:t>
      </w:r>
      <w:r>
        <w:tab/>
        <w:t>994</w:t>
      </w:r>
    </w:p>
    <w:p w14:paraId="3F92DB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995</w:t>
      </w:r>
    </w:p>
    <w:p w14:paraId="000381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in TDD bands on FR1</w:t>
      </w:r>
      <w:r>
        <w:tab/>
        <w:t>995</w:t>
      </w:r>
    </w:p>
    <w:p w14:paraId="2179AD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measurements with a different subcarrier spacing than PDSCH/PDCCH on FR1</w:t>
      </w:r>
      <w:r>
        <w:tab/>
        <w:t>995</w:t>
      </w:r>
    </w:p>
    <w:p w14:paraId="54133D4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996</w:t>
      </w:r>
    </w:p>
    <w:p w14:paraId="01220F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996</w:t>
      </w:r>
    </w:p>
    <w:p w14:paraId="12C95A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998</w:t>
      </w:r>
    </w:p>
    <w:p w14:paraId="51A685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998</w:t>
      </w:r>
    </w:p>
    <w:p w14:paraId="7C4BB3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999</w:t>
      </w:r>
    </w:p>
    <w:p w14:paraId="7F305C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1000</w:t>
      </w:r>
    </w:p>
    <w:p w14:paraId="7D4F1D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1001</w:t>
      </w:r>
    </w:p>
    <w:p w14:paraId="5F22D8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1001</w:t>
      </w:r>
    </w:p>
    <w:p w14:paraId="56CC16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1001</w:t>
      </w:r>
    </w:p>
    <w:p w14:paraId="6E92C7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1002</w:t>
      </w:r>
    </w:p>
    <w:p w14:paraId="100518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FDD measurements with NCSG</w:t>
      </w:r>
      <w:r>
        <w:tab/>
        <w:t>1002</w:t>
      </w:r>
    </w:p>
    <w:p w14:paraId="2E9A9E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1002</w:t>
      </w:r>
    </w:p>
    <w:p w14:paraId="7CBDBE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1002</w:t>
      </w:r>
    </w:p>
    <w:p w14:paraId="16379B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1002</w:t>
      </w:r>
    </w:p>
    <w:p w14:paraId="6E45FA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1004</w:t>
      </w:r>
    </w:p>
    <w:p w14:paraId="0DB379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1005</w:t>
      </w:r>
    </w:p>
    <w:p w14:paraId="39551D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1005</w:t>
      </w:r>
    </w:p>
    <w:p w14:paraId="1163D6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1005</w:t>
      </w:r>
    </w:p>
    <w:p w14:paraId="3E176F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1006</w:t>
      </w:r>
    </w:p>
    <w:p w14:paraId="240F77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TDD measurements with NCSG</w:t>
      </w:r>
      <w:r>
        <w:tab/>
        <w:t>1006</w:t>
      </w:r>
    </w:p>
    <w:p w14:paraId="006143F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RSTD measurements</w:t>
      </w:r>
      <w:r>
        <w:tab/>
        <w:t>1006</w:t>
      </w:r>
    </w:p>
    <w:p w14:paraId="2E78C6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RSTD measurements</w:t>
      </w:r>
      <w:r>
        <w:tab/>
        <w:t>1006</w:t>
      </w:r>
    </w:p>
    <w:p w14:paraId="6A5875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1006</w:t>
      </w:r>
    </w:p>
    <w:p w14:paraId="5E9562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1007</w:t>
      </w:r>
    </w:p>
    <w:p w14:paraId="2401BE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RSTD measurements</w:t>
      </w:r>
      <w:r>
        <w:tab/>
        <w:t>1009</w:t>
      </w:r>
    </w:p>
    <w:p w14:paraId="72072C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1009</w:t>
      </w:r>
    </w:p>
    <w:p w14:paraId="183E05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1010</w:t>
      </w:r>
    </w:p>
    <w:p w14:paraId="1E75AD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E-CID measurements</w:t>
      </w:r>
      <w:r>
        <w:tab/>
        <w:t>1013</w:t>
      </w:r>
    </w:p>
    <w:p w14:paraId="239D9D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NR−E-UTRAN FDD E-CID RSRP and RSRQ measurements</w:t>
      </w:r>
      <w:r>
        <w:tab/>
        <w:t>1013</w:t>
      </w:r>
    </w:p>
    <w:p w14:paraId="70B24F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1013</w:t>
      </w:r>
    </w:p>
    <w:p w14:paraId="03A429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1013</w:t>
      </w:r>
    </w:p>
    <w:p w14:paraId="4BCA7F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1013</w:t>
      </w:r>
    </w:p>
    <w:p w14:paraId="32855C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NR−E-UTRAN TDD E-CID RSRP and RSRQ measurements</w:t>
      </w:r>
      <w:r>
        <w:tab/>
        <w:t>1014</w:t>
      </w:r>
    </w:p>
    <w:p w14:paraId="4128E7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1014</w:t>
      </w:r>
    </w:p>
    <w:p w14:paraId="594589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1014</w:t>
      </w:r>
    </w:p>
    <w:p w14:paraId="5BC8B8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1014</w:t>
      </w:r>
    </w:p>
    <w:p w14:paraId="3E50DB0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UTRAN FDD measurements</w:t>
      </w:r>
      <w:r>
        <w:tab/>
        <w:t>1014</w:t>
      </w:r>
    </w:p>
    <w:p w14:paraId="3EEF27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1014</w:t>
      </w:r>
    </w:p>
    <w:p w14:paraId="77B849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1014</w:t>
      </w:r>
    </w:p>
    <w:p w14:paraId="73EA67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1015</w:t>
      </w:r>
    </w:p>
    <w:p w14:paraId="028562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 autonomous gaps</w:t>
      </w:r>
      <w:r>
        <w:tab/>
        <w:t>1017</w:t>
      </w:r>
    </w:p>
    <w:p w14:paraId="522075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E-UTRA cell with autonomous gaps</w:t>
      </w:r>
      <w:r>
        <w:tab/>
        <w:t>1017</w:t>
      </w:r>
    </w:p>
    <w:p w14:paraId="424F82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1017</w:t>
      </w:r>
    </w:p>
    <w:p w14:paraId="7F48CE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without measurement gaps</w:t>
      </w:r>
      <w:r>
        <w:tab/>
        <w:t>1018</w:t>
      </w:r>
    </w:p>
    <w:p w14:paraId="27211E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1018</w:t>
      </w:r>
    </w:p>
    <w:p w14:paraId="3CA56D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requirements</w:t>
      </w:r>
      <w:r>
        <w:tab/>
        <w:t>1018</w:t>
      </w:r>
    </w:p>
    <w:p w14:paraId="315F6D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1019</w:t>
      </w:r>
    </w:p>
    <w:p w14:paraId="34F5E6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1019</w:t>
      </w:r>
    </w:p>
    <w:p w14:paraId="58A64D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1019</w:t>
      </w:r>
    </w:p>
    <w:p w14:paraId="7F058C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1020</w:t>
      </w:r>
    </w:p>
    <w:p w14:paraId="12E8D8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1020</w:t>
      </w:r>
    </w:p>
    <w:p w14:paraId="09B792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FDD measurements</w:t>
      </w:r>
      <w:r>
        <w:tab/>
        <w:t>1021</w:t>
      </w:r>
    </w:p>
    <w:p w14:paraId="626CA0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1021</w:t>
      </w:r>
    </w:p>
    <w:p w14:paraId="7C542D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1021</w:t>
      </w:r>
    </w:p>
    <w:p w14:paraId="44690D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1022</w:t>
      </w:r>
    </w:p>
    <w:p w14:paraId="0D4273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1023</w:t>
      </w:r>
    </w:p>
    <w:p w14:paraId="495682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1024</w:t>
      </w:r>
    </w:p>
    <w:p w14:paraId="16CD79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9.4.8.4.5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during NR − E-UTRAN TDD measurements</w:t>
      </w:r>
      <w:r>
        <w:tab/>
        <w:t>1024</w:t>
      </w:r>
    </w:p>
    <w:p w14:paraId="63BDEC3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 for RedCap</w:t>
      </w:r>
      <w:r>
        <w:tab/>
        <w:t>1025</w:t>
      </w:r>
    </w:p>
    <w:p w14:paraId="081B14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1025</w:t>
      </w:r>
    </w:p>
    <w:p w14:paraId="11E6BB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FDD measurements</w:t>
      </w:r>
      <w:r>
        <w:tab/>
        <w:t>1026</w:t>
      </w:r>
    </w:p>
    <w:p w14:paraId="5BB4A6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1026</w:t>
      </w:r>
    </w:p>
    <w:p w14:paraId="3C59A8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1026</w:t>
      </w:r>
    </w:p>
    <w:p w14:paraId="569F67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1027</w:t>
      </w:r>
    </w:p>
    <w:p w14:paraId="3C6541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1028</w:t>
      </w:r>
    </w:p>
    <w:p w14:paraId="1390CC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1028</w:t>
      </w:r>
    </w:p>
    <w:p w14:paraId="3513D4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1028</w:t>
      </w:r>
    </w:p>
    <w:p w14:paraId="54BFC8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1028</w:t>
      </w:r>
    </w:p>
    <w:p w14:paraId="5C71E31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− E-UTRAN TDD measurements</w:t>
      </w:r>
      <w:r>
        <w:tab/>
        <w:t>1029</w:t>
      </w:r>
    </w:p>
    <w:p w14:paraId="1820D6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1029</w:t>
      </w:r>
    </w:p>
    <w:p w14:paraId="3EC8FF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no DRX is used</w:t>
      </w:r>
      <w:r>
        <w:tab/>
        <w:t>1029</w:t>
      </w:r>
    </w:p>
    <w:p w14:paraId="4008CE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when DRX is used</w:t>
      </w:r>
      <w:r>
        <w:tab/>
        <w:t>1031</w:t>
      </w:r>
    </w:p>
    <w:p w14:paraId="2CF47A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1032</w:t>
      </w:r>
    </w:p>
    <w:p w14:paraId="3A09A3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1032</w:t>
      </w:r>
    </w:p>
    <w:p w14:paraId="1EDBFC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1032</w:t>
      </w:r>
    </w:p>
    <w:p w14:paraId="78644F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1032</w:t>
      </w:r>
    </w:p>
    <w:p w14:paraId="3B53BF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– E-UTRAN measurements with autonomous gaps</w:t>
      </w:r>
      <w:r>
        <w:tab/>
        <w:t>1033</w:t>
      </w:r>
    </w:p>
    <w:p w14:paraId="16EC5A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E-UTRA cell with autonomous gaps</w:t>
      </w:r>
      <w:r>
        <w:tab/>
        <w:t>1033</w:t>
      </w:r>
    </w:p>
    <w:p w14:paraId="04507C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1033</w:t>
      </w:r>
    </w:p>
    <w:p w14:paraId="1EC846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9.4A.4.3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scheduling restriction</w:t>
      </w:r>
      <w:r>
        <w:tab/>
        <w:t>1033</w:t>
      </w:r>
    </w:p>
    <w:p w14:paraId="044D5AC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</w:t>
      </w:r>
      <w:r>
        <w:tab/>
        <w:t>1034</w:t>
      </w:r>
    </w:p>
    <w:p w14:paraId="26A07A0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1034</w:t>
      </w:r>
    </w:p>
    <w:p w14:paraId="75755F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1034</w:t>
      </w:r>
    </w:p>
    <w:p w14:paraId="32ED6E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1035</w:t>
      </w:r>
    </w:p>
    <w:p w14:paraId="59C42D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1035</w:t>
      </w:r>
    </w:p>
    <w:p w14:paraId="561CAB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1036</w:t>
      </w:r>
    </w:p>
    <w:p w14:paraId="24EFB5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1036</w:t>
      </w:r>
    </w:p>
    <w:p w14:paraId="1B15633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1036</w:t>
      </w:r>
    </w:p>
    <w:p w14:paraId="1E8C82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1036</w:t>
      </w:r>
    </w:p>
    <w:p w14:paraId="0F88D7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Reporting</w:t>
      </w:r>
      <w:r>
        <w:tab/>
        <w:t>1042</w:t>
      </w:r>
    </w:p>
    <w:p w14:paraId="0FC05C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1046</w:t>
      </w:r>
    </w:p>
    <w:p w14:paraId="61A12F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1046</w:t>
      </w:r>
    </w:p>
    <w:p w14:paraId="7FBAE4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1046</w:t>
      </w:r>
    </w:p>
    <w:p w14:paraId="3FCCFE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1046</w:t>
      </w:r>
    </w:p>
    <w:p w14:paraId="36488A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1047</w:t>
      </w:r>
    </w:p>
    <w:p w14:paraId="17E931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1048</w:t>
      </w:r>
    </w:p>
    <w:p w14:paraId="681AA1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1048</w:t>
      </w:r>
    </w:p>
    <w:p w14:paraId="60A44A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1048</w:t>
      </w:r>
    </w:p>
    <w:p w14:paraId="19BB9C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1049</w:t>
      </w:r>
    </w:p>
    <w:p w14:paraId="4D6F47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1051</w:t>
      </w:r>
    </w:p>
    <w:p w14:paraId="41159B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Minimum requirement at transitions</w:t>
      </w:r>
      <w:r>
        <w:tab/>
        <w:t>1051</w:t>
      </w:r>
    </w:p>
    <w:p w14:paraId="74EF5D0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under CCA</w:t>
      </w:r>
      <w:r>
        <w:tab/>
        <w:t>1051</w:t>
      </w:r>
    </w:p>
    <w:p w14:paraId="1DD182A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1051</w:t>
      </w:r>
    </w:p>
    <w:p w14:paraId="098F27A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1051</w:t>
      </w:r>
    </w:p>
    <w:p w14:paraId="53F0EE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1052</w:t>
      </w:r>
    </w:p>
    <w:p w14:paraId="5CF51E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1052</w:t>
      </w:r>
    </w:p>
    <w:p w14:paraId="4294A8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1052</w:t>
      </w:r>
    </w:p>
    <w:p w14:paraId="5C1026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1052</w:t>
      </w:r>
    </w:p>
    <w:p w14:paraId="7298BF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1053</w:t>
      </w:r>
    </w:p>
    <w:p w14:paraId="68EF69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1053</w:t>
      </w:r>
    </w:p>
    <w:p w14:paraId="43B8CBE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1055</w:t>
      </w:r>
    </w:p>
    <w:p w14:paraId="237459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1055</w:t>
      </w:r>
    </w:p>
    <w:p w14:paraId="41A7EB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1056</w:t>
      </w:r>
    </w:p>
    <w:p w14:paraId="620ABE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1056</w:t>
      </w:r>
    </w:p>
    <w:p w14:paraId="513801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1056</w:t>
      </w:r>
    </w:p>
    <w:p w14:paraId="6C9075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1056</w:t>
      </w:r>
    </w:p>
    <w:p w14:paraId="7CFD7A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case of FR1-FR2 inter-band CA</w:t>
      </w:r>
      <w:r>
        <w:tab/>
        <w:t>1056</w:t>
      </w:r>
    </w:p>
    <w:p w14:paraId="234319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FR2-2</w:t>
      </w:r>
      <w:r>
        <w:tab/>
        <w:t>1056</w:t>
      </w:r>
    </w:p>
    <w:p w14:paraId="602FA7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1057</w:t>
      </w:r>
    </w:p>
    <w:p w14:paraId="1F3A8AC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for RedCap</w:t>
      </w:r>
      <w:r>
        <w:tab/>
        <w:t>1057</w:t>
      </w:r>
    </w:p>
    <w:p w14:paraId="23EA0E7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1057</w:t>
      </w:r>
    </w:p>
    <w:p w14:paraId="6539CAD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1057</w:t>
      </w:r>
    </w:p>
    <w:p w14:paraId="75276B4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1058</w:t>
      </w:r>
    </w:p>
    <w:p w14:paraId="044A6B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1058</w:t>
      </w:r>
    </w:p>
    <w:p w14:paraId="360E44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1058</w:t>
      </w:r>
    </w:p>
    <w:p w14:paraId="5C6EF7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1059</w:t>
      </w:r>
    </w:p>
    <w:p w14:paraId="281B923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1059</w:t>
      </w:r>
    </w:p>
    <w:p w14:paraId="44C653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1059</w:t>
      </w:r>
    </w:p>
    <w:p w14:paraId="077697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Reporting</w:t>
      </w:r>
      <w:r>
        <w:tab/>
        <w:t>1061</w:t>
      </w:r>
    </w:p>
    <w:p w14:paraId="6BA688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1064</w:t>
      </w:r>
    </w:p>
    <w:p w14:paraId="6EE23F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1064</w:t>
      </w:r>
    </w:p>
    <w:p w14:paraId="78A654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1064</w:t>
      </w:r>
    </w:p>
    <w:p w14:paraId="2008E5E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1064</w:t>
      </w:r>
    </w:p>
    <w:p w14:paraId="106975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9.5B.6.1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1065</w:t>
      </w:r>
    </w:p>
    <w:p w14:paraId="38C64B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1065</w:t>
      </w:r>
    </w:p>
    <w:p w14:paraId="2A3B80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9.5B.6.3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1065</w:t>
      </w:r>
    </w:p>
    <w:p w14:paraId="47C560F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Reporting for satellite access</w:t>
      </w:r>
      <w:r>
        <w:tab/>
        <w:t>1066</w:t>
      </w:r>
    </w:p>
    <w:p w14:paraId="7A24D87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1066</w:t>
      </w:r>
    </w:p>
    <w:p w14:paraId="729027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1066</w:t>
      </w:r>
    </w:p>
    <w:p w14:paraId="1F3C48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1067</w:t>
      </w:r>
    </w:p>
    <w:p w14:paraId="66C3F3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1067</w:t>
      </w:r>
    </w:p>
    <w:p w14:paraId="06600A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1067</w:t>
      </w:r>
    </w:p>
    <w:p w14:paraId="2D7ADF2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1067</w:t>
      </w:r>
    </w:p>
    <w:p w14:paraId="5DD023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1067</w:t>
      </w:r>
    </w:p>
    <w:p w14:paraId="14EA00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1069</w:t>
      </w:r>
    </w:p>
    <w:p w14:paraId="70316E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1069</w:t>
      </w:r>
    </w:p>
    <w:p w14:paraId="3364CF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1069</w:t>
      </w:r>
    </w:p>
    <w:p w14:paraId="3D7219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1070</w:t>
      </w:r>
    </w:p>
    <w:p w14:paraId="5D59D8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FR1</w:t>
      </w:r>
      <w:r>
        <w:tab/>
        <w:t>1070</w:t>
      </w:r>
    </w:p>
    <w:p w14:paraId="5AE362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1070</w:t>
      </w:r>
    </w:p>
    <w:p w14:paraId="6053F0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 for NTN band above 10 GHz</w:t>
      </w:r>
      <w:r>
        <w:tab/>
        <w:t>1070</w:t>
      </w:r>
    </w:p>
    <w:p w14:paraId="0F3E5E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1070</w:t>
      </w:r>
    </w:p>
    <w:p w14:paraId="66B2B1D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9.5C.7.2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CSI-RS based L1-RSRP Reporting</w:t>
      </w:r>
      <w:r>
        <w:tab/>
        <w:t>1071</w:t>
      </w:r>
    </w:p>
    <w:p w14:paraId="705D50D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 for NTN band above 10 GHz</w:t>
      </w:r>
      <w:r>
        <w:tab/>
        <w:t>1072</w:t>
      </w:r>
    </w:p>
    <w:p w14:paraId="46F3D3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1072</w:t>
      </w:r>
    </w:p>
    <w:p w14:paraId="1314FF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1072</w:t>
      </w:r>
    </w:p>
    <w:p w14:paraId="279DFFF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 for NTN band above 10 GHz</w:t>
      </w:r>
      <w:r>
        <w:tab/>
        <w:t>1073</w:t>
      </w:r>
    </w:p>
    <w:p w14:paraId="7370DA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same subcarrier spacing as PDSCH/PDCCH on NTN bands above 10 GHz</w:t>
      </w:r>
      <w:r>
        <w:tab/>
        <w:t>1073</w:t>
      </w:r>
    </w:p>
    <w:p w14:paraId="4B8211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9.5C.9.2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1073</w:t>
      </w:r>
    </w:p>
    <w:p w14:paraId="57D47F9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1073</w:t>
      </w:r>
    </w:p>
    <w:p w14:paraId="0E2F2D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1073</w:t>
      </w:r>
    </w:p>
    <w:p w14:paraId="42F268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9.5</w:t>
      </w:r>
      <w:r w:rsidRPr="006E5BD7">
        <w:rPr>
          <w:rFonts w:eastAsia="SimSun"/>
          <w:lang w:eastAsia="zh-CN"/>
        </w:rPr>
        <w:t>D</w:t>
      </w:r>
      <w:r w:rsidRPr="006E5BD7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Requirements applicability</w:t>
      </w:r>
      <w:r>
        <w:tab/>
        <w:t>1073</w:t>
      </w:r>
    </w:p>
    <w:p w14:paraId="68B091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1074</w:t>
      </w:r>
    </w:p>
    <w:p w14:paraId="58C360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1074</w:t>
      </w:r>
    </w:p>
    <w:p w14:paraId="5A5B43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1074</w:t>
      </w:r>
    </w:p>
    <w:p w14:paraId="7A3E6B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1074</w:t>
      </w:r>
    </w:p>
    <w:p w14:paraId="47BC67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1074</w:t>
      </w:r>
    </w:p>
    <w:p w14:paraId="21D7D9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Reporting</w:t>
      </w:r>
      <w:r>
        <w:tab/>
        <w:t>1074</w:t>
      </w:r>
    </w:p>
    <w:p w14:paraId="70B15A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9.5</w:t>
      </w:r>
      <w:r w:rsidRPr="006E5BD7">
        <w:rPr>
          <w:rFonts w:eastAsia="SimSun"/>
          <w:lang w:eastAsia="zh-CN"/>
        </w:rPr>
        <w:t>D</w:t>
      </w:r>
      <w:r w:rsidRPr="006E5BD7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CSI-RS based L1-RSRP Reporting</w:t>
      </w:r>
      <w:r>
        <w:tab/>
        <w:t>1076</w:t>
      </w:r>
    </w:p>
    <w:p w14:paraId="5ED750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and SSB for L1-RSRP measurement</w:t>
      </w:r>
      <w:r>
        <w:tab/>
        <w:t>1077</w:t>
      </w:r>
    </w:p>
    <w:p w14:paraId="054774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1077</w:t>
      </w:r>
    </w:p>
    <w:p w14:paraId="2155D0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CSI-RS based L1-RSRP</w:t>
      </w:r>
      <w:r>
        <w:tab/>
        <w:t>1077</w:t>
      </w:r>
    </w:p>
    <w:p w14:paraId="74194D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1078</w:t>
      </w:r>
    </w:p>
    <w:p w14:paraId="09D0DE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9.5D.6.1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1078</w:t>
      </w:r>
    </w:p>
    <w:p w14:paraId="2D0382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9.5D.6.2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1078</w:t>
      </w:r>
    </w:p>
    <w:p w14:paraId="7AB2791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NE-DC: Measurements</w:t>
      </w:r>
      <w:r>
        <w:tab/>
        <w:t>1078</w:t>
      </w:r>
    </w:p>
    <w:p w14:paraId="2BDD16B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1078</w:t>
      </w:r>
    </w:p>
    <w:p w14:paraId="5BBE3C5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Measurements</w:t>
      </w:r>
      <w:r>
        <w:tab/>
        <w:t>1078</w:t>
      </w:r>
    </w:p>
    <w:p w14:paraId="2C1D63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1078</w:t>
      </w:r>
    </w:p>
    <w:p w14:paraId="7E7ADD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Measurement requirements</w:t>
      </w:r>
      <w:r>
        <w:tab/>
        <w:t>1079</w:t>
      </w:r>
    </w:p>
    <w:p w14:paraId="4A8AA05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Cross Link Interference measurements</w:t>
      </w:r>
      <w:r>
        <w:tab/>
        <w:t>1079</w:t>
      </w:r>
    </w:p>
    <w:p w14:paraId="4336BB2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1079</w:t>
      </w:r>
    </w:p>
    <w:p w14:paraId="25B740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measurements</w:t>
      </w:r>
      <w:r>
        <w:tab/>
        <w:t>1080</w:t>
      </w:r>
    </w:p>
    <w:p w14:paraId="0244A7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1080</w:t>
      </w:r>
    </w:p>
    <w:p w14:paraId="1ED28E0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1080</w:t>
      </w:r>
    </w:p>
    <w:p w14:paraId="0E9ED1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1080</w:t>
      </w:r>
    </w:p>
    <w:p w14:paraId="7DD9CB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1080</w:t>
      </w:r>
    </w:p>
    <w:p w14:paraId="2752F1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1080</w:t>
      </w:r>
    </w:p>
    <w:p w14:paraId="3403E7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1080</w:t>
      </w:r>
    </w:p>
    <w:p w14:paraId="14DA55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1081</w:t>
      </w:r>
    </w:p>
    <w:p w14:paraId="171477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measurement period</w:t>
      </w:r>
      <w:r>
        <w:tab/>
        <w:t>1081</w:t>
      </w:r>
    </w:p>
    <w:p w14:paraId="0732A9E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measurements</w:t>
      </w:r>
      <w:r>
        <w:tab/>
        <w:t>1081</w:t>
      </w:r>
    </w:p>
    <w:p w14:paraId="3DADF6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1081</w:t>
      </w:r>
    </w:p>
    <w:p w14:paraId="55CA6A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1081</w:t>
      </w:r>
    </w:p>
    <w:p w14:paraId="5160B8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1081</w:t>
      </w:r>
    </w:p>
    <w:p w14:paraId="0693D4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1081</w:t>
      </w:r>
    </w:p>
    <w:p w14:paraId="705E75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1082</w:t>
      </w:r>
    </w:p>
    <w:p w14:paraId="72BC71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1082</w:t>
      </w:r>
    </w:p>
    <w:p w14:paraId="424F7B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1082</w:t>
      </w:r>
    </w:p>
    <w:p w14:paraId="7E4102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measurement period</w:t>
      </w:r>
      <w:r>
        <w:tab/>
        <w:t>1082</w:t>
      </w:r>
    </w:p>
    <w:p w14:paraId="1F028E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CLI measurements</w:t>
      </w:r>
      <w:r>
        <w:tab/>
        <w:t>1082</w:t>
      </w:r>
    </w:p>
    <w:p w14:paraId="402A63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 on FR1</w:t>
      </w:r>
      <w:r>
        <w:tab/>
        <w:t>1082</w:t>
      </w:r>
    </w:p>
    <w:p w14:paraId="35379E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measurement on FR2</w:t>
      </w:r>
      <w:r>
        <w:tab/>
        <w:t>1083</w:t>
      </w:r>
    </w:p>
    <w:p w14:paraId="31BB460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measurements for Reporting</w:t>
      </w:r>
      <w:r>
        <w:tab/>
        <w:t>1084</w:t>
      </w:r>
    </w:p>
    <w:p w14:paraId="7879C6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1084</w:t>
      </w:r>
    </w:p>
    <w:p w14:paraId="72D3D9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1084</w:t>
      </w:r>
    </w:p>
    <w:p w14:paraId="4444A0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1085</w:t>
      </w:r>
    </w:p>
    <w:p w14:paraId="17C322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1085</w:t>
      </w:r>
    </w:p>
    <w:p w14:paraId="341C69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1085</w:t>
      </w:r>
    </w:p>
    <w:p w14:paraId="40FB99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requirements</w:t>
      </w:r>
      <w:r>
        <w:tab/>
        <w:t>1086</w:t>
      </w:r>
    </w:p>
    <w:p w14:paraId="0F37A9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no dedicated IMR configured</w:t>
      </w:r>
      <w:r>
        <w:tab/>
        <w:t>1086</w:t>
      </w:r>
    </w:p>
    <w:p w14:paraId="657ECF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dedicated IMR configured</w:t>
      </w:r>
      <w:r>
        <w:tab/>
        <w:t>1091</w:t>
      </w:r>
    </w:p>
    <w:p w14:paraId="4CF7AC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L1-SINR measurement</w:t>
      </w:r>
      <w:r>
        <w:tab/>
        <w:t>1092</w:t>
      </w:r>
    </w:p>
    <w:p w14:paraId="54A5F0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1093</w:t>
      </w:r>
    </w:p>
    <w:p w14:paraId="7D086D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CSI-RS configured for L1-SINR measurement</w:t>
      </w:r>
      <w:r>
        <w:tab/>
        <w:t>1093</w:t>
      </w:r>
    </w:p>
    <w:p w14:paraId="4750B8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CSI-IM configured for L1-SINR measurement</w:t>
      </w:r>
      <w:r>
        <w:tab/>
        <w:t>1095</w:t>
      </w:r>
    </w:p>
    <w:p w14:paraId="7EB3A1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L1-SINR measurement</w:t>
      </w:r>
      <w:r>
        <w:tab/>
        <w:t>1095</w:t>
      </w:r>
    </w:p>
    <w:p w14:paraId="4C3B0C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same subcarrier spacing as PDSCH/PDCCH on FR1</w:t>
      </w:r>
      <w:r>
        <w:tab/>
        <w:t>1095</w:t>
      </w:r>
    </w:p>
    <w:p w14:paraId="104CD3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different subcarrier spacing than PDSCH/PDCCH on FR1</w:t>
      </w:r>
      <w:r>
        <w:tab/>
        <w:t>1096</w:t>
      </w:r>
    </w:p>
    <w:p w14:paraId="6E6A52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on FR1 or FR2 in case of FR1-FR2 inter-band CA</w:t>
      </w:r>
      <w:r>
        <w:tab/>
        <w:t>1097</w:t>
      </w:r>
    </w:p>
    <w:p w14:paraId="7FED10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Minimum requirement at transitions</w:t>
      </w:r>
      <w:r>
        <w:tab/>
        <w:t>1097</w:t>
      </w:r>
    </w:p>
    <w:p w14:paraId="44A9BFB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1097</w:t>
      </w:r>
    </w:p>
    <w:p w14:paraId="3F2CC1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1097</w:t>
      </w:r>
    </w:p>
    <w:p w14:paraId="330616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1098</w:t>
      </w:r>
    </w:p>
    <w:p w14:paraId="0BA639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1098</w:t>
      </w:r>
    </w:p>
    <w:p w14:paraId="02E77B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1098</w:t>
      </w:r>
    </w:p>
    <w:p w14:paraId="05796D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1098</w:t>
      </w:r>
    </w:p>
    <w:p w14:paraId="1E6915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1099</w:t>
      </w:r>
    </w:p>
    <w:p w14:paraId="4075F9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requirements</w:t>
      </w:r>
      <w:r>
        <w:tab/>
        <w:t>1099</w:t>
      </w:r>
    </w:p>
    <w:p w14:paraId="0903FC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no dedicated IMR configured</w:t>
      </w:r>
      <w:r>
        <w:tab/>
        <w:t>1099</w:t>
      </w:r>
    </w:p>
    <w:p w14:paraId="790207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SSB based CMR and dedicated IMR configured</w:t>
      </w:r>
      <w:r>
        <w:tab/>
        <w:t>1100</w:t>
      </w:r>
    </w:p>
    <w:p w14:paraId="5DD4E4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9.8D.4.3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reporting with CSI-RS based CMR and dedicated IMR configured</w:t>
      </w:r>
      <w:r>
        <w:tab/>
        <w:t>1101</w:t>
      </w:r>
    </w:p>
    <w:p w14:paraId="4B4807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L1-SINR measurement</w:t>
      </w:r>
      <w:r>
        <w:tab/>
        <w:t>1102</w:t>
      </w:r>
    </w:p>
    <w:p w14:paraId="256650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1102</w:t>
      </w:r>
    </w:p>
    <w:p w14:paraId="613D03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CSI-RS configured for L1-SINR measurement</w:t>
      </w:r>
      <w:r>
        <w:tab/>
        <w:t>1103</w:t>
      </w:r>
    </w:p>
    <w:p w14:paraId="7CBA25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if CSI-IM configured for L1-SINR measurement</w:t>
      </w:r>
      <w:r>
        <w:tab/>
        <w:t>1103</w:t>
      </w:r>
    </w:p>
    <w:p w14:paraId="0C4EA6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L1-SINR measurement</w:t>
      </w:r>
      <w:r>
        <w:tab/>
        <w:t>1103</w:t>
      </w:r>
    </w:p>
    <w:p w14:paraId="40596A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same subcarrier spacing as PDSCH/PDCCH on FR1</w:t>
      </w:r>
      <w:r>
        <w:tab/>
        <w:t>1103</w:t>
      </w:r>
    </w:p>
    <w:p w14:paraId="416088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9.8</w:t>
      </w:r>
      <w:r w:rsidRPr="006E5BD7">
        <w:rPr>
          <w:rFonts w:eastAsia="SimSun"/>
          <w:lang w:eastAsia="zh-CN"/>
        </w:rPr>
        <w:t>D</w:t>
      </w:r>
      <w:r>
        <w:t>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L1-SINR measurement with a different subcarrier spacing than PDSCH/PDCCH on FR1</w:t>
      </w:r>
      <w:r>
        <w:tab/>
        <w:t>1103</w:t>
      </w:r>
    </w:p>
    <w:p w14:paraId="2F61D7B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</w:t>
      </w:r>
      <w:r>
        <w:tab/>
        <w:t>1104</w:t>
      </w:r>
    </w:p>
    <w:p w14:paraId="579E58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1104</w:t>
      </w:r>
    </w:p>
    <w:p w14:paraId="70C1CD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1104</w:t>
      </w:r>
    </w:p>
    <w:p w14:paraId="55EDBD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>
        <w:tab/>
        <w:t>1105</w:t>
      </w:r>
    </w:p>
    <w:p w14:paraId="1C7CFF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1106</w:t>
      </w:r>
    </w:p>
    <w:p w14:paraId="0273847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1107</w:t>
      </w:r>
    </w:p>
    <w:p w14:paraId="24AC85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1107</w:t>
      </w:r>
    </w:p>
    <w:p w14:paraId="099967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1107</w:t>
      </w:r>
    </w:p>
    <w:p w14:paraId="5D21AB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6FAF8F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1107</w:t>
      </w:r>
    </w:p>
    <w:p w14:paraId="3D21BC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52469D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7A020F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9.9.2.4.3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1107</w:t>
      </w:r>
    </w:p>
    <w:p w14:paraId="3C1676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1107</w:t>
      </w:r>
    </w:p>
    <w:p w14:paraId="44D97F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1110</w:t>
      </w:r>
    </w:p>
    <w:p w14:paraId="6704EA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1110</w:t>
      </w:r>
    </w:p>
    <w:p w14:paraId="429DFB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1113</w:t>
      </w:r>
    </w:p>
    <w:p w14:paraId="41CCAB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1113</w:t>
      </w:r>
    </w:p>
    <w:p w14:paraId="63DF52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Bandwidth Aggregation</w:t>
      </w:r>
      <w:r>
        <w:tab/>
        <w:t>1114</w:t>
      </w:r>
    </w:p>
    <w:p w14:paraId="096D4E3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1117</w:t>
      </w:r>
    </w:p>
    <w:p w14:paraId="415DAF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1117</w:t>
      </w:r>
    </w:p>
    <w:p w14:paraId="4222AB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1118</w:t>
      </w:r>
    </w:p>
    <w:p w14:paraId="47182E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1118</w:t>
      </w:r>
    </w:p>
    <w:p w14:paraId="05BBAD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1118</w:t>
      </w:r>
    </w:p>
    <w:p w14:paraId="0C0297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1118</w:t>
      </w:r>
    </w:p>
    <w:p w14:paraId="5A8A02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1121</w:t>
      </w:r>
    </w:p>
    <w:p w14:paraId="7B7DD9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1123</w:t>
      </w:r>
    </w:p>
    <w:p w14:paraId="260B44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1123</w:t>
      </w:r>
    </w:p>
    <w:p w14:paraId="1960FF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1124</w:t>
      </w:r>
    </w:p>
    <w:p w14:paraId="3923DC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1124</w:t>
      </w:r>
    </w:p>
    <w:p w14:paraId="2FD590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1124</w:t>
      </w:r>
    </w:p>
    <w:p w14:paraId="2F1056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1124</w:t>
      </w:r>
    </w:p>
    <w:p w14:paraId="20E057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1124</w:t>
      </w:r>
    </w:p>
    <w:p w14:paraId="597BBC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1124</w:t>
      </w:r>
    </w:p>
    <w:p w14:paraId="7AEEB1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1128</w:t>
      </w:r>
    </w:p>
    <w:p w14:paraId="3217EE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1131</w:t>
      </w:r>
    </w:p>
    <w:p w14:paraId="5B30B4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both MG and PPW</w:t>
      </w:r>
      <w:r>
        <w:tab/>
        <w:t>1131</w:t>
      </w:r>
    </w:p>
    <w:p w14:paraId="7690C7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 with Bandwidth Aggregation</w:t>
      </w:r>
      <w:r>
        <w:tab/>
        <w:t>1132</w:t>
      </w:r>
    </w:p>
    <w:p w14:paraId="2B3185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E-CID measurements</w:t>
      </w:r>
      <w:r>
        <w:tab/>
        <w:t>1136</w:t>
      </w:r>
    </w:p>
    <w:p w14:paraId="25E342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1136</w:t>
      </w:r>
    </w:p>
    <w:p w14:paraId="1A8C48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</w:t>
      </w:r>
      <w:r>
        <w:tab/>
        <w:t>1136</w:t>
      </w:r>
    </w:p>
    <w:p w14:paraId="12B625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 Requirements</w:t>
      </w:r>
      <w:r>
        <w:tab/>
        <w:t>1136</w:t>
      </w:r>
    </w:p>
    <w:p w14:paraId="70C47B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 Requirements</w:t>
      </w:r>
      <w:r>
        <w:tab/>
        <w:t>1136</w:t>
      </w:r>
    </w:p>
    <w:p w14:paraId="3CD18D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Delay</w:t>
      </w:r>
      <w:r>
        <w:tab/>
        <w:t>1137</w:t>
      </w:r>
    </w:p>
    <w:p w14:paraId="4E20FB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1137</w:t>
      </w:r>
    </w:p>
    <w:p w14:paraId="625721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Introduction</w:t>
      </w:r>
      <w:r>
        <w:tab/>
        <w:t>1137</w:t>
      </w:r>
    </w:p>
    <w:p w14:paraId="43A1B7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1137</w:t>
      </w:r>
    </w:p>
    <w:p w14:paraId="2E0DAE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5DF95F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1137</w:t>
      </w:r>
    </w:p>
    <w:p w14:paraId="42DBF7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1137</w:t>
      </w:r>
    </w:p>
    <w:p w14:paraId="0BB13D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1138</w:t>
      </w:r>
    </w:p>
    <w:p w14:paraId="298253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1138</w:t>
      </w:r>
    </w:p>
    <w:p w14:paraId="07D5F0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Measurements Period Requirements with both MG and PPW</w:t>
      </w:r>
      <w:r>
        <w:tab/>
        <w:t>1138</w:t>
      </w:r>
    </w:p>
    <w:p w14:paraId="357C644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RSCPD reported with RSTD</w:t>
      </w:r>
      <w:r>
        <w:tab/>
        <w:t>1138</w:t>
      </w:r>
    </w:p>
    <w:p w14:paraId="002060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1138</w:t>
      </w:r>
    </w:p>
    <w:p w14:paraId="750F8F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1138</w:t>
      </w:r>
    </w:p>
    <w:p w14:paraId="710CA7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1138</w:t>
      </w:r>
    </w:p>
    <w:p w14:paraId="0D7C33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1138</w:t>
      </w:r>
    </w:p>
    <w:p w14:paraId="70CFDA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1139</w:t>
      </w:r>
    </w:p>
    <w:p w14:paraId="70F146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requirements for DL RSCP reported with UE Rx-Tx time difference</w:t>
      </w:r>
      <w:r>
        <w:tab/>
        <w:t>1141</w:t>
      </w:r>
    </w:p>
    <w:p w14:paraId="733D27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1141</w:t>
      </w:r>
    </w:p>
    <w:p w14:paraId="0C2376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1142</w:t>
      </w:r>
    </w:p>
    <w:p w14:paraId="4775FB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1142</w:t>
      </w:r>
    </w:p>
    <w:p w14:paraId="143BE2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1142</w:t>
      </w:r>
    </w:p>
    <w:p w14:paraId="586E7C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1142</w:t>
      </w:r>
    </w:p>
    <w:p w14:paraId="21A5A00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for RedCap</w:t>
      </w:r>
      <w:r>
        <w:tab/>
        <w:t>1146</w:t>
      </w:r>
    </w:p>
    <w:p w14:paraId="69F9E9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1146</w:t>
      </w:r>
    </w:p>
    <w:p w14:paraId="3376A7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6E5BD7">
        <w:rPr>
          <w:rFonts w:eastAsia="SimSun"/>
          <w:lang w:eastAsia="zh-CN"/>
        </w:rPr>
        <w:t>A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1146</w:t>
      </w:r>
    </w:p>
    <w:p w14:paraId="6A0B66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6E5BD7">
        <w:rPr>
          <w:rFonts w:eastAsia="SimSun"/>
          <w:lang w:eastAsia="zh-CN"/>
        </w:rPr>
        <w:t>A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 w:rsidRPr="006E5BD7">
        <w:rPr>
          <w:rFonts w:eastAsia="SimSun"/>
          <w:lang w:eastAsia="zh-CN"/>
        </w:rPr>
        <w:t xml:space="preserve"> for RedCap positioning without FH</w:t>
      </w:r>
      <w:r>
        <w:tab/>
        <w:t>1147</w:t>
      </w:r>
    </w:p>
    <w:p w14:paraId="527191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</w:t>
      </w:r>
      <w:r w:rsidRPr="006E5BD7">
        <w:rPr>
          <w:rFonts w:eastAsia="SimSun"/>
          <w:lang w:eastAsia="zh-CN"/>
        </w:rPr>
        <w:t>A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1148</w:t>
      </w:r>
    </w:p>
    <w:p w14:paraId="69E75C0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</w:t>
      </w:r>
      <w:r>
        <w:tab/>
        <w:t>1149</w:t>
      </w:r>
    </w:p>
    <w:p w14:paraId="6BC236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1149</w:t>
      </w:r>
    </w:p>
    <w:p w14:paraId="14AF1B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Requirements Applicability</w:t>
      </w:r>
      <w:r>
        <w:tab/>
        <w:t>1149</w:t>
      </w:r>
    </w:p>
    <w:p w14:paraId="1CBF4C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lastRenderedPageBreak/>
        <w:t>9.9A.2.3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Capability</w:t>
      </w:r>
      <w:r>
        <w:tab/>
        <w:t>1149</w:t>
      </w:r>
    </w:p>
    <w:p w14:paraId="71ED6B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Reporting Requirements</w:t>
      </w:r>
      <w:r>
        <w:tab/>
        <w:t>1149</w:t>
      </w:r>
    </w:p>
    <w:p w14:paraId="3C4B9B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without FH</w:t>
      </w:r>
      <w:r>
        <w:tab/>
        <w:t>1149</w:t>
      </w:r>
    </w:p>
    <w:p w14:paraId="3BAB05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without FH with MG</w:t>
      </w:r>
      <w:r>
        <w:tab/>
        <w:t>1149</w:t>
      </w:r>
    </w:p>
    <w:p w14:paraId="2B0E71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without FH without MG</w:t>
      </w:r>
      <w:r>
        <w:tab/>
        <w:t>1152</w:t>
      </w:r>
    </w:p>
    <w:p w14:paraId="6422E5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Requirements without FH with both MG and PPW</w:t>
      </w:r>
      <w:r>
        <w:tab/>
        <w:t>1155</w:t>
      </w:r>
    </w:p>
    <w:p w14:paraId="29DB81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 FH</w:t>
      </w:r>
      <w:r>
        <w:tab/>
        <w:t>1156</w:t>
      </w:r>
    </w:p>
    <w:p w14:paraId="651055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 FH with MG</w:t>
      </w:r>
      <w:r>
        <w:tab/>
        <w:t>1156</w:t>
      </w:r>
    </w:p>
    <w:p w14:paraId="3EAC94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</w:t>
      </w:r>
      <w:r>
        <w:tab/>
        <w:t>1158</w:t>
      </w:r>
    </w:p>
    <w:p w14:paraId="7DC7B2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Introduction</w:t>
      </w:r>
      <w:r>
        <w:tab/>
        <w:t>1158</w:t>
      </w:r>
    </w:p>
    <w:p w14:paraId="712357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Requirements applicability</w:t>
      </w:r>
      <w:r>
        <w:tab/>
        <w:t>1158</w:t>
      </w:r>
    </w:p>
    <w:p w14:paraId="73CFCC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Capability</w:t>
      </w:r>
      <w:r>
        <w:tab/>
        <w:t>1158</w:t>
      </w:r>
    </w:p>
    <w:p w14:paraId="05E7A2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Reporting Requirements</w:t>
      </w:r>
      <w:r>
        <w:tab/>
        <w:t>1158</w:t>
      </w:r>
    </w:p>
    <w:p w14:paraId="225AA1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without FH</w:t>
      </w:r>
      <w:r>
        <w:tab/>
        <w:t>1158</w:t>
      </w:r>
    </w:p>
    <w:p w14:paraId="09F25C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Period Requirements without FH with MG</w:t>
      </w:r>
      <w:r>
        <w:tab/>
        <w:t>1158</w:t>
      </w:r>
    </w:p>
    <w:p w14:paraId="31D392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Measurement Period Requirements without FH without MG</w:t>
      </w:r>
      <w:r>
        <w:tab/>
        <w:t>1161</w:t>
      </w:r>
    </w:p>
    <w:p w14:paraId="1CB20A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Requirements without FH with both MG and PPW</w:t>
      </w:r>
      <w:r>
        <w:tab/>
        <w:t>1163</w:t>
      </w:r>
    </w:p>
    <w:p w14:paraId="75540F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9.9A.3.6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 FH</w:t>
      </w:r>
      <w:r>
        <w:tab/>
        <w:t>1164</w:t>
      </w:r>
    </w:p>
    <w:p w14:paraId="34EEAB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9.9A.3.6.1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Measurements Period Requireme</w:t>
      </w:r>
      <w:r w:rsidRPr="006E5BD7">
        <w:rPr>
          <w:rFonts w:eastAsia="SimSun"/>
          <w:lang w:eastAsia="zh-CN"/>
        </w:rPr>
        <w:t>nts with FH with MG</w:t>
      </w:r>
      <w:r>
        <w:tab/>
        <w:t>1164</w:t>
      </w:r>
    </w:p>
    <w:p w14:paraId="433ADA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RedCap</w:t>
      </w:r>
      <w:r>
        <w:tab/>
        <w:t>1166</w:t>
      </w:r>
    </w:p>
    <w:p w14:paraId="43E469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1166</w:t>
      </w:r>
    </w:p>
    <w:p w14:paraId="2CA8A7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Requirements Applicability</w:t>
      </w:r>
      <w:r>
        <w:tab/>
        <w:t>1166</w:t>
      </w:r>
    </w:p>
    <w:p w14:paraId="5D2470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1166</w:t>
      </w:r>
    </w:p>
    <w:p w14:paraId="5A0577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1166</w:t>
      </w:r>
    </w:p>
    <w:p w14:paraId="1ED199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Period Requirements without FH with MG</w:t>
      </w:r>
      <w:r>
        <w:tab/>
        <w:t>1166</w:t>
      </w:r>
    </w:p>
    <w:p w14:paraId="6A0D40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Period Requirements without FH without MG</w:t>
      </w:r>
      <w:r>
        <w:tab/>
        <w:t>1166</w:t>
      </w:r>
    </w:p>
    <w:p w14:paraId="196979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9.9A.4.7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Measurements Period Requirements </w:t>
      </w:r>
      <w:r w:rsidRPr="006E5BD7">
        <w:rPr>
          <w:rFonts w:eastAsiaTheme="minorEastAsia"/>
          <w:lang w:eastAsia="zh-CN"/>
        </w:rPr>
        <w:t>without FH</w:t>
      </w:r>
      <w:r w:rsidRPr="006E5BD7">
        <w:rPr>
          <w:rFonts w:eastAsiaTheme="minorEastAsia"/>
        </w:rPr>
        <w:t xml:space="preserve"> with both MG and PPW</w:t>
      </w:r>
      <w:r>
        <w:tab/>
        <w:t>1166</w:t>
      </w:r>
    </w:p>
    <w:p w14:paraId="7E6A23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9.9A.4.8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Measurements Period Requirements </w:t>
      </w:r>
      <w:r w:rsidRPr="006E5BD7">
        <w:rPr>
          <w:rFonts w:eastAsiaTheme="minorEastAsia"/>
          <w:lang w:eastAsia="zh-CN"/>
        </w:rPr>
        <w:t>with FH</w:t>
      </w:r>
      <w:r>
        <w:tab/>
        <w:t>1166</w:t>
      </w:r>
    </w:p>
    <w:p w14:paraId="48D7D54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9.9A.5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PRS-RSRPP measurements for RedCap</w:t>
      </w:r>
      <w:r>
        <w:tab/>
        <w:t>1168</w:t>
      </w:r>
    </w:p>
    <w:p w14:paraId="1B1CC1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Introduction</w:t>
      </w:r>
      <w:r>
        <w:tab/>
        <w:t>1168</w:t>
      </w:r>
    </w:p>
    <w:p w14:paraId="3930AA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Requirements Applicability</w:t>
      </w:r>
      <w:r>
        <w:tab/>
        <w:t>1168</w:t>
      </w:r>
    </w:p>
    <w:p w14:paraId="1B1CD4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Capability</w:t>
      </w:r>
      <w:r>
        <w:tab/>
        <w:t>1168</w:t>
      </w:r>
    </w:p>
    <w:p w14:paraId="3C0E20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Reporting Requirements</w:t>
      </w:r>
      <w:r>
        <w:tab/>
        <w:t>1169</w:t>
      </w:r>
    </w:p>
    <w:p w14:paraId="0506A1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Period Requirements without FH with MG</w:t>
      </w:r>
      <w:r>
        <w:tab/>
        <w:t>1169</w:t>
      </w:r>
    </w:p>
    <w:p w14:paraId="6A7ACD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9.9A.5.6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Measurement Period Requirements without FH without MG</w:t>
      </w:r>
      <w:r>
        <w:tab/>
        <w:t>1169</w:t>
      </w:r>
    </w:p>
    <w:p w14:paraId="042119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9.9A.5.7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Measurements Period Requirements </w:t>
      </w:r>
      <w:r w:rsidRPr="006E5BD7">
        <w:rPr>
          <w:rFonts w:eastAsiaTheme="minorEastAsia"/>
          <w:lang w:eastAsia="zh-CN"/>
        </w:rPr>
        <w:t>without FH</w:t>
      </w:r>
      <w:r w:rsidRPr="006E5BD7">
        <w:rPr>
          <w:rFonts w:eastAsiaTheme="minorEastAsia"/>
        </w:rPr>
        <w:t xml:space="preserve"> with both MG and PPW</w:t>
      </w:r>
      <w:r>
        <w:tab/>
        <w:t>1169</w:t>
      </w:r>
    </w:p>
    <w:p w14:paraId="04EB33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9.9A.5.8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Measurements Period Requirements </w:t>
      </w:r>
      <w:r w:rsidRPr="006E5BD7">
        <w:rPr>
          <w:rFonts w:eastAsiaTheme="minorEastAsia"/>
          <w:lang w:eastAsia="zh-CN"/>
        </w:rPr>
        <w:t>with FH</w:t>
      </w:r>
      <w:r>
        <w:tab/>
        <w:t>1169</w:t>
      </w:r>
    </w:p>
    <w:p w14:paraId="4E243A2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positioning in Satellite Access</w:t>
      </w:r>
      <w:r>
        <w:tab/>
        <w:t>1169</w:t>
      </w:r>
    </w:p>
    <w:p w14:paraId="5ED8A7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1169</w:t>
      </w:r>
    </w:p>
    <w:p w14:paraId="389B69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Gap-based Measurement</w:t>
      </w:r>
      <w:r>
        <w:tab/>
        <w:t>1169</w:t>
      </w:r>
    </w:p>
    <w:p w14:paraId="3D3A4E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Aspects of Gapless Measurement</w:t>
      </w:r>
      <w:r>
        <w:tab/>
        <w:t>1170</w:t>
      </w:r>
    </w:p>
    <w:p w14:paraId="00E677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1171</w:t>
      </w:r>
    </w:p>
    <w:p w14:paraId="24716F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1171</w:t>
      </w:r>
    </w:p>
    <w:p w14:paraId="2EC517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1171</w:t>
      </w:r>
    </w:p>
    <w:p w14:paraId="5A32EC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9.9C.4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1171</w:t>
      </w:r>
    </w:p>
    <w:p w14:paraId="6EB031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9.9C.4.1 Introduction</w:t>
      </w:r>
      <w:r>
        <w:tab/>
        <w:t>1171</w:t>
      </w:r>
    </w:p>
    <w:p w14:paraId="786194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9.9C.4.2 Requirements Applicability</w:t>
      </w:r>
      <w:r>
        <w:tab/>
        <w:t>1171</w:t>
      </w:r>
    </w:p>
    <w:p w14:paraId="5284E7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Capability</w:t>
      </w:r>
      <w:r>
        <w:tab/>
        <w:t>1171</w:t>
      </w:r>
    </w:p>
    <w:p w14:paraId="4FB523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Reporting Requirements</w:t>
      </w:r>
      <w:r>
        <w:tab/>
        <w:t>1171</w:t>
      </w:r>
    </w:p>
    <w:p w14:paraId="731E21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</w:t>
      </w:r>
      <w:r>
        <w:tab/>
        <w:t>1172</w:t>
      </w:r>
    </w:p>
    <w:p w14:paraId="65FE28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9.9C.4.6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Period Requirements without Measurement Gaps</w:t>
      </w:r>
      <w:r>
        <w:tab/>
        <w:t>1174</w:t>
      </w:r>
    </w:p>
    <w:p w14:paraId="625C54E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L3 measurements</w:t>
      </w:r>
      <w:r>
        <w:tab/>
        <w:t>1176</w:t>
      </w:r>
    </w:p>
    <w:p w14:paraId="0B3220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1176</w:t>
      </w:r>
    </w:p>
    <w:p w14:paraId="1D1D336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6E5BD7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CSI-RS based </w:t>
      </w:r>
      <w:r>
        <w:t>intra-frequency measurements</w:t>
      </w:r>
      <w:r>
        <w:tab/>
        <w:t>1176</w:t>
      </w:r>
    </w:p>
    <w:p w14:paraId="04495E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1176</w:t>
      </w:r>
    </w:p>
    <w:p w14:paraId="0DB32A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1177</w:t>
      </w:r>
    </w:p>
    <w:p w14:paraId="2D6CA6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6E5BD7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cells and number of </w:t>
      </w:r>
      <w:r w:rsidRPr="006E5BD7">
        <w:rPr>
          <w:rFonts w:eastAsiaTheme="minorEastAsia"/>
        </w:rPr>
        <w:t>CSI-RS</w:t>
      </w:r>
      <w:r>
        <w:tab/>
        <w:t>1178</w:t>
      </w:r>
    </w:p>
    <w:p w14:paraId="3C4F58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6E5BD7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1178</w:t>
      </w:r>
    </w:p>
    <w:p w14:paraId="4B024A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</w:t>
      </w:r>
      <w:r w:rsidRPr="006E5BD7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1178</w:t>
      </w:r>
    </w:p>
    <w:p w14:paraId="31EAB5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1178</w:t>
      </w:r>
    </w:p>
    <w:p w14:paraId="143E53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1179</w:t>
      </w:r>
    </w:p>
    <w:p w14:paraId="362038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Event-triggered Periodic Reporting</w:t>
      </w:r>
      <w:r>
        <w:tab/>
        <w:t>1179</w:t>
      </w:r>
    </w:p>
    <w:p w14:paraId="0D2F1B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9.10.2.4.3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1179</w:t>
      </w:r>
    </w:p>
    <w:p w14:paraId="633C55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1179</w:t>
      </w:r>
    </w:p>
    <w:p w14:paraId="1CB489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CSI-RS based intra-frequency measurements</w:t>
      </w:r>
      <w:r>
        <w:tab/>
        <w:t>1181</w:t>
      </w:r>
    </w:p>
    <w:p w14:paraId="550E4F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TDD bands</w:t>
      </w:r>
      <w:r>
        <w:tab/>
        <w:t>1181</w:t>
      </w:r>
    </w:p>
    <w:p w14:paraId="210600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FR2</w:t>
      </w:r>
      <w:r>
        <w:tab/>
        <w:t>1181</w:t>
      </w:r>
    </w:p>
    <w:p w14:paraId="7E4308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1182</w:t>
      </w:r>
    </w:p>
    <w:p w14:paraId="6CA57F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1182</w:t>
      </w:r>
    </w:p>
    <w:p w14:paraId="241D15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1182</w:t>
      </w:r>
    </w:p>
    <w:p w14:paraId="0AC6390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 resources</w:t>
      </w:r>
      <w:r>
        <w:tab/>
        <w:t>1183</w:t>
      </w:r>
    </w:p>
    <w:p w14:paraId="7185D0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1183</w:t>
      </w:r>
    </w:p>
    <w:p w14:paraId="35AFCD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FR2</w:t>
      </w:r>
      <w:r>
        <w:tab/>
        <w:t>1183</w:t>
      </w:r>
    </w:p>
    <w:p w14:paraId="346EAC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Calibri"/>
        </w:rPr>
        <w:t>M</w:t>
      </w:r>
      <w:r>
        <w:t>easurements reporting requirements</w:t>
      </w:r>
      <w:r>
        <w:tab/>
        <w:t>1183</w:t>
      </w:r>
    </w:p>
    <w:p w14:paraId="14D180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1183</w:t>
      </w:r>
    </w:p>
    <w:p w14:paraId="4443B1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1183</w:t>
      </w:r>
    </w:p>
    <w:p w14:paraId="740E2C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1183</w:t>
      </w:r>
    </w:p>
    <w:p w14:paraId="5ED34A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with measurement gaps</w:t>
      </w:r>
      <w:r>
        <w:tab/>
        <w:t>1184</w:t>
      </w:r>
    </w:p>
    <w:p w14:paraId="6AF0F41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1185</w:t>
      </w:r>
    </w:p>
    <w:p w14:paraId="38D241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1185</w:t>
      </w:r>
    </w:p>
    <w:p w14:paraId="751A1A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measurements</w:t>
      </w:r>
      <w:r>
        <w:tab/>
        <w:t>1186</w:t>
      </w:r>
    </w:p>
    <w:p w14:paraId="056E2C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1186</w:t>
      </w:r>
    </w:p>
    <w:p w14:paraId="6EABDC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1186</w:t>
      </w:r>
    </w:p>
    <w:p w14:paraId="523987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</w:t>
      </w:r>
      <w:r>
        <w:tab/>
        <w:t>1187</w:t>
      </w:r>
    </w:p>
    <w:p w14:paraId="04152D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1187</w:t>
      </w:r>
    </w:p>
    <w:p w14:paraId="3B7EF3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1187</w:t>
      </w:r>
    </w:p>
    <w:p w14:paraId="105E75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1187</w:t>
      </w:r>
    </w:p>
    <w:p w14:paraId="12C3E2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1187</w:t>
      </w:r>
    </w:p>
    <w:p w14:paraId="7FE562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</w:t>
      </w:r>
      <w:r>
        <w:tab/>
        <w:t>1188</w:t>
      </w:r>
    </w:p>
    <w:p w14:paraId="1DEFA9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 without measurement gaps</w:t>
      </w:r>
      <w:r>
        <w:tab/>
        <w:t>1188</w:t>
      </w:r>
    </w:p>
    <w:p w14:paraId="0E4B20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CSI-RS based intra-frequency measurements</w:t>
      </w:r>
      <w:r>
        <w:tab/>
        <w:t>1189</w:t>
      </w:r>
    </w:p>
    <w:p w14:paraId="732657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CSI-RS based measurements in TDD bands</w:t>
      </w:r>
      <w:r>
        <w:tab/>
        <w:t>1190</w:t>
      </w:r>
    </w:p>
    <w:p w14:paraId="2103F5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1190</w:t>
      </w:r>
    </w:p>
    <w:p w14:paraId="2FF48D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1190</w:t>
      </w:r>
    </w:p>
    <w:p w14:paraId="53F820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1190</w:t>
      </w:r>
    </w:p>
    <w:p w14:paraId="70F7C6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Number of cells and number of CSI-RS resources</w:t>
      </w:r>
      <w:r>
        <w:tab/>
        <w:t>1191</w:t>
      </w:r>
    </w:p>
    <w:p w14:paraId="6C7D65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FR1</w:t>
      </w:r>
      <w:r>
        <w:tab/>
        <w:t>1191</w:t>
      </w:r>
    </w:p>
    <w:p w14:paraId="21BB5B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Calibri"/>
        </w:rPr>
        <w:t>9.10</w:t>
      </w:r>
      <w:r>
        <w:rPr>
          <w:lang w:eastAsia="zh-CN"/>
        </w:rPr>
        <w:t>D</w:t>
      </w:r>
      <w:r w:rsidRPr="006E5BD7">
        <w:rPr>
          <w:rFonts w:eastAsia="Calibri"/>
        </w:rP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Calibri"/>
        </w:rPr>
        <w:t>M</w:t>
      </w:r>
      <w:r>
        <w:t>easurements reporting requirements</w:t>
      </w:r>
      <w:r>
        <w:tab/>
        <w:t>1191</w:t>
      </w:r>
    </w:p>
    <w:p w14:paraId="2BAE94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1191</w:t>
      </w:r>
    </w:p>
    <w:p w14:paraId="638F45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Periodic Reporting</w:t>
      </w:r>
      <w:r>
        <w:tab/>
        <w:t>1191</w:t>
      </w:r>
    </w:p>
    <w:p w14:paraId="0A5CCA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Event-triggered Reporting</w:t>
      </w:r>
      <w:r>
        <w:tab/>
        <w:t>1191</w:t>
      </w:r>
    </w:p>
    <w:p w14:paraId="24CBA8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 with measurement gaps</w:t>
      </w:r>
      <w:r>
        <w:tab/>
        <w:t>1191</w:t>
      </w:r>
    </w:p>
    <w:p w14:paraId="3414ACB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1193</w:t>
      </w:r>
    </w:p>
    <w:p w14:paraId="18334E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1193</w:t>
      </w:r>
    </w:p>
    <w:p w14:paraId="0357C3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1193</w:t>
      </w:r>
    </w:p>
    <w:p w14:paraId="58F392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1194</w:t>
      </w:r>
    </w:p>
    <w:p w14:paraId="134F429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 for RedCap</w:t>
      </w:r>
      <w:r>
        <w:tab/>
        <w:t>1195</w:t>
      </w:r>
    </w:p>
    <w:p w14:paraId="62B9FD0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1195</w:t>
      </w:r>
    </w:p>
    <w:p w14:paraId="142D10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1195</w:t>
      </w:r>
    </w:p>
    <w:p w14:paraId="1FED033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1196</w:t>
      </w:r>
    </w:p>
    <w:p w14:paraId="62A23F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scheduling restriction</w:t>
      </w:r>
      <w:r>
        <w:tab/>
        <w:t>1196</w:t>
      </w:r>
    </w:p>
    <w:p w14:paraId="0561A9B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1196</w:t>
      </w:r>
    </w:p>
    <w:p w14:paraId="0EB954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1197</w:t>
      </w:r>
    </w:p>
    <w:p w14:paraId="76E056F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identification of an NR cell with autonomous gaps</w:t>
      </w:r>
      <w:r>
        <w:tab/>
        <w:t>1197</w:t>
      </w:r>
    </w:p>
    <w:p w14:paraId="1774EF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9.11D.3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CGI reporting delay</w:t>
      </w:r>
      <w:r>
        <w:tab/>
        <w:t>1198</w:t>
      </w:r>
    </w:p>
    <w:p w14:paraId="7C20CD4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for Propagation Delay Compensation</w:t>
      </w:r>
      <w:r>
        <w:tab/>
        <w:t>1198</w:t>
      </w:r>
    </w:p>
    <w:p w14:paraId="11714C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1198</w:t>
      </w:r>
    </w:p>
    <w:p w14:paraId="4286491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Requirements Applicability</w:t>
      </w:r>
      <w:r>
        <w:tab/>
        <w:t>1198</w:t>
      </w:r>
    </w:p>
    <w:p w14:paraId="34AE4F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1198</w:t>
      </w:r>
    </w:p>
    <w:p w14:paraId="1E26BC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period requirements</w:t>
      </w:r>
      <w:r>
        <w:tab/>
        <w:t>1198</w:t>
      </w:r>
    </w:p>
    <w:p w14:paraId="4F2BE2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Measurement Period</w:t>
      </w:r>
      <w:r>
        <w:tab/>
        <w:t>1198</w:t>
      </w:r>
    </w:p>
    <w:p w14:paraId="61A172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TRS Measurement Period</w:t>
      </w:r>
      <w:r>
        <w:tab/>
        <w:t>1199</w:t>
      </w:r>
    </w:p>
    <w:p w14:paraId="09A644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1200</w:t>
      </w:r>
    </w:p>
    <w:p w14:paraId="4A8D6B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9.12.6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Scheduling availability during measurement for Propagation Delay Compensation</w:t>
      </w:r>
      <w:r>
        <w:tab/>
        <w:t>1200</w:t>
      </w:r>
    </w:p>
    <w:p w14:paraId="2E5F4A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lastRenderedPageBreak/>
        <w:t>9.12.7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restriction for measurement for Propagation Delay Compensation</w:t>
      </w:r>
      <w:r>
        <w:tab/>
        <w:t>1201</w:t>
      </w:r>
    </w:p>
    <w:p w14:paraId="18B828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9.12.8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Measurement requirement for Propagation Delay Compensation with MUSIM gaps</w:t>
      </w:r>
      <w:r>
        <w:tab/>
        <w:t>1201</w:t>
      </w:r>
    </w:p>
    <w:p w14:paraId="6C00E53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a cell with different PCI from serving cell</w:t>
      </w:r>
      <w:r>
        <w:tab/>
        <w:t>1201</w:t>
      </w:r>
    </w:p>
    <w:p w14:paraId="7966F63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1201</w:t>
      </w:r>
    </w:p>
    <w:p w14:paraId="7E0006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1201</w:t>
      </w:r>
    </w:p>
    <w:p w14:paraId="6210CAB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1202</w:t>
      </w:r>
    </w:p>
    <w:p w14:paraId="393CF6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1202</w:t>
      </w:r>
    </w:p>
    <w:p w14:paraId="72D295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1202</w:t>
      </w:r>
    </w:p>
    <w:p w14:paraId="13CFEE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1203</w:t>
      </w:r>
    </w:p>
    <w:p w14:paraId="2AF914B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requirements</w:t>
      </w:r>
      <w:r>
        <w:tab/>
        <w:t>1203</w:t>
      </w:r>
    </w:p>
    <w:p w14:paraId="309CBE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Inter-cell SSB based L1-RSRP Reporting</w:t>
      </w:r>
      <w:r>
        <w:tab/>
        <w:t>1203</w:t>
      </w:r>
    </w:p>
    <w:p w14:paraId="085802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1206</w:t>
      </w:r>
    </w:p>
    <w:p w14:paraId="33667A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1206</w:t>
      </w:r>
    </w:p>
    <w:p w14:paraId="7D723DB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1207</w:t>
      </w:r>
    </w:p>
    <w:p w14:paraId="22B7A6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1207</w:t>
      </w:r>
    </w:p>
    <w:p w14:paraId="7A69F6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1207</w:t>
      </w:r>
    </w:p>
    <w:p w14:paraId="4E1A96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1208</w:t>
      </w:r>
    </w:p>
    <w:p w14:paraId="6D0F85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1208</w:t>
      </w:r>
    </w:p>
    <w:p w14:paraId="076E5E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TDD bands on FR1</w:t>
      </w:r>
      <w:r>
        <w:tab/>
        <w:t>1208</w:t>
      </w:r>
    </w:p>
    <w:p w14:paraId="3019939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intra-frequency L1-RSRP measurements for neighbor cell</w:t>
      </w:r>
      <w:r>
        <w:tab/>
        <w:t>1209</w:t>
      </w:r>
    </w:p>
    <w:p w14:paraId="60402DB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1209</w:t>
      </w:r>
    </w:p>
    <w:p w14:paraId="1927D8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1209</w:t>
      </w:r>
    </w:p>
    <w:p w14:paraId="289902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1209</w:t>
      </w:r>
    </w:p>
    <w:p w14:paraId="1107B1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Periodic Reporting</w:t>
      </w:r>
      <w:r>
        <w:tab/>
        <w:t>1210</w:t>
      </w:r>
    </w:p>
    <w:p w14:paraId="6F4016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Semi-Persistent Reporting</w:t>
      </w:r>
      <w:r>
        <w:tab/>
        <w:t>1210</w:t>
      </w:r>
    </w:p>
    <w:p w14:paraId="08ADE4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Aperiodic Reporting</w:t>
      </w:r>
      <w:r>
        <w:tab/>
        <w:t>1210</w:t>
      </w:r>
    </w:p>
    <w:p w14:paraId="12308F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1210</w:t>
      </w:r>
    </w:p>
    <w:p w14:paraId="6BFD1BD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intra-frequency measurement requirements without measurement gaps</w:t>
      </w:r>
      <w:r>
        <w:tab/>
        <w:t>1210</w:t>
      </w:r>
    </w:p>
    <w:p w14:paraId="68216C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SSB based L1-RSRP reporting</w:t>
      </w:r>
      <w:r>
        <w:tab/>
        <w:t>1210</w:t>
      </w:r>
    </w:p>
    <w:p w14:paraId="653B3F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L1-RSRP measurement</w:t>
      </w:r>
      <w:r>
        <w:tab/>
        <w:t>1213</w:t>
      </w:r>
    </w:p>
    <w:p w14:paraId="2CFC6F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1213</w:t>
      </w:r>
    </w:p>
    <w:p w14:paraId="6B475D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L1-RSRP measurement</w:t>
      </w:r>
      <w:r>
        <w:tab/>
        <w:t>1214</w:t>
      </w:r>
    </w:p>
    <w:p w14:paraId="2BEA3A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9.14.7.1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1214</w:t>
      </w:r>
    </w:p>
    <w:p w14:paraId="53E00E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with a different subcarrier spacing than PDSCH/PDCCH on FR1</w:t>
      </w:r>
      <w:r>
        <w:tab/>
        <w:t>1214</w:t>
      </w:r>
    </w:p>
    <w:p w14:paraId="5593F1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FR2</w:t>
      </w:r>
      <w:r>
        <w:tab/>
        <w:t>1215</w:t>
      </w:r>
    </w:p>
    <w:p w14:paraId="27B14F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on FR1 or FR2 in case of FR1-FR2 inter-band CA</w:t>
      </w:r>
      <w:r>
        <w:tab/>
        <w:t>1215</w:t>
      </w:r>
    </w:p>
    <w:p w14:paraId="583EC4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performing L1-RSRP measurement in TDD bands on FR1</w:t>
      </w:r>
      <w:r>
        <w:tab/>
        <w:t>1215</w:t>
      </w:r>
    </w:p>
    <w:p w14:paraId="7B15BAF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inter-frequency L1-RSRP measurements for neighbor cell</w:t>
      </w:r>
      <w:r>
        <w:tab/>
        <w:t>1216</w:t>
      </w:r>
    </w:p>
    <w:p w14:paraId="0BB3AE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1216</w:t>
      </w:r>
    </w:p>
    <w:p w14:paraId="074CFE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1216</w:t>
      </w:r>
    </w:p>
    <w:p w14:paraId="2FCE042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1216</w:t>
      </w:r>
    </w:p>
    <w:p w14:paraId="0D81DD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Periodic Reporting</w:t>
      </w:r>
      <w:r>
        <w:tab/>
        <w:t>1217</w:t>
      </w:r>
    </w:p>
    <w:p w14:paraId="4A2029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Semi-Persistent Reporting</w:t>
      </w:r>
      <w:r>
        <w:tab/>
        <w:t>1217</w:t>
      </w:r>
    </w:p>
    <w:p w14:paraId="4EDE4C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Aperiodic Reporting</w:t>
      </w:r>
      <w:r>
        <w:tab/>
        <w:t>1217</w:t>
      </w:r>
    </w:p>
    <w:p w14:paraId="4118E5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1217</w:t>
      </w:r>
    </w:p>
    <w:p w14:paraId="733375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inter-frequency measurement requirements with measurement gaps</w:t>
      </w:r>
      <w:r>
        <w:tab/>
        <w:t>1217</w:t>
      </w:r>
    </w:p>
    <w:p w14:paraId="183E25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SSB based L1-RSRP reporting</w:t>
      </w:r>
      <w:r>
        <w:tab/>
        <w:t>1217</w:t>
      </w:r>
    </w:p>
    <w:p w14:paraId="2327493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9.15.6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L1-RSRP inter-frequency </w:t>
      </w:r>
      <w:r>
        <w:t>L1-RSRP</w:t>
      </w:r>
      <w:r>
        <w:rPr>
          <w:lang w:eastAsia="zh-CN"/>
        </w:rPr>
        <w:t xml:space="preserve"> measurement requirements without measurement gaps</w:t>
      </w:r>
      <w:r>
        <w:tab/>
        <w:t>1219</w:t>
      </w:r>
    </w:p>
    <w:p w14:paraId="353165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L1-RSRP measurement requirements</w:t>
      </w:r>
      <w:r>
        <w:tab/>
        <w:t>1219</w:t>
      </w:r>
    </w:p>
    <w:p w14:paraId="431D3A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1219</w:t>
      </w:r>
    </w:p>
    <w:p w14:paraId="536C80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1222</w:t>
      </w:r>
    </w:p>
    <w:p w14:paraId="0486EB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restriction for SSB based L1-RSRP</w:t>
      </w:r>
      <w:r>
        <w:tab/>
        <w:t>1222</w:t>
      </w:r>
    </w:p>
    <w:p w14:paraId="470DFF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1222</w:t>
      </w:r>
    </w:p>
    <w:p w14:paraId="7F0291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1222</w:t>
      </w:r>
    </w:p>
    <w:p w14:paraId="2090D7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lastRenderedPageBreak/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with a different subcarrier spacing than PDSCH/PDCCH on FR1</w:t>
      </w:r>
      <w:r>
        <w:tab/>
        <w:t>1223</w:t>
      </w:r>
    </w:p>
    <w:p w14:paraId="6F9B29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on FR2</w:t>
      </w:r>
      <w:r>
        <w:tab/>
        <w:t>1223</w:t>
      </w:r>
    </w:p>
    <w:p w14:paraId="2E8CF8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on FR1 or FR2 in case of FR1-FR2 inter-band CA</w:t>
      </w:r>
      <w:r>
        <w:tab/>
        <w:t>1223</w:t>
      </w:r>
    </w:p>
    <w:p w14:paraId="711596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?? ??"/>
        </w:rPr>
        <w:t>Scheduling availability of UE performing L1-RSRP measurement in TDD bands on FR1</w:t>
      </w:r>
      <w:r>
        <w:tab/>
        <w:t>1224</w:t>
      </w:r>
    </w:p>
    <w:p w14:paraId="644A8630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1223</w:t>
      </w:r>
    </w:p>
    <w:p w14:paraId="1A0AC5D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</w:t>
      </w:r>
      <w:r>
        <w:tab/>
        <w:t>1223</w:t>
      </w:r>
    </w:p>
    <w:p w14:paraId="2A5594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1223</w:t>
      </w:r>
    </w:p>
    <w:p w14:paraId="3037EE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</w:t>
      </w:r>
      <w:r>
        <w:tab/>
        <w:t>1223</w:t>
      </w:r>
    </w:p>
    <w:p w14:paraId="6CBBF4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1223</w:t>
      </w:r>
    </w:p>
    <w:p w14:paraId="018E78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1223</w:t>
      </w:r>
    </w:p>
    <w:p w14:paraId="51B788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1224</w:t>
      </w:r>
    </w:p>
    <w:p w14:paraId="08ECCA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1225</w:t>
      </w:r>
    </w:p>
    <w:p w14:paraId="7F0E39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CSI-RSRP accuracy requirements</w:t>
      </w:r>
      <w:r>
        <w:tab/>
        <w:t>1225</w:t>
      </w:r>
    </w:p>
    <w:p w14:paraId="5FC71C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CSI-RSRP Accuracy</w:t>
      </w:r>
      <w:r>
        <w:tab/>
        <w:t>1225</w:t>
      </w:r>
    </w:p>
    <w:p w14:paraId="749E44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</w:t>
      </w:r>
      <w:r>
        <w:tab/>
        <w:t>1226</w:t>
      </w:r>
    </w:p>
    <w:p w14:paraId="76C728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 for CA/DC Idle Mode Measurements</w:t>
      </w:r>
      <w:r>
        <w:tab/>
        <w:t>1227</w:t>
      </w:r>
    </w:p>
    <w:p w14:paraId="5174AE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1227</w:t>
      </w:r>
    </w:p>
    <w:p w14:paraId="0453FB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1227</w:t>
      </w:r>
    </w:p>
    <w:p w14:paraId="24D283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 SAN</w:t>
      </w:r>
      <w:r>
        <w:tab/>
        <w:t>1228</w:t>
      </w:r>
    </w:p>
    <w:p w14:paraId="3AF885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1228</w:t>
      </w:r>
    </w:p>
    <w:p w14:paraId="6B15D6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1228</w:t>
      </w:r>
    </w:p>
    <w:p w14:paraId="3FE08F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1229</w:t>
      </w:r>
    </w:p>
    <w:p w14:paraId="24E0FE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</w:t>
      </w:r>
      <w:r>
        <w:tab/>
        <w:t>1230</w:t>
      </w:r>
    </w:p>
    <w:p w14:paraId="6694F4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1230</w:t>
      </w:r>
    </w:p>
    <w:p w14:paraId="7B7D4A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1230</w:t>
      </w:r>
    </w:p>
    <w:p w14:paraId="10A6B7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1230</w:t>
      </w:r>
    </w:p>
    <w:p w14:paraId="66CD00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1231</w:t>
      </w:r>
    </w:p>
    <w:p w14:paraId="619EC3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CSI-RSRP accuracy requirements</w:t>
      </w:r>
      <w:r>
        <w:tab/>
        <w:t>1231</w:t>
      </w:r>
    </w:p>
    <w:p w14:paraId="22D07E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CSI-RSRP Accuracy</w:t>
      </w:r>
      <w:r>
        <w:tab/>
        <w:t>1231</w:t>
      </w:r>
    </w:p>
    <w:p w14:paraId="338534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</w:t>
      </w:r>
      <w:r>
        <w:tab/>
        <w:t>1232</w:t>
      </w:r>
    </w:p>
    <w:p w14:paraId="183FD0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 for CA/DC Idle Mode Measurements</w:t>
      </w:r>
      <w:r>
        <w:tab/>
        <w:t>1233</w:t>
      </w:r>
    </w:p>
    <w:p w14:paraId="633D5F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1233</w:t>
      </w:r>
    </w:p>
    <w:p w14:paraId="447BB2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1233</w:t>
      </w:r>
    </w:p>
    <w:p w14:paraId="58689A1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FR2-NTN</w:t>
      </w:r>
      <w:r>
        <w:tab/>
        <w:t>1233</w:t>
      </w:r>
    </w:p>
    <w:p w14:paraId="3FEC5A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1233</w:t>
      </w:r>
    </w:p>
    <w:p w14:paraId="6953A5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1233</w:t>
      </w:r>
    </w:p>
    <w:p w14:paraId="48F5D3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1234</w:t>
      </w:r>
    </w:p>
    <w:p w14:paraId="19AD4E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28B586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56EC86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6E5BD7">
        <w:rPr>
          <w:lang w:val="en-US" w:eastAsia="zh-CN"/>
        </w:rPr>
        <w:t xml:space="preserve"> in FR1</w:t>
      </w:r>
      <w:r>
        <w:tab/>
        <w:t>1235</w:t>
      </w:r>
    </w:p>
    <w:p w14:paraId="4AE1F5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1236</w:t>
      </w:r>
    </w:p>
    <w:p w14:paraId="5988B0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1237</w:t>
      </w:r>
    </w:p>
    <w:p w14:paraId="6BEB95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47E0B5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6E5BD7">
        <w:rPr>
          <w:lang w:val="en-US" w:eastAsia="zh-CN"/>
        </w:rPr>
        <w:t>in FR1</w:t>
      </w:r>
      <w:r>
        <w:tab/>
        <w:t>1237</w:t>
      </w:r>
    </w:p>
    <w:p w14:paraId="12ACFD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CSI-RSRP Accuracy in FR1</w:t>
      </w:r>
      <w:r>
        <w:tab/>
        <w:t>1238</w:t>
      </w:r>
    </w:p>
    <w:p w14:paraId="119195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192570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4C539E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6E5BD7">
        <w:rPr>
          <w:lang w:val="en-US" w:eastAsia="zh-CN"/>
        </w:rPr>
        <w:t xml:space="preserve"> in FR1</w:t>
      </w:r>
      <w:r>
        <w:tab/>
        <w:t>1240</w:t>
      </w:r>
    </w:p>
    <w:p w14:paraId="3EED1B5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293E75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5C2F9A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6E5BD7">
        <w:rPr>
          <w:lang w:val="en-US" w:eastAsia="zh-CN"/>
        </w:rPr>
        <w:t>in FR1</w:t>
      </w:r>
      <w:r>
        <w:tab/>
        <w:t>1241</w:t>
      </w:r>
    </w:p>
    <w:p w14:paraId="293C89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1241</w:t>
      </w:r>
    </w:p>
    <w:p w14:paraId="126B12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</w:t>
      </w:r>
      <w:r>
        <w:tab/>
        <w:t>1242</w:t>
      </w:r>
    </w:p>
    <w:p w14:paraId="30C3E4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1242</w:t>
      </w:r>
    </w:p>
    <w:p w14:paraId="662C65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5042D7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2F5DD4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1243</w:t>
      </w:r>
    </w:p>
    <w:p w14:paraId="3DA564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CSI-RSRP accuracy requirements</w:t>
      </w:r>
      <w:r>
        <w:tab/>
        <w:t>1243</w:t>
      </w:r>
    </w:p>
    <w:p w14:paraId="0D0CC7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3E5B07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10.1.5.3.2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453F74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 for CA/DC Idle Mode Measurements</w:t>
      </w:r>
      <w:r>
        <w:tab/>
        <w:t>1245</w:t>
      </w:r>
    </w:p>
    <w:p w14:paraId="2E740F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1245</w:t>
      </w:r>
    </w:p>
    <w:p w14:paraId="358045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14F254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FR2-NTN</w:t>
      </w:r>
      <w:r>
        <w:tab/>
        <w:t>1246</w:t>
      </w:r>
    </w:p>
    <w:p w14:paraId="2FB30A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1246</w:t>
      </w:r>
    </w:p>
    <w:p w14:paraId="02AACB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6D5F1B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10.1.5C.1.2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74BBFC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RSRP Measurement Report Mapping</w:t>
      </w:r>
      <w:r>
        <w:tab/>
        <w:t>1247</w:t>
      </w:r>
    </w:p>
    <w:p w14:paraId="6AE1BC6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</w:t>
      </w:r>
      <w:r>
        <w:tab/>
        <w:t>1249</w:t>
      </w:r>
    </w:p>
    <w:p w14:paraId="710676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1FF6D2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5AEBE7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CSI-RSRQ accuracy requirements</w:t>
      </w:r>
      <w:r>
        <w:tab/>
        <w:t>1250</w:t>
      </w:r>
    </w:p>
    <w:p w14:paraId="271120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1250</w:t>
      </w:r>
    </w:p>
    <w:p w14:paraId="5722AA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 for CA/DC Idle Mode Measurements</w:t>
      </w:r>
      <w:r>
        <w:tab/>
        <w:t>1251</w:t>
      </w:r>
    </w:p>
    <w:p w14:paraId="67E5DD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787425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1AE0F1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 SAN</w:t>
      </w:r>
      <w:r>
        <w:tab/>
        <w:t>1252</w:t>
      </w:r>
    </w:p>
    <w:p w14:paraId="42AC48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66731C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69191D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</w:t>
      </w:r>
      <w:r>
        <w:tab/>
        <w:t>1253</w:t>
      </w:r>
    </w:p>
    <w:p w14:paraId="038A26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66014D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5B0C5B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CSI-RSRQ accuracy requirements</w:t>
      </w:r>
      <w:r>
        <w:tab/>
        <w:t>1253</w:t>
      </w:r>
    </w:p>
    <w:p w14:paraId="04159B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1253</w:t>
      </w:r>
    </w:p>
    <w:p w14:paraId="4C07542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 for CA/DC Idle Mode Measurements</w:t>
      </w:r>
      <w:r>
        <w:tab/>
        <w:t>1254</w:t>
      </w:r>
    </w:p>
    <w:p w14:paraId="503525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21EB9F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674269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10.1.8C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FR2-NTN</w:t>
      </w:r>
      <w:r>
        <w:tab/>
        <w:t>1255</w:t>
      </w:r>
    </w:p>
    <w:p w14:paraId="79C321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4DEFF3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0962B5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2AE9BB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63DC79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1256</w:t>
      </w:r>
    </w:p>
    <w:p w14:paraId="1C359D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4FF17A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7DF2CA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1257</w:t>
      </w:r>
    </w:p>
    <w:p w14:paraId="664399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CSI-RSRQ Accuracy</w:t>
      </w:r>
      <w:r>
        <w:tab/>
        <w:t>1258</w:t>
      </w:r>
    </w:p>
    <w:p w14:paraId="4A6F81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32D057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7DBB58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1259</w:t>
      </w:r>
    </w:p>
    <w:p w14:paraId="173820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5F3259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29A742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1260</w:t>
      </w:r>
    </w:p>
    <w:p w14:paraId="10B1DD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128AE7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75D8DF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</w:t>
      </w:r>
      <w:r>
        <w:tab/>
        <w:t>1261</w:t>
      </w:r>
    </w:p>
    <w:p w14:paraId="1BFA59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1261</w:t>
      </w:r>
    </w:p>
    <w:p w14:paraId="6E577B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2D2B0C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678529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CSI-RSRQ Accuracy</w:t>
      </w:r>
      <w:r>
        <w:tab/>
        <w:t>1263</w:t>
      </w:r>
    </w:p>
    <w:p w14:paraId="7AA3EF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CSI-RSRQ Accuracy</w:t>
      </w:r>
      <w:r>
        <w:tab/>
        <w:t>1264</w:t>
      </w:r>
    </w:p>
    <w:p w14:paraId="7E2166D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62744E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22F48E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1265</w:t>
      </w:r>
    </w:p>
    <w:p w14:paraId="1B096E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53D767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FR2-NTN</w:t>
      </w:r>
      <w:r>
        <w:tab/>
        <w:t>1266</w:t>
      </w:r>
    </w:p>
    <w:p w14:paraId="09BD2D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FR2-NTN</w:t>
      </w:r>
      <w:r>
        <w:tab/>
        <w:t>1266</w:t>
      </w:r>
    </w:p>
    <w:p w14:paraId="39866F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7574F9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2393D1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78E86C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078DAB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10.1.12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60EE40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2F29D7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733993C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02E677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5E893D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520461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0D1B2D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66AE69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4C0251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0FEC34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739FE4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57FC1A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7D94ED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556039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67831D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2C1F2C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FR1</w:t>
      </w:r>
      <w:r>
        <w:tab/>
        <w:t>1272</w:t>
      </w:r>
    </w:p>
    <w:p w14:paraId="42F8B8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1273</w:t>
      </w:r>
    </w:p>
    <w:p w14:paraId="5AD485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261075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6E5BD7">
        <w:rPr>
          <w:lang w:val="en-US" w:eastAsia="zh-CN"/>
        </w:rPr>
        <w:t xml:space="preserve"> Accuracy in FR1</w:t>
      </w:r>
      <w:r>
        <w:tab/>
        <w:t>1274</w:t>
      </w:r>
    </w:p>
    <w:p w14:paraId="607C73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215C7F1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748355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6D69E9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FR1</w:t>
      </w:r>
      <w:r>
        <w:tab/>
        <w:t>1276</w:t>
      </w:r>
    </w:p>
    <w:p w14:paraId="132F42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10.1.14C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1277</w:t>
      </w:r>
    </w:p>
    <w:p w14:paraId="171C6C8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387BBC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7E04DF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FR2</w:t>
      </w:r>
      <w:r>
        <w:tab/>
        <w:t>1278</w:t>
      </w:r>
    </w:p>
    <w:p w14:paraId="1BFD26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59B9FF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4F7E0C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6E5BD7">
        <w:rPr>
          <w:lang w:val="en-US" w:eastAsia="zh-CN"/>
        </w:rPr>
        <w:t xml:space="preserve"> Accuracy in FR2</w:t>
      </w:r>
      <w:r>
        <w:tab/>
        <w:t>1279</w:t>
      </w:r>
    </w:p>
    <w:p w14:paraId="31BA1C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4BD89C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500A20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2F9FAC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FR2-NTN</w:t>
      </w:r>
      <w:r>
        <w:tab/>
        <w:t>1281</w:t>
      </w:r>
    </w:p>
    <w:p w14:paraId="1B9FEB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610CA0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3C71ED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79BBAF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Headroom</w:t>
      </w:r>
      <w:r>
        <w:tab/>
        <w:t>1283</w:t>
      </w:r>
    </w:p>
    <w:p w14:paraId="30533F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Headroom Report</w:t>
      </w:r>
      <w:r>
        <w:tab/>
        <w:t>1283</w:t>
      </w:r>
    </w:p>
    <w:p w14:paraId="04C68B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4FEE3B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</w:t>
      </w:r>
      <w:r w:rsidRPr="006E5BD7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016793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1283</w:t>
      </w:r>
    </w:p>
    <w:p w14:paraId="7D8641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</w:t>
      </w:r>
      <w:r>
        <w:tab/>
        <w:t>1284</w:t>
      </w:r>
    </w:p>
    <w:p w14:paraId="2285D3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1284</w:t>
      </w:r>
    </w:p>
    <w:p w14:paraId="031FA2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1284</w:t>
      </w:r>
    </w:p>
    <w:p w14:paraId="6FAEE6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1285</w:t>
      </w:r>
    </w:p>
    <w:p w14:paraId="23CEEC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1286</w:t>
      </w:r>
    </w:p>
    <w:p w14:paraId="545DE1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1286</w:t>
      </w:r>
    </w:p>
    <w:p w14:paraId="30979A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1287</w:t>
      </w:r>
    </w:p>
    <w:p w14:paraId="431ADE6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 SAN</w:t>
      </w:r>
      <w:r>
        <w:tab/>
        <w:t>1288</w:t>
      </w:r>
    </w:p>
    <w:p w14:paraId="78D1E7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1288</w:t>
      </w:r>
    </w:p>
    <w:p w14:paraId="27A2B0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1288</w:t>
      </w:r>
    </w:p>
    <w:p w14:paraId="2750E4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1289</w:t>
      </w:r>
    </w:p>
    <w:p w14:paraId="656C9D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12DFC2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1289</w:t>
      </w:r>
    </w:p>
    <w:p w14:paraId="2D357D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1290</w:t>
      </w:r>
    </w:p>
    <w:p w14:paraId="782C7C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0.1.19D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accuracy requirements for FR1</w:t>
      </w:r>
      <w:r>
        <w:tab/>
        <w:t>1291</w:t>
      </w:r>
    </w:p>
    <w:p w14:paraId="5DC0B6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based </w:t>
      </w:r>
      <w:r w:rsidRPr="006E5BD7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452B43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1291</w:t>
      </w:r>
    </w:p>
    <w:p w14:paraId="27C8D5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10.1.19D.1.2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1292</w:t>
      </w:r>
    </w:p>
    <w:p w14:paraId="5EBAEB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43F6CA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10.1.19E.1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6DB18B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1292</w:t>
      </w:r>
    </w:p>
    <w:p w14:paraId="4F4DB4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10.1.19E.1.2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1293</w:t>
      </w:r>
    </w:p>
    <w:p w14:paraId="732101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FR2</w:t>
      </w:r>
      <w:r>
        <w:tab/>
        <w:t>1294</w:t>
      </w:r>
    </w:p>
    <w:p w14:paraId="5445EB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1294</w:t>
      </w:r>
    </w:p>
    <w:p w14:paraId="1971D0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1294</w:t>
      </w:r>
    </w:p>
    <w:p w14:paraId="3E6187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1295</w:t>
      </w:r>
    </w:p>
    <w:p w14:paraId="3E9EC7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1296</w:t>
      </w:r>
    </w:p>
    <w:p w14:paraId="6C5270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1296</w:t>
      </w:r>
    </w:p>
    <w:p w14:paraId="31B10B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1296</w:t>
      </w:r>
    </w:p>
    <w:p w14:paraId="700598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6E5BD7">
        <w:rPr>
          <w:color w:val="000000"/>
        </w:rPr>
        <w:t>Intra-frequency L1-RSRP accuracy requirements for FR2</w:t>
      </w:r>
      <w:r>
        <w:tab/>
        <w:t>1297</w:t>
      </w:r>
    </w:p>
    <w:p w14:paraId="21AA16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1527AD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1297</w:t>
      </w:r>
    </w:p>
    <w:p w14:paraId="2E46FD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1298</w:t>
      </w:r>
    </w:p>
    <w:p w14:paraId="746724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 LTM Inter-frequency L1-RSRP accuracy requirements for FR2</w:t>
      </w:r>
      <w:r>
        <w:tab/>
        <w:t>1299</w:t>
      </w:r>
    </w:p>
    <w:p w14:paraId="33F427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38956C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1299</w:t>
      </w:r>
    </w:p>
    <w:p w14:paraId="577F93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10.1.20B.1.2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1299</w:t>
      </w:r>
    </w:p>
    <w:p w14:paraId="545A421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en-GB"/>
        </w:rPr>
        <w:t>10.1.20C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en-GB"/>
        </w:rPr>
        <w:t>L1-RSRP accuracy requirements for FR2-NTN</w:t>
      </w:r>
      <w:r>
        <w:tab/>
        <w:t>1300</w:t>
      </w:r>
    </w:p>
    <w:p w14:paraId="25A71E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en-GB"/>
        </w:rPr>
        <w:t>10.1.20C.1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en-GB"/>
        </w:rPr>
        <w:t>SSB based L1-RSRP accuracy requirements</w:t>
      </w:r>
      <w:r>
        <w:tab/>
        <w:t>1300</w:t>
      </w:r>
    </w:p>
    <w:p w14:paraId="175028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Accuracy</w:t>
      </w:r>
      <w:r>
        <w:tab/>
        <w:t>1300</w:t>
      </w:r>
    </w:p>
    <w:p w14:paraId="792392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Relative Accuracy</w:t>
      </w:r>
      <w:r>
        <w:tab/>
        <w:t>1301</w:t>
      </w:r>
    </w:p>
    <w:p w14:paraId="64AEC4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en-GB"/>
        </w:rPr>
        <w:t>10.1.20C.2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en-GB"/>
        </w:rPr>
        <w:t>CSI-RS based L1-RSRP accuracy requirements</w:t>
      </w:r>
      <w:r>
        <w:tab/>
        <w:t>1301</w:t>
      </w:r>
    </w:p>
    <w:p w14:paraId="1FB034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Accuracy</w:t>
      </w:r>
      <w:r>
        <w:tab/>
        <w:t>1301</w:t>
      </w:r>
    </w:p>
    <w:p w14:paraId="45DF95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10.1.20C.2.2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Relative Accuracy</w:t>
      </w:r>
      <w:r>
        <w:tab/>
        <w:t>1302</w:t>
      </w:r>
    </w:p>
    <w:p w14:paraId="2D856B3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 requirements</w:t>
      </w:r>
      <w:r>
        <w:tab/>
        <w:t>1303</w:t>
      </w:r>
    </w:p>
    <w:p w14:paraId="727024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acuracy requirements for NE-DC</w:t>
      </w:r>
      <w:r>
        <w:tab/>
        <w:t>1303</w:t>
      </w:r>
    </w:p>
    <w:p w14:paraId="53373F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acuracy requirements for NR-DC</w:t>
      </w:r>
      <w:r>
        <w:tab/>
        <w:t>1304</w:t>
      </w:r>
    </w:p>
    <w:p w14:paraId="097F17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SFTD acuracy requirements</w:t>
      </w:r>
      <w:r>
        <w:tab/>
        <w:t>1305</w:t>
      </w:r>
    </w:p>
    <w:p w14:paraId="6BB69E1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 accuracy requirements</w:t>
      </w:r>
      <w:r>
        <w:tab/>
        <w:t>1307</w:t>
      </w:r>
    </w:p>
    <w:p w14:paraId="57DC92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</w:t>
      </w:r>
      <w:r>
        <w:tab/>
        <w:t>1307</w:t>
      </w:r>
    </w:p>
    <w:p w14:paraId="43FF75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Accuracy</w:t>
      </w:r>
      <w:r>
        <w:tab/>
        <w:t>1307</w:t>
      </w:r>
    </w:p>
    <w:p w14:paraId="3A5C27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SRS-RSRP report mapping</w:t>
      </w:r>
      <w:r>
        <w:tab/>
        <w:t>1308</w:t>
      </w:r>
    </w:p>
    <w:p w14:paraId="7C7710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</w:t>
      </w:r>
      <w:r>
        <w:tab/>
        <w:t>1309</w:t>
      </w:r>
    </w:p>
    <w:p w14:paraId="7ECB12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Accuracy</w:t>
      </w:r>
      <w:r>
        <w:tab/>
        <w:t>1309</w:t>
      </w:r>
    </w:p>
    <w:p w14:paraId="4F998B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CLI-RSSI report mapping</w:t>
      </w:r>
      <w:r>
        <w:tab/>
        <w:t>1310</w:t>
      </w:r>
    </w:p>
    <w:p w14:paraId="509C21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1310</w:t>
      </w:r>
    </w:p>
    <w:p w14:paraId="10BD4A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1310</w:t>
      </w:r>
    </w:p>
    <w:p w14:paraId="48ED0E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1310</w:t>
      </w:r>
    </w:p>
    <w:p w14:paraId="49456F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1318</w:t>
      </w:r>
    </w:p>
    <w:p w14:paraId="07CC85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RSTD Measurement Reporting</w:t>
      </w:r>
      <w:r>
        <w:tab/>
        <w:t>1318</w:t>
      </w:r>
    </w:p>
    <w:p w14:paraId="4C2EB6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Reporting for DL RSTD Measurement</w:t>
      </w:r>
      <w:r>
        <w:tab/>
        <w:t>1321</w:t>
      </w:r>
    </w:p>
    <w:p w14:paraId="371448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DL RSTD</w:t>
      </w:r>
      <w:r>
        <w:tab/>
        <w:t>1324</w:t>
      </w:r>
    </w:p>
    <w:p w14:paraId="202AFD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RSTD Measurements Based on PRS Aggregation</w:t>
      </w:r>
      <w:r>
        <w:tab/>
        <w:t>1328</w:t>
      </w:r>
    </w:p>
    <w:p w14:paraId="2C4430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1328</w:t>
      </w:r>
    </w:p>
    <w:p w14:paraId="4F1649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Report Mapping</w:t>
      </w:r>
      <w:r>
        <w:tab/>
        <w:t>1335</w:t>
      </w:r>
    </w:p>
    <w:p w14:paraId="25088C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Absolute DL RSTD Measurement Reporting</w:t>
      </w:r>
      <w:r>
        <w:tab/>
        <w:t>1335</w:t>
      </w:r>
    </w:p>
    <w:p w14:paraId="5410B0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Differential Reporting for DL RSTD Measurement</w:t>
      </w:r>
      <w:r>
        <w:tab/>
        <w:t>1335</w:t>
      </w:r>
    </w:p>
    <w:p w14:paraId="1F45BF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10.1.23A.3.3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Additional Path Report Mapping for DL RSTD</w:t>
      </w:r>
      <w:r>
        <w:tab/>
        <w:t>1335</w:t>
      </w:r>
    </w:p>
    <w:p w14:paraId="51C698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1335</w:t>
      </w:r>
    </w:p>
    <w:p w14:paraId="4AD04F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1335</w:t>
      </w:r>
    </w:p>
    <w:p w14:paraId="347763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1336</w:t>
      </w:r>
    </w:p>
    <w:p w14:paraId="6320A6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1336</w:t>
      </w:r>
    </w:p>
    <w:p w14:paraId="769E35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1340</w:t>
      </w:r>
    </w:p>
    <w:p w14:paraId="2E72E5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1344</w:t>
      </w:r>
    </w:p>
    <w:p w14:paraId="08E933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1344</w:t>
      </w:r>
    </w:p>
    <w:p w14:paraId="756830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1345</w:t>
      </w:r>
    </w:p>
    <w:p w14:paraId="39178B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Based on PRS Aggregation</w:t>
      </w:r>
      <w:r>
        <w:tab/>
        <w:t>1347</w:t>
      </w:r>
    </w:p>
    <w:p w14:paraId="575F45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1347</w:t>
      </w:r>
    </w:p>
    <w:p w14:paraId="7CF1BA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1348</w:t>
      </w:r>
    </w:p>
    <w:p w14:paraId="609102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 Accuracy Requirement</w:t>
      </w:r>
      <w:r>
        <w:tab/>
        <w:t>1348</w:t>
      </w:r>
    </w:p>
    <w:p w14:paraId="361DF1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PRS RSRP Accuracy Requirement</w:t>
      </w:r>
      <w:r>
        <w:tab/>
        <w:t>1348</w:t>
      </w:r>
    </w:p>
    <w:p w14:paraId="35D85B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10.1.24A.3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1348</w:t>
      </w:r>
    </w:p>
    <w:p w14:paraId="48412E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 Measurement Report Mapping</w:t>
      </w:r>
      <w:r>
        <w:tab/>
        <w:t>1348</w:t>
      </w:r>
    </w:p>
    <w:p w14:paraId="079FB3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 Measurement</w:t>
      </w:r>
      <w:r>
        <w:tab/>
        <w:t>1348</w:t>
      </w:r>
    </w:p>
    <w:p w14:paraId="14AD081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1348</w:t>
      </w:r>
    </w:p>
    <w:p w14:paraId="4D1CA3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1348</w:t>
      </w:r>
    </w:p>
    <w:p w14:paraId="5EB7D3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1348</w:t>
      </w:r>
    </w:p>
    <w:p w14:paraId="4D44B1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1360</w:t>
      </w:r>
    </w:p>
    <w:p w14:paraId="5F648D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UE Rx-Tx Measurement Report Mapping</w:t>
      </w:r>
      <w:r>
        <w:tab/>
        <w:t>1360</w:t>
      </w:r>
    </w:p>
    <w:p w14:paraId="2F9C58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UE Rx-Tx Measurement Report Mapping</w:t>
      </w:r>
      <w:r>
        <w:tab/>
        <w:t>1363</w:t>
      </w:r>
    </w:p>
    <w:p w14:paraId="1BFB1B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UE Rx-Tx Time Difference</w:t>
      </w:r>
      <w:r>
        <w:tab/>
        <w:t>1366</w:t>
      </w:r>
    </w:p>
    <w:p w14:paraId="0B5566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Based on PRS Aggregation</w:t>
      </w:r>
      <w:r>
        <w:tab/>
        <w:t>1369</w:t>
      </w:r>
    </w:p>
    <w:p w14:paraId="6649FA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1369</w:t>
      </w:r>
    </w:p>
    <w:p w14:paraId="3F14C9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1370</w:t>
      </w:r>
    </w:p>
    <w:p w14:paraId="1B889F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1386</w:t>
      </w:r>
    </w:p>
    <w:p w14:paraId="634B777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in Satellite Accesss</w:t>
      </w:r>
      <w:r>
        <w:tab/>
        <w:t>1386</w:t>
      </w:r>
    </w:p>
    <w:p w14:paraId="6132E8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1386</w:t>
      </w:r>
    </w:p>
    <w:p w14:paraId="7916C8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1386</w:t>
      </w:r>
    </w:p>
    <w:p w14:paraId="7A182C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10.1.25C.3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1387</w:t>
      </w:r>
    </w:p>
    <w:p w14:paraId="0C823A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FR2 P-MPR report</w:t>
      </w:r>
      <w:r>
        <w:tab/>
        <w:t>1387</w:t>
      </w:r>
    </w:p>
    <w:p w14:paraId="7B0660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1387</w:t>
      </w:r>
    </w:p>
    <w:p w14:paraId="3EB875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for FR1</w:t>
      </w:r>
      <w:r>
        <w:tab/>
        <w:t>1388</w:t>
      </w:r>
    </w:p>
    <w:p w14:paraId="4571BB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CSI-RS based CMR and no dedicated IMR configured</w:t>
      </w:r>
      <w:r>
        <w:tab/>
        <w:t>1388</w:t>
      </w:r>
    </w:p>
    <w:p w14:paraId="3731AD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1388</w:t>
      </w:r>
    </w:p>
    <w:p w14:paraId="07DCEF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1389</w:t>
      </w:r>
    </w:p>
    <w:p w14:paraId="41DA92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SSB based CMR and dedicated IMR configured</w:t>
      </w:r>
      <w:r>
        <w:tab/>
        <w:t>1390</w:t>
      </w:r>
    </w:p>
    <w:p w14:paraId="792E3B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1390</w:t>
      </w:r>
    </w:p>
    <w:p w14:paraId="7DBDBE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1392</w:t>
      </w:r>
    </w:p>
    <w:p w14:paraId="734C9D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with CSI-RS based CMR and dedicated IMR configured</w:t>
      </w:r>
      <w:r>
        <w:tab/>
        <w:t>1394</w:t>
      </w:r>
    </w:p>
    <w:p w14:paraId="5D4137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1394</w:t>
      </w:r>
    </w:p>
    <w:p w14:paraId="2A0639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1396</w:t>
      </w:r>
    </w:p>
    <w:p w14:paraId="4BE0181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accuracy requirements for FR2</w:t>
      </w:r>
      <w:r>
        <w:tab/>
        <w:t>1398</w:t>
      </w:r>
    </w:p>
    <w:p w14:paraId="6F07F2B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under CCA</w:t>
      </w:r>
      <w:r>
        <w:tab/>
        <w:t>1405</w:t>
      </w:r>
    </w:p>
    <w:p w14:paraId="1EF6DB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 in FR1</w:t>
      </w:r>
      <w:r>
        <w:tab/>
        <w:t>1405</w:t>
      </w:r>
    </w:p>
    <w:p w14:paraId="7F5DFD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1405</w:t>
      </w:r>
    </w:p>
    <w:p w14:paraId="53C7DC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RSRQ accuracy requirements under CCA</w:t>
      </w:r>
      <w:r>
        <w:tab/>
        <w:t>1405</w:t>
      </w:r>
    </w:p>
    <w:p w14:paraId="356228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 in FR1</w:t>
      </w:r>
      <w:r>
        <w:tab/>
        <w:t>1405</w:t>
      </w:r>
    </w:p>
    <w:p w14:paraId="11C55E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1405</w:t>
      </w:r>
    </w:p>
    <w:p w14:paraId="5BC831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1406</w:t>
      </w:r>
    </w:p>
    <w:p w14:paraId="2A12129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125FDC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 in FR1</w:t>
      </w:r>
      <w:r>
        <w:tab/>
        <w:t>1407</w:t>
      </w:r>
    </w:p>
    <w:p w14:paraId="029C37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1407</w:t>
      </w:r>
    </w:p>
    <w:p w14:paraId="3E0FF13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04A676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 in FR1</w:t>
      </w:r>
      <w:r>
        <w:tab/>
        <w:t>1407</w:t>
      </w:r>
    </w:p>
    <w:p w14:paraId="0118EB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1407</w:t>
      </w:r>
    </w:p>
    <w:p w14:paraId="340568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1408</w:t>
      </w:r>
    </w:p>
    <w:p w14:paraId="4E7CC74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under CCA</w:t>
      </w:r>
      <w:r>
        <w:tab/>
        <w:t>1409</w:t>
      </w:r>
    </w:p>
    <w:p w14:paraId="23F5A8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 in FR1</w:t>
      </w:r>
      <w:r>
        <w:tab/>
        <w:t>1409</w:t>
      </w:r>
    </w:p>
    <w:p w14:paraId="226047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1409</w:t>
      </w:r>
    </w:p>
    <w:p w14:paraId="62985B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1409</w:t>
      </w:r>
    </w:p>
    <w:p w14:paraId="09EF8E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 measurements under CCA</w:t>
      </w:r>
      <w:r>
        <w:tab/>
        <w:t>1410</w:t>
      </w:r>
    </w:p>
    <w:p w14:paraId="4628FF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absolute RSSI measurement accuracy requirements in FR1</w:t>
      </w:r>
      <w:r>
        <w:tab/>
        <w:t>1410</w:t>
      </w:r>
    </w:p>
    <w:p w14:paraId="2DE4AA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absolute RSSI measurement accuracy requirements in FR1</w:t>
      </w:r>
      <w:r>
        <w:tab/>
        <w:t>1410</w:t>
      </w:r>
    </w:p>
    <w:p w14:paraId="387540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 measurement report mapping</w:t>
      </w:r>
      <w:r>
        <w:tab/>
        <w:t>1410</w:t>
      </w:r>
    </w:p>
    <w:p w14:paraId="052F1C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Channel occupancy measurements under CCA</w:t>
      </w:r>
      <w:r>
        <w:tab/>
        <w:t>1411</w:t>
      </w:r>
    </w:p>
    <w:p w14:paraId="7B6F37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channel occupancy measurement accuracy requirements in FR1</w:t>
      </w:r>
      <w:r>
        <w:tab/>
        <w:t>1411</w:t>
      </w:r>
    </w:p>
    <w:p w14:paraId="74A4F7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1411</w:t>
      </w:r>
    </w:p>
    <w:p w14:paraId="77C3DC9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under CCA</w:t>
      </w:r>
      <w:r>
        <w:tab/>
        <w:t>1411</w:t>
      </w:r>
    </w:p>
    <w:p w14:paraId="2FF1D0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 in FR1</w:t>
      </w:r>
      <w:r>
        <w:tab/>
        <w:t>1411</w:t>
      </w:r>
    </w:p>
    <w:p w14:paraId="6ADA0F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1411</w:t>
      </w:r>
    </w:p>
    <w:p w14:paraId="4A948B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1412</w:t>
      </w:r>
    </w:p>
    <w:p w14:paraId="3FBCE0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1412</w:t>
      </w:r>
    </w:p>
    <w:p w14:paraId="4C07E4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 in FR1</w:t>
      </w:r>
      <w:r>
        <w:tab/>
        <w:t>1412</w:t>
      </w:r>
    </w:p>
    <w:p w14:paraId="65D5AA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10.1.37.1.1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1412</w:t>
      </w:r>
    </w:p>
    <w:p w14:paraId="50F85D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1413</w:t>
      </w:r>
    </w:p>
    <w:p w14:paraId="63244D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PRS-RSRPP Measurements</w:t>
      </w:r>
      <w:r>
        <w:tab/>
        <w:t>1414</w:t>
      </w:r>
    </w:p>
    <w:p w14:paraId="02AADA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1414</w:t>
      </w:r>
    </w:p>
    <w:p w14:paraId="6F83E6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Accuracy Requirements</w:t>
      </w:r>
      <w:r>
        <w:tab/>
        <w:t>1414</w:t>
      </w:r>
    </w:p>
    <w:p w14:paraId="3240C5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A</w:t>
      </w:r>
      <w:r w:rsidRPr="006E5BD7">
        <w:rPr>
          <w:rFonts w:eastAsiaTheme="minorEastAsia"/>
        </w:rPr>
        <w:t>bsolute PRS RSRP</w:t>
      </w:r>
      <w:r w:rsidRPr="006E5BD7">
        <w:rPr>
          <w:rFonts w:eastAsiaTheme="minorEastAsia"/>
          <w:lang w:eastAsia="zh-CN"/>
        </w:rPr>
        <w:t>P</w:t>
      </w:r>
      <w:r w:rsidRPr="006E5BD7">
        <w:rPr>
          <w:rFonts w:eastAsiaTheme="minorEastAsia"/>
        </w:rPr>
        <w:t xml:space="preserve"> accuracy</w:t>
      </w:r>
      <w:r>
        <w:tab/>
        <w:t>1414</w:t>
      </w:r>
    </w:p>
    <w:p w14:paraId="79F36C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Report mapping</w:t>
      </w:r>
      <w:r>
        <w:tab/>
        <w:t>1418</w:t>
      </w:r>
    </w:p>
    <w:p w14:paraId="0AA792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</w:t>
      </w:r>
      <w:r w:rsidRPr="006E5BD7">
        <w:rPr>
          <w:rFonts w:eastAsiaTheme="minorEastAsia"/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Absolute PRS-RSRPP Measurement R</w:t>
      </w:r>
      <w:r w:rsidRPr="006E5BD7">
        <w:rPr>
          <w:rFonts w:eastAsiaTheme="minorEastAsia"/>
        </w:rPr>
        <w:t xml:space="preserve">eport </w:t>
      </w:r>
      <w:r w:rsidRPr="006E5BD7">
        <w:rPr>
          <w:rFonts w:eastAsiaTheme="minorEastAsia"/>
          <w:lang w:eastAsia="zh-CN"/>
        </w:rPr>
        <w:t>M</w:t>
      </w:r>
      <w:r w:rsidRPr="006E5BD7">
        <w:rPr>
          <w:rFonts w:eastAsiaTheme="minorEastAsia"/>
        </w:rPr>
        <w:t>apping</w:t>
      </w:r>
      <w:r>
        <w:tab/>
        <w:t>1418</w:t>
      </w:r>
    </w:p>
    <w:p w14:paraId="59BC50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10.1.38.</w:t>
      </w:r>
      <w:r w:rsidRPr="006E5BD7">
        <w:rPr>
          <w:rFonts w:eastAsiaTheme="minorEastAsia"/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Differential Repor</w:t>
      </w:r>
      <w:r w:rsidRPr="006E5BD7">
        <w:rPr>
          <w:rFonts w:eastAsiaTheme="minorEastAsia"/>
          <w:lang w:eastAsia="zh-CN"/>
        </w:rPr>
        <w:t xml:space="preserve">t Mapping </w:t>
      </w:r>
      <w:r w:rsidRPr="006E5BD7">
        <w:rPr>
          <w:rFonts w:eastAsiaTheme="minorEastAsia"/>
        </w:rPr>
        <w:t>for PRS-RSRPP Measurement</w:t>
      </w:r>
      <w:r>
        <w:tab/>
        <w:t>1419</w:t>
      </w:r>
    </w:p>
    <w:p w14:paraId="285FDCB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Based on PRS Aggregation</w:t>
      </w:r>
      <w:r>
        <w:tab/>
        <w:t>1420</w:t>
      </w:r>
    </w:p>
    <w:p w14:paraId="00A3A2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 38A.1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1420</w:t>
      </w:r>
    </w:p>
    <w:p w14:paraId="20ABC3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1421</w:t>
      </w:r>
    </w:p>
    <w:p w14:paraId="786CE1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RSRPP accuracy</w:t>
      </w:r>
      <w:r>
        <w:tab/>
        <w:t>1421</w:t>
      </w:r>
    </w:p>
    <w:p w14:paraId="0401E3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1421</w:t>
      </w:r>
    </w:p>
    <w:p w14:paraId="57783A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PRS-RSRPP Measurement Report Mapping</w:t>
      </w:r>
      <w:r>
        <w:tab/>
        <w:t>1421</w:t>
      </w:r>
    </w:p>
    <w:p w14:paraId="3A583E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10.1.38A.3.2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PRS-RSRPP Measurement</w:t>
      </w:r>
      <w:r>
        <w:tab/>
        <w:t>1421</w:t>
      </w:r>
    </w:p>
    <w:p w14:paraId="666446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RTT-based PDC</w:t>
      </w:r>
      <w:r>
        <w:tab/>
        <w:t>1421</w:t>
      </w:r>
    </w:p>
    <w:p w14:paraId="2FEA79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i/>
          <w:iCs/>
        </w:rPr>
        <w:t>Void</w:t>
      </w:r>
      <w:r>
        <w:tab/>
        <w:t>1421</w:t>
      </w:r>
    </w:p>
    <w:p w14:paraId="515268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</w:t>
      </w:r>
      <w:r w:rsidRPr="006E5BD7">
        <w:rPr>
          <w:rFonts w:eastAsiaTheme="minorEastAsia"/>
        </w:rPr>
        <w:t>Measurement Accuracy Requirements for PRS</w:t>
      </w:r>
      <w:r>
        <w:tab/>
        <w:t>1421</w:t>
      </w:r>
    </w:p>
    <w:p w14:paraId="6172A1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10.1.39.3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Accuracy Requirements for TRS</w:t>
      </w:r>
      <w:r>
        <w:tab/>
        <w:t>1424</w:t>
      </w:r>
    </w:p>
    <w:p w14:paraId="05BB8B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10.1.40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Void</w:t>
      </w:r>
      <w:r>
        <w:tab/>
        <w:t>1428</w:t>
      </w:r>
    </w:p>
    <w:p w14:paraId="06E24A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DPC report</w:t>
      </w:r>
      <w:r>
        <w:tab/>
        <w:t>1428</w:t>
      </w:r>
    </w:p>
    <w:p w14:paraId="324429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1428</w:t>
      </w:r>
    </w:p>
    <w:p w14:paraId="7C0120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TDCP Measurement Report Mapping</w:t>
      </w:r>
      <w:r>
        <w:tab/>
        <w:t>1428</w:t>
      </w:r>
    </w:p>
    <w:p w14:paraId="5235AD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DL-RSCPD Measurements</w:t>
      </w:r>
      <w:r>
        <w:tab/>
        <w:t>1430</w:t>
      </w:r>
    </w:p>
    <w:p w14:paraId="7060A4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1430</w:t>
      </w:r>
    </w:p>
    <w:p w14:paraId="46A0B5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1430</w:t>
      </w:r>
    </w:p>
    <w:p w14:paraId="1E5E0B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1437</w:t>
      </w:r>
    </w:p>
    <w:p w14:paraId="18FDE0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RSCPD Measurement Reporting</w:t>
      </w:r>
      <w:r>
        <w:tab/>
        <w:t>1437</w:t>
      </w:r>
    </w:p>
    <w:p w14:paraId="5EAD371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DL-RSCP Measurements</w:t>
      </w:r>
      <w:r>
        <w:tab/>
        <w:t>1438</w:t>
      </w:r>
    </w:p>
    <w:p w14:paraId="3626ED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1438</w:t>
      </w:r>
    </w:p>
    <w:p w14:paraId="0E6116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1438</w:t>
      </w:r>
    </w:p>
    <w:p w14:paraId="3DA5C2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1446</w:t>
      </w:r>
    </w:p>
    <w:p w14:paraId="1B29CB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10.1.44.3.1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DL RSCP Measurement Reporting</w:t>
      </w:r>
      <w:r>
        <w:tab/>
        <w:t>1446</w:t>
      </w:r>
    </w:p>
    <w:p w14:paraId="2D767B9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for RedCap</w:t>
      </w:r>
      <w:r>
        <w:tab/>
        <w:t>1447</w:t>
      </w:r>
    </w:p>
    <w:p w14:paraId="35712D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1447</w:t>
      </w:r>
    </w:p>
    <w:p w14:paraId="51F8A2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FR1</w:t>
      </w:r>
      <w:r>
        <w:tab/>
        <w:t>1447</w:t>
      </w:r>
    </w:p>
    <w:p w14:paraId="4A77D8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1447</w:t>
      </w:r>
    </w:p>
    <w:p w14:paraId="72A6DC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1447</w:t>
      </w:r>
    </w:p>
    <w:p w14:paraId="0655E8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1448</w:t>
      </w:r>
    </w:p>
    <w:p w14:paraId="28B8B20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RSRP accuracy requirements for FR2</w:t>
      </w:r>
      <w:r>
        <w:tab/>
        <w:t>1449</w:t>
      </w:r>
    </w:p>
    <w:p w14:paraId="5092B2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SS-RSRP accuracy requirements</w:t>
      </w:r>
      <w:r>
        <w:tab/>
        <w:t>1449</w:t>
      </w:r>
    </w:p>
    <w:p w14:paraId="26E135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SS-RSRP Accuracy</w:t>
      </w:r>
      <w:r>
        <w:tab/>
        <w:t>1449</w:t>
      </w:r>
    </w:p>
    <w:p w14:paraId="28DE1F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</w:t>
      </w:r>
      <w:r>
        <w:tab/>
        <w:t>1449</w:t>
      </w:r>
    </w:p>
    <w:p w14:paraId="6C706A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1449</w:t>
      </w:r>
    </w:p>
    <w:p w14:paraId="2FB5C3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SS-RSRP accuracy requirements</w:t>
      </w:r>
      <w:r>
        <w:tab/>
        <w:t>1449</w:t>
      </w:r>
    </w:p>
    <w:p w14:paraId="6B098D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6E5BD7">
        <w:rPr>
          <w:lang w:val="en-US" w:eastAsia="zh-CN"/>
        </w:rPr>
        <w:t xml:space="preserve"> Accuracy in FR1</w:t>
      </w:r>
      <w:r>
        <w:tab/>
        <w:t>1449</w:t>
      </w:r>
    </w:p>
    <w:p w14:paraId="689708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SS-RSRP Accuracy in FR1</w:t>
      </w:r>
      <w:r>
        <w:tab/>
        <w:t>1450</w:t>
      </w:r>
    </w:p>
    <w:p w14:paraId="052C231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RSRP accuracy requirements for FR2</w:t>
      </w:r>
      <w:r>
        <w:tab/>
        <w:t>1451</w:t>
      </w:r>
    </w:p>
    <w:p w14:paraId="094AA7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SS-RSRP accuracy requirements</w:t>
      </w:r>
      <w:r>
        <w:tab/>
        <w:t>1451</w:t>
      </w:r>
    </w:p>
    <w:p w14:paraId="100525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SS-RSRP Accuracy</w:t>
      </w:r>
      <w:r>
        <w:tab/>
        <w:t>1451</w:t>
      </w:r>
    </w:p>
    <w:p w14:paraId="307345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Relative SS-RSRP Accuracy</w:t>
      </w:r>
      <w:r>
        <w:tab/>
        <w:t>1451</w:t>
      </w:r>
    </w:p>
    <w:p w14:paraId="512D93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FR1</w:t>
      </w:r>
      <w:r>
        <w:tab/>
        <w:t>1451</w:t>
      </w:r>
    </w:p>
    <w:p w14:paraId="5C7475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7ACC79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1451</w:t>
      </w:r>
    </w:p>
    <w:p w14:paraId="116D7A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RSRQ accuracy requirements for FR2</w:t>
      </w:r>
      <w:r>
        <w:tab/>
        <w:t>1452</w:t>
      </w:r>
    </w:p>
    <w:p w14:paraId="301167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1452</w:t>
      </w:r>
    </w:p>
    <w:p w14:paraId="26C458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1452</w:t>
      </w:r>
    </w:p>
    <w:p w14:paraId="558521B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1452</w:t>
      </w:r>
    </w:p>
    <w:p w14:paraId="6F6B27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7CE381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in FR1</w:t>
      </w:r>
      <w:r>
        <w:tab/>
        <w:t>1452</w:t>
      </w:r>
    </w:p>
    <w:p w14:paraId="3EFC24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1453</w:t>
      </w:r>
    </w:p>
    <w:p w14:paraId="6A0F81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10.1A.9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6FF0CB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SS-RSRQ accuracy requirements in FR2</w:t>
      </w:r>
      <w:r>
        <w:tab/>
        <w:t>1454</w:t>
      </w:r>
    </w:p>
    <w:p w14:paraId="03CE4F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1454</w:t>
      </w:r>
    </w:p>
    <w:p w14:paraId="1CC6EA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1454</w:t>
      </w:r>
    </w:p>
    <w:p w14:paraId="161414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1454</w:t>
      </w:r>
    </w:p>
    <w:p w14:paraId="1B6348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1454</w:t>
      </w:r>
    </w:p>
    <w:p w14:paraId="4AD37E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1454</w:t>
      </w:r>
    </w:p>
    <w:p w14:paraId="2EA98E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1455</w:t>
      </w:r>
    </w:p>
    <w:p w14:paraId="39C525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1455</w:t>
      </w:r>
    </w:p>
    <w:p w14:paraId="5B4D86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1455</w:t>
      </w:r>
    </w:p>
    <w:p w14:paraId="481CE2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 xml:space="preserve">10.1A.12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1455</w:t>
      </w:r>
    </w:p>
    <w:p w14:paraId="173524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1455</w:t>
      </w:r>
    </w:p>
    <w:p w14:paraId="6CB675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FR1</w:t>
      </w:r>
      <w:r>
        <w:tab/>
        <w:t>1455</w:t>
      </w:r>
    </w:p>
    <w:p w14:paraId="2ED3EA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</w:t>
      </w:r>
      <w:r>
        <w:t>0.1A.12.1.2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SS-SINR Accuracy in FR1</w:t>
      </w:r>
      <w:r>
        <w:tab/>
        <w:t>1456</w:t>
      </w:r>
    </w:p>
    <w:p w14:paraId="12D688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10.1A.13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1457</w:t>
      </w:r>
    </w:p>
    <w:p w14:paraId="4B4397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1457</w:t>
      </w:r>
    </w:p>
    <w:p w14:paraId="7B0681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FR2</w:t>
      </w:r>
      <w:r>
        <w:tab/>
        <w:t>1457</w:t>
      </w:r>
    </w:p>
    <w:p w14:paraId="439193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1457</w:t>
      </w:r>
    </w:p>
    <w:p w14:paraId="42D2D1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accuracy requirements for FR1</w:t>
      </w:r>
      <w:r>
        <w:tab/>
        <w:t>1457</w:t>
      </w:r>
    </w:p>
    <w:p w14:paraId="2CADF9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1457</w:t>
      </w:r>
    </w:p>
    <w:p w14:paraId="293D9F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1457</w:t>
      </w:r>
    </w:p>
    <w:p w14:paraId="3C207F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1458</w:t>
      </w:r>
    </w:p>
    <w:p w14:paraId="45C495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1459</w:t>
      </w:r>
    </w:p>
    <w:p w14:paraId="21B829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1459</w:t>
      </w:r>
    </w:p>
    <w:p w14:paraId="312641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1460</w:t>
      </w:r>
    </w:p>
    <w:p w14:paraId="23BB19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L1-RSRP accuracy requirements for FR2</w:t>
      </w:r>
      <w:r>
        <w:tab/>
        <w:t>1461</w:t>
      </w:r>
    </w:p>
    <w:p w14:paraId="5BD2FF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based L1-RSRP accuracy requirements</w:t>
      </w:r>
      <w:r>
        <w:tab/>
        <w:t>1461</w:t>
      </w:r>
    </w:p>
    <w:p w14:paraId="48A9F6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1461</w:t>
      </w:r>
    </w:p>
    <w:p w14:paraId="3B5290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1461</w:t>
      </w:r>
    </w:p>
    <w:p w14:paraId="6980FE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L1-RSRP accuracy requirements</w:t>
      </w:r>
      <w:r>
        <w:tab/>
        <w:t>1461</w:t>
      </w:r>
    </w:p>
    <w:p w14:paraId="149FA1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Accuracy</w:t>
      </w:r>
      <w:r>
        <w:tab/>
        <w:t>1461</w:t>
      </w:r>
    </w:p>
    <w:p w14:paraId="4B0479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Accuracy</w:t>
      </w:r>
      <w:r>
        <w:tab/>
        <w:t>1461</w:t>
      </w:r>
    </w:p>
    <w:p w14:paraId="05ABA7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 for RedCap Positioning</w:t>
      </w:r>
      <w:r>
        <w:tab/>
        <w:t>1462</w:t>
      </w:r>
    </w:p>
    <w:p w14:paraId="253EDB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1462</w:t>
      </w:r>
    </w:p>
    <w:p w14:paraId="776F92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1462</w:t>
      </w:r>
    </w:p>
    <w:p w14:paraId="0E4C8D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Accuracy requirement for RSTD measurement without RX FH</w:t>
      </w:r>
      <w:r>
        <w:tab/>
        <w:t>1462</w:t>
      </w:r>
    </w:p>
    <w:p w14:paraId="29E8FF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Accuracy requirement for RSTD measurement with RX FH</w:t>
      </w:r>
      <w:r>
        <w:tab/>
        <w:t>1469</w:t>
      </w:r>
    </w:p>
    <w:p w14:paraId="6A91B4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1480</w:t>
      </w:r>
    </w:p>
    <w:p w14:paraId="72BC7B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DL RSTD Measurement Reporting</w:t>
      </w:r>
      <w:r>
        <w:tab/>
        <w:t>1480</w:t>
      </w:r>
    </w:p>
    <w:p w14:paraId="43C880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Reporting for DL RSTD Measurement</w:t>
      </w:r>
      <w:r>
        <w:tab/>
        <w:t>1480</w:t>
      </w:r>
    </w:p>
    <w:p w14:paraId="7DF5A6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DL RSTD</w:t>
      </w:r>
      <w:r>
        <w:tab/>
        <w:t>1480</w:t>
      </w:r>
    </w:p>
    <w:p w14:paraId="53FBC9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for RedCap positioning</w:t>
      </w:r>
      <w:r>
        <w:tab/>
        <w:t>1480</w:t>
      </w:r>
    </w:p>
    <w:p w14:paraId="7D674E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1480</w:t>
      </w:r>
    </w:p>
    <w:p w14:paraId="7F2BB9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1480</w:t>
      </w:r>
    </w:p>
    <w:p w14:paraId="4B7821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 Accuracy Requirement</w:t>
      </w:r>
      <w:r>
        <w:tab/>
        <w:t>1480</w:t>
      </w:r>
    </w:p>
    <w:p w14:paraId="5AB433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PRS RSRP Accuracy Requirement</w:t>
      </w:r>
      <w:r>
        <w:tab/>
        <w:t>1483</w:t>
      </w:r>
    </w:p>
    <w:p w14:paraId="4E3999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1483</w:t>
      </w:r>
    </w:p>
    <w:p w14:paraId="12BA85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 Measurement Report Mapping</w:t>
      </w:r>
      <w:r>
        <w:tab/>
        <w:t>1483</w:t>
      </w:r>
    </w:p>
    <w:p w14:paraId="18A31C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 Measurement</w:t>
      </w:r>
      <w:r>
        <w:tab/>
        <w:t>1483</w:t>
      </w:r>
    </w:p>
    <w:p w14:paraId="447B4C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  UE Rx-Tx Time Difference Measurements for RedCap Positioning</w:t>
      </w:r>
      <w:r>
        <w:tab/>
        <w:t>1484</w:t>
      </w:r>
    </w:p>
    <w:p w14:paraId="492CBF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Introduction</w:t>
      </w:r>
      <w:r>
        <w:tab/>
        <w:t>1484</w:t>
      </w:r>
    </w:p>
    <w:p w14:paraId="54C73A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Measurement Accuracy Requirements</w:t>
      </w:r>
      <w:r>
        <w:tab/>
        <w:t>1484</w:t>
      </w:r>
    </w:p>
    <w:p w14:paraId="7A2F17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UE Rx-Tx Accuracy Requirement for 2RX RedCap UE without FH</w:t>
      </w:r>
      <w:r>
        <w:tab/>
        <w:t>1484</w:t>
      </w:r>
    </w:p>
    <w:p w14:paraId="7BA3E7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UE Rx-Tx Accuracy Requirement for 1RX RedCap UE without FH</w:t>
      </w:r>
      <w:r>
        <w:tab/>
        <w:t>1485</w:t>
      </w:r>
    </w:p>
    <w:p w14:paraId="59E1E2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UE Rx-Tx Accuracy Requirement for 2RX RedCap UE with FH</w:t>
      </w:r>
      <w:r>
        <w:tab/>
        <w:t>1490</w:t>
      </w:r>
    </w:p>
    <w:p w14:paraId="49C70A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Report mapping</w:t>
      </w:r>
      <w:r>
        <w:tab/>
        <w:t>1500</w:t>
      </w:r>
    </w:p>
    <w:p w14:paraId="73DC28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Absolute UE Rx-Tx Measurement Report Mapping</w:t>
      </w:r>
      <w:r>
        <w:tab/>
        <w:t>1500</w:t>
      </w:r>
    </w:p>
    <w:p w14:paraId="6016C6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Differential UE Rx-Tx Measurement Report Mapping</w:t>
      </w:r>
      <w:r>
        <w:tab/>
        <w:t>1500</w:t>
      </w:r>
    </w:p>
    <w:p w14:paraId="64D557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10.1A.18.3.3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Additional Path Report Mapping for UE Rx-Tx Time Difference</w:t>
      </w:r>
      <w:r>
        <w:tab/>
        <w:t>1500</w:t>
      </w:r>
    </w:p>
    <w:p w14:paraId="677B55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 for RedCap Positioning</w:t>
      </w:r>
      <w:r>
        <w:tab/>
        <w:t>1500</w:t>
      </w:r>
    </w:p>
    <w:p w14:paraId="0199DB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1500</w:t>
      </w:r>
    </w:p>
    <w:p w14:paraId="0692ED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1501</w:t>
      </w:r>
    </w:p>
    <w:p w14:paraId="4DB38B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10.1A.19.2.1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 RSRPP accuracy</w:t>
      </w:r>
      <w:r>
        <w:tab/>
        <w:t>1501</w:t>
      </w:r>
    </w:p>
    <w:p w14:paraId="7BEACC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1503</w:t>
      </w:r>
    </w:p>
    <w:p w14:paraId="79A1C9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PRS-RSRPP Measurement Report Mapping</w:t>
      </w:r>
      <w:r>
        <w:tab/>
        <w:t>1503</w:t>
      </w:r>
    </w:p>
    <w:p w14:paraId="4EB3DD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10.1A.19.3.2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Differential Report Mapping for PRS-RSRPP Measurement</w:t>
      </w:r>
      <w:r>
        <w:tab/>
        <w:t>1504</w:t>
      </w:r>
    </w:p>
    <w:p w14:paraId="6554751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measurements</w:t>
      </w:r>
      <w:r>
        <w:tab/>
        <w:t>1504</w:t>
      </w:r>
    </w:p>
    <w:p w14:paraId="741C66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1504</w:t>
      </w:r>
    </w:p>
    <w:p w14:paraId="009F59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RSRP measurements</w:t>
      </w:r>
      <w:r>
        <w:tab/>
        <w:t>1504</w:t>
      </w:r>
    </w:p>
    <w:p w14:paraId="7C3E22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RSRQ measurements</w:t>
      </w:r>
      <w:r>
        <w:tab/>
        <w:t>1504</w:t>
      </w:r>
    </w:p>
    <w:p w14:paraId="76C4E8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RSTD measurements</w:t>
      </w:r>
      <w:r>
        <w:tab/>
        <w:t>1504</w:t>
      </w:r>
    </w:p>
    <w:p w14:paraId="7B0F5E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RS-SINR measurements</w:t>
      </w:r>
      <w:r>
        <w:tab/>
        <w:t>1505</w:t>
      </w:r>
    </w:p>
    <w:p w14:paraId="17AA5B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1505</w:t>
      </w:r>
    </w:p>
    <w:p w14:paraId="7D8709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1505</w:t>
      </w:r>
    </w:p>
    <w:p w14:paraId="4082DA8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measurements for RedCap</w:t>
      </w:r>
      <w:r>
        <w:tab/>
        <w:t>1506</w:t>
      </w:r>
    </w:p>
    <w:p w14:paraId="7705F4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1506</w:t>
      </w:r>
    </w:p>
    <w:p w14:paraId="3A802C0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RSRP measurements</w:t>
      </w:r>
      <w:r>
        <w:tab/>
        <w:t>1506</w:t>
      </w:r>
    </w:p>
    <w:p w14:paraId="62260E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RSRQ measurements</w:t>
      </w:r>
      <w:r>
        <w:tab/>
        <w:t>1506</w:t>
      </w:r>
    </w:p>
    <w:p w14:paraId="69104EB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E-UTRAN RS-SINR measurements</w:t>
      </w:r>
      <w:r>
        <w:tab/>
        <w:t>1507</w:t>
      </w:r>
    </w:p>
    <w:p w14:paraId="31A8851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Measurements</w:t>
      </w:r>
      <w:r>
        <w:tab/>
        <w:t>1507</w:t>
      </w:r>
    </w:p>
    <w:p w14:paraId="2906AF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CPICH RSCP</w:t>
      </w:r>
      <w:r>
        <w:tab/>
        <w:t>1507</w:t>
      </w:r>
    </w:p>
    <w:p w14:paraId="008999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UTRAN FDD CPICH Ec/No</w:t>
      </w:r>
      <w:r>
        <w:tab/>
        <w:t>1508</w:t>
      </w:r>
    </w:p>
    <w:p w14:paraId="39C53A5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measurements</w:t>
      </w:r>
      <w:r>
        <w:tab/>
        <w:t>1508</w:t>
      </w:r>
    </w:p>
    <w:p w14:paraId="5E5C1F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Introduction</w:t>
      </w:r>
      <w:r>
        <w:tab/>
        <w:t>1508</w:t>
      </w:r>
    </w:p>
    <w:p w14:paraId="0F27EB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PSBCH-RSRP accuracy requirements for FR1</w:t>
      </w:r>
      <w:r>
        <w:tab/>
        <w:t>1508</w:t>
      </w:r>
    </w:p>
    <w:p w14:paraId="097E08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Absolute Accuracy</w:t>
      </w:r>
      <w:r>
        <w:tab/>
        <w:t>1508</w:t>
      </w:r>
    </w:p>
    <w:p w14:paraId="431C31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Relative Accuracy</w:t>
      </w:r>
      <w:r>
        <w:tab/>
        <w:t>1509</w:t>
      </w:r>
    </w:p>
    <w:p w14:paraId="2B99ED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PSBCH-RSRP accuracy requirements for FR1 under CCA</w:t>
      </w:r>
      <w:r>
        <w:tab/>
        <w:t>1510</w:t>
      </w:r>
    </w:p>
    <w:p w14:paraId="4B4074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Absolute Accuracy</w:t>
      </w:r>
      <w:r>
        <w:tab/>
        <w:t>1510</w:t>
      </w:r>
    </w:p>
    <w:p w14:paraId="02CD73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PSBCH-RSRP Relative Accuracy</w:t>
      </w:r>
      <w:r>
        <w:tab/>
        <w:t>1510</w:t>
      </w:r>
    </w:p>
    <w:p w14:paraId="1ECB407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SL-RSSI Measurement Accuracy Requirements for FR1</w:t>
      </w:r>
      <w:r>
        <w:tab/>
        <w:t>1511</w:t>
      </w:r>
    </w:p>
    <w:p w14:paraId="76758D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SL-RSSI Accuracy</w:t>
      </w:r>
      <w:r>
        <w:tab/>
        <w:t>1511</w:t>
      </w:r>
    </w:p>
    <w:p w14:paraId="16C3FC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SL-RSSI Measurement Accuracy Requirements for FR1 under CCA</w:t>
      </w:r>
      <w:r>
        <w:tab/>
        <w:t>1511</w:t>
      </w:r>
    </w:p>
    <w:p w14:paraId="77C1DB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10.4.3A.1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SL-RSSI Accuracy</w:t>
      </w:r>
      <w:r>
        <w:tab/>
        <w:t>1511</w:t>
      </w:r>
    </w:p>
    <w:p w14:paraId="62FD90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L1 SL-RSRP Measurement Accuracy Requirements for FR1</w:t>
      </w:r>
      <w:r>
        <w:tab/>
        <w:t>1512</w:t>
      </w:r>
    </w:p>
    <w:p w14:paraId="34933A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L1 SL-RSRP Accuracy</w:t>
      </w:r>
      <w:r>
        <w:tab/>
        <w:t>1512</w:t>
      </w:r>
    </w:p>
    <w:p w14:paraId="0F2D49D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L1 SL-RSRP Measurement Accuracy Requirements for FR1 under CCA</w:t>
      </w:r>
      <w:r>
        <w:tab/>
        <w:t>1512</w:t>
      </w:r>
    </w:p>
    <w:p w14:paraId="577597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L1 SL-RSRP Accuracy</w:t>
      </w:r>
      <w:r>
        <w:tab/>
        <w:t>1512</w:t>
      </w:r>
    </w:p>
    <w:p w14:paraId="554B0C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Discovery Signal Measurement Accuracy Requirements</w:t>
      </w:r>
      <w:r>
        <w:tab/>
        <w:t>1513</w:t>
      </w:r>
    </w:p>
    <w:p w14:paraId="3B1AE3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Discovery Signal Measurement Accuracy</w:t>
      </w:r>
      <w:r>
        <w:tab/>
        <w:t>1513</w:t>
      </w:r>
    </w:p>
    <w:p w14:paraId="118E2BB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1514</w:t>
      </w:r>
    </w:p>
    <w:p w14:paraId="162F7D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Introduction</w:t>
      </w:r>
      <w:r>
        <w:tab/>
        <w:t>1514</w:t>
      </w:r>
    </w:p>
    <w:p w14:paraId="36ED3F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RSTD measurements</w:t>
      </w:r>
      <w:r>
        <w:tab/>
        <w:t>1514</w:t>
      </w:r>
    </w:p>
    <w:p w14:paraId="46B1D7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1514</w:t>
      </w:r>
    </w:p>
    <w:p w14:paraId="2FB08D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SL RSTD Measurement Reporting</w:t>
      </w:r>
      <w:r>
        <w:tab/>
        <w:t>1514</w:t>
      </w:r>
    </w:p>
    <w:p w14:paraId="23247F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Accuracy Requirements</w:t>
      </w:r>
      <w:r>
        <w:tab/>
        <w:t>1515</w:t>
      </w:r>
    </w:p>
    <w:p w14:paraId="4A313D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PRS-RSRP measurements</w:t>
      </w:r>
      <w:r>
        <w:tab/>
        <w:t>1517</w:t>
      </w:r>
    </w:p>
    <w:p w14:paraId="5E14B7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1517</w:t>
      </w:r>
    </w:p>
    <w:p w14:paraId="5BC413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1517</w:t>
      </w:r>
    </w:p>
    <w:p w14:paraId="0C3509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1518</w:t>
      </w:r>
    </w:p>
    <w:p w14:paraId="69AEF2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1518</w:t>
      </w:r>
    </w:p>
    <w:p w14:paraId="77A54C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Rx-Tx measurements</w:t>
      </w:r>
      <w:r>
        <w:tab/>
        <w:t>1519</w:t>
      </w:r>
    </w:p>
    <w:p w14:paraId="1B862C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1519</w:t>
      </w:r>
    </w:p>
    <w:p w14:paraId="0564CC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Rx-Tx Measurement Report Mapping</w:t>
      </w:r>
      <w:r>
        <w:tab/>
        <w:t>1519</w:t>
      </w:r>
    </w:p>
    <w:p w14:paraId="0716E8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</w:t>
      </w:r>
      <w:r>
        <w:tab/>
        <w:t>1521</w:t>
      </w:r>
    </w:p>
    <w:p w14:paraId="14EC1E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PRS-RSRPP measurements</w:t>
      </w:r>
      <w:r>
        <w:tab/>
        <w:t>1522</w:t>
      </w:r>
    </w:p>
    <w:p w14:paraId="415E3E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 Mapping</w:t>
      </w:r>
      <w:r>
        <w:tab/>
        <w:t>1522</w:t>
      </w:r>
    </w:p>
    <w:p w14:paraId="579479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  <w:lang w:eastAsia="en-GB"/>
        </w:rPr>
        <w:t>10.4A.5.1</w:t>
      </w:r>
      <w:r w:rsidRPr="006E5BD7">
        <w:rPr>
          <w:rFonts w:eastAsia="Malgun Gothic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Absolute SL PRS-RSRPP Measurement R</w:t>
      </w:r>
      <w:r w:rsidRPr="006E5BD7">
        <w:rPr>
          <w:rFonts w:eastAsia="Malgun Gothic"/>
          <w:lang w:eastAsia="en-GB"/>
        </w:rPr>
        <w:t xml:space="preserve">eport </w:t>
      </w:r>
      <w:r w:rsidRPr="006E5BD7">
        <w:rPr>
          <w:rFonts w:eastAsia="Malgun Gothic"/>
          <w:lang w:eastAsia="zh-CN"/>
        </w:rPr>
        <w:t>M</w:t>
      </w:r>
      <w:r w:rsidRPr="006E5BD7">
        <w:rPr>
          <w:rFonts w:eastAsia="Malgun Gothic"/>
          <w:lang w:eastAsia="en-GB"/>
        </w:rPr>
        <w:t>apping</w:t>
      </w:r>
      <w:r>
        <w:tab/>
        <w:t>1522</w:t>
      </w:r>
    </w:p>
    <w:p w14:paraId="75F9AE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</w:t>
      </w:r>
      <w:r>
        <w:tab/>
        <w:t>1523</w:t>
      </w:r>
    </w:p>
    <w:p w14:paraId="06A3A2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Introduction</w:t>
      </w:r>
      <w:r>
        <w:tab/>
        <w:t>1523</w:t>
      </w:r>
    </w:p>
    <w:p w14:paraId="4EAA15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Accuracy Requirements</w:t>
      </w:r>
      <w:r>
        <w:tab/>
        <w:t>1524</w:t>
      </w:r>
    </w:p>
    <w:p w14:paraId="6DFC273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10.4A.5.2.2.2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1524</w:t>
      </w:r>
    </w:p>
    <w:p w14:paraId="7D79FD3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AoA measurements</w:t>
      </w:r>
      <w:r>
        <w:tab/>
        <w:t>1525</w:t>
      </w:r>
    </w:p>
    <w:p w14:paraId="4BF502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1525</w:t>
      </w:r>
    </w:p>
    <w:p w14:paraId="11650D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lastRenderedPageBreak/>
        <w:t>10.4A.6.1.1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AoA Measurement Report Mapping</w:t>
      </w:r>
      <w:r>
        <w:tab/>
        <w:t>1525</w:t>
      </w:r>
    </w:p>
    <w:p w14:paraId="6CCA5B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SL RTOA measurements</w:t>
      </w:r>
      <w:r>
        <w:tab/>
        <w:t>1526</w:t>
      </w:r>
    </w:p>
    <w:p w14:paraId="2A3632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Measurement Report Mapping</w:t>
      </w:r>
      <w:r>
        <w:tab/>
        <w:t>1526</w:t>
      </w:r>
    </w:p>
    <w:p w14:paraId="7C3470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10.4A.7.1.1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Absolute SL RTOA Measurement Report Mapping</w:t>
      </w:r>
      <w:r>
        <w:tab/>
        <w:t>1526</w:t>
      </w:r>
    </w:p>
    <w:p w14:paraId="02C4A931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1528</w:t>
      </w:r>
    </w:p>
    <w:p w14:paraId="4D9B7C44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Requirements</w:t>
      </w:r>
      <w:r>
        <w:tab/>
        <w:t>1516</w:t>
      </w:r>
    </w:p>
    <w:p w14:paraId="60FB10C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1516</w:t>
      </w:r>
    </w:p>
    <w:p w14:paraId="1ABF652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3B977DB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1516</w:t>
      </w:r>
    </w:p>
    <w:p w14:paraId="3DBF21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GNSS as synchronization reference source</w:t>
      </w:r>
      <w:r>
        <w:tab/>
        <w:t>1517</w:t>
      </w:r>
    </w:p>
    <w:p w14:paraId="68670A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Cell as synchronization reference source</w:t>
      </w:r>
      <w:r>
        <w:tab/>
        <w:t>1517</w:t>
      </w:r>
    </w:p>
    <w:p w14:paraId="53F80E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E-URTAN Cell as synchronization reference source</w:t>
      </w:r>
      <w:r>
        <w:tab/>
        <w:t>1517</w:t>
      </w:r>
    </w:p>
    <w:p w14:paraId="6E449C3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SyncRef UE as synchronization reference source</w:t>
      </w:r>
      <w:r>
        <w:tab/>
        <w:t>1518</w:t>
      </w:r>
    </w:p>
    <w:p w14:paraId="5929582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</w:t>
      </w:r>
      <w:r>
        <w:tab/>
        <w:t>1518</w:t>
      </w:r>
    </w:p>
    <w:p w14:paraId="22277A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1518</w:t>
      </w:r>
    </w:p>
    <w:p w14:paraId="5FA4B1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4C3EBF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1E365E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GNSS as synchronization reference source</w:t>
      </w:r>
      <w:r>
        <w:tab/>
        <w:t>1520</w:t>
      </w:r>
    </w:p>
    <w:p w14:paraId="26CC94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116DAF9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37F6E17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1521</w:t>
      </w:r>
    </w:p>
    <w:p w14:paraId="153389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753CA6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32D1ED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GNSS as synchronization reference source</w:t>
      </w:r>
      <w:r>
        <w:tab/>
        <w:t>1521</w:t>
      </w:r>
    </w:p>
    <w:p w14:paraId="3A8193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1815B02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6E5BD7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V2X Synchronization Reference Source</w:t>
      </w:r>
      <w:r>
        <w:tab/>
        <w:t>1522</w:t>
      </w:r>
    </w:p>
    <w:p w14:paraId="131306E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5BFCC41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 SL-RSRP measurements</w:t>
      </w:r>
      <w:r>
        <w:tab/>
        <w:t>1526</w:t>
      </w:r>
    </w:p>
    <w:p w14:paraId="0AFC00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1526</w:t>
      </w:r>
    </w:p>
    <w:p w14:paraId="00B671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SL-RSRP measurements</w:t>
      </w:r>
      <w:r>
        <w:tab/>
        <w:t>1526</w:t>
      </w:r>
    </w:p>
    <w:p w14:paraId="723CEA8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Congestion Control measurements</w:t>
      </w:r>
      <w:r>
        <w:tab/>
        <w:t>1527</w:t>
      </w:r>
    </w:p>
    <w:p w14:paraId="25FD688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</w:t>
      </w:r>
      <w:r w:rsidRPr="006E5BD7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Interruption</w:t>
      </w:r>
      <w:r>
        <w:tab/>
        <w:t>1527</w:t>
      </w:r>
    </w:p>
    <w:p w14:paraId="059FC6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6E5BD7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V2X Sidelink Communication</w:t>
      </w:r>
      <w:r>
        <w:tab/>
        <w:t>1527</w:t>
      </w:r>
    </w:p>
    <w:p w14:paraId="5D8582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 w:rsidRPr="006E5BD7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Sidelink Communication Dropping due to synchronization source change</w:t>
      </w:r>
      <w:r>
        <w:tab/>
        <w:t>1527</w:t>
      </w:r>
    </w:p>
    <w:p w14:paraId="65F8E95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switching between E-UTRA V2X Sidelink and NR V2X Sidelink</w:t>
      </w:r>
      <w:r>
        <w:tab/>
        <w:t>1529</w:t>
      </w:r>
    </w:p>
    <w:p w14:paraId="191C7E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at transitions between active and non-active during SL-DRX</w:t>
      </w:r>
      <w:r>
        <w:tab/>
        <w:t>1529</w:t>
      </w:r>
    </w:p>
    <w:p w14:paraId="75387F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V2X sidelink at transitions between active and non-active during DRX</w:t>
      </w:r>
      <w:r>
        <w:tab/>
        <w:t>1530</w:t>
      </w:r>
    </w:p>
    <w:p w14:paraId="138A7C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42D68B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3BB90B2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at NR sidelink discovery configuration</w:t>
      </w:r>
      <w:r>
        <w:tab/>
        <w:t>1531</w:t>
      </w:r>
    </w:p>
    <w:p w14:paraId="44EE47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to WAN due to sidelink carrier addition/release</w:t>
      </w:r>
      <w:r>
        <w:tab/>
        <w:t>1531</w:t>
      </w:r>
    </w:p>
    <w:p w14:paraId="043E277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Reliability of GNSS signal</w:t>
      </w:r>
      <w:r>
        <w:tab/>
        <w:t>1532</w:t>
      </w:r>
    </w:p>
    <w:p w14:paraId="5F7C69A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42EEF83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64B49B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7FAB9DC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1533</w:t>
      </w:r>
    </w:p>
    <w:p w14:paraId="75D1A7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1533</w:t>
      </w:r>
    </w:p>
    <w:p w14:paraId="0723081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1533</w:t>
      </w:r>
    </w:p>
    <w:p w14:paraId="65F9EC4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Component Carrier Addition and Release Delay for Sidelink Carrier Aggregation</w:t>
      </w:r>
      <w:r>
        <w:tab/>
        <w:t>1533</w:t>
      </w:r>
    </w:p>
    <w:p w14:paraId="3FE9AFF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03115B1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1535</w:t>
      </w:r>
    </w:p>
    <w:p w14:paraId="4BE08DE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1535</w:t>
      </w:r>
    </w:p>
    <w:p w14:paraId="00B1674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RSTD measurements</w:t>
      </w:r>
      <w:r>
        <w:tab/>
        <w:t>1536</w:t>
      </w:r>
    </w:p>
    <w:p w14:paraId="30D430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1536</w:t>
      </w:r>
    </w:p>
    <w:p w14:paraId="5746A5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Capability</w:t>
      </w:r>
      <w:r>
        <w:tab/>
        <w:t>1536</w:t>
      </w:r>
    </w:p>
    <w:p w14:paraId="4C3A75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1536</w:t>
      </w:r>
    </w:p>
    <w:p w14:paraId="79B174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</w:t>
      </w:r>
      <w:r>
        <w:tab/>
        <w:t>1536</w:t>
      </w:r>
    </w:p>
    <w:p w14:paraId="27CAED2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PRS-RSRP measurements</w:t>
      </w:r>
      <w:r>
        <w:tab/>
        <w:t>1537</w:t>
      </w:r>
    </w:p>
    <w:p w14:paraId="2EF7EB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1537</w:t>
      </w:r>
    </w:p>
    <w:p w14:paraId="78209E8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1538</w:t>
      </w:r>
    </w:p>
    <w:p w14:paraId="166E9D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12A.3.4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Reporting Requirements</w:t>
      </w:r>
      <w:r>
        <w:tab/>
        <w:t>1538</w:t>
      </w:r>
    </w:p>
    <w:p w14:paraId="2C8BC6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Period Requirements</w:t>
      </w:r>
      <w:r>
        <w:tab/>
        <w:t>1538</w:t>
      </w:r>
    </w:p>
    <w:p w14:paraId="0959605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measurements</w:t>
      </w:r>
      <w:r>
        <w:tab/>
        <w:t>1539</w:t>
      </w:r>
    </w:p>
    <w:p w14:paraId="44D1785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1539</w:t>
      </w:r>
    </w:p>
    <w:p w14:paraId="33037F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</w:t>
      </w:r>
      <w:r>
        <w:t>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2845B4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Capability</w:t>
      </w:r>
      <w:r>
        <w:tab/>
        <w:t>1539</w:t>
      </w:r>
    </w:p>
    <w:p w14:paraId="153B31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Reporting Requirements</w:t>
      </w:r>
      <w:r>
        <w:tab/>
        <w:t>1539</w:t>
      </w:r>
    </w:p>
    <w:p w14:paraId="1AECC5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Period Requirements</w:t>
      </w:r>
      <w:r>
        <w:tab/>
        <w:t>1540</w:t>
      </w:r>
    </w:p>
    <w:p w14:paraId="084FBD4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PRS-RSRPP measurements</w:t>
      </w:r>
      <w:r>
        <w:tab/>
        <w:t>1541</w:t>
      </w:r>
    </w:p>
    <w:p w14:paraId="761DA3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1541</w:t>
      </w:r>
    </w:p>
    <w:p w14:paraId="6A1A8E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Requirements </w:t>
      </w:r>
      <w:r w:rsidRPr="006E5BD7">
        <w:rPr>
          <w:rFonts w:eastAsiaTheme="minorEastAsia"/>
          <w:lang w:eastAsia="zh-CN"/>
        </w:rPr>
        <w:t>Applicability</w:t>
      </w:r>
      <w:r>
        <w:tab/>
        <w:t>1541</w:t>
      </w:r>
    </w:p>
    <w:p w14:paraId="17E56D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Capability</w:t>
      </w:r>
      <w:r>
        <w:tab/>
        <w:t>1541</w:t>
      </w:r>
    </w:p>
    <w:p w14:paraId="57B3DE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Reporting Requirements</w:t>
      </w:r>
      <w:r>
        <w:tab/>
        <w:t>1541</w:t>
      </w:r>
    </w:p>
    <w:p w14:paraId="2A741E3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Period Requirements</w:t>
      </w:r>
      <w:r>
        <w:tab/>
        <w:t>1541</w:t>
      </w:r>
    </w:p>
    <w:p w14:paraId="43B8415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AoA measurements</w:t>
      </w:r>
      <w:r>
        <w:tab/>
        <w:t>1542</w:t>
      </w:r>
    </w:p>
    <w:p w14:paraId="0EAF1E7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1542</w:t>
      </w:r>
    </w:p>
    <w:p w14:paraId="6F2F90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1542</w:t>
      </w:r>
    </w:p>
    <w:p w14:paraId="0EBD876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Capability</w:t>
      </w:r>
      <w:r>
        <w:tab/>
        <w:t>1542</w:t>
      </w:r>
    </w:p>
    <w:p w14:paraId="180004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Reporting Requirements</w:t>
      </w:r>
      <w:r>
        <w:tab/>
        <w:t>1542</w:t>
      </w:r>
    </w:p>
    <w:p w14:paraId="53C082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Period Requirements</w:t>
      </w:r>
      <w:r>
        <w:tab/>
        <w:t>1543</w:t>
      </w:r>
    </w:p>
    <w:p w14:paraId="1B6E26D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12A.7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RTOA measurements</w:t>
      </w:r>
      <w:r>
        <w:tab/>
        <w:t>1543</w:t>
      </w:r>
    </w:p>
    <w:p w14:paraId="6BD3B9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1543</w:t>
      </w:r>
    </w:p>
    <w:p w14:paraId="348234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Applicability</w:t>
      </w:r>
      <w:r>
        <w:tab/>
        <w:t>1544</w:t>
      </w:r>
    </w:p>
    <w:p w14:paraId="022CDF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Capability</w:t>
      </w:r>
      <w:r>
        <w:tab/>
        <w:t>1544</w:t>
      </w:r>
    </w:p>
    <w:p w14:paraId="0E889E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Reporting Requirements</w:t>
      </w:r>
      <w:r>
        <w:tab/>
        <w:t>1544</w:t>
      </w:r>
    </w:p>
    <w:p w14:paraId="2A3682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12A.7.5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Measurement Period Requirements</w:t>
      </w:r>
      <w:r>
        <w:tab/>
        <w:t>1544</w:t>
      </w:r>
    </w:p>
    <w:p w14:paraId="08348BD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62E5B7A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UL-RTOA</w:t>
      </w:r>
      <w:r>
        <w:tab/>
        <w:t>1545</w:t>
      </w:r>
    </w:p>
    <w:p w14:paraId="21C482B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1545</w:t>
      </w:r>
    </w:p>
    <w:p w14:paraId="0AD7DE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UL-RTOA</w:t>
      </w:r>
      <w:r>
        <w:tab/>
        <w:t>1549</w:t>
      </w:r>
    </w:p>
    <w:p w14:paraId="167A192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gNB Rx-Tx time difference</w:t>
      </w:r>
      <w:r>
        <w:tab/>
        <w:t>1552</w:t>
      </w:r>
    </w:p>
    <w:p w14:paraId="6523F4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1552</w:t>
      </w:r>
    </w:p>
    <w:p w14:paraId="2F55FB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Path Report Mapping for gNB Rx-Tx</w:t>
      </w:r>
      <w:r>
        <w:tab/>
        <w:t>1556</w:t>
      </w:r>
    </w:p>
    <w:p w14:paraId="10A4DF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1559</w:t>
      </w:r>
    </w:p>
    <w:p w14:paraId="2027F8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Introduction</w:t>
      </w:r>
      <w:r>
        <w:tab/>
        <w:t>1559</w:t>
      </w:r>
    </w:p>
    <w:p w14:paraId="3875321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030FBC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0DC4344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1561</w:t>
      </w:r>
    </w:p>
    <w:p w14:paraId="3B1615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1561</w:t>
      </w:r>
    </w:p>
    <w:p w14:paraId="593E30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1562</w:t>
      </w:r>
    </w:p>
    <w:p w14:paraId="41CB32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AoA/ZoA</w:t>
      </w:r>
      <w:r>
        <w:tab/>
        <w:t>1562</w:t>
      </w:r>
    </w:p>
    <w:p w14:paraId="2B63C1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1562</w:t>
      </w:r>
    </w:p>
    <w:p w14:paraId="2D0DF29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(T</w:t>
      </w:r>
      <w:r w:rsidRPr="006E5BD7">
        <w:rPr>
          <w:vertAlign w:val="subscript"/>
        </w:rPr>
        <w:t>ADV</w:t>
      </w:r>
      <w:r>
        <w:t>)</w:t>
      </w:r>
      <w:r>
        <w:tab/>
        <w:t>1563</w:t>
      </w:r>
    </w:p>
    <w:p w14:paraId="0B1F878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1563</w:t>
      </w:r>
    </w:p>
    <w:p w14:paraId="539E501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UL SRS RSRPP measurement</w:t>
      </w:r>
      <w:r>
        <w:tab/>
        <w:t>1564</w:t>
      </w:r>
    </w:p>
    <w:p w14:paraId="7B73F9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13.6.</w:t>
      </w:r>
      <w:r w:rsidRPr="006E5BD7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Report mapping</w:t>
      </w:r>
      <w:r>
        <w:tab/>
        <w:t>1564</w:t>
      </w:r>
    </w:p>
    <w:p w14:paraId="2B336C8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gNB Rx-Tx time difference measurements for RTT-based PDC</w:t>
      </w:r>
      <w:r>
        <w:tab/>
        <w:t>1564</w:t>
      </w:r>
    </w:p>
    <w:p w14:paraId="6ED6A8B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Report mapping</w:t>
      </w:r>
      <w:r>
        <w:tab/>
        <w:t>1564</w:t>
      </w:r>
    </w:p>
    <w:p w14:paraId="3C1461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Requirements</w:t>
      </w:r>
      <w:r>
        <w:tab/>
        <w:t>1565</w:t>
      </w:r>
    </w:p>
    <w:p w14:paraId="74FFB5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1565</w:t>
      </w:r>
    </w:p>
    <w:p w14:paraId="10EF18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13.7.2.2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</w:t>
      </w:r>
      <w:r>
        <w:tab/>
        <w:t>1565</w:t>
      </w:r>
    </w:p>
    <w:p w14:paraId="3F95411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UL</w:t>
      </w:r>
      <w:r>
        <w:rPr>
          <w:lang w:eastAsia="zh-CN"/>
        </w:rPr>
        <w:t>-RSCP</w:t>
      </w:r>
      <w:r w:rsidRPr="006E5BD7">
        <w:rPr>
          <w:rFonts w:eastAsiaTheme="minorEastAsia"/>
          <w:lang w:eastAsia="zh-CN"/>
        </w:rPr>
        <w:t xml:space="preserve"> measurement</w:t>
      </w:r>
      <w:r>
        <w:tab/>
        <w:t>1566</w:t>
      </w:r>
    </w:p>
    <w:p w14:paraId="5BEFB4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13.</w:t>
      </w:r>
      <w:r>
        <w:rPr>
          <w:lang w:eastAsia="zh-CN"/>
        </w:rPr>
        <w:t>8</w:t>
      </w:r>
      <w:r w:rsidRPr="006E5BD7">
        <w:rPr>
          <w:rFonts w:eastAsiaTheme="minorEastAsia"/>
        </w:rPr>
        <w:t>.</w:t>
      </w:r>
      <w:r w:rsidRPr="006E5BD7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Report mapping</w:t>
      </w:r>
      <w:r>
        <w:tab/>
        <w:t>1566</w:t>
      </w:r>
    </w:p>
    <w:p w14:paraId="15E5B63D" w14:textId="77777777" w:rsidR="009053DC" w:rsidRDefault="009053DC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</w:t>
      </w:r>
      <w:r w:rsidRPr="006E5BD7">
        <w:rPr>
          <w:rFonts w:eastAsiaTheme="minorEastAsia"/>
        </w:rPr>
        <w:t xml:space="preserve"> </w:t>
      </w:r>
      <w:r>
        <w:t>(normative): Test Cases</w:t>
      </w:r>
      <w:r>
        <w:tab/>
        <w:t>1567</w:t>
      </w:r>
    </w:p>
    <w:p w14:paraId="288CECB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Purpose of annex</w:t>
      </w:r>
      <w:r>
        <w:tab/>
        <w:t>1567</w:t>
      </w:r>
    </w:p>
    <w:p w14:paraId="41622F47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classification for statistical testing</w:t>
      </w:r>
      <w:r>
        <w:tab/>
        <w:t>1567</w:t>
      </w:r>
    </w:p>
    <w:p w14:paraId="6EBC87D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Types of requirements in TS 38.133</w:t>
      </w:r>
      <w:r>
        <w:tab/>
        <w:t>1567</w:t>
      </w:r>
    </w:p>
    <w:p w14:paraId="51B517A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Time and delay requirements on UE higher layer actions</w:t>
      </w:r>
      <w:r>
        <w:tab/>
        <w:t>1567</w:t>
      </w:r>
    </w:p>
    <w:p w14:paraId="2B5950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Measurements of power levels, relative powers and time</w:t>
      </w:r>
      <w:r>
        <w:tab/>
        <w:t>1568</w:t>
      </w:r>
    </w:p>
    <w:p w14:paraId="1C82D6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Implementation requirements</w:t>
      </w:r>
      <w:r>
        <w:tab/>
        <w:t>1568</w:t>
      </w:r>
    </w:p>
    <w:p w14:paraId="627B8C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Physical layer timing requirements</w:t>
      </w:r>
      <w:r>
        <w:tab/>
        <w:t>1568</w:t>
      </w:r>
    </w:p>
    <w:p w14:paraId="38D08F2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under CCA</w:t>
      </w:r>
      <w:r>
        <w:tab/>
        <w:t>1568</w:t>
      </w:r>
    </w:p>
    <w:p w14:paraId="340FCD5D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RRM test configurations</w:t>
      </w:r>
      <w:r>
        <w:tab/>
        <w:t>1569</w:t>
      </w:r>
    </w:p>
    <w:p w14:paraId="5D46439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1569</w:t>
      </w:r>
    </w:p>
    <w:p w14:paraId="6B9C24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PDSCH</w:t>
      </w:r>
      <w:r>
        <w:tab/>
        <w:t>1569</w:t>
      </w:r>
    </w:p>
    <w:p w14:paraId="60225D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FDD</w:t>
      </w:r>
      <w:r>
        <w:tab/>
        <w:t>1569</w:t>
      </w:r>
    </w:p>
    <w:p w14:paraId="21599B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1570</w:t>
      </w:r>
    </w:p>
    <w:p w14:paraId="05AFC2D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CORESET</w:t>
      </w:r>
      <w:r w:rsidRPr="006E5BD7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42D35C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FDD</w:t>
      </w:r>
      <w:r>
        <w:tab/>
        <w:t>1573</w:t>
      </w:r>
    </w:p>
    <w:p w14:paraId="4197EC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1574</w:t>
      </w:r>
    </w:p>
    <w:p w14:paraId="7C507B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CORESET for RMC scheduling</w:t>
      </w:r>
      <w:r>
        <w:tab/>
        <w:t>1576</w:t>
      </w:r>
    </w:p>
    <w:p w14:paraId="3695DC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FDD</w:t>
      </w:r>
      <w:r>
        <w:tab/>
        <w:t>1576</w:t>
      </w:r>
    </w:p>
    <w:p w14:paraId="2E2EBF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1578</w:t>
      </w:r>
    </w:p>
    <w:p w14:paraId="52731D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 UL/DL configuration</w:t>
      </w:r>
      <w:r>
        <w:tab/>
        <w:t>1582</w:t>
      </w:r>
    </w:p>
    <w:p w14:paraId="253154F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under CCA</w:t>
      </w:r>
      <w:r>
        <w:tab/>
        <w:t>1584</w:t>
      </w:r>
    </w:p>
    <w:p w14:paraId="7095DA6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PDSCH</w:t>
      </w:r>
      <w:r>
        <w:tab/>
        <w:t>1584</w:t>
      </w:r>
    </w:p>
    <w:p w14:paraId="3FE97F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1584</w:t>
      </w:r>
    </w:p>
    <w:p w14:paraId="7BBE243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CORESET</w:t>
      </w:r>
      <w:r w:rsidRPr="006E5BD7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48806A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1585</w:t>
      </w:r>
    </w:p>
    <w:p w14:paraId="017E1D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CORESET for RMC scheduling</w:t>
      </w:r>
      <w:r>
        <w:tab/>
        <w:t>1586</w:t>
      </w:r>
    </w:p>
    <w:p w14:paraId="5E3021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1586</w:t>
      </w:r>
    </w:p>
    <w:p w14:paraId="777693C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 UL/DL configuration</w:t>
      </w:r>
      <w:r>
        <w:tab/>
        <w:t>1586</w:t>
      </w:r>
    </w:p>
    <w:p w14:paraId="1B10B8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RMC burst transmission model</w:t>
      </w:r>
      <w:r>
        <w:tab/>
        <w:t>1587</w:t>
      </w:r>
    </w:p>
    <w:p w14:paraId="6B7474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Generic OFDMA Channel Noise Generator (OCNG)</w:t>
      </w:r>
      <w:r>
        <w:tab/>
        <w:t>1587</w:t>
      </w:r>
    </w:p>
    <w:p w14:paraId="6D9F5F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OCNG pattern 1: Generic OCNG pattern for all unused REs</w:t>
      </w:r>
      <w:r>
        <w:tab/>
        <w:t>1587</w:t>
      </w:r>
    </w:p>
    <w:p w14:paraId="162673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OCNG pattern 2: Generic OCNG pattern for all unused REs for 2AoA setup</w:t>
      </w:r>
      <w:r>
        <w:tab/>
        <w:t>1588</w:t>
      </w:r>
    </w:p>
    <w:p w14:paraId="5C2F6E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22A5DA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OCNG pattern 4: Generic OCNG pattern for all unused REs outside SSB slot(s)</w:t>
      </w:r>
      <w:r>
        <w:tab/>
        <w:t>1589</w:t>
      </w:r>
    </w:p>
    <w:p w14:paraId="4FC407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1590</w:t>
      </w:r>
    </w:p>
    <w:p w14:paraId="2E5FB63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DRX configurations</w:t>
      </w:r>
      <w:r>
        <w:tab/>
        <w:t>1590</w:t>
      </w:r>
    </w:p>
    <w:p w14:paraId="28DE9F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1: DRX cycle = 40 ms and TAT = 500 ms</w:t>
      </w:r>
      <w:r>
        <w:tab/>
        <w:t>1590</w:t>
      </w:r>
    </w:p>
    <w:p w14:paraId="7FA9D3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2: DRX cycle = 640 ms and TAT = 500 ms</w:t>
      </w:r>
      <w:r>
        <w:tab/>
        <w:t>1590</w:t>
      </w:r>
    </w:p>
    <w:p w14:paraId="31308D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3: DRX cycle = 40 ms and TAT = Infinity</w:t>
      </w:r>
      <w:r>
        <w:tab/>
        <w:t>1590</w:t>
      </w:r>
    </w:p>
    <w:p w14:paraId="2EC1F7E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4: DRX cycle = 160 ms and TAT = Infinity</w:t>
      </w:r>
      <w:r>
        <w:tab/>
        <w:t>1591</w:t>
      </w:r>
    </w:p>
    <w:p w14:paraId="624FDF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5: DRX cycle = 320 ms and TAT = Infinity</w:t>
      </w:r>
      <w:r>
        <w:tab/>
        <w:t>1591</w:t>
      </w:r>
    </w:p>
    <w:p w14:paraId="2D3E7D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6: DRX cycle = 320 ms and TAT = 500 ms</w:t>
      </w:r>
      <w:r>
        <w:tab/>
        <w:t>1591</w:t>
      </w:r>
    </w:p>
    <w:p w14:paraId="516E14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7: DRX cycle = 640 ms and TAT = Infinity</w:t>
      </w:r>
      <w:r>
        <w:tab/>
        <w:t>1591</w:t>
      </w:r>
    </w:p>
    <w:p w14:paraId="071BB8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8: DRX cycle = 320 ms and TAT = Infinity</w:t>
      </w:r>
      <w:r>
        <w:tab/>
        <w:t>1592</w:t>
      </w:r>
    </w:p>
    <w:p w14:paraId="4D7322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9: DRX cycle = 40 ms and TAT = 500 ms</w:t>
      </w:r>
      <w:r>
        <w:tab/>
        <w:t>1592</w:t>
      </w:r>
    </w:p>
    <w:p w14:paraId="54F10D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10: DRX cycle = 640 ms and TAT = 500 ms</w:t>
      </w:r>
      <w:r>
        <w:tab/>
        <w:t>1592</w:t>
      </w:r>
    </w:p>
    <w:p w14:paraId="3EA1B1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11: DRX cycle = 20 ms and TAT =</w:t>
      </w:r>
      <w:r w:rsidRPr="006E5BD7">
        <w:rPr>
          <w:rFonts w:cs="Arial"/>
        </w:rPr>
        <w:t xml:space="preserve"> Infinity</w:t>
      </w:r>
      <w:r>
        <w:tab/>
        <w:t>1592</w:t>
      </w:r>
    </w:p>
    <w:p w14:paraId="5C26BF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DRX Configuration 12: DRX cycle = 640 ms and TAT = Infinity</w:t>
      </w:r>
      <w:r>
        <w:tab/>
        <w:t>1593</w:t>
      </w:r>
    </w:p>
    <w:p w14:paraId="559717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205BE93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010EFC9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Channel Bandwidths</w:t>
      </w:r>
      <w:r>
        <w:tab/>
        <w:t>1593</w:t>
      </w:r>
    </w:p>
    <w:p w14:paraId="36FCC7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E-UTRA Channel Bandwidths</w:t>
      </w:r>
      <w:r>
        <w:tab/>
        <w:t>1593</w:t>
      </w:r>
    </w:p>
    <w:p w14:paraId="1A8DD8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1593</w:t>
      </w:r>
    </w:p>
    <w:p w14:paraId="4EBFA3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28F8AF6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Synchronous and Asynchronous DC Operations</w:t>
      </w:r>
      <w:r>
        <w:tab/>
        <w:t>1594</w:t>
      </w:r>
    </w:p>
    <w:p w14:paraId="676CAE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Cases for Synchronous and Asynchronous EN-DC Operations</w:t>
      </w:r>
      <w:r>
        <w:tab/>
        <w:t>1594</w:t>
      </w:r>
    </w:p>
    <w:p w14:paraId="4F5ECB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1594</w:t>
      </w:r>
    </w:p>
    <w:p w14:paraId="02A705A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5C90972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Antenna configurations</w:t>
      </w:r>
      <w:r>
        <w:tab/>
        <w:t>1594</w:t>
      </w:r>
    </w:p>
    <w:p w14:paraId="3202C76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configurations for FR1</w:t>
      </w:r>
      <w:r>
        <w:tab/>
        <w:t>1594</w:t>
      </w:r>
    </w:p>
    <w:p w14:paraId="2FA963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105874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1594</w:t>
      </w:r>
    </w:p>
    <w:p w14:paraId="2C6962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1594</w:t>
      </w:r>
    </w:p>
    <w:p w14:paraId="61EFF1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4D120D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1597</w:t>
      </w:r>
    </w:p>
    <w:p w14:paraId="48AA52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1597</w:t>
      </w:r>
    </w:p>
    <w:p w14:paraId="49288D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configurations for FR2</w:t>
      </w:r>
      <w:r>
        <w:tab/>
        <w:t>1599</w:t>
      </w:r>
    </w:p>
    <w:p w14:paraId="33D3693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Antenna configurations with unlicensed bands</w:t>
      </w:r>
      <w:r>
        <w:tab/>
        <w:t>1599</w:t>
      </w:r>
    </w:p>
    <w:p w14:paraId="5077B0E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configurations for FR1</w:t>
      </w:r>
      <w:r>
        <w:tab/>
        <w:t>1599</w:t>
      </w:r>
    </w:p>
    <w:p w14:paraId="1ACB67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4 Rx capable UEs</w:t>
      </w:r>
      <w:r>
        <w:tab/>
        <w:t>1599</w:t>
      </w:r>
    </w:p>
    <w:p w14:paraId="084B15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1599</w:t>
      </w:r>
    </w:p>
    <w:p w14:paraId="439391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A.3.6A.1.1.2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1599</w:t>
      </w:r>
    </w:p>
    <w:p w14:paraId="0F33C63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setup</w:t>
      </w:r>
      <w:r>
        <w:tab/>
        <w:t>1601</w:t>
      </w:r>
    </w:p>
    <w:p w14:paraId="504889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Introduction</w:t>
      </w:r>
      <w:r>
        <w:tab/>
        <w:t>1601</w:t>
      </w:r>
    </w:p>
    <w:p w14:paraId="09C038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</w:t>
      </w:r>
      <w:r>
        <w:tab/>
        <w:t>1601</w:t>
      </w:r>
    </w:p>
    <w:p w14:paraId="2E3FD9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 for Tests with NR Cell(s) in FR1</w:t>
      </w:r>
      <w:r>
        <w:tab/>
        <w:t>1601</w:t>
      </w:r>
    </w:p>
    <w:p w14:paraId="627C4B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 for Tests with NR Cell(s) in FR2</w:t>
      </w:r>
      <w:r>
        <w:tab/>
        <w:t>1602</w:t>
      </w:r>
    </w:p>
    <w:p w14:paraId="557A7B9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FR1-FR2 test setup</w:t>
      </w:r>
      <w:r>
        <w:tab/>
        <w:t>1603</w:t>
      </w:r>
    </w:p>
    <w:p w14:paraId="56E5748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 setup with unlicensed bands</w:t>
      </w:r>
      <w:r>
        <w:tab/>
        <w:t>1603</w:t>
      </w:r>
    </w:p>
    <w:p w14:paraId="3BB348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Introduction</w:t>
      </w:r>
      <w:r>
        <w:tab/>
        <w:t>1603</w:t>
      </w:r>
    </w:p>
    <w:p w14:paraId="67EBE6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</w:t>
      </w:r>
      <w:r>
        <w:tab/>
        <w:t>1603</w:t>
      </w:r>
    </w:p>
    <w:p w14:paraId="60064B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 for Tests with NR Cell(s) under CCA in FR1</w:t>
      </w:r>
      <w:r>
        <w:tab/>
        <w:t>1603</w:t>
      </w:r>
    </w:p>
    <w:p w14:paraId="6C833D2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LTE-FR1/FR2 test setup</w:t>
      </w:r>
      <w:r>
        <w:tab/>
        <w:t>1604</w:t>
      </w:r>
    </w:p>
    <w:p w14:paraId="01CD26B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1604</w:t>
      </w:r>
    </w:p>
    <w:p w14:paraId="3653A4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Introduction</w:t>
      </w:r>
      <w:r>
        <w:tab/>
        <w:t>1604</w:t>
      </w:r>
    </w:p>
    <w:p w14:paraId="41DFA66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</w:t>
      </w:r>
      <w:r>
        <w:tab/>
        <w:t>1604</w:t>
      </w:r>
    </w:p>
    <w:p w14:paraId="3BFECB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 for Tests with NR Cell(s) in FR1</w:t>
      </w:r>
      <w:r>
        <w:tab/>
        <w:t>1604</w:t>
      </w:r>
    </w:p>
    <w:p w14:paraId="38D890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E-UTRAN Serving Cell Parameters for Tests with NR Cell(s) in FR2</w:t>
      </w:r>
      <w:r>
        <w:tab/>
        <w:t>1604</w:t>
      </w:r>
    </w:p>
    <w:p w14:paraId="671A30C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1605</w:t>
      </w:r>
    </w:p>
    <w:p w14:paraId="72CD88F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</w:t>
      </w:r>
      <w:r w:rsidRPr="006E5BD7">
        <w:rPr>
          <w:snapToGrid w:val="0"/>
          <w:lang w:eastAsia="zh-CN"/>
        </w:rPr>
        <w:t>8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1605</w:t>
      </w:r>
    </w:p>
    <w:p w14:paraId="520C940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A.3.8.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PRACH configurations in FR1</w:t>
      </w:r>
      <w:r>
        <w:tab/>
        <w:t>1605</w:t>
      </w:r>
    </w:p>
    <w:p w14:paraId="47975C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1</w:t>
      </w:r>
      <w:r>
        <w:tab/>
        <w:t>1605</w:t>
      </w:r>
    </w:p>
    <w:p w14:paraId="14C2C9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2</w:t>
      </w:r>
      <w:r>
        <w:tab/>
        <w:t>1605</w:t>
      </w:r>
    </w:p>
    <w:p w14:paraId="0FC37F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3</w:t>
      </w:r>
      <w:r>
        <w:tab/>
        <w:t>1606</w:t>
      </w:r>
    </w:p>
    <w:p w14:paraId="5A004C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4</w:t>
      </w:r>
      <w:r>
        <w:tab/>
        <w:t>1607</w:t>
      </w:r>
    </w:p>
    <w:p w14:paraId="5888E6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5</w:t>
      </w:r>
      <w:r>
        <w:tab/>
        <w:t>1607</w:t>
      </w:r>
    </w:p>
    <w:p w14:paraId="1710DB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6</w:t>
      </w:r>
      <w:r>
        <w:tab/>
        <w:t>1608</w:t>
      </w:r>
    </w:p>
    <w:p w14:paraId="7CAFAB2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A.3.8.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PRACH configurations in FR</w:t>
      </w:r>
      <w:r w:rsidRPr="006E5BD7">
        <w:rPr>
          <w:snapToGrid w:val="0"/>
          <w:lang w:eastAsia="zh-CN"/>
        </w:rPr>
        <w:t>2</w:t>
      </w:r>
      <w:r>
        <w:tab/>
        <w:t>1608</w:t>
      </w:r>
    </w:p>
    <w:p w14:paraId="7A46E5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1</w:t>
      </w:r>
      <w:r>
        <w:tab/>
        <w:t>1608</w:t>
      </w:r>
    </w:p>
    <w:p w14:paraId="0CDC0E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2</w:t>
      </w:r>
      <w:r>
        <w:tab/>
        <w:t>1609</w:t>
      </w:r>
    </w:p>
    <w:p w14:paraId="711E08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3</w:t>
      </w:r>
      <w:r>
        <w:tab/>
        <w:t>1610</w:t>
      </w:r>
    </w:p>
    <w:p w14:paraId="282C7C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4</w:t>
      </w:r>
      <w:r>
        <w:tab/>
        <w:t>1610</w:t>
      </w:r>
    </w:p>
    <w:p w14:paraId="4DB1A9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5</w:t>
      </w:r>
      <w:r>
        <w:tab/>
        <w:t>1611</w:t>
      </w:r>
    </w:p>
    <w:p w14:paraId="33C41D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PRACH configuration 6</w:t>
      </w:r>
      <w:r>
        <w:tab/>
        <w:t>1611</w:t>
      </w:r>
    </w:p>
    <w:p w14:paraId="05B2B66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1612</w:t>
      </w:r>
    </w:p>
    <w:p w14:paraId="340BAD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</w:t>
      </w:r>
      <w:r w:rsidRPr="006E5BD7">
        <w:rPr>
          <w:snapToGrid w:val="0"/>
          <w:lang w:eastAsia="zh-CN"/>
        </w:rPr>
        <w:t>8A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1612</w:t>
      </w:r>
    </w:p>
    <w:p w14:paraId="3F00C1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A.3.8A.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PRACH configurations in FR1</w:t>
      </w:r>
      <w:r>
        <w:tab/>
        <w:t>1612</w:t>
      </w:r>
    </w:p>
    <w:p w14:paraId="1B164B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PRACH configuration 1 under CCA</w:t>
      </w:r>
      <w:r>
        <w:tab/>
        <w:t>1612</w:t>
      </w:r>
    </w:p>
    <w:p w14:paraId="414EE8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1613</w:t>
      </w:r>
    </w:p>
    <w:p w14:paraId="0B37405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BWP configurations</w:t>
      </w:r>
      <w:r>
        <w:tab/>
        <w:t>1614</w:t>
      </w:r>
    </w:p>
    <w:p w14:paraId="61AD14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Introduction</w:t>
      </w:r>
      <w:r>
        <w:tab/>
        <w:t>1614</w:t>
      </w:r>
    </w:p>
    <w:p w14:paraId="47F4FE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Downlink BWP configurations</w:t>
      </w:r>
      <w:r>
        <w:tab/>
        <w:t>1614</w:t>
      </w:r>
    </w:p>
    <w:p w14:paraId="1CC7CB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Initial BWP</w:t>
      </w:r>
      <w:r>
        <w:tab/>
        <w:t>1614</w:t>
      </w:r>
    </w:p>
    <w:p w14:paraId="37E088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Dedicated BWP</w:t>
      </w:r>
      <w:r>
        <w:tab/>
        <w:t>1615</w:t>
      </w:r>
    </w:p>
    <w:p w14:paraId="3BF1AF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Uplink BWP configurations</w:t>
      </w:r>
      <w:r>
        <w:tab/>
        <w:t>1615</w:t>
      </w:r>
    </w:p>
    <w:p w14:paraId="41E500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Initial BWP</w:t>
      </w:r>
      <w:r>
        <w:tab/>
        <w:t>1615</w:t>
      </w:r>
    </w:p>
    <w:p w14:paraId="09570F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Dedicated BWP</w:t>
      </w:r>
      <w:r>
        <w:tab/>
        <w:t>1616</w:t>
      </w:r>
    </w:p>
    <w:p w14:paraId="6BEB9C7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BWP configurations for RedCap</w:t>
      </w:r>
      <w:r>
        <w:tab/>
        <w:t>1616</w:t>
      </w:r>
    </w:p>
    <w:p w14:paraId="48DE14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Introduction</w:t>
      </w:r>
      <w:r>
        <w:tab/>
        <w:t>1616</w:t>
      </w:r>
    </w:p>
    <w:p w14:paraId="0AD60C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Downlink BWP configurations</w:t>
      </w:r>
      <w:r>
        <w:tab/>
        <w:t>1616</w:t>
      </w:r>
    </w:p>
    <w:p w14:paraId="50A40E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Dedicated BWP</w:t>
      </w:r>
      <w:r>
        <w:tab/>
        <w:t>1616</w:t>
      </w:r>
    </w:p>
    <w:p w14:paraId="40C23F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Uplink BWP configurations</w:t>
      </w:r>
      <w:r>
        <w:tab/>
        <w:t>1617</w:t>
      </w:r>
    </w:p>
    <w:p w14:paraId="76F9C5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A.3.9A.3.1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Dedicated BWP</w:t>
      </w:r>
      <w:r>
        <w:tab/>
        <w:t>1617</w:t>
      </w:r>
    </w:p>
    <w:p w14:paraId="670FB39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</w:t>
      </w:r>
      <w:r>
        <w:tab/>
        <w:t>1617</w:t>
      </w:r>
    </w:p>
    <w:p w14:paraId="606A3F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FR1</w:t>
      </w:r>
      <w:r>
        <w:tab/>
        <w:t>1617</w:t>
      </w:r>
    </w:p>
    <w:p w14:paraId="670F93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in FR1: SSB allocation for SSB SCS=15 kHz in 10 MHz</w:t>
      </w:r>
      <w:r>
        <w:tab/>
        <w:t>1617</w:t>
      </w:r>
    </w:p>
    <w:p w14:paraId="5BA91E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1619</w:t>
      </w:r>
    </w:p>
    <w:p w14:paraId="020F15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in FR1: SSB allocation for SSB SCS=30 kHz starting from odd SFN in 40 MHz</w:t>
      </w:r>
      <w:r>
        <w:tab/>
        <w:t>1619</w:t>
      </w:r>
    </w:p>
    <w:p w14:paraId="17B7F1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A.3.10.1.7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in FR1: SSB allocation for SSB SCS=15 kHz in 10 MHz</w:t>
      </w:r>
      <w:r>
        <w:tab/>
        <w:t>1619</w:t>
      </w:r>
    </w:p>
    <w:p w14:paraId="06B17D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8 in FR1: SSB allocation for SSB SCS=30 kHz in 40 MHz</w:t>
      </w:r>
      <w:r>
        <w:tab/>
        <w:t>1620</w:t>
      </w:r>
    </w:p>
    <w:p w14:paraId="6237F0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1620</w:t>
      </w:r>
    </w:p>
    <w:p w14:paraId="171A88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1620</w:t>
      </w:r>
    </w:p>
    <w:p w14:paraId="6FF759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11 in FR1: SSB allocation for SSB SCS=15 kHz in 10 MHz</w:t>
      </w:r>
      <w:r>
        <w:tab/>
        <w:t>1621</w:t>
      </w:r>
    </w:p>
    <w:p w14:paraId="7F40EA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78740C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13 in FR1: SSB allocation for SSB SCS=15 kHz in 3 MHz</w:t>
      </w:r>
      <w:r>
        <w:tab/>
        <w:t>1621</w:t>
      </w:r>
    </w:p>
    <w:p w14:paraId="171A0BA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FR2</w:t>
      </w:r>
      <w:r>
        <w:tab/>
        <w:t>1622</w:t>
      </w:r>
    </w:p>
    <w:p w14:paraId="5D3CC5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in FR2: SSB allocation for SSB SCS=120 kHz in 100 MHz</w:t>
      </w:r>
      <w:r>
        <w:tab/>
        <w:t>1622</w:t>
      </w:r>
    </w:p>
    <w:p w14:paraId="7F81F5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in FR2: SSB allocation for SSB SCS=240 kHz in 100 MHz</w:t>
      </w:r>
      <w:r>
        <w:tab/>
        <w:t>1622</w:t>
      </w:r>
    </w:p>
    <w:p w14:paraId="37C392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in FR2: SSB allocation for SSB SCS=120 kHz in 100 MHz</w:t>
      </w:r>
      <w:r>
        <w:tab/>
        <w:t>1623</w:t>
      </w:r>
    </w:p>
    <w:p w14:paraId="64E4CF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in FR2: SSB allocation for SSB SCS=240 kHz in 100 MHz</w:t>
      </w:r>
      <w:r>
        <w:tab/>
        <w:t>1623</w:t>
      </w:r>
    </w:p>
    <w:p w14:paraId="38EE69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in FR2: SSB allocation for SSB SCS=120 kHz in 100 MHz</w:t>
      </w:r>
      <w:r>
        <w:tab/>
        <w:t>1623</w:t>
      </w:r>
    </w:p>
    <w:p w14:paraId="2D3F97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in FR2: SSB allocation for SSB SCS=240 kHz in 100 MHz</w:t>
      </w:r>
      <w:r>
        <w:tab/>
        <w:t>1624</w:t>
      </w:r>
    </w:p>
    <w:p w14:paraId="7BB107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in FR2: SSB allocation for SSB SCS=120 kHz in 100 MHz</w:t>
      </w:r>
      <w:r>
        <w:tab/>
        <w:t>1624</w:t>
      </w:r>
    </w:p>
    <w:p w14:paraId="518103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8 in FR2: SSB allocation for SSB SCS=240 kHz in 100 MHz</w:t>
      </w:r>
      <w:r>
        <w:tab/>
        <w:t>1624</w:t>
      </w:r>
    </w:p>
    <w:p w14:paraId="5D6CEB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9 in FR2: SSB allocation for SSB SCS=120 kHz in 100 MHz</w:t>
      </w:r>
      <w:r>
        <w:tab/>
        <w:t>1625</w:t>
      </w:r>
    </w:p>
    <w:p w14:paraId="36A3A4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10 in FR2: SSB allocation for SSB SCS=240 kHz in 100 MHz</w:t>
      </w:r>
      <w:r>
        <w:tab/>
        <w:t>1625</w:t>
      </w:r>
    </w:p>
    <w:p w14:paraId="3EEDDE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1629</w:t>
      </w:r>
    </w:p>
    <w:p w14:paraId="468CA6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1630</w:t>
      </w:r>
    </w:p>
    <w:p w14:paraId="1CE99A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1630</w:t>
      </w:r>
    </w:p>
    <w:p w14:paraId="48D4B3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1631</w:t>
      </w:r>
    </w:p>
    <w:p w14:paraId="22FF2E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1631</w:t>
      </w:r>
    </w:p>
    <w:p w14:paraId="32AB89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</w:t>
      </w:r>
      <w:r>
        <w:rPr>
          <w:lang w:eastAsia="zh-CN"/>
        </w:rP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1631</w:t>
      </w:r>
    </w:p>
    <w:p w14:paraId="79C6351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25 in FR2: SSB allocation for SSB SCS=120 kHz in 100 MHz</w:t>
      </w:r>
      <w:r>
        <w:tab/>
        <w:t>1632</w:t>
      </w:r>
    </w:p>
    <w:p w14:paraId="43EF5B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26 in FR2: SSB allocation for SSB SCS=120 kHz in 100 MHz</w:t>
      </w:r>
      <w:r>
        <w:tab/>
        <w:t>1632</w:t>
      </w:r>
    </w:p>
    <w:p w14:paraId="50857F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A.3.10.2.27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27 in FR2: SSB allocation for SSB SCS=240 kHz in 100 MHz</w:t>
      </w:r>
      <w:r>
        <w:tab/>
        <w:t>1633</w:t>
      </w:r>
    </w:p>
    <w:p w14:paraId="2C795A0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under CCA</w:t>
      </w:r>
      <w:r>
        <w:tab/>
        <w:t>1633</w:t>
      </w:r>
    </w:p>
    <w:p w14:paraId="467F49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under CCA for FR1</w:t>
      </w:r>
      <w:r>
        <w:tab/>
        <w:t>1633</w:t>
      </w:r>
    </w:p>
    <w:p w14:paraId="1C3B81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under CCA for semi-static channel access: SSB allocation for SSB SCS=30 kHz in 40 MHz</w:t>
      </w:r>
      <w:r>
        <w:tab/>
        <w:t>1633</w:t>
      </w:r>
    </w:p>
    <w:p w14:paraId="31D33A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under CCA for dynamic channel access: SSB allocation for SSB SCS=30 kHz in 40 MHz</w:t>
      </w:r>
      <w:r>
        <w:tab/>
        <w:t>1634</w:t>
      </w:r>
    </w:p>
    <w:p w14:paraId="0F7CD0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under CCA for semi-static channel access: SSB allocation for SSB SCS=30 kHz in 40 MHz</w:t>
      </w:r>
      <w:r>
        <w:tab/>
        <w:t>1634</w:t>
      </w:r>
    </w:p>
    <w:p w14:paraId="425BCB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under CCA for dynamic channel access: SSB allocation for SSB SCS=30 kHz in 40 MHz</w:t>
      </w:r>
      <w:r>
        <w:tab/>
        <w:t>1635</w:t>
      </w:r>
    </w:p>
    <w:p w14:paraId="569193F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RedCap</w:t>
      </w:r>
      <w:r>
        <w:tab/>
        <w:t>1635</w:t>
      </w:r>
    </w:p>
    <w:p w14:paraId="29E667A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FR1</w:t>
      </w:r>
      <w:r>
        <w:tab/>
        <w:t>1635</w:t>
      </w:r>
    </w:p>
    <w:p w14:paraId="0722AA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for RedCap in FR1: SSB allocation for SSB SCS=30 kHz in 20 MHz</w:t>
      </w:r>
      <w:r>
        <w:tab/>
        <w:t>1635</w:t>
      </w:r>
    </w:p>
    <w:p w14:paraId="57E7C2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for RedCap in FR1: SSB allocation for SSB SCS=30 kHz in 20 MHz</w:t>
      </w:r>
      <w:r>
        <w:tab/>
        <w:t>1636</w:t>
      </w:r>
    </w:p>
    <w:p w14:paraId="711741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for RedCap in FR1: SSB allocation for SSB SCS=30 kHz starting from odd SFN in 20 MHz</w:t>
      </w:r>
      <w:r>
        <w:tab/>
        <w:t>1636</w:t>
      </w:r>
    </w:p>
    <w:p w14:paraId="2432C0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for RedCap in FR1: SSB allocation for SSB SCS=15 kHz in 10 MHz</w:t>
      </w:r>
      <w:r>
        <w:tab/>
        <w:t>1637</w:t>
      </w:r>
    </w:p>
    <w:p w14:paraId="4A12F8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for RedCap in FR1: SSB allocation for SSB SCS=30 kHz in 20 MHz</w:t>
      </w:r>
      <w:r>
        <w:tab/>
        <w:t>1637</w:t>
      </w:r>
    </w:p>
    <w:p w14:paraId="54D282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6 for RedCap in FR1: SSB allocation for SSB SCS=15 kHz in 10 MHz</w:t>
      </w:r>
      <w:r>
        <w:tab/>
        <w:t>1638</w:t>
      </w:r>
    </w:p>
    <w:p w14:paraId="2AEB65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7 for RedCap in FR1: SSB allocation for SSB SCS=30 kHz in 20 MHz</w:t>
      </w:r>
      <w:r>
        <w:tab/>
        <w:t>1638</w:t>
      </w:r>
    </w:p>
    <w:p w14:paraId="23997D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Configurations for FR2</w:t>
      </w:r>
      <w:r>
        <w:tab/>
        <w:t>1639</w:t>
      </w:r>
    </w:p>
    <w:p w14:paraId="527D25D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1 for RedCap in FR2: SSB allocation for SSB SCS=120 kHz in 100 MHz</w:t>
      </w:r>
      <w:r>
        <w:tab/>
        <w:t>1639</w:t>
      </w:r>
    </w:p>
    <w:p w14:paraId="2620FA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2 for RedCap in FR2: SSB allocation for SSB SCS=120 kHz in 100 MHz</w:t>
      </w:r>
      <w:r>
        <w:tab/>
        <w:t>1639</w:t>
      </w:r>
    </w:p>
    <w:p w14:paraId="5A36DB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3 for RedCap in FR2: SSB allocation for SSB SCS=120 kHz in 100 MHz</w:t>
      </w:r>
      <w:r>
        <w:tab/>
        <w:t>1640</w:t>
      </w:r>
    </w:p>
    <w:p w14:paraId="057FCB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4 for RedCap in FR2: SSB allocation for SSB SCS=240 kHz in 100 MHz</w:t>
      </w:r>
      <w:r>
        <w:tab/>
        <w:t>1640</w:t>
      </w:r>
    </w:p>
    <w:p w14:paraId="12C159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A.3.10B.2.5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 pattern 5 for RedCap in FR2: SSB allocation for SSB SCS=240 kHz in 100 MHz</w:t>
      </w:r>
      <w:r>
        <w:tab/>
        <w:t>1641</w:t>
      </w:r>
    </w:p>
    <w:p w14:paraId="1E83995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Configurations</w:t>
      </w:r>
      <w:r>
        <w:tab/>
        <w:t>1641</w:t>
      </w:r>
    </w:p>
    <w:p w14:paraId="399DFA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1: SMTC period = 20 ms with SMTC duration = 1 ms</w:t>
      </w:r>
      <w:r>
        <w:tab/>
        <w:t>1641</w:t>
      </w:r>
    </w:p>
    <w:p w14:paraId="7C9C98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2: SMTC period = 20 ms with SMTC duration = 5 ms</w:t>
      </w:r>
      <w:r>
        <w:tab/>
        <w:t>1641</w:t>
      </w:r>
    </w:p>
    <w:p w14:paraId="1E978C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3: SMTC period = 160 ms with SMTC duration = 1 ms</w:t>
      </w:r>
      <w:r>
        <w:tab/>
        <w:t>1641</w:t>
      </w:r>
    </w:p>
    <w:p w14:paraId="36EDB0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4: SMTC period = 20 ms with SMTC duration = 1 ms</w:t>
      </w:r>
      <w:r>
        <w:tab/>
        <w:t>1642</w:t>
      </w:r>
    </w:p>
    <w:p w14:paraId="57A656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5: SMTC period = 20 ms with SMTC duration = 5 ms</w:t>
      </w:r>
      <w:r>
        <w:tab/>
        <w:t>1642</w:t>
      </w:r>
    </w:p>
    <w:p w14:paraId="2363FF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6: SMTC period = 20 ms with SMTC duration = 5 ms</w:t>
      </w:r>
      <w:r>
        <w:tab/>
        <w:t>1642</w:t>
      </w:r>
    </w:p>
    <w:p w14:paraId="4E5937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7: SMTC period = 20 ms with SMTC duration = 5 ms</w:t>
      </w:r>
      <w:r>
        <w:tab/>
        <w:t>1642</w:t>
      </w:r>
    </w:p>
    <w:p w14:paraId="4FBDEB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8: SMTC period = 10 ms with SMTC duration = 1 ms</w:t>
      </w:r>
      <w:r>
        <w:tab/>
        <w:t>1642</w:t>
      </w:r>
    </w:p>
    <w:p w14:paraId="43FF1F1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9: SMTC period = 20 ms with SMTC duration = 1 ms</w:t>
      </w:r>
      <w:r>
        <w:tab/>
        <w:t>1642</w:t>
      </w:r>
    </w:p>
    <w:p w14:paraId="2D581CD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A.3.11.</w:t>
      </w:r>
      <w:r w:rsidRPr="006E5BD7">
        <w:rPr>
          <w:rFonts w:eastAsiaTheme="minorEastAsia"/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SMTC pattern </w:t>
      </w:r>
      <w:r w:rsidRPr="006E5BD7">
        <w:rPr>
          <w:rFonts w:eastAsiaTheme="minorEastAsia"/>
          <w:lang w:eastAsia="zh-CN"/>
        </w:rPr>
        <w:t>10</w:t>
      </w:r>
      <w:r w:rsidRPr="006E5BD7">
        <w:rPr>
          <w:rFonts w:eastAsiaTheme="minorEastAsia"/>
        </w:rPr>
        <w:t>: SMTC period = 80 ms with SMTC duration = 1 ms</w:t>
      </w:r>
      <w:r>
        <w:tab/>
        <w:t>1643</w:t>
      </w:r>
    </w:p>
    <w:p w14:paraId="2857C8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A.3.11.</w:t>
      </w:r>
      <w:r w:rsidRPr="006E5BD7">
        <w:rPr>
          <w:rFonts w:eastAsiaTheme="minorEastAsia"/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SMTC pattern </w:t>
      </w:r>
      <w:r w:rsidRPr="006E5BD7">
        <w:rPr>
          <w:rFonts w:eastAsiaTheme="minorEastAsia"/>
          <w:lang w:eastAsia="zh-CN"/>
        </w:rPr>
        <w:t>11</w:t>
      </w:r>
      <w:r w:rsidRPr="006E5BD7">
        <w:rPr>
          <w:rFonts w:eastAsiaTheme="minorEastAsia"/>
        </w:rPr>
        <w:t>: SMTC period = 80 ms with SMTC duration = 5 ms</w:t>
      </w:r>
      <w:r>
        <w:tab/>
        <w:t>1643</w:t>
      </w:r>
    </w:p>
    <w:p w14:paraId="4AA7AF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12: SMTC period = 20 ms with SMTC duration = 5 ms</w:t>
      </w:r>
      <w:r>
        <w:tab/>
        <w:t>1643</w:t>
      </w:r>
    </w:p>
    <w:p w14:paraId="1E17022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Configurations for RedCap</w:t>
      </w:r>
      <w:r>
        <w:tab/>
        <w:t>1643</w:t>
      </w:r>
    </w:p>
    <w:p w14:paraId="73BA87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1643</w:t>
      </w:r>
    </w:p>
    <w:p w14:paraId="55EA6B1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1 for RedCap: SMTC period = 40 ms with SMTC duration = 1 ms</w:t>
      </w:r>
      <w:r>
        <w:tab/>
        <w:t>1644</w:t>
      </w:r>
    </w:p>
    <w:p w14:paraId="1D1A38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2 for RedCap: SMTC period = 80 ms with SMTC duration = 1 ms</w:t>
      </w:r>
      <w:r>
        <w:tab/>
        <w:t>1644</w:t>
      </w:r>
    </w:p>
    <w:p w14:paraId="11F391D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3 for RedCap: SMTC period = 40 ms with SMTC duration = 1 ms</w:t>
      </w:r>
      <w:r>
        <w:tab/>
        <w:t>1644</w:t>
      </w:r>
    </w:p>
    <w:p w14:paraId="482F336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SMTC pattern 4 for RedCap: SMTC period = 80 ms with SMTC duration = 5 ms</w:t>
      </w:r>
      <w:r>
        <w:tab/>
        <w:t>1644</w:t>
      </w:r>
    </w:p>
    <w:p w14:paraId="55D3129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with Different CC Configurations</w:t>
      </w:r>
      <w:r>
        <w:tab/>
        <w:t>1644</w:t>
      </w:r>
    </w:p>
    <w:p w14:paraId="1D7DEC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 EN-DC Test Cases with Different EN-DC Configurations</w:t>
      </w:r>
      <w:r>
        <w:tab/>
        <w:t>1644</w:t>
      </w:r>
    </w:p>
    <w:p w14:paraId="02F8E1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1644</w:t>
      </w:r>
    </w:p>
    <w:p w14:paraId="20ECEB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1644</w:t>
      </w:r>
    </w:p>
    <w:p w14:paraId="3C1A97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Aggregation Test Cases with Different CA Configurations</w:t>
      </w:r>
      <w:r>
        <w:tab/>
        <w:t>1645</w:t>
      </w:r>
    </w:p>
    <w:p w14:paraId="6338D4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1645</w:t>
      </w:r>
    </w:p>
    <w:p w14:paraId="164CB0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1645</w:t>
      </w:r>
    </w:p>
    <w:p w14:paraId="170AF8E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SA and EN-DC Operations</w:t>
      </w:r>
      <w:r>
        <w:tab/>
        <w:t>1645</w:t>
      </w:r>
    </w:p>
    <w:p w14:paraId="1AFAA9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1645</w:t>
      </w:r>
    </w:p>
    <w:p w14:paraId="1D53E3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1645</w:t>
      </w:r>
    </w:p>
    <w:p w14:paraId="365B9DA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involving E-UTRA/FR1 and FR2 carriers</w:t>
      </w:r>
      <w:r>
        <w:tab/>
        <w:t>1645</w:t>
      </w:r>
    </w:p>
    <w:p w14:paraId="73BB6C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1645</w:t>
      </w:r>
    </w:p>
    <w:p w14:paraId="7836AA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EN-DC</w:t>
      </w:r>
      <w:r>
        <w:tab/>
        <w:t>1646</w:t>
      </w:r>
    </w:p>
    <w:p w14:paraId="6424AE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SA</w:t>
      </w:r>
      <w:r>
        <w:tab/>
        <w:t>1646</w:t>
      </w:r>
    </w:p>
    <w:p w14:paraId="6E4FB8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E-UTRA</w:t>
      </w:r>
      <w:r>
        <w:tab/>
        <w:t>1646</w:t>
      </w:r>
    </w:p>
    <w:p w14:paraId="035CC0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in NR-DC</w:t>
      </w:r>
      <w:r>
        <w:tab/>
        <w:t>1647</w:t>
      </w:r>
    </w:p>
    <w:p w14:paraId="183E9BF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1647</w:t>
      </w:r>
    </w:p>
    <w:p w14:paraId="34F11B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20ABA6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1647</w:t>
      </w:r>
    </w:p>
    <w:p w14:paraId="7423FA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1647</w:t>
      </w:r>
    </w:p>
    <w:p w14:paraId="234CF68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5A9B96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1647</w:t>
      </w:r>
    </w:p>
    <w:p w14:paraId="1DE9A2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1647</w:t>
      </w:r>
    </w:p>
    <w:p w14:paraId="270978C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configurations</w:t>
      </w:r>
      <w:r>
        <w:tab/>
        <w:t>1648</w:t>
      </w:r>
    </w:p>
    <w:p w14:paraId="316B5F2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FDD</w:t>
      </w:r>
      <w:r>
        <w:tab/>
        <w:t>1648</w:t>
      </w:r>
    </w:p>
    <w:p w14:paraId="7F2F4F5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</w:t>
      </w:r>
      <w:r>
        <w:tab/>
        <w:t>1650</w:t>
      </w:r>
    </w:p>
    <w:p w14:paraId="5503781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Angle of Arrival (AoA) for FR2 RRM test cases</w:t>
      </w:r>
      <w:r>
        <w:tab/>
        <w:t>1655</w:t>
      </w:r>
    </w:p>
    <w:p w14:paraId="0123399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1: Single AoA in Rx beam peak direction</w:t>
      </w:r>
      <w:r>
        <w:tab/>
        <w:t>1655</w:t>
      </w:r>
    </w:p>
    <w:p w14:paraId="3F6610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2: Single AoA in non Rx beam peak direction</w:t>
      </w:r>
      <w:r>
        <w:tab/>
        <w:t>1655</w:t>
      </w:r>
    </w:p>
    <w:p w14:paraId="49902D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1655</w:t>
      </w:r>
    </w:p>
    <w:p w14:paraId="3B2DF3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1656</w:t>
      </w:r>
    </w:p>
    <w:p w14:paraId="6CD7966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3: 2 AoAs</w:t>
      </w:r>
      <w:r>
        <w:tab/>
        <w:t>1656</w:t>
      </w:r>
    </w:p>
    <w:p w14:paraId="25B129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1656</w:t>
      </w:r>
    </w:p>
    <w:p w14:paraId="18A190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4a: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1656</w:t>
      </w:r>
    </w:p>
    <w:p w14:paraId="0929F7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4b: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1656</w:t>
      </w:r>
    </w:p>
    <w:p w14:paraId="29FC2F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ja-JP"/>
        </w:rPr>
        <w:t>A.3.15.4.3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ja-JP"/>
        </w:rPr>
        <w:t xml:space="preserve">Setup 4c: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1656</w:t>
      </w:r>
    </w:p>
    <w:p w14:paraId="4AC926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Setup 5: 2 AoAs for </w:t>
      </w:r>
      <w:r>
        <w:t>simultaneous reception with QCL Type-D</w:t>
      </w:r>
      <w:r>
        <w:tab/>
        <w:t>1657</w:t>
      </w:r>
    </w:p>
    <w:p w14:paraId="21E5E4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1657</w:t>
      </w:r>
    </w:p>
    <w:p w14:paraId="0B8D1C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7: 3 AoAs</w:t>
      </w:r>
      <w:r>
        <w:tab/>
        <w:t>1657</w:t>
      </w:r>
    </w:p>
    <w:p w14:paraId="3F81217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Angle of Arrival (AoA) for FR2-NTN RRM test cases</w:t>
      </w:r>
      <w:r>
        <w:tab/>
        <w:t>1657</w:t>
      </w:r>
    </w:p>
    <w:p w14:paraId="57ED62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1: Single AoA</w:t>
      </w:r>
      <w:r>
        <w:tab/>
        <w:t>1657</w:t>
      </w:r>
    </w:p>
    <w:p w14:paraId="48E55F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Setup 2: 2 AoAs</w:t>
      </w:r>
      <w:r>
        <w:tab/>
        <w:t>1658</w:t>
      </w:r>
    </w:p>
    <w:p w14:paraId="2287567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TCI State Configuration</w:t>
      </w:r>
      <w:r>
        <w:tab/>
        <w:t>1658</w:t>
      </w:r>
    </w:p>
    <w:p w14:paraId="3D0DB0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1658</w:t>
      </w:r>
    </w:p>
    <w:p w14:paraId="513E0B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TCI states</w:t>
      </w:r>
      <w:r>
        <w:tab/>
        <w:t>1658</w:t>
      </w:r>
    </w:p>
    <w:p w14:paraId="545290A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Unified TCI State Configuration</w:t>
      </w:r>
      <w:r>
        <w:tab/>
        <w:t>1658</w:t>
      </w:r>
    </w:p>
    <w:p w14:paraId="7E839E2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1658</w:t>
      </w:r>
    </w:p>
    <w:p w14:paraId="1A57D9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DLorJoint TCI states</w:t>
      </w:r>
      <w:r>
        <w:tab/>
        <w:t>1659</w:t>
      </w:r>
    </w:p>
    <w:p w14:paraId="373EC8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TCI states</w:t>
      </w:r>
      <w:r>
        <w:tab/>
        <w:t>1660</w:t>
      </w:r>
    </w:p>
    <w:p w14:paraId="7EA0C20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A.3.16B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LTM Candidate TCI State Configuration</w:t>
      </w:r>
      <w:r>
        <w:tab/>
        <w:t>1660</w:t>
      </w:r>
    </w:p>
    <w:p w14:paraId="783F99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1660</w:t>
      </w:r>
    </w:p>
    <w:p w14:paraId="3AE0395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candidate DLorJoint TCI states</w:t>
      </w:r>
      <w:r>
        <w:tab/>
        <w:t>1661</w:t>
      </w:r>
    </w:p>
    <w:p w14:paraId="47052E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A.3.16B.3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candidate UL TCI states</w:t>
      </w:r>
      <w:r>
        <w:tab/>
        <w:t>1661</w:t>
      </w:r>
    </w:p>
    <w:p w14:paraId="2CD99BE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of CSI-RS for tracking</w:t>
      </w:r>
      <w:r>
        <w:tab/>
        <w:t>1662</w:t>
      </w:r>
    </w:p>
    <w:p w14:paraId="333F554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 of CSI-RS for tracking for FR1</w:t>
      </w:r>
      <w:r>
        <w:tab/>
        <w:t>1662</w:t>
      </w:r>
    </w:p>
    <w:p w14:paraId="1FB71C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FDD</w:t>
      </w:r>
      <w:r>
        <w:tab/>
        <w:t>1662</w:t>
      </w:r>
    </w:p>
    <w:p w14:paraId="4EC091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TDD</w:t>
      </w:r>
      <w:r>
        <w:tab/>
        <w:t>1665</w:t>
      </w:r>
    </w:p>
    <w:p w14:paraId="4C908F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 of CSI-RS for tracking for FR2</w:t>
      </w:r>
      <w:r>
        <w:tab/>
        <w:t>1669</w:t>
      </w:r>
    </w:p>
    <w:p w14:paraId="60CCC0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TDD</w:t>
      </w:r>
      <w:r>
        <w:tab/>
        <w:t>1669</w:t>
      </w:r>
    </w:p>
    <w:p w14:paraId="2A1186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FDD</w:t>
      </w:r>
      <w:r>
        <w:tab/>
        <w:t>1672</w:t>
      </w:r>
    </w:p>
    <w:p w14:paraId="7D67B6F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definitions related to OTA testing for FR2 RRM test cases</w:t>
      </w:r>
      <w:r>
        <w:tab/>
        <w:t>1672</w:t>
      </w:r>
    </w:p>
    <w:p w14:paraId="0EE31D1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1672</w:t>
      </w:r>
    </w:p>
    <w:p w14:paraId="39DEC8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Power Measurement</w:t>
      </w:r>
      <w:r>
        <w:tab/>
        <w:t>1672</w:t>
      </w:r>
    </w:p>
    <w:p w14:paraId="32AD816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applicability for DAPS handover</w:t>
      </w:r>
      <w:r>
        <w:tab/>
        <w:t>1672</w:t>
      </w:r>
    </w:p>
    <w:p w14:paraId="454913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1672</w:t>
      </w:r>
    </w:p>
    <w:p w14:paraId="1F8C1D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1672</w:t>
      </w:r>
    </w:p>
    <w:p w14:paraId="5D4A951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1673</w:t>
      </w:r>
    </w:p>
    <w:p w14:paraId="114644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1673</w:t>
      </w:r>
    </w:p>
    <w:p w14:paraId="4FB94F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A.3.20.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MsgA configurations in FR1</w:t>
      </w:r>
      <w:r>
        <w:tab/>
        <w:t>1673</w:t>
      </w:r>
    </w:p>
    <w:p w14:paraId="1324C4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MsgA configuration 1</w:t>
      </w:r>
      <w:r>
        <w:tab/>
        <w:t>1673</w:t>
      </w:r>
    </w:p>
    <w:p w14:paraId="049BAF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MsgA configuration 2</w:t>
      </w:r>
      <w:r>
        <w:tab/>
        <w:t>1674</w:t>
      </w:r>
    </w:p>
    <w:p w14:paraId="639812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A.3.20.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MsgA configurations in FR</w:t>
      </w:r>
      <w:r w:rsidRPr="006E5BD7">
        <w:rPr>
          <w:snapToGrid w:val="0"/>
          <w:lang w:eastAsia="zh-CN"/>
        </w:rPr>
        <w:t>2</w:t>
      </w:r>
      <w:r>
        <w:tab/>
        <w:t>1675</w:t>
      </w:r>
    </w:p>
    <w:p w14:paraId="5C0754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MsgA configuration 1</w:t>
      </w:r>
      <w:r>
        <w:tab/>
        <w:t>1675</w:t>
      </w:r>
    </w:p>
    <w:p w14:paraId="20393D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FR2 MsgA configuration 2</w:t>
      </w:r>
      <w:r>
        <w:tab/>
        <w:t>1676</w:t>
      </w:r>
    </w:p>
    <w:p w14:paraId="4F0A6D6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1677</w:t>
      </w:r>
    </w:p>
    <w:p w14:paraId="5E1469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1677</w:t>
      </w:r>
    </w:p>
    <w:p w14:paraId="500F06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A.3.20A.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MsgA configurations in FR1</w:t>
      </w:r>
      <w:r>
        <w:tab/>
        <w:t>1677</w:t>
      </w:r>
    </w:p>
    <w:p w14:paraId="6B8C0D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FR1 MsgA configuration 1 under CCA</w:t>
      </w:r>
      <w:r>
        <w:tab/>
        <w:t>1677</w:t>
      </w:r>
    </w:p>
    <w:p w14:paraId="7701D3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1678</w:t>
      </w:r>
    </w:p>
    <w:p w14:paraId="1C220D7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bCs/>
        </w:rPr>
        <w:t>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V2X sidelink communication</w:t>
      </w:r>
      <w:r>
        <w:tab/>
        <w:t>1679</w:t>
      </w:r>
    </w:p>
    <w:p w14:paraId="616BF0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1679</w:t>
      </w:r>
    </w:p>
    <w:p w14:paraId="04FF60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1679</w:t>
      </w:r>
    </w:p>
    <w:p w14:paraId="541F05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1682</w:t>
      </w:r>
    </w:p>
    <w:p w14:paraId="4525C5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SL-DRX configurations</w:t>
      </w:r>
      <w:r>
        <w:tab/>
        <w:t>1683</w:t>
      </w:r>
    </w:p>
    <w:p w14:paraId="552204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1: SL-DRX cycle = 40 ms</w:t>
      </w:r>
      <w:r>
        <w:tab/>
        <w:t>1683</w:t>
      </w:r>
    </w:p>
    <w:p w14:paraId="15113B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2: SL-DRX cycle = 320 ms</w:t>
      </w:r>
      <w:r>
        <w:tab/>
        <w:t>1683</w:t>
      </w:r>
    </w:p>
    <w:p w14:paraId="5111EB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SL-DRX Configuration 3: SL-DRX cycle = 640 ms</w:t>
      </w:r>
      <w:r>
        <w:tab/>
        <w:t>1683</w:t>
      </w:r>
    </w:p>
    <w:p w14:paraId="378D58A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bCs/>
        </w:rPr>
        <w:t>3.21A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Sidelink Measurements for Positioning</w:t>
      </w:r>
      <w:r>
        <w:tab/>
        <w:t>1683</w:t>
      </w:r>
    </w:p>
    <w:p w14:paraId="448DB6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1683</w:t>
      </w:r>
    </w:p>
    <w:p w14:paraId="0BB1B89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A.3.21A.2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NR SL-PRS configurations</w:t>
      </w:r>
      <w:r>
        <w:tab/>
        <w:t>1684</w:t>
      </w:r>
    </w:p>
    <w:p w14:paraId="3C043B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A.3.21A.2.1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NR SL-PRS configurations for FR1</w:t>
      </w:r>
      <w:r>
        <w:tab/>
        <w:t>1684</w:t>
      </w:r>
    </w:p>
    <w:p w14:paraId="096876A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CSI-IM configurations</w:t>
      </w:r>
      <w:r>
        <w:tab/>
        <w:t>1684</w:t>
      </w:r>
    </w:p>
    <w:p w14:paraId="079CA5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FDD</w:t>
      </w:r>
      <w:r>
        <w:tab/>
        <w:t>1684</w:t>
      </w:r>
    </w:p>
    <w:p w14:paraId="1F73FE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TDD</w:t>
      </w:r>
      <w:r>
        <w:tab/>
        <w:t>1684</w:t>
      </w:r>
    </w:p>
    <w:p w14:paraId="4005781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Spatial Relation Configuration</w:t>
      </w:r>
      <w:r>
        <w:tab/>
        <w:t>1685</w:t>
      </w:r>
    </w:p>
    <w:p w14:paraId="2CDDFF3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1685</w:t>
      </w:r>
    </w:p>
    <w:p w14:paraId="5B941B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Spatial Relation</w:t>
      </w:r>
      <w:r>
        <w:tab/>
        <w:t>1686</w:t>
      </w:r>
    </w:p>
    <w:p w14:paraId="5BEAEF2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configuration</w:t>
      </w:r>
      <w:r>
        <w:tab/>
        <w:t>1686</w:t>
      </w:r>
    </w:p>
    <w:p w14:paraId="5EE60E6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Channel bandwidth (CBW) configurations</w:t>
      </w:r>
      <w:r>
        <w:tab/>
        <w:t>1688</w:t>
      </w:r>
    </w:p>
    <w:p w14:paraId="3AC4423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DL UE specific CBW</w:t>
      </w:r>
      <w:r>
        <w:tab/>
        <w:t>1688</w:t>
      </w:r>
    </w:p>
    <w:p w14:paraId="162D10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UE specific CBW</w:t>
      </w:r>
      <w:r>
        <w:tab/>
        <w:t>1689</w:t>
      </w:r>
    </w:p>
    <w:p w14:paraId="59EEF88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</w:t>
      </w:r>
      <w:r>
        <w:tab/>
        <w:t>1689</w:t>
      </w:r>
    </w:p>
    <w:p w14:paraId="3FC09E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1689</w:t>
      </w:r>
    </w:p>
    <w:p w14:paraId="5B7CE2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carrier frequency with CCA in FR1</w:t>
      </w:r>
      <w:r>
        <w:tab/>
        <w:t>1689</w:t>
      </w:r>
    </w:p>
    <w:p w14:paraId="610140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CCA model</w:t>
      </w:r>
      <w:r>
        <w:tab/>
        <w:t>1689</w:t>
      </w:r>
    </w:p>
    <w:p w14:paraId="081C89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CCA model</w:t>
      </w:r>
      <w:r>
        <w:tab/>
        <w:t>1690</w:t>
      </w:r>
    </w:p>
    <w:p w14:paraId="49D563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carrier frequency with CCA in FR2-2</w:t>
      </w:r>
      <w:r>
        <w:tab/>
        <w:t>1691</w:t>
      </w:r>
    </w:p>
    <w:p w14:paraId="1A6656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CCA model</w:t>
      </w:r>
      <w:r>
        <w:tab/>
        <w:t>1691</w:t>
      </w:r>
    </w:p>
    <w:p w14:paraId="631363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CCA model</w:t>
      </w:r>
      <w:r>
        <w:tab/>
        <w:t>1691</w:t>
      </w:r>
    </w:p>
    <w:p w14:paraId="79ED228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operation on a sidelink carrier frequency with CCA</w:t>
      </w:r>
      <w:r>
        <w:tab/>
        <w:t>1692</w:t>
      </w:r>
    </w:p>
    <w:p w14:paraId="1951C3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CCA model for SyncRef UE</w:t>
      </w:r>
      <w:r>
        <w:tab/>
        <w:t>1692</w:t>
      </w:r>
    </w:p>
    <w:p w14:paraId="70D50CF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1693</w:t>
      </w:r>
    </w:p>
    <w:p w14:paraId="385F6B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1693</w:t>
      </w:r>
    </w:p>
    <w:p w14:paraId="3FB3713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Void</w:t>
      </w:r>
      <w:r>
        <w:tab/>
        <w:t>1693</w:t>
      </w:r>
    </w:p>
    <w:p w14:paraId="620A43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1693</w:t>
      </w:r>
    </w:p>
    <w:p w14:paraId="3EC703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1693</w:t>
      </w:r>
    </w:p>
    <w:p w14:paraId="73CEDE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1693</w:t>
      </w:r>
    </w:p>
    <w:p w14:paraId="6244519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Discovery Burst Transmission Window configuration under CCA</w:t>
      </w:r>
      <w:r>
        <w:tab/>
        <w:t>1693</w:t>
      </w:r>
    </w:p>
    <w:p w14:paraId="71FA6E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DBT Window pattern 1: DBT Window period = 20 ms with DBT Window duration = 1 ms</w:t>
      </w:r>
      <w:r>
        <w:tab/>
        <w:t>1693</w:t>
      </w:r>
    </w:p>
    <w:p w14:paraId="2F7DB9D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principles for UE capable of only NR bands with shared spectrum access</w:t>
      </w:r>
      <w:r>
        <w:tab/>
        <w:t>1693</w:t>
      </w:r>
    </w:p>
    <w:p w14:paraId="054E1A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1693</w:t>
      </w:r>
    </w:p>
    <w:p w14:paraId="20498A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1694</w:t>
      </w:r>
    </w:p>
    <w:p w14:paraId="4064C1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for UE capable of SA operation with only NR bands with shared spectrum access</w:t>
      </w:r>
      <w:r>
        <w:tab/>
        <w:t>1694</w:t>
      </w:r>
    </w:p>
    <w:p w14:paraId="7472800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configurations for RRM</w:t>
      </w:r>
      <w:r>
        <w:tab/>
        <w:t>1695</w:t>
      </w:r>
    </w:p>
    <w:p w14:paraId="67A5FE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FDD</w:t>
      </w:r>
      <w:r>
        <w:tab/>
        <w:t>1695</w:t>
      </w:r>
    </w:p>
    <w:p w14:paraId="661CC2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TDD</w:t>
      </w:r>
      <w:r>
        <w:tab/>
        <w:t>1695</w:t>
      </w:r>
    </w:p>
    <w:p w14:paraId="786C097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</w:t>
      </w:r>
      <w:r>
        <w:tab/>
        <w:t>1697</w:t>
      </w:r>
    </w:p>
    <w:p w14:paraId="63B35BF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 for FR1</w:t>
      </w:r>
      <w:r>
        <w:tab/>
        <w:t>1697</w:t>
      </w:r>
    </w:p>
    <w:p w14:paraId="72DBEE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1 in FR1: SCS=15 kHz</w:t>
      </w:r>
      <w:r>
        <w:tab/>
        <w:t>1697</w:t>
      </w:r>
    </w:p>
    <w:p w14:paraId="7A65AA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2 in FR1: SCS=30 kHz</w:t>
      </w:r>
      <w:r>
        <w:tab/>
        <w:t>1698</w:t>
      </w:r>
    </w:p>
    <w:p w14:paraId="29577E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Configurations for FR2</w:t>
      </w:r>
      <w:r>
        <w:tab/>
        <w:t>1699</w:t>
      </w:r>
    </w:p>
    <w:p w14:paraId="1C9250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 pattern 1 in FR2: SCS=120 kHz</w:t>
      </w:r>
      <w:r>
        <w:tab/>
        <w:t>1699</w:t>
      </w:r>
    </w:p>
    <w:p w14:paraId="342B4CD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NR sidelink discovery</w:t>
      </w:r>
      <w:r>
        <w:tab/>
        <w:t>1699</w:t>
      </w:r>
    </w:p>
    <w:p w14:paraId="7C2F714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1699</w:t>
      </w:r>
    </w:p>
    <w:p w14:paraId="431897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resource pool configurations for NR Sidelink Discovery</w:t>
      </w:r>
      <w:r>
        <w:tab/>
        <w:t>1699</w:t>
      </w:r>
    </w:p>
    <w:p w14:paraId="2172BE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</w:t>
      </w:r>
      <w:r>
        <w:tab/>
        <w:t>1700</w:t>
      </w:r>
    </w:p>
    <w:p w14:paraId="4A00ED1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A.3.33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PRS Processing Window (PPW) configurations</w:t>
      </w:r>
      <w:r>
        <w:tab/>
        <w:t>1700</w:t>
      </w:r>
    </w:p>
    <w:p w14:paraId="20943E6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principles for test cases related to PRS measurements</w:t>
      </w:r>
      <w:r>
        <w:tab/>
        <w:t>1700</w:t>
      </w:r>
    </w:p>
    <w:p w14:paraId="722A03D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1700</w:t>
      </w:r>
    </w:p>
    <w:p w14:paraId="50E1A7C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RRC_INACTIVE state</w:t>
      </w:r>
      <w:r>
        <w:tab/>
        <w:t>1700</w:t>
      </w:r>
    </w:p>
    <w:p w14:paraId="7BEDFC9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PRS measurements with gaps in RRC_CONNECTED state</w:t>
      </w:r>
      <w:r>
        <w:tab/>
        <w:t>1701</w:t>
      </w:r>
    </w:p>
    <w:p w14:paraId="7401213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for PRS measurements without gaps in RRC_CONNECTED state</w:t>
      </w:r>
      <w:r>
        <w:tab/>
        <w:t>1701</w:t>
      </w:r>
    </w:p>
    <w:p w14:paraId="6A6564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A.3.34.5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1701</w:t>
      </w:r>
    </w:p>
    <w:p w14:paraId="4ED8CA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A.3.34.6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Testing principles for carrier phase measurement for positioning</w:t>
      </w:r>
      <w:r>
        <w:tab/>
        <w:t>1702</w:t>
      </w:r>
    </w:p>
    <w:p w14:paraId="6DCF8D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cases in RRC_IDLE state</w:t>
      </w:r>
      <w:r>
        <w:tab/>
        <w:t>1702</w:t>
      </w:r>
    </w:p>
    <w:p w14:paraId="4E6EEAC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principle for RedCap UE</w:t>
      </w:r>
      <w:r>
        <w:tab/>
        <w:t>1702</w:t>
      </w:r>
    </w:p>
    <w:p w14:paraId="10326F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1702</w:t>
      </w:r>
    </w:p>
    <w:p w14:paraId="79D913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Principle of testing for FR1</w:t>
      </w:r>
      <w:r>
        <w:tab/>
        <w:t>1702</w:t>
      </w:r>
    </w:p>
    <w:p w14:paraId="17C0122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Principle of testing for FR2</w:t>
      </w:r>
      <w:r>
        <w:tab/>
        <w:t>1702</w:t>
      </w:r>
    </w:p>
    <w:p w14:paraId="3E849C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A.3.35.4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Principle of testing for PRS measurement</w:t>
      </w:r>
      <w:r>
        <w:tab/>
        <w:t>1702</w:t>
      </w:r>
    </w:p>
    <w:p w14:paraId="006B7E2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Testing related to Satellite access</w:t>
      </w:r>
      <w:r>
        <w:tab/>
        <w:t>1703</w:t>
      </w:r>
    </w:p>
    <w:p w14:paraId="36D2458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1703</w:t>
      </w:r>
    </w:p>
    <w:p w14:paraId="3BC307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1703</w:t>
      </w:r>
    </w:p>
    <w:p w14:paraId="43FD87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GSO and NGSO scenarios</w:t>
      </w:r>
      <w:r>
        <w:tab/>
        <w:t>1703</w:t>
      </w:r>
    </w:p>
    <w:p w14:paraId="7034928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different RRM requirements</w:t>
      </w:r>
      <w:r>
        <w:tab/>
        <w:t>1703</w:t>
      </w:r>
    </w:p>
    <w:p w14:paraId="2BE684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Principle of testing different ephemeris formats</w:t>
      </w:r>
      <w:r>
        <w:tab/>
        <w:t>1704</w:t>
      </w:r>
    </w:p>
    <w:p w14:paraId="457286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1706</w:t>
      </w:r>
    </w:p>
    <w:p w14:paraId="55A5DF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Satellite specific parameters configuration</w:t>
      </w:r>
      <w:r>
        <w:tab/>
        <w:t>1707</w:t>
      </w:r>
    </w:p>
    <w:p w14:paraId="578BBC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Satellite specific configuration for serving cell</w:t>
      </w:r>
      <w:r>
        <w:tab/>
        <w:t>1707</w:t>
      </w:r>
    </w:p>
    <w:p w14:paraId="26CD04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A.3.36.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Satellite specific configuration for neighbour cell</w:t>
      </w:r>
      <w:r>
        <w:tab/>
        <w:t>1707</w:t>
      </w:r>
    </w:p>
    <w:p w14:paraId="2236553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Cell DTX configurations</w:t>
      </w:r>
      <w:r>
        <w:tab/>
        <w:t>1708</w:t>
      </w:r>
    </w:p>
    <w:p w14:paraId="196F436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DTX Configuration 1: Cell DTX cycle = 160 ms and TAT = Infinity</w:t>
      </w:r>
      <w:r>
        <w:tab/>
        <w:t>1708</w:t>
      </w:r>
    </w:p>
    <w:p w14:paraId="5C7A3B0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A.3.38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DL-PRS Measurement Time Window configurations</w:t>
      </w:r>
      <w:r>
        <w:tab/>
        <w:t>1708</w:t>
      </w:r>
    </w:p>
    <w:p w14:paraId="58388A76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tests with all NR cells in FR1</w:t>
      </w:r>
      <w:r>
        <w:tab/>
        <w:t>1709</w:t>
      </w:r>
    </w:p>
    <w:p w14:paraId="0C24ACC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1709</w:t>
      </w:r>
    </w:p>
    <w:p w14:paraId="76062FC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1709</w:t>
      </w:r>
    </w:p>
    <w:p w14:paraId="6664CAE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1709</w:t>
      </w:r>
    </w:p>
    <w:p w14:paraId="43C9BE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1709</w:t>
      </w:r>
    </w:p>
    <w:p w14:paraId="2DACEDA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1709</w:t>
      </w:r>
    </w:p>
    <w:p w14:paraId="5E26A5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1709</w:t>
      </w:r>
    </w:p>
    <w:p w14:paraId="0BB518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1709</w:t>
      </w:r>
    </w:p>
    <w:p w14:paraId="3D77CA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PSCell in EN-DC</w:t>
      </w:r>
      <w:r>
        <w:tab/>
        <w:t>1709</w:t>
      </w:r>
    </w:p>
    <w:p w14:paraId="379F3D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 on-contention based random access test in FR1 for PSCell in EN-DC</w:t>
      </w:r>
      <w:r>
        <w:tab/>
        <w:t>1712</w:t>
      </w:r>
    </w:p>
    <w:p w14:paraId="730744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PSCell in EN-DC</w:t>
      </w:r>
      <w:r>
        <w:tab/>
        <w:t>1714</w:t>
      </w:r>
    </w:p>
    <w:p w14:paraId="78DC87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 based random access test in FR1 for PSCell in EN-DC</w:t>
      </w:r>
      <w:r>
        <w:tab/>
        <w:t>1717</w:t>
      </w:r>
    </w:p>
    <w:p w14:paraId="3F3A69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1719</w:t>
      </w:r>
    </w:p>
    <w:p w14:paraId="3EE81E0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</w:t>
      </w:r>
      <w:r>
        <w:rPr>
          <w:lang w:eastAsia="zh-CN"/>
        </w:rPr>
        <w:t>3</w:t>
      </w:r>
      <w:r w:rsidRPr="006E5BD7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69D4A9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1719</w:t>
      </w:r>
    </w:p>
    <w:p w14:paraId="1E8478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1722</w:t>
      </w:r>
    </w:p>
    <w:p w14:paraId="5B1EB03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1723</w:t>
      </w:r>
    </w:p>
    <w:p w14:paraId="435B5C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1723</w:t>
      </w:r>
    </w:p>
    <w:p w14:paraId="22E6C3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NR UE Transmit Timing Test for FR1</w:t>
      </w:r>
      <w:r>
        <w:tab/>
        <w:t>1723</w:t>
      </w:r>
    </w:p>
    <w:p w14:paraId="09EAA7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1723</w:t>
      </w:r>
    </w:p>
    <w:p w14:paraId="0A3696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1725</w:t>
      </w:r>
    </w:p>
    <w:p w14:paraId="6B3CC9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NR UE Transmit Timing Test for two TRPs in FR1</w:t>
      </w:r>
      <w:r>
        <w:tab/>
        <w:t>1726</w:t>
      </w:r>
    </w:p>
    <w:p w14:paraId="161A2D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1726</w:t>
      </w:r>
    </w:p>
    <w:p w14:paraId="054719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1729</w:t>
      </w:r>
    </w:p>
    <w:p w14:paraId="13AA9C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1730</w:t>
      </w:r>
    </w:p>
    <w:p w14:paraId="1353A8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1730</w:t>
      </w:r>
    </w:p>
    <w:p w14:paraId="0B623C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FR1 timing advance adjustment accuracy</w:t>
      </w:r>
      <w:r>
        <w:tab/>
        <w:t>1730</w:t>
      </w:r>
    </w:p>
    <w:p w14:paraId="52CA4F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1730</w:t>
      </w:r>
    </w:p>
    <w:p w14:paraId="365CF9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1730</w:t>
      </w:r>
    </w:p>
    <w:p w14:paraId="27CE18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1733</w:t>
      </w:r>
    </w:p>
    <w:p w14:paraId="2883DCC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1733</w:t>
      </w:r>
    </w:p>
    <w:p w14:paraId="65B9C69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1733</w:t>
      </w:r>
    </w:p>
    <w:p w14:paraId="230451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77C48D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1733</w:t>
      </w:r>
    </w:p>
    <w:p w14:paraId="4A8001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1737</w:t>
      </w:r>
    </w:p>
    <w:p w14:paraId="2BD8C9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36ACCE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1737</w:t>
      </w:r>
    </w:p>
    <w:p w14:paraId="1E79E3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1740</w:t>
      </w:r>
    </w:p>
    <w:p w14:paraId="4512F2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02EEAC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1740</w:t>
      </w:r>
    </w:p>
    <w:p w14:paraId="195B04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1743</w:t>
      </w:r>
    </w:p>
    <w:p w14:paraId="53B686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1C563D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1743</w:t>
      </w:r>
    </w:p>
    <w:p w14:paraId="339461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1746</w:t>
      </w:r>
    </w:p>
    <w:p w14:paraId="5E7163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3F0610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1746</w:t>
      </w:r>
    </w:p>
    <w:p w14:paraId="66BA12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1749</w:t>
      </w:r>
    </w:p>
    <w:p w14:paraId="0B7093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78CCCD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1750</w:t>
      </w:r>
    </w:p>
    <w:p w14:paraId="63F448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1752</w:t>
      </w:r>
    </w:p>
    <w:p w14:paraId="2D817A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5B56BA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1753</w:t>
      </w:r>
    </w:p>
    <w:p w14:paraId="2941AF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1755</w:t>
      </w:r>
    </w:p>
    <w:p w14:paraId="57FA01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2D0C2C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1756</w:t>
      </w:r>
    </w:p>
    <w:p w14:paraId="4724A3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1759</w:t>
      </w:r>
    </w:p>
    <w:p w14:paraId="63B03E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7B4F9C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1759</w:t>
      </w:r>
    </w:p>
    <w:p w14:paraId="382FB5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194FA4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1762</w:t>
      </w:r>
    </w:p>
    <w:p w14:paraId="1F764C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186A13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1762</w:t>
      </w:r>
    </w:p>
    <w:p w14:paraId="3868A1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1763</w:t>
      </w:r>
    </w:p>
    <w:p w14:paraId="2104A6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4A685B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1763</w:t>
      </w:r>
    </w:p>
    <w:p w14:paraId="2077E7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1766</w:t>
      </w:r>
    </w:p>
    <w:p w14:paraId="32F8941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1766</w:t>
      </w:r>
    </w:p>
    <w:p w14:paraId="0556A6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bCs/>
        </w:rPr>
        <w:t>A.4.5.2.</w:t>
      </w:r>
      <w:r w:rsidRPr="006E5BD7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68441C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17F8C2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3D4DB3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bCs/>
        </w:rPr>
        <w:t>A.4.5.2.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68F4F2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180677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4B2073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36F34D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1770</w:t>
      </w:r>
    </w:p>
    <w:p w14:paraId="2EE19D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1774</w:t>
      </w:r>
    </w:p>
    <w:p w14:paraId="2073C7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14C189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5FCB95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2038FF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45AB2D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52FE21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7A450D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462249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2C6A81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0CE5A9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1784</w:t>
      </w:r>
    </w:p>
    <w:p w14:paraId="61A3EB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687F95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1784</w:t>
      </w:r>
    </w:p>
    <w:p w14:paraId="0185BB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1787</w:t>
      </w:r>
    </w:p>
    <w:p w14:paraId="026BD5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interruptions at E-UTRA SRS carrier based switching</w:t>
      </w:r>
      <w:r>
        <w:tab/>
        <w:t>1787</w:t>
      </w:r>
    </w:p>
    <w:p w14:paraId="7DF96C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64C0E2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56C3FE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380957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597E8D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66F59B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  <w:bCs/>
        </w:rPr>
        <w:t>E-UTRAN - NR FR1 i</w:t>
      </w:r>
      <w:r w:rsidRPr="006E5BD7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774B8E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A.4.5.2.11.1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Test Purpose and Environment</w:t>
      </w:r>
      <w:r>
        <w:tab/>
        <w:t>1792</w:t>
      </w:r>
    </w:p>
    <w:p w14:paraId="28B074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</w:rPr>
        <w:t>A.4.5.2.11.2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</w:rPr>
        <w:t>Test Requirements</w:t>
      </w:r>
      <w:r>
        <w:tab/>
        <w:t>1795</w:t>
      </w:r>
    </w:p>
    <w:p w14:paraId="146AA7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A.4.5.2.12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5AA051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1795</w:t>
      </w:r>
    </w:p>
    <w:p w14:paraId="537379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1799</w:t>
      </w:r>
    </w:p>
    <w:p w14:paraId="0FFFF7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69D336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66DE35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75AE8C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444E35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075AB1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3D519C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</w:t>
      </w:r>
      <w:r>
        <w:tab/>
        <w:t>1806</w:t>
      </w:r>
    </w:p>
    <w:p w14:paraId="7EFD75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5C9A4D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26A25E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3E133C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02F9EB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48D673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66104F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1ABA0B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6E4C70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0586C6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1E8AA6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48206B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of known SCell in FR1 for 640 ms SCell measurement cycle</w:t>
      </w:r>
      <w:r>
        <w:tab/>
        <w:t>1818</w:t>
      </w:r>
    </w:p>
    <w:p w14:paraId="1ECE08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611EAC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70C223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62D439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02A22D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22B532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6E5BD7">
        <w:rPr>
          <w:lang w:val="en-US" w:eastAsia="zh-CN"/>
        </w:rPr>
        <w:t>in FR1 for 160 ms SCell measurement cycle</w:t>
      </w:r>
      <w:r>
        <w:tab/>
        <w:t>1820</w:t>
      </w:r>
    </w:p>
    <w:p w14:paraId="1C7035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17D17E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5AF166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of multiple unknown SCells in FR1 with </w:t>
      </w:r>
      <w:r w:rsidRPr="006E5BD7">
        <w:rPr>
          <w:lang w:val="en-US" w:eastAsia="zh-CN"/>
        </w:rPr>
        <w:t xml:space="preserve">L3 reporting with </w:t>
      </w:r>
      <w:r>
        <w:t>single activation/deactivation command</w:t>
      </w:r>
      <w:r w:rsidRPr="006E5BD7">
        <w:rPr>
          <w:lang w:val="en-US" w:eastAsia="zh-CN"/>
        </w:rPr>
        <w:t xml:space="preserve"> in non-DRX</w:t>
      </w:r>
      <w:r>
        <w:tab/>
        <w:t>1826</w:t>
      </w:r>
    </w:p>
    <w:p w14:paraId="79FED6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40797E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0FFE31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25B371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701A4A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3BBA78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 w:eastAsia="zh-CN"/>
        </w:rPr>
        <w:t>A.4.5.3.12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>Inter-band SSB-less Scell activation using A-TRS</w:t>
      </w:r>
      <w:r>
        <w:tab/>
        <w:t>1833</w:t>
      </w:r>
    </w:p>
    <w:p w14:paraId="7BA670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3B3E62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A.4.5.3.12.2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635518C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1836</w:t>
      </w:r>
    </w:p>
    <w:p w14:paraId="52A422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1836</w:t>
      </w:r>
    </w:p>
    <w:p w14:paraId="7DD4CE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A.4.5.4.1.1 Test Purpose and Environment</w:t>
      </w:r>
      <w:r>
        <w:tab/>
        <w:t>1836</w:t>
      </w:r>
    </w:p>
    <w:p w14:paraId="68132B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1841</w:t>
      </w:r>
    </w:p>
    <w:p w14:paraId="42663F4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1841</w:t>
      </w:r>
    </w:p>
    <w:p w14:paraId="67954B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657777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1841</w:t>
      </w:r>
    </w:p>
    <w:p w14:paraId="332328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1845</w:t>
      </w:r>
    </w:p>
    <w:p w14:paraId="66DE30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74F0C8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1845</w:t>
      </w:r>
    </w:p>
    <w:p w14:paraId="54411E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1848</w:t>
      </w:r>
    </w:p>
    <w:p w14:paraId="61321C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5A7C04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1849</w:t>
      </w:r>
    </w:p>
    <w:p w14:paraId="62B872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1852</w:t>
      </w:r>
    </w:p>
    <w:p w14:paraId="590AE8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1285C6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1853</w:t>
      </w:r>
    </w:p>
    <w:p w14:paraId="312D18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1856</w:t>
      </w:r>
    </w:p>
    <w:p w14:paraId="2A1040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4C8F31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1857</w:t>
      </w:r>
    </w:p>
    <w:p w14:paraId="2C67FB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1860</w:t>
      </w:r>
    </w:p>
    <w:p w14:paraId="2C3AE7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6AC1F5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1861</w:t>
      </w:r>
    </w:p>
    <w:p w14:paraId="2DF2C8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1864</w:t>
      </w:r>
    </w:p>
    <w:p w14:paraId="560569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28BD57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Purpose and </w:t>
      </w:r>
      <w:r w:rsidRPr="006E5BD7">
        <w:rPr>
          <w:snapToGrid w:val="0"/>
          <w:lang w:eastAsia="zh-CN"/>
        </w:rPr>
        <w:t>Environment</w:t>
      </w:r>
      <w:r>
        <w:tab/>
        <w:t>1865</w:t>
      </w:r>
    </w:p>
    <w:p w14:paraId="02C92E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en-GB"/>
        </w:rPr>
        <w:t>Test Requirements</w:t>
      </w:r>
      <w:r>
        <w:tab/>
        <w:t>1868</w:t>
      </w:r>
    </w:p>
    <w:p w14:paraId="7B0065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5931A4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1869</w:t>
      </w:r>
    </w:p>
    <w:p w14:paraId="607063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1873</w:t>
      </w:r>
    </w:p>
    <w:p w14:paraId="52A687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1873</w:t>
      </w:r>
    </w:p>
    <w:p w14:paraId="599734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1873</w:t>
      </w:r>
    </w:p>
    <w:p w14:paraId="18B55B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00778F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05C956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1882</w:t>
      </w:r>
    </w:p>
    <w:p w14:paraId="181A8C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  <w:lang w:val="en-US"/>
        </w:rPr>
        <w:t>on multiple CCs</w:t>
      </w:r>
      <w:r>
        <w:tab/>
        <w:t>1885</w:t>
      </w:r>
    </w:p>
    <w:p w14:paraId="4D7E0A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777752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37A2AB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769E9BE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1890</w:t>
      </w:r>
    </w:p>
    <w:p w14:paraId="3DCF95A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1894</w:t>
      </w:r>
    </w:p>
    <w:p w14:paraId="5FAE06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two FR1 SCells inside active time</w:t>
      </w:r>
      <w:r>
        <w:tab/>
        <w:t>1894</w:t>
      </w:r>
    </w:p>
    <w:p w14:paraId="3249E6D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1894</w:t>
      </w:r>
    </w:p>
    <w:p w14:paraId="5828789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1900</w:t>
      </w:r>
    </w:p>
    <w:p w14:paraId="23A696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1900</w:t>
      </w:r>
    </w:p>
    <w:p w14:paraId="48E43E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774D6C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FR1 PSCell SCell dormancy switch of two FR1 SCells inside active time</w:t>
      </w:r>
      <w:r>
        <w:tab/>
        <w:t>1905</w:t>
      </w:r>
    </w:p>
    <w:p w14:paraId="7035E8A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1905</w:t>
      </w:r>
    </w:p>
    <w:p w14:paraId="5F2C7E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1909</w:t>
      </w:r>
    </w:p>
    <w:p w14:paraId="490E45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1909</w:t>
      </w:r>
    </w:p>
    <w:p w14:paraId="439E85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</w:t>
      </w:r>
      <w:r>
        <w:tab/>
        <w:t>1909</w:t>
      </w:r>
    </w:p>
    <w:p w14:paraId="3366BE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1909</w:t>
      </w:r>
    </w:p>
    <w:p w14:paraId="07ADAB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1912</w:t>
      </w:r>
    </w:p>
    <w:p w14:paraId="2C93272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carriers</w:t>
      </w:r>
      <w:r>
        <w:tab/>
        <w:t>1912</w:t>
      </w:r>
    </w:p>
    <w:p w14:paraId="245221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1912</w:t>
      </w:r>
    </w:p>
    <w:p w14:paraId="7DE450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1915</w:t>
      </w:r>
    </w:p>
    <w:p w14:paraId="3AFCDB2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1915</w:t>
      </w:r>
    </w:p>
    <w:p w14:paraId="117166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FR1 NR PSCell with non-DRX in synchronous EN- DC</w:t>
      </w:r>
      <w:r>
        <w:tab/>
        <w:t>1915</w:t>
      </w:r>
    </w:p>
    <w:p w14:paraId="467EC0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snapToGrid w:val="0"/>
        </w:rPr>
        <w:t>Test Purpose and Environment</w:t>
      </w:r>
      <w:r>
        <w:tab/>
        <w:t>1915</w:t>
      </w:r>
    </w:p>
    <w:p w14:paraId="07A984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 xml:space="preserve">Test </w:t>
      </w:r>
      <w:r w:rsidRPr="006E5BD7">
        <w:rPr>
          <w:rFonts w:eastAsia="MS Mincho"/>
          <w:snapToGrid w:val="0"/>
        </w:rPr>
        <w:t>Requirements</w:t>
      </w:r>
      <w:r>
        <w:tab/>
        <w:t>1917</w:t>
      </w:r>
    </w:p>
    <w:p w14:paraId="0D5A2B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1917</w:t>
      </w:r>
    </w:p>
    <w:p w14:paraId="574305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1917</w:t>
      </w:r>
    </w:p>
    <w:p w14:paraId="41421D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1917</w:t>
      </w:r>
    </w:p>
    <w:p w14:paraId="20635E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1920</w:t>
      </w:r>
    </w:p>
    <w:p w14:paraId="1F3D03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(FR1 EN-DC)</w:t>
      </w:r>
      <w:r>
        <w:tab/>
        <w:t>1920</w:t>
      </w:r>
    </w:p>
    <w:p w14:paraId="02AE1E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1920</w:t>
      </w:r>
    </w:p>
    <w:p w14:paraId="6CC84A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1920</w:t>
      </w:r>
    </w:p>
    <w:p w14:paraId="5AD5C2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1920</w:t>
      </w:r>
    </w:p>
    <w:p w14:paraId="559C81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1923</w:t>
      </w:r>
    </w:p>
    <w:p w14:paraId="701A8E5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1923</w:t>
      </w:r>
    </w:p>
    <w:p w14:paraId="45D29D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1923</w:t>
      </w:r>
    </w:p>
    <w:p w14:paraId="3BF517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without gap under non-DRX</w:t>
      </w:r>
      <w:r>
        <w:tab/>
        <w:t>1923</w:t>
      </w:r>
    </w:p>
    <w:p w14:paraId="449756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1923</w:t>
      </w:r>
    </w:p>
    <w:p w14:paraId="7CCCE1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1923</w:t>
      </w:r>
    </w:p>
    <w:p w14:paraId="5AFF4E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1925</w:t>
      </w:r>
    </w:p>
    <w:p w14:paraId="0F6D23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without gap under DRX</w:t>
      </w:r>
      <w:r>
        <w:tab/>
        <w:t>1925</w:t>
      </w:r>
    </w:p>
    <w:p w14:paraId="68FA41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1925</w:t>
      </w:r>
    </w:p>
    <w:p w14:paraId="63BD09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1925</w:t>
      </w:r>
    </w:p>
    <w:p w14:paraId="661AEF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1927</w:t>
      </w:r>
    </w:p>
    <w:p w14:paraId="32676B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 per-UE gaps under non-DRX</w:t>
      </w:r>
      <w:r>
        <w:tab/>
        <w:t>1927</w:t>
      </w:r>
    </w:p>
    <w:p w14:paraId="44818A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1927</w:t>
      </w:r>
    </w:p>
    <w:p w14:paraId="38B917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1928</w:t>
      </w:r>
    </w:p>
    <w:p w14:paraId="2FBED4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1930</w:t>
      </w:r>
    </w:p>
    <w:p w14:paraId="46DFF8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 per-UE gaps under DRX</w:t>
      </w:r>
      <w:r>
        <w:tab/>
        <w:t>1930</w:t>
      </w:r>
    </w:p>
    <w:p w14:paraId="193FD6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1930</w:t>
      </w:r>
    </w:p>
    <w:p w14:paraId="41158A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1930</w:t>
      </w:r>
    </w:p>
    <w:p w14:paraId="727AB6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1932</w:t>
      </w:r>
    </w:p>
    <w:p w14:paraId="68AC0F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2BDB87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1932</w:t>
      </w:r>
    </w:p>
    <w:p w14:paraId="1FD7F6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1932</w:t>
      </w:r>
    </w:p>
    <w:p w14:paraId="3B0926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1934</w:t>
      </w:r>
    </w:p>
    <w:p w14:paraId="69087B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05873F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1934</w:t>
      </w:r>
    </w:p>
    <w:p w14:paraId="3093CD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1934</w:t>
      </w:r>
    </w:p>
    <w:p w14:paraId="3150DB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1935</w:t>
      </w:r>
    </w:p>
    <w:p w14:paraId="060E84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under DRX</w:t>
      </w:r>
      <w:r>
        <w:t xml:space="preserve"> </w:t>
      </w:r>
      <w:r w:rsidRPr="006E5BD7">
        <w:rPr>
          <w:snapToGrid w:val="0"/>
        </w:rPr>
        <w:t>for UE configured with highSpeedMeasFlag-r16</w:t>
      </w:r>
      <w:r>
        <w:tab/>
        <w:t>1936</w:t>
      </w:r>
    </w:p>
    <w:p w14:paraId="75FFC6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1936</w:t>
      </w:r>
    </w:p>
    <w:p w14:paraId="7072D0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1936</w:t>
      </w:r>
    </w:p>
    <w:p w14:paraId="7FAEB3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1938</w:t>
      </w:r>
    </w:p>
    <w:p w14:paraId="6C2DF9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6E5BD7">
        <w:rPr>
          <w:lang w:val="en-US" w:eastAsia="zh-CN"/>
        </w:rPr>
        <w:t xml:space="preserve">n </w:t>
      </w:r>
      <w:r>
        <w:t xml:space="preserve">DRX is used for UE configured with </w:t>
      </w:r>
      <w:r w:rsidRPr="006E5BD7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3ABF53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1938</w:t>
      </w:r>
    </w:p>
    <w:p w14:paraId="58E8CF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1941</w:t>
      </w:r>
    </w:p>
    <w:p w14:paraId="767056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without gap under non-DRX</w:t>
      </w:r>
      <w:r w:rsidRPr="006E5BD7">
        <w:rPr>
          <w:snapToGrid w:val="0"/>
          <w:lang w:eastAsia="zh-CN"/>
        </w:rPr>
        <w:t xml:space="preserve"> with NCD-SSB</w:t>
      </w:r>
      <w:r>
        <w:tab/>
        <w:t>1941</w:t>
      </w:r>
    </w:p>
    <w:p w14:paraId="4EA40E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1941</w:t>
      </w:r>
    </w:p>
    <w:p w14:paraId="06CDCD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1942</w:t>
      </w:r>
    </w:p>
    <w:p w14:paraId="205252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1943</w:t>
      </w:r>
    </w:p>
    <w:p w14:paraId="1143AE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A.4.6.1.</w:t>
      </w:r>
      <w:r w:rsidRPr="006E5BD7">
        <w:rPr>
          <w:rFonts w:eastAsia="SimSun"/>
          <w:snapToGrid w:val="0"/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EN-DC event triggered reporting tests without gap under non-DRX</w:t>
      </w:r>
      <w:r w:rsidRPr="006E5BD7">
        <w:rPr>
          <w:rFonts w:eastAsia="SimSun"/>
          <w:lang w:eastAsia="zh-CN"/>
        </w:rPr>
        <w:t xml:space="preserve"> when CD-SSB is outside active BWP</w:t>
      </w:r>
      <w:r>
        <w:tab/>
        <w:t>1944</w:t>
      </w:r>
    </w:p>
    <w:p w14:paraId="6C8C45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A.4.6.110.1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purpose and Environment</w:t>
      </w:r>
      <w:r>
        <w:tab/>
        <w:t>1944</w:t>
      </w:r>
    </w:p>
    <w:p w14:paraId="5C4E01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A.4.6.1.</w:t>
      </w:r>
      <w:r w:rsidRPr="006E5BD7">
        <w:rPr>
          <w:rFonts w:eastAsia="SimSun"/>
          <w:lang w:eastAsia="zh-CN"/>
        </w:rPr>
        <w:t>10</w:t>
      </w:r>
      <w:r w:rsidRPr="006E5BD7">
        <w:rPr>
          <w:rFonts w:eastAsia="SimSun"/>
        </w:rPr>
        <w:t>.</w:t>
      </w:r>
      <w:r w:rsidRPr="006E5BD7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Requirements</w:t>
      </w:r>
      <w:r>
        <w:tab/>
        <w:t>1944</w:t>
      </w:r>
    </w:p>
    <w:p w14:paraId="3799FA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1944</w:t>
      </w:r>
    </w:p>
    <w:p w14:paraId="293A77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431033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1944</w:t>
      </w:r>
    </w:p>
    <w:p w14:paraId="5F9A44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1947</w:t>
      </w:r>
    </w:p>
    <w:p w14:paraId="3C4914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5A9274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1947</w:t>
      </w:r>
    </w:p>
    <w:p w14:paraId="3F9722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1949</w:t>
      </w:r>
    </w:p>
    <w:p w14:paraId="2420EB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1950</w:t>
      </w:r>
    </w:p>
    <w:p w14:paraId="1DEDB8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1950</w:t>
      </w:r>
    </w:p>
    <w:p w14:paraId="43D9BC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1312AF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1950</w:t>
      </w:r>
    </w:p>
    <w:p w14:paraId="4EF025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1952</w:t>
      </w:r>
    </w:p>
    <w:p w14:paraId="6DCFA6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522379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1952</w:t>
      </w:r>
    </w:p>
    <w:p w14:paraId="35F15A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1955</w:t>
      </w:r>
    </w:p>
    <w:p w14:paraId="072DF2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fi-FI"/>
        </w:rPr>
        <w:t>Void</w:t>
      </w:r>
      <w:r>
        <w:tab/>
        <w:t>1955</w:t>
      </w:r>
    </w:p>
    <w:p w14:paraId="08AEC5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fi-FI"/>
        </w:rPr>
        <w:t>Void</w:t>
      </w:r>
      <w:r>
        <w:tab/>
        <w:t>1955</w:t>
      </w:r>
    </w:p>
    <w:p w14:paraId="33DDFC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662DB1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1955</w:t>
      </w:r>
    </w:p>
    <w:p w14:paraId="01FA33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1958</w:t>
      </w:r>
    </w:p>
    <w:p w14:paraId="768FB8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fi-FI"/>
        </w:rPr>
        <w:t>A.4.6.3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fi-FI"/>
        </w:rPr>
        <w:t>Void</w:t>
      </w:r>
      <w:r>
        <w:tab/>
        <w:t>1958</w:t>
      </w:r>
    </w:p>
    <w:p w14:paraId="029CDC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1958</w:t>
      </w:r>
    </w:p>
    <w:p w14:paraId="56C8C1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1958</w:t>
      </w:r>
    </w:p>
    <w:p w14:paraId="6EB2B5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1958</w:t>
      </w:r>
    </w:p>
    <w:p w14:paraId="58F5FD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1959</w:t>
      </w:r>
    </w:p>
    <w:p w14:paraId="700FAF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1960</w:t>
      </w:r>
    </w:p>
    <w:p w14:paraId="24D738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1960</w:t>
      </w:r>
    </w:p>
    <w:p w14:paraId="6F9279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1960</w:t>
      </w:r>
    </w:p>
    <w:p w14:paraId="614080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1961</w:t>
      </w:r>
    </w:p>
    <w:p w14:paraId="028DB8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1962</w:t>
      </w:r>
    </w:p>
    <w:p w14:paraId="11E5AA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1962</w:t>
      </w:r>
    </w:p>
    <w:p w14:paraId="32C293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1962</w:t>
      </w:r>
    </w:p>
    <w:p w14:paraId="6DA941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1963</w:t>
      </w:r>
    </w:p>
    <w:p w14:paraId="113FAE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1964</w:t>
      </w:r>
    </w:p>
    <w:p w14:paraId="531D89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</w:t>
      </w:r>
      <w:r>
        <w:tab/>
        <w:t>1964</w:t>
      </w:r>
    </w:p>
    <w:p w14:paraId="2F3E49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1964</w:t>
      </w:r>
    </w:p>
    <w:p w14:paraId="03A82D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1965</w:t>
      </w:r>
    </w:p>
    <w:p w14:paraId="65D5E9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1966</w:t>
      </w:r>
    </w:p>
    <w:p w14:paraId="5A5A65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when DRX is used for UE configured with </w:t>
      </w:r>
      <w:r w:rsidRPr="006E5BD7">
        <w:rPr>
          <w:i/>
          <w:iCs/>
          <w:snapToGrid w:val="0"/>
        </w:rPr>
        <w:t>highSpeedMeasFlag-r16</w:t>
      </w:r>
      <w:r>
        <w:tab/>
        <w:t>1966</w:t>
      </w:r>
    </w:p>
    <w:p w14:paraId="58F787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1966</w:t>
      </w:r>
    </w:p>
    <w:p w14:paraId="2B1CD8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1967</w:t>
      </w:r>
    </w:p>
    <w:p w14:paraId="0CA7D2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1968</w:t>
      </w:r>
    </w:p>
    <w:p w14:paraId="1D555A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</w:t>
      </w:r>
      <w:r w:rsidRPr="006E5BD7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6E7306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1968</w:t>
      </w:r>
    </w:p>
    <w:p w14:paraId="4DC506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</w:t>
      </w:r>
      <w:r w:rsidRPr="006E5BD7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1969</w:t>
      </w:r>
    </w:p>
    <w:p w14:paraId="1A9ADA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1969</w:t>
      </w:r>
    </w:p>
    <w:p w14:paraId="41C0F0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1969</w:t>
      </w:r>
    </w:p>
    <w:p w14:paraId="21CBE5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1969</w:t>
      </w:r>
    </w:p>
    <w:p w14:paraId="263C3E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1969</w:t>
      </w:r>
    </w:p>
    <w:p w14:paraId="7027F1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1969</w:t>
      </w:r>
    </w:p>
    <w:p w14:paraId="4772E9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A.4.6.4.8.3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1971</w:t>
      </w:r>
    </w:p>
    <w:p w14:paraId="1E7408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1971</w:t>
      </w:r>
    </w:p>
    <w:p w14:paraId="6476D0C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SRS-RSRP measurement with non-DRX</w:t>
      </w:r>
      <w:r>
        <w:tab/>
        <w:t>1971</w:t>
      </w:r>
    </w:p>
    <w:p w14:paraId="3D34E1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1971</w:t>
      </w:r>
    </w:p>
    <w:p w14:paraId="30C458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1971</w:t>
      </w:r>
    </w:p>
    <w:p w14:paraId="7778FF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1974</w:t>
      </w:r>
    </w:p>
    <w:p w14:paraId="77FF58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CLI-RSSI measurement with non-DRX</w:t>
      </w:r>
      <w:r>
        <w:tab/>
        <w:t>1974</w:t>
      </w:r>
    </w:p>
    <w:p w14:paraId="19EE52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1974</w:t>
      </w:r>
    </w:p>
    <w:p w14:paraId="66CFEF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1974</w:t>
      </w:r>
    </w:p>
    <w:p w14:paraId="522510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1975</w:t>
      </w:r>
    </w:p>
    <w:p w14:paraId="72F974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1979</w:t>
      </w:r>
    </w:p>
    <w:p w14:paraId="66F911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1979</w:t>
      </w:r>
    </w:p>
    <w:p w14:paraId="7C3271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 when DRX is used</w:t>
      </w:r>
      <w:r>
        <w:tab/>
        <w:t>1981</w:t>
      </w:r>
    </w:p>
    <w:p w14:paraId="362A5D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1981</w:t>
      </w:r>
    </w:p>
    <w:p w14:paraId="125483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1982</w:t>
      </w:r>
    </w:p>
    <w:p w14:paraId="4F48A0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1983</w:t>
      </w:r>
    </w:p>
    <w:p w14:paraId="30528D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A.4.6.7.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used</w:t>
      </w:r>
      <w:r>
        <w:tab/>
        <w:t>1983</w:t>
      </w:r>
    </w:p>
    <w:p w14:paraId="6A1D56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1984</w:t>
      </w:r>
    </w:p>
    <w:p w14:paraId="028022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1984</w:t>
      </w:r>
    </w:p>
    <w:p w14:paraId="08C83C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1985</w:t>
      </w:r>
    </w:p>
    <w:p w14:paraId="04CCB8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</w:t>
      </w:r>
      <w:r>
        <w:tab/>
        <w:t>1986</w:t>
      </w:r>
    </w:p>
    <w:p w14:paraId="3CD2D1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 tests without gap under DRX</w:t>
      </w:r>
      <w:r>
        <w:tab/>
        <w:t>1986</w:t>
      </w:r>
    </w:p>
    <w:p w14:paraId="7EAF12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1986</w:t>
      </w:r>
    </w:p>
    <w:p w14:paraId="1D544E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1988</w:t>
      </w:r>
    </w:p>
    <w:p w14:paraId="466191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</w:t>
      </w:r>
      <w:r>
        <w:tab/>
        <w:t>1988</w:t>
      </w:r>
    </w:p>
    <w:p w14:paraId="281039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1988</w:t>
      </w:r>
    </w:p>
    <w:p w14:paraId="116F27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1988</w:t>
      </w:r>
    </w:p>
    <w:p w14:paraId="704C43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1990</w:t>
      </w:r>
    </w:p>
    <w:p w14:paraId="38BCECF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1992</w:t>
      </w:r>
    </w:p>
    <w:p w14:paraId="42DB2C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1992</w:t>
      </w:r>
    </w:p>
    <w:p w14:paraId="6D4604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3214A9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1992</w:t>
      </w:r>
    </w:p>
    <w:p w14:paraId="5DBF24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1992</w:t>
      </w:r>
    </w:p>
    <w:p w14:paraId="08E063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1996</w:t>
      </w:r>
    </w:p>
    <w:p w14:paraId="23563B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3E2D16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1997</w:t>
      </w:r>
    </w:p>
    <w:p w14:paraId="62D12B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1997</w:t>
      </w:r>
    </w:p>
    <w:p w14:paraId="0D86D2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1999</w:t>
      </w:r>
    </w:p>
    <w:p w14:paraId="0846CC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1999</w:t>
      </w:r>
    </w:p>
    <w:p w14:paraId="1F3051B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2000</w:t>
      </w:r>
    </w:p>
    <w:p w14:paraId="1BBB23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75465B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2000</w:t>
      </w:r>
    </w:p>
    <w:p w14:paraId="271EE0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Parameters</w:t>
      </w:r>
      <w:r>
        <w:tab/>
        <w:t>2000</w:t>
      </w:r>
    </w:p>
    <w:p w14:paraId="6693A6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2003</w:t>
      </w:r>
    </w:p>
    <w:p w14:paraId="49699F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741147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A.4.7.2.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2003</w:t>
      </w:r>
    </w:p>
    <w:p w14:paraId="55F5D2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2003</w:t>
      </w:r>
    </w:p>
    <w:p w14:paraId="529CC2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2007</w:t>
      </w:r>
    </w:p>
    <w:p w14:paraId="62D6B6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2007</w:t>
      </w:r>
    </w:p>
    <w:p w14:paraId="62232A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7A141C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2007</w:t>
      </w:r>
    </w:p>
    <w:p w14:paraId="709996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2007</w:t>
      </w:r>
    </w:p>
    <w:p w14:paraId="4F2468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2010</w:t>
      </w:r>
    </w:p>
    <w:p w14:paraId="42D7B8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68D2EA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2010</w:t>
      </w:r>
    </w:p>
    <w:p w14:paraId="7E70A8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2010</w:t>
      </w:r>
    </w:p>
    <w:p w14:paraId="430DA7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2013</w:t>
      </w:r>
    </w:p>
    <w:p w14:paraId="7DF0E7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2013</w:t>
      </w:r>
    </w:p>
    <w:p w14:paraId="1DFE2F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2013</w:t>
      </w:r>
    </w:p>
    <w:p w14:paraId="3B83BC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2013</w:t>
      </w:r>
    </w:p>
    <w:p w14:paraId="47D303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2014</w:t>
      </w:r>
    </w:p>
    <w:p w14:paraId="0538A8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2016</w:t>
      </w:r>
    </w:p>
    <w:p w14:paraId="69A6E5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2016</w:t>
      </w:r>
    </w:p>
    <w:p w14:paraId="42B262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2016</w:t>
      </w:r>
    </w:p>
    <w:p w14:paraId="5069BA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2017</w:t>
      </w:r>
    </w:p>
    <w:p w14:paraId="0313CA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2019</w:t>
      </w:r>
    </w:p>
    <w:p w14:paraId="293992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>SFTD accuracy</w:t>
      </w:r>
      <w:r>
        <w:tab/>
        <w:t>2020</w:t>
      </w:r>
    </w:p>
    <w:p w14:paraId="20B743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2020</w:t>
      </w:r>
    </w:p>
    <w:p w14:paraId="3197EE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2020</w:t>
      </w:r>
    </w:p>
    <w:p w14:paraId="2C9951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2020</w:t>
      </w:r>
    </w:p>
    <w:p w14:paraId="10E004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2022</w:t>
      </w:r>
    </w:p>
    <w:p w14:paraId="7D1CD0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2022</w:t>
      </w:r>
    </w:p>
    <w:p w14:paraId="556649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2023</w:t>
      </w:r>
    </w:p>
    <w:p w14:paraId="5014336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2023</w:t>
      </w:r>
    </w:p>
    <w:p w14:paraId="3205B2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SRS-RSRP measurement accuracy with FR1 serving cell</w:t>
      </w:r>
      <w:r>
        <w:tab/>
        <w:t>2023</w:t>
      </w:r>
    </w:p>
    <w:p w14:paraId="1F8B1F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2023</w:t>
      </w:r>
    </w:p>
    <w:p w14:paraId="375713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2023</w:t>
      </w:r>
    </w:p>
    <w:p w14:paraId="228ACF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2026</w:t>
      </w:r>
    </w:p>
    <w:p w14:paraId="4253AD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CLI-RSSI measurement accuracy with FR1 serving cell</w:t>
      </w:r>
      <w:r>
        <w:tab/>
        <w:t>2026</w:t>
      </w:r>
    </w:p>
    <w:p w14:paraId="1F2EAF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2026</w:t>
      </w:r>
    </w:p>
    <w:p w14:paraId="5D0490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2026</w:t>
      </w:r>
    </w:p>
    <w:p w14:paraId="1317DA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2028</w:t>
      </w:r>
    </w:p>
    <w:p w14:paraId="15180AC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2028</w:t>
      </w:r>
    </w:p>
    <w:p w14:paraId="5662C9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2031</w:t>
      </w:r>
    </w:p>
    <w:p w14:paraId="26D1EB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2031</w:t>
      </w:r>
    </w:p>
    <w:p w14:paraId="5E4103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2032</w:t>
      </w:r>
    </w:p>
    <w:p w14:paraId="7F3C5F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2034</w:t>
      </w:r>
    </w:p>
    <w:p w14:paraId="4A2CD9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2034</w:t>
      </w:r>
    </w:p>
    <w:p w14:paraId="3590EC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2034</w:t>
      </w:r>
    </w:p>
    <w:p w14:paraId="13D727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2035</w:t>
      </w:r>
    </w:p>
    <w:p w14:paraId="400DFB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2037</w:t>
      </w:r>
    </w:p>
    <w:p w14:paraId="737CA3A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2038</w:t>
      </w:r>
    </w:p>
    <w:p w14:paraId="0F9EA0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537575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2038</w:t>
      </w:r>
    </w:p>
    <w:p w14:paraId="5C3759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2038</w:t>
      </w:r>
    </w:p>
    <w:p w14:paraId="527FE8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2042</w:t>
      </w:r>
    </w:p>
    <w:p w14:paraId="0FFCCA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6FF4F4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2042</w:t>
      </w:r>
    </w:p>
    <w:p w14:paraId="235B40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2042</w:t>
      </w:r>
    </w:p>
    <w:p w14:paraId="7ED79B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2045</w:t>
      </w:r>
    </w:p>
    <w:p w14:paraId="30809BB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2045</w:t>
      </w:r>
    </w:p>
    <w:p w14:paraId="50E224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0E8D00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2045</w:t>
      </w:r>
    </w:p>
    <w:p w14:paraId="5245E9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2045</w:t>
      </w:r>
    </w:p>
    <w:p w14:paraId="5F1E83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2049</w:t>
      </w:r>
    </w:p>
    <w:p w14:paraId="30AC2E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58893F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A.4.7.9.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2049</w:t>
      </w:r>
    </w:p>
    <w:p w14:paraId="245153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2049</w:t>
      </w:r>
    </w:p>
    <w:p w14:paraId="5F0567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2052</w:t>
      </w:r>
    </w:p>
    <w:p w14:paraId="6D5C9E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2052</w:t>
      </w:r>
    </w:p>
    <w:p w14:paraId="15403E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5CB9AE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2053</w:t>
      </w:r>
    </w:p>
    <w:p w14:paraId="5A61D6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2053</w:t>
      </w:r>
    </w:p>
    <w:p w14:paraId="766490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2056</w:t>
      </w:r>
    </w:p>
    <w:p w14:paraId="0AF8A9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0089C4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A.4.7.10.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2056</w:t>
      </w:r>
    </w:p>
    <w:p w14:paraId="405550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2056</w:t>
      </w:r>
    </w:p>
    <w:p w14:paraId="2408CC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2059</w:t>
      </w:r>
    </w:p>
    <w:p w14:paraId="0098E5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TDCP amplitude measurement accuracy</w:t>
      </w:r>
      <w:r>
        <w:tab/>
        <w:t>2059</w:t>
      </w:r>
    </w:p>
    <w:p w14:paraId="04A155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TDCP </w:t>
      </w:r>
      <w:r w:rsidRPr="006E5BD7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3C6B0D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2059</w:t>
      </w:r>
    </w:p>
    <w:p w14:paraId="71FAF5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2059</w:t>
      </w:r>
    </w:p>
    <w:p w14:paraId="43A5D7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2061</w:t>
      </w:r>
    </w:p>
    <w:p w14:paraId="4C51A38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2061</w:t>
      </w:r>
    </w:p>
    <w:p w14:paraId="72FC662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NE-DC test with all NR cells in FR1</w:t>
      </w:r>
      <w:r>
        <w:tab/>
        <w:t>2061</w:t>
      </w:r>
    </w:p>
    <w:p w14:paraId="57E7279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2061</w:t>
      </w:r>
    </w:p>
    <w:p w14:paraId="59E725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PSCell addition</w:t>
      </w:r>
      <w:r>
        <w:tab/>
        <w:t>2061</w:t>
      </w:r>
    </w:p>
    <w:p w14:paraId="139752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2061</w:t>
      </w:r>
    </w:p>
    <w:p w14:paraId="2F4CB9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2064</w:t>
      </w:r>
    </w:p>
    <w:p w14:paraId="2D6601F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</w:t>
      </w:r>
      <w:r w:rsidRPr="006E5BD7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Active BWP switch</w:t>
      </w:r>
      <w:r>
        <w:tab/>
        <w:t>2065</w:t>
      </w:r>
    </w:p>
    <w:p w14:paraId="3D676E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E-UTRAN</w:t>
      </w:r>
      <w:r w:rsidRPr="006E5BD7">
        <w:rPr>
          <w:rFonts w:eastAsiaTheme="minorEastAsia"/>
          <w:lang w:eastAsia="zh-CN"/>
        </w:rPr>
        <w:t xml:space="preserve"> PSCell</w:t>
      </w:r>
      <w:r>
        <w:rPr>
          <w:lang w:eastAsia="en-GB"/>
        </w:rPr>
        <w:t xml:space="preserve"> – NR </w:t>
      </w:r>
      <w:r w:rsidRPr="006E5BD7">
        <w:rPr>
          <w:rFonts w:eastAsiaTheme="minorEastAsia"/>
          <w:lang w:eastAsia="zh-CN"/>
        </w:rPr>
        <w:t>P</w:t>
      </w:r>
      <w:r>
        <w:rPr>
          <w:lang w:eastAsia="en-GB"/>
        </w:rPr>
        <w:t xml:space="preserve">Cell </w:t>
      </w:r>
      <w:r w:rsidRPr="006E5BD7">
        <w:rPr>
          <w:rFonts w:eastAsiaTheme="minorEastAsia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 w:rsidRPr="006E5BD7">
        <w:rPr>
          <w:rFonts w:eastAsiaTheme="minorEastAsia"/>
          <w:lang w:eastAsia="zh-CN"/>
        </w:rPr>
        <w:t>NE-DC</w:t>
      </w:r>
      <w:r>
        <w:tab/>
        <w:t>2065</w:t>
      </w:r>
    </w:p>
    <w:p w14:paraId="4407F1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6E5BD7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6E5BD7">
        <w:rPr>
          <w:rFonts w:eastAsia="MS Mincho"/>
          <w:lang w:eastAsia="en-GB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lang w:eastAsia="en-GB"/>
        </w:rPr>
        <w:t>Test Purpose and Environment</w:t>
      </w:r>
      <w:r>
        <w:tab/>
        <w:t>2065</w:t>
      </w:r>
    </w:p>
    <w:p w14:paraId="7FBC5E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lang w:eastAsia="en-GB"/>
        </w:rPr>
        <w:t>A.4A.1.2.</w:t>
      </w:r>
      <w:r w:rsidRPr="006E5BD7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lang w:eastAsia="en-GB"/>
        </w:rPr>
        <w:t>Test Requirements</w:t>
      </w:r>
      <w:r>
        <w:tab/>
        <w:t>2068</w:t>
      </w:r>
    </w:p>
    <w:p w14:paraId="787411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17DC8C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2068</w:t>
      </w:r>
    </w:p>
    <w:p w14:paraId="030B4F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2072</w:t>
      </w:r>
    </w:p>
    <w:p w14:paraId="63F40E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Handover with PSCell from NE-DC to NE-DC with unknown target PSCell</w:t>
      </w:r>
      <w:r>
        <w:tab/>
        <w:t>2072</w:t>
      </w:r>
    </w:p>
    <w:p w14:paraId="24EF4D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2072</w:t>
      </w:r>
    </w:p>
    <w:p w14:paraId="0B8235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2072</w:t>
      </w:r>
    </w:p>
    <w:p w14:paraId="1D423D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2076</w:t>
      </w:r>
    </w:p>
    <w:p w14:paraId="11399D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>
        <w:t>4A.1.4.3.1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HO</w:t>
      </w:r>
      <w:r>
        <w:tab/>
        <w:t>2076</w:t>
      </w:r>
    </w:p>
    <w:p w14:paraId="6A604E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A.4A.1.4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LTE PSCell Change</w:t>
      </w:r>
      <w:r>
        <w:tab/>
        <w:t>2077</w:t>
      </w:r>
    </w:p>
    <w:p w14:paraId="0BB716F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2077</w:t>
      </w:r>
    </w:p>
    <w:p w14:paraId="09F9E77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2077</w:t>
      </w:r>
    </w:p>
    <w:p w14:paraId="533093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2077</w:t>
      </w:r>
    </w:p>
    <w:p w14:paraId="09927B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</w:t>
      </w:r>
      <w:r>
        <w:tab/>
        <w:t>2077</w:t>
      </w:r>
    </w:p>
    <w:p w14:paraId="539D9A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Environment</w:t>
      </w:r>
      <w:r>
        <w:tab/>
        <w:t>2077</w:t>
      </w:r>
    </w:p>
    <w:p w14:paraId="6036E7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2080</w:t>
      </w:r>
    </w:p>
    <w:p w14:paraId="354AC9B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112881B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2080</w:t>
      </w:r>
    </w:p>
    <w:p w14:paraId="5A04167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2081</w:t>
      </w:r>
    </w:p>
    <w:p w14:paraId="69DF227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2081</w:t>
      </w:r>
    </w:p>
    <w:p w14:paraId="303AB28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2081</w:t>
      </w:r>
    </w:p>
    <w:p w14:paraId="56E0E4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2081</w:t>
      </w:r>
    </w:p>
    <w:p w14:paraId="0CB19A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2081</w:t>
      </w:r>
    </w:p>
    <w:p w14:paraId="148823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2081</w:t>
      </w:r>
    </w:p>
    <w:p w14:paraId="45CAF1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158EC1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209068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5F0169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544A23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2092</w:t>
      </w:r>
    </w:p>
    <w:p w14:paraId="3B3E2D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with known FR2 target PSCell</w:t>
      </w:r>
      <w:r>
        <w:tab/>
        <w:t>2092</w:t>
      </w:r>
    </w:p>
    <w:p w14:paraId="5B718D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2092</w:t>
      </w:r>
    </w:p>
    <w:p w14:paraId="2E3F5C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2095</w:t>
      </w:r>
    </w:p>
    <w:p w14:paraId="4FD0CD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2095</w:t>
      </w:r>
    </w:p>
    <w:p w14:paraId="18563E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2095</w:t>
      </w:r>
    </w:p>
    <w:p w14:paraId="3FB39C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2095</w:t>
      </w:r>
    </w:p>
    <w:p w14:paraId="6888DC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2096</w:t>
      </w:r>
    </w:p>
    <w:p w14:paraId="657B604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2096</w:t>
      </w:r>
    </w:p>
    <w:p w14:paraId="492AA63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2096</w:t>
      </w:r>
    </w:p>
    <w:p w14:paraId="04368A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2096</w:t>
      </w:r>
    </w:p>
    <w:p w14:paraId="3B6975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2096</w:t>
      </w:r>
    </w:p>
    <w:p w14:paraId="57D268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2098</w:t>
      </w:r>
    </w:p>
    <w:p w14:paraId="3E0EF7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UE Transmit Timing Test with 2-TA for FR2 UE supporting </w:t>
      </w:r>
      <w:r w:rsidRPr="006E5BD7">
        <w:rPr>
          <w:i/>
        </w:rPr>
        <w:t>multiDCI-IntraCellMultiTRP-TwoTA-r18</w:t>
      </w:r>
      <w:r>
        <w:tab/>
        <w:t>2098</w:t>
      </w:r>
    </w:p>
    <w:p w14:paraId="5F26A4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2098</w:t>
      </w:r>
    </w:p>
    <w:p w14:paraId="688A32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2103</w:t>
      </w:r>
    </w:p>
    <w:p w14:paraId="18BAD5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2103</w:t>
      </w:r>
    </w:p>
    <w:p w14:paraId="529D86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2103</w:t>
      </w:r>
    </w:p>
    <w:p w14:paraId="0048AD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 EN-DC FR2 timing advance adjustment accuracy</w:t>
      </w:r>
      <w:r>
        <w:tab/>
        <w:t>2103</w:t>
      </w:r>
    </w:p>
    <w:p w14:paraId="7F330C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A.5.4.3.1.1 Test Purpose and Environment</w:t>
      </w:r>
      <w:r>
        <w:tab/>
        <w:t>2103</w:t>
      </w:r>
    </w:p>
    <w:p w14:paraId="646861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A.5.4.3.1.2 Test Parameters</w:t>
      </w:r>
      <w:r>
        <w:tab/>
        <w:t>2103</w:t>
      </w:r>
    </w:p>
    <w:p w14:paraId="1383FE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2106</w:t>
      </w:r>
    </w:p>
    <w:p w14:paraId="49BBDBD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2106</w:t>
      </w:r>
    </w:p>
    <w:p w14:paraId="46ECD35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2106</w:t>
      </w:r>
    </w:p>
    <w:p w14:paraId="067498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420990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2106</w:t>
      </w:r>
    </w:p>
    <w:p w14:paraId="0408C3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2109</w:t>
      </w:r>
    </w:p>
    <w:p w14:paraId="5F5195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57EA85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2109</w:t>
      </w:r>
    </w:p>
    <w:p w14:paraId="5B1AB8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2112</w:t>
      </w:r>
    </w:p>
    <w:p w14:paraId="2B138A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27AC07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2113</w:t>
      </w:r>
    </w:p>
    <w:p w14:paraId="0DA3E2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2115</w:t>
      </w:r>
    </w:p>
    <w:p w14:paraId="632DFB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760C4D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2115</w:t>
      </w:r>
    </w:p>
    <w:p w14:paraId="510F52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2118</w:t>
      </w:r>
    </w:p>
    <w:p w14:paraId="53CFA4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5FD9E5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453619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478A24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19A048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2131</w:t>
      </w:r>
    </w:p>
    <w:p w14:paraId="34FB50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Radio Link Monitoring UE Scheduling Restrictions on FR2</w:t>
      </w:r>
      <w:r>
        <w:tab/>
        <w:t>2131</w:t>
      </w:r>
    </w:p>
    <w:p w14:paraId="285417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2131</w:t>
      </w:r>
    </w:p>
    <w:p w14:paraId="3D0C06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2132</w:t>
      </w:r>
    </w:p>
    <w:p w14:paraId="115C95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27D930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2133</w:t>
      </w:r>
    </w:p>
    <w:p w14:paraId="522568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2135</w:t>
      </w:r>
    </w:p>
    <w:p w14:paraId="003807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008C14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lastRenderedPageBreak/>
        <w:t>A.5.5.1.11.1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2135</w:t>
      </w:r>
    </w:p>
    <w:p w14:paraId="18EFCE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2138</w:t>
      </w:r>
    </w:p>
    <w:p w14:paraId="42E07A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38CC0B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06D30E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69E43D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741A43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</w:t>
      </w:r>
      <w:r w:rsidRPr="006E5BD7">
        <w:rPr>
          <w:snapToGrid w:val="0"/>
          <w:lang w:eastAsia="zh-CN"/>
        </w:rPr>
        <w:t>13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2139</w:t>
      </w:r>
    </w:p>
    <w:p w14:paraId="2EAED4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0416E2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7D09E6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2142</w:t>
      </w:r>
    </w:p>
    <w:p w14:paraId="7FD492F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2143</w:t>
      </w:r>
    </w:p>
    <w:p w14:paraId="19166E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0C882F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5F951D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76A212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42AADA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2F907C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5502CD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67972D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6E5BD7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2147</w:t>
      </w:r>
    </w:p>
    <w:p w14:paraId="2DA7E8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3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2149</w:t>
      </w:r>
    </w:p>
    <w:p w14:paraId="1D8F20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16DA3E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6E5BD7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2150</w:t>
      </w:r>
    </w:p>
    <w:p w14:paraId="4D8B22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4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2152</w:t>
      </w:r>
    </w:p>
    <w:p w14:paraId="6DAA438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37ED7A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6E5BD7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2153</w:t>
      </w:r>
    </w:p>
    <w:p w14:paraId="2C83F5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5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2155</w:t>
      </w:r>
    </w:p>
    <w:p w14:paraId="5D6E0D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6212B8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</w:t>
      </w:r>
      <w:r w:rsidRPr="006E5BD7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2155</w:t>
      </w:r>
    </w:p>
    <w:p w14:paraId="034284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6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2157</w:t>
      </w:r>
    </w:p>
    <w:p w14:paraId="29EADE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at E-UTRA SRS carrier based switching</w:t>
      </w:r>
      <w:r>
        <w:tab/>
        <w:t>2158</w:t>
      </w:r>
    </w:p>
    <w:p w14:paraId="325D92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4ACA01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429663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 E-UTRAN – NR FR2 interruptions at NR SRS carrier based switching</w:t>
      </w:r>
      <w:r>
        <w:tab/>
        <w:t>2160</w:t>
      </w:r>
    </w:p>
    <w:p w14:paraId="1E66A1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A.5.5.2.8.1 Test Purpose and Environment</w:t>
      </w:r>
      <w:r>
        <w:tab/>
        <w:t>2160</w:t>
      </w:r>
    </w:p>
    <w:p w14:paraId="624C30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2162</w:t>
      </w:r>
    </w:p>
    <w:p w14:paraId="1FEBF2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A.5.5.2.9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FR2 interruptions during measurements on deactivated NR PSCell</w:t>
      </w:r>
      <w:r>
        <w:tab/>
        <w:t>2162</w:t>
      </w:r>
    </w:p>
    <w:p w14:paraId="39C274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2162</w:t>
      </w:r>
    </w:p>
    <w:p w14:paraId="73EF1F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A.5.5.2.9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2165</w:t>
      </w:r>
    </w:p>
    <w:p w14:paraId="37877E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2165</w:t>
      </w:r>
    </w:p>
    <w:p w14:paraId="640559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SCell in FR2 intra-band</w:t>
      </w:r>
      <w:r>
        <w:tab/>
        <w:t>2165</w:t>
      </w:r>
    </w:p>
    <w:p w14:paraId="3C574F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7C867E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4EC2AE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1DBA3C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0CB1F4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1F3D4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2169</w:t>
      </w:r>
    </w:p>
    <w:p w14:paraId="222C14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2169</w:t>
      </w:r>
    </w:p>
    <w:p w14:paraId="101B89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SCell in FR2</w:t>
      </w:r>
      <w:r>
        <w:tab/>
        <w:t>2169</w:t>
      </w:r>
    </w:p>
    <w:p w14:paraId="0B6A8E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11E097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701D15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26DFC2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712FBD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A.5.5.3.6.2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4F8B8A0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  <w:lang w:eastAsia="zh-TW"/>
        </w:rPr>
        <w:t xml:space="preserve">Direct </w:t>
      </w:r>
      <w:r w:rsidRPr="006E5BD7">
        <w:rPr>
          <w:rFonts w:eastAsia="PMingLiU"/>
        </w:rPr>
        <w:t>SCell activation at SCell addition of known SCell in FR2</w:t>
      </w:r>
      <w:r>
        <w:tab/>
        <w:t>2175</w:t>
      </w:r>
    </w:p>
    <w:p w14:paraId="373B31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>Test Purpose and Environment</w:t>
      </w:r>
      <w:r>
        <w:tab/>
        <w:t>2175</w:t>
      </w:r>
    </w:p>
    <w:p w14:paraId="74D922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  <w:lang w:eastAsia="zh-CN"/>
        </w:rPr>
        <w:t>Test Requirements</w:t>
      </w:r>
      <w:r>
        <w:tab/>
        <w:t>2178</w:t>
      </w:r>
    </w:p>
    <w:p w14:paraId="491D80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Fast SCell Activation of SCell in FR2 intra-band</w:t>
      </w:r>
      <w:r>
        <w:tab/>
        <w:t>2178</w:t>
      </w:r>
    </w:p>
    <w:p w14:paraId="0BD163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AF21D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355B46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of known SCell in FR2</w:t>
      </w:r>
      <w:r>
        <w:tab/>
        <w:t>2181</w:t>
      </w:r>
    </w:p>
    <w:p w14:paraId="09B51E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045148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3D64B8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of unknown SCell in FR2</w:t>
      </w:r>
      <w:r>
        <w:tab/>
        <w:t>2184</w:t>
      </w:r>
    </w:p>
    <w:p w14:paraId="5C152F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33CC68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43D824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56091E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36DE0D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7FBAD6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3DC4DF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44D203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47D51C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55C391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4AA941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5A3693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A.5.5.3.14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7AC921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1109ED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44F485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73A2EF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4CD22A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35B34C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2208</w:t>
      </w:r>
    </w:p>
    <w:p w14:paraId="3A972CB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2208</w:t>
      </w:r>
    </w:p>
    <w:p w14:paraId="549A6D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436E44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2208</w:t>
      </w:r>
    </w:p>
    <w:p w14:paraId="784643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2211</w:t>
      </w:r>
    </w:p>
    <w:p w14:paraId="3A9A77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52F0E0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2211</w:t>
      </w:r>
    </w:p>
    <w:p w14:paraId="7DE49A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2215</w:t>
      </w:r>
    </w:p>
    <w:p w14:paraId="45FBBFA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65F588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2215</w:t>
      </w:r>
    </w:p>
    <w:p w14:paraId="178FB2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2218</w:t>
      </w:r>
    </w:p>
    <w:p w14:paraId="7EBA89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552E6D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2219</w:t>
      </w:r>
    </w:p>
    <w:p w14:paraId="712D96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2222</w:t>
      </w:r>
    </w:p>
    <w:p w14:paraId="7CE677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309132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2222</w:t>
      </w:r>
    </w:p>
    <w:p w14:paraId="4D4C25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2225</w:t>
      </w:r>
    </w:p>
    <w:p w14:paraId="7D43E1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303823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2225</w:t>
      </w:r>
    </w:p>
    <w:p w14:paraId="74B681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2229</w:t>
      </w:r>
    </w:p>
    <w:p w14:paraId="188569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5131B1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2229</w:t>
      </w:r>
    </w:p>
    <w:p w14:paraId="7A83E8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A.5.5.5.7.2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2232</w:t>
      </w:r>
    </w:p>
    <w:p w14:paraId="316841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07A410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2233</w:t>
      </w:r>
    </w:p>
    <w:p w14:paraId="3C1147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2236</w:t>
      </w:r>
    </w:p>
    <w:p w14:paraId="7DED7C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1AC4C6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2236</w:t>
      </w:r>
    </w:p>
    <w:p w14:paraId="09F24F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A.5.5.5.9.</w:t>
      </w:r>
      <w:r w:rsidRPr="006E5BD7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2239</w:t>
      </w:r>
    </w:p>
    <w:p w14:paraId="2FD0CA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2240</w:t>
      </w:r>
    </w:p>
    <w:p w14:paraId="77E4EE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2240</w:t>
      </w:r>
    </w:p>
    <w:p w14:paraId="249F90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187D27D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2240</w:t>
      </w:r>
    </w:p>
    <w:p w14:paraId="146D4BE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rFonts w:eastAsia="MS Mincho"/>
          <w:bCs/>
        </w:rPr>
        <w:t>5.5.6.1.1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2242</w:t>
      </w:r>
    </w:p>
    <w:p w14:paraId="4005A1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331666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2246</w:t>
      </w:r>
    </w:p>
    <w:p w14:paraId="7D6BA0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DL active BWP switch with non-DRX in synchronous EN-DC</w:t>
      </w:r>
      <w:r>
        <w:tab/>
        <w:t>2246</w:t>
      </w:r>
    </w:p>
    <w:p w14:paraId="24E704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2249</w:t>
      </w:r>
    </w:p>
    <w:p w14:paraId="4D9953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0E18AA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2252</w:t>
      </w:r>
    </w:p>
    <w:p w14:paraId="635AA9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28222D6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4234F02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03EF09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E-UTRAN – NR FR1 PSCell SCell dormancy switch of two FR2 SCells outside active time</w:t>
      </w:r>
      <w:r>
        <w:tab/>
        <w:t>2256</w:t>
      </w:r>
    </w:p>
    <w:p w14:paraId="043EDAF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Test Purpose and Environment</w:t>
      </w:r>
      <w:r>
        <w:tab/>
        <w:t>2256</w:t>
      </w:r>
    </w:p>
    <w:p w14:paraId="7A63C9C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Test Requirements</w:t>
      </w:r>
      <w:r>
        <w:tab/>
        <w:t>2260</w:t>
      </w:r>
    </w:p>
    <w:p w14:paraId="614044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Simultaneous RRC-based Active BWP Switch on multiple CCs</w:t>
      </w:r>
      <w:r>
        <w:tab/>
        <w:t>2260</w:t>
      </w:r>
    </w:p>
    <w:p w14:paraId="798A72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4F66013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2263</w:t>
      </w:r>
    </w:p>
    <w:p w14:paraId="1748C4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NR PSCell</w:t>
      </w:r>
      <w:r>
        <w:tab/>
        <w:t>2263</w:t>
      </w:r>
    </w:p>
    <w:p w14:paraId="5DB61D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2263</w:t>
      </w:r>
    </w:p>
    <w:p w14:paraId="2E9B18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2265</w:t>
      </w:r>
    </w:p>
    <w:p w14:paraId="0F06F7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2265</w:t>
      </w:r>
    </w:p>
    <w:p w14:paraId="1955D5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2266</w:t>
      </w:r>
    </w:p>
    <w:p w14:paraId="0CF5AB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active TCI state switch for a known TCI state</w:t>
      </w:r>
      <w:r>
        <w:tab/>
        <w:t>2266</w:t>
      </w:r>
    </w:p>
    <w:p w14:paraId="47B1A61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2266</w:t>
      </w:r>
    </w:p>
    <w:p w14:paraId="053D893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A.5.5.8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2268</w:t>
      </w:r>
    </w:p>
    <w:p w14:paraId="24C4BF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2269</w:t>
      </w:r>
    </w:p>
    <w:p w14:paraId="2AE7A2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active TCI state switch for a known TCI state</w:t>
      </w:r>
      <w:r>
        <w:tab/>
        <w:t>2269</w:t>
      </w:r>
    </w:p>
    <w:p w14:paraId="1363308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2269</w:t>
      </w:r>
    </w:p>
    <w:p w14:paraId="5F4A56C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A.5.5.8.2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2272</w:t>
      </w:r>
    </w:p>
    <w:p w14:paraId="41EF19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2272</w:t>
      </w:r>
    </w:p>
    <w:p w14:paraId="0CB354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uplink spatial relation switch</w:t>
      </w:r>
      <w:r>
        <w:tab/>
        <w:t>2272</w:t>
      </w:r>
    </w:p>
    <w:p w14:paraId="56ACEB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42E529C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2272</w:t>
      </w:r>
    </w:p>
    <w:p w14:paraId="6C7FFF2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A.5.5.9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2274</w:t>
      </w:r>
    </w:p>
    <w:p w14:paraId="056D12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2274</w:t>
      </w:r>
    </w:p>
    <w:p w14:paraId="447CD7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046C160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2275</w:t>
      </w:r>
    </w:p>
    <w:p w14:paraId="41957A6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A.5.5.9.2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2276</w:t>
      </w:r>
    </w:p>
    <w:p w14:paraId="1E86CC2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2277</w:t>
      </w:r>
    </w:p>
    <w:p w14:paraId="345256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FR2 NR PSCell</w:t>
      </w:r>
      <w:r>
        <w:tab/>
        <w:t>2277</w:t>
      </w:r>
    </w:p>
    <w:p w14:paraId="55CA42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2277</w:t>
      </w:r>
    </w:p>
    <w:p w14:paraId="4B719C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2279</w:t>
      </w:r>
    </w:p>
    <w:p w14:paraId="609ECE0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47529B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MAC-CE based active </w:t>
      </w:r>
      <w:r w:rsidRPr="006E5BD7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2280</w:t>
      </w:r>
    </w:p>
    <w:p w14:paraId="472106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E-UTRAN – NR PSCell FR2 active </w:t>
      </w:r>
      <w:r w:rsidRPr="006E5BD7">
        <w:rPr>
          <w:rFonts w:eastAsia="SimSun" w:cs="Arial"/>
          <w:lang w:eastAsia="zh-CN"/>
        </w:rPr>
        <w:t xml:space="preserve">joint </w:t>
      </w:r>
      <w:r w:rsidRPr="006E5BD7">
        <w:rPr>
          <w:rFonts w:cs="Arial"/>
        </w:rPr>
        <w:t>TCI state switch for a known TCI state</w:t>
      </w:r>
      <w:r>
        <w:tab/>
        <w:t>2280</w:t>
      </w:r>
    </w:p>
    <w:p w14:paraId="58F6CF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2280</w:t>
      </w:r>
    </w:p>
    <w:p w14:paraId="0F93A04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A.5.5.11.1.1.</w:t>
      </w:r>
      <w:r w:rsidRPr="006E5BD7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 xml:space="preserve">Test </w:t>
      </w:r>
      <w:r w:rsidRPr="006E5BD7">
        <w:rPr>
          <w:rFonts w:eastAsia="PMingLiU"/>
          <w:lang w:eastAsia="zh-CN"/>
        </w:rPr>
        <w:t>parameters</w:t>
      </w:r>
      <w:r>
        <w:tab/>
        <w:t>2280</w:t>
      </w:r>
    </w:p>
    <w:p w14:paraId="2D795E5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lastRenderedPageBreak/>
        <w:t>A.5.5.11.1.1.</w:t>
      </w:r>
      <w:r w:rsidRPr="006E5BD7">
        <w:rPr>
          <w:rFonts w:eastAsia="PMingLiU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 xml:space="preserve">Test </w:t>
      </w:r>
      <w:r w:rsidRPr="006E5BD7">
        <w:rPr>
          <w:rFonts w:eastAsia="PMingLiU"/>
          <w:lang w:eastAsia="zh-CN"/>
        </w:rPr>
        <w:t>Requirements</w:t>
      </w:r>
      <w:r>
        <w:tab/>
        <w:t>2282</w:t>
      </w:r>
    </w:p>
    <w:p w14:paraId="242554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uplink TCI state switch</w:t>
      </w:r>
      <w:r>
        <w:tab/>
        <w:t>2282</w:t>
      </w:r>
    </w:p>
    <w:p w14:paraId="4736C9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1BEAA94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2282</w:t>
      </w:r>
    </w:p>
    <w:p w14:paraId="146CF70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2283</w:t>
      </w:r>
    </w:p>
    <w:p w14:paraId="334D0F5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2284</w:t>
      </w:r>
    </w:p>
    <w:p w14:paraId="2E529A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downlink TCI state switch</w:t>
      </w:r>
      <w:r>
        <w:tab/>
        <w:t>2285</w:t>
      </w:r>
    </w:p>
    <w:p w14:paraId="31F76F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A.5.5.11.3.1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7C8D575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A.5.5.11.3.1.1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2285</w:t>
      </w:r>
    </w:p>
    <w:p w14:paraId="555BD38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A.5.5.11.3.1.2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Parameters</w:t>
      </w:r>
      <w:r>
        <w:tab/>
        <w:t>2285</w:t>
      </w:r>
    </w:p>
    <w:p w14:paraId="3ECEF43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A.5.5.11.3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2288</w:t>
      </w:r>
    </w:p>
    <w:p w14:paraId="247C3D8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2288</w:t>
      </w:r>
    </w:p>
    <w:p w14:paraId="4D50F9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activation and deactivation delay</w:t>
      </w:r>
      <w:r>
        <w:tab/>
        <w:t>2288</w:t>
      </w:r>
    </w:p>
    <w:p w14:paraId="36710F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2288</w:t>
      </w:r>
    </w:p>
    <w:p w14:paraId="2A6C45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2290</w:t>
      </w:r>
    </w:p>
    <w:p w14:paraId="16BA66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2291</w:t>
      </w:r>
    </w:p>
    <w:p w14:paraId="080975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NR PSCell</w:t>
      </w:r>
      <w:r>
        <w:tab/>
        <w:t>2291</w:t>
      </w:r>
    </w:p>
    <w:p w14:paraId="6DEC4B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2291</w:t>
      </w:r>
    </w:p>
    <w:p w14:paraId="1D0AA5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2293</w:t>
      </w:r>
    </w:p>
    <w:p w14:paraId="3C7CE79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2293</w:t>
      </w:r>
    </w:p>
    <w:p w14:paraId="1ECE350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2293</w:t>
      </w:r>
    </w:p>
    <w:p w14:paraId="67D4E9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2293</w:t>
      </w:r>
    </w:p>
    <w:p w14:paraId="6E0E57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2293</w:t>
      </w:r>
    </w:p>
    <w:p w14:paraId="373029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2296</w:t>
      </w:r>
    </w:p>
    <w:p w14:paraId="4DA6C9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127DDC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2296</w:t>
      </w:r>
    </w:p>
    <w:p w14:paraId="018BEB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2298</w:t>
      </w:r>
    </w:p>
    <w:p w14:paraId="6FE5D1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5EA08B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2299</w:t>
      </w:r>
    </w:p>
    <w:p w14:paraId="500E12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2301</w:t>
      </w:r>
    </w:p>
    <w:p w14:paraId="46EB4A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4BA712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2301</w:t>
      </w:r>
    </w:p>
    <w:p w14:paraId="638E3F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2304</w:t>
      </w:r>
    </w:p>
    <w:p w14:paraId="632DBC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A.5.6.1.5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 xml:space="preserve">EN-DC event triggered reporting </w:t>
      </w:r>
      <w:r w:rsidRPr="006E5BD7">
        <w:rPr>
          <w:rFonts w:eastAsia="SimSun"/>
          <w:snapToGrid w:val="0"/>
          <w:lang w:eastAsia="zh-CN"/>
        </w:rPr>
        <w:t>test without gap under non-DRX</w:t>
      </w:r>
      <w:r w:rsidRPr="006E5BD7">
        <w:rPr>
          <w:rFonts w:eastAsia="SimSun"/>
          <w:lang w:eastAsia="zh-CN"/>
        </w:rPr>
        <w:t xml:space="preserve"> when CD-SSB is outside active BWP</w:t>
      </w:r>
      <w:r>
        <w:tab/>
        <w:t>2304</w:t>
      </w:r>
    </w:p>
    <w:p w14:paraId="6CA236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A.5.6.1.5.1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2304</w:t>
      </w:r>
    </w:p>
    <w:p w14:paraId="260920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A.5.6.1.5.2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2304</w:t>
      </w:r>
    </w:p>
    <w:p w14:paraId="47395E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2304</w:t>
      </w:r>
    </w:p>
    <w:p w14:paraId="7EF6D9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2304</w:t>
      </w:r>
    </w:p>
    <w:p w14:paraId="5F030D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2307</w:t>
      </w:r>
    </w:p>
    <w:p w14:paraId="132791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2307</w:t>
      </w:r>
    </w:p>
    <w:p w14:paraId="6FFEFE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248412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2307</w:t>
      </w:r>
    </w:p>
    <w:p w14:paraId="79C16E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2310</w:t>
      </w:r>
    </w:p>
    <w:p w14:paraId="0CC843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79DAE5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2310</w:t>
      </w:r>
    </w:p>
    <w:p w14:paraId="5DB0A7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2312</w:t>
      </w:r>
    </w:p>
    <w:p w14:paraId="5D0E02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7D8562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2313</w:t>
      </w:r>
    </w:p>
    <w:p w14:paraId="0115ED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2315</w:t>
      </w:r>
    </w:p>
    <w:p w14:paraId="41496F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395429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2315</w:t>
      </w:r>
    </w:p>
    <w:p w14:paraId="6CC43B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2318</w:t>
      </w:r>
    </w:p>
    <w:p w14:paraId="3F396E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193E7C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2318</w:t>
      </w:r>
    </w:p>
    <w:p w14:paraId="0D3A12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2321</w:t>
      </w:r>
    </w:p>
    <w:p w14:paraId="07F07B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2FC915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2321</w:t>
      </w:r>
    </w:p>
    <w:p w14:paraId="505CD0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2324</w:t>
      </w:r>
    </w:p>
    <w:p w14:paraId="13B36B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652F68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2325</w:t>
      </w:r>
    </w:p>
    <w:p w14:paraId="66B9E1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2327</w:t>
      </w:r>
    </w:p>
    <w:p w14:paraId="041B10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1D61C0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2328</w:t>
      </w:r>
    </w:p>
    <w:p w14:paraId="4A0FAD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2331</w:t>
      </w:r>
    </w:p>
    <w:p w14:paraId="56733D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2331</w:t>
      </w:r>
    </w:p>
    <w:p w14:paraId="1E07C9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2331</w:t>
      </w:r>
    </w:p>
    <w:p w14:paraId="2BC909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2331</w:t>
      </w:r>
    </w:p>
    <w:p w14:paraId="5A6F75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2332</w:t>
      </w:r>
    </w:p>
    <w:p w14:paraId="00F8B2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2333</w:t>
      </w:r>
    </w:p>
    <w:p w14:paraId="5FF466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2333</w:t>
      </w:r>
    </w:p>
    <w:p w14:paraId="3DFD6B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2333</w:t>
      </w:r>
    </w:p>
    <w:p w14:paraId="3E068F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2334</w:t>
      </w:r>
    </w:p>
    <w:p w14:paraId="1CCCF9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2335</w:t>
      </w:r>
    </w:p>
    <w:p w14:paraId="7E8D75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2335</w:t>
      </w:r>
    </w:p>
    <w:p w14:paraId="13EFF7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2335</w:t>
      </w:r>
    </w:p>
    <w:p w14:paraId="77EF38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2335</w:t>
      </w:r>
    </w:p>
    <w:p w14:paraId="2F5AB6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2337</w:t>
      </w:r>
    </w:p>
    <w:p w14:paraId="462198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</w:t>
      </w:r>
      <w:r>
        <w:tab/>
        <w:t>2337</w:t>
      </w:r>
    </w:p>
    <w:p w14:paraId="11ECDB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2337</w:t>
      </w:r>
    </w:p>
    <w:p w14:paraId="46A061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2338</w:t>
      </w:r>
    </w:p>
    <w:p w14:paraId="11BEC3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2339</w:t>
      </w:r>
    </w:p>
    <w:p w14:paraId="5E69EE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</w:t>
      </w:r>
      <w:r w:rsidRPr="006E5BD7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20ECC7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2339</w:t>
      </w:r>
    </w:p>
    <w:p w14:paraId="36BAF0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3C95FD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2340</w:t>
      </w:r>
    </w:p>
    <w:p w14:paraId="612FC3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2340</w:t>
      </w:r>
    </w:p>
    <w:p w14:paraId="007995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2340</w:t>
      </w:r>
    </w:p>
    <w:p w14:paraId="536953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2340</w:t>
      </w:r>
    </w:p>
    <w:p w14:paraId="0ABEB7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2340</w:t>
      </w:r>
    </w:p>
    <w:p w14:paraId="518266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2342</w:t>
      </w:r>
    </w:p>
    <w:p w14:paraId="12AD21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2342</w:t>
      </w:r>
    </w:p>
    <w:p w14:paraId="16E283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SRS-RSRP measurement with DRX</w:t>
      </w:r>
      <w:r>
        <w:tab/>
        <w:t>2342</w:t>
      </w:r>
    </w:p>
    <w:p w14:paraId="0AE8FA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2342</w:t>
      </w:r>
    </w:p>
    <w:p w14:paraId="26E350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2342</w:t>
      </w:r>
    </w:p>
    <w:p w14:paraId="7998B9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2344</w:t>
      </w:r>
    </w:p>
    <w:p w14:paraId="731915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CLI-RSSI measurement with DRX</w:t>
      </w:r>
      <w:r>
        <w:tab/>
        <w:t>2345</w:t>
      </w:r>
    </w:p>
    <w:p w14:paraId="24549A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2345</w:t>
      </w:r>
    </w:p>
    <w:p w14:paraId="5CBCB4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2345</w:t>
      </w:r>
    </w:p>
    <w:p w14:paraId="4E7403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2346</w:t>
      </w:r>
    </w:p>
    <w:p w14:paraId="53C607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Measurements with autonomous gaps</w:t>
      </w:r>
      <w:r>
        <w:tab/>
        <w:t>2346</w:t>
      </w:r>
    </w:p>
    <w:p w14:paraId="6F23A3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inter-frequency CGI identification of NR neighbor cell in FR2</w:t>
      </w:r>
      <w:r>
        <w:tab/>
        <w:t>2346</w:t>
      </w:r>
    </w:p>
    <w:p w14:paraId="45387E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2346</w:t>
      </w:r>
    </w:p>
    <w:p w14:paraId="234F08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2349</w:t>
      </w:r>
    </w:p>
    <w:p w14:paraId="29F5CA0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2349</w:t>
      </w:r>
    </w:p>
    <w:p w14:paraId="55540B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143A53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2351</w:t>
      </w:r>
    </w:p>
    <w:p w14:paraId="1C9161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2351</w:t>
      </w:r>
    </w:p>
    <w:p w14:paraId="104CEF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2353</w:t>
      </w:r>
    </w:p>
    <w:p w14:paraId="7292A8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A.5.6.6.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</w:t>
      </w:r>
      <w:r w:rsidRPr="006E5BD7">
        <w:rPr>
          <w:snapToGrid w:val="0"/>
          <w:lang w:eastAsia="zh-CN"/>
        </w:rPr>
        <w:t xml:space="preserve"> with</w:t>
      </w:r>
      <w:r w:rsidRPr="006E5BD7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7F6526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2353</w:t>
      </w:r>
    </w:p>
    <w:p w14:paraId="6679BB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2354</w:t>
      </w:r>
    </w:p>
    <w:p w14:paraId="6719D0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2355</w:t>
      </w:r>
    </w:p>
    <w:p w14:paraId="645D93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Intra-frequency Measurements</w:t>
      </w:r>
      <w:r>
        <w:tab/>
        <w:t>2355</w:t>
      </w:r>
    </w:p>
    <w:p w14:paraId="74E8E9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2355</w:t>
      </w:r>
    </w:p>
    <w:p w14:paraId="2653EA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2355</w:t>
      </w:r>
    </w:p>
    <w:p w14:paraId="7C4CF1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2357</w:t>
      </w:r>
    </w:p>
    <w:p w14:paraId="2ED424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 based Inter-frequency Measurements</w:t>
      </w:r>
      <w:r>
        <w:tab/>
        <w:t>2357</w:t>
      </w:r>
    </w:p>
    <w:p w14:paraId="1B947F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NR FR2 cell when DRX is used</w:t>
      </w:r>
      <w:r>
        <w:tab/>
        <w:t>2357</w:t>
      </w:r>
    </w:p>
    <w:p w14:paraId="2AFD5E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2357</w:t>
      </w:r>
    </w:p>
    <w:p w14:paraId="553069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2359</w:t>
      </w:r>
    </w:p>
    <w:p w14:paraId="3D52935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2360</w:t>
      </w:r>
    </w:p>
    <w:p w14:paraId="23EB891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2360</w:t>
      </w:r>
    </w:p>
    <w:p w14:paraId="1DF6DC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2287F6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2360</w:t>
      </w:r>
    </w:p>
    <w:p w14:paraId="551AA9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2360</w:t>
      </w:r>
    </w:p>
    <w:p w14:paraId="7ADF44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2362</w:t>
      </w:r>
    </w:p>
    <w:p w14:paraId="624A16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4F476E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2362</w:t>
      </w:r>
    </w:p>
    <w:p w14:paraId="026CEA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2363</w:t>
      </w:r>
    </w:p>
    <w:p w14:paraId="276208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2365</w:t>
      </w:r>
    </w:p>
    <w:p w14:paraId="76FBBC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326F78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2366</w:t>
      </w:r>
    </w:p>
    <w:p w14:paraId="796D77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2366</w:t>
      </w:r>
    </w:p>
    <w:p w14:paraId="77877B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2368</w:t>
      </w:r>
    </w:p>
    <w:p w14:paraId="23AA05B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2368</w:t>
      </w:r>
    </w:p>
    <w:p w14:paraId="4CAB31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5E910F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2368</w:t>
      </w:r>
    </w:p>
    <w:p w14:paraId="7E1352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2369</w:t>
      </w:r>
    </w:p>
    <w:p w14:paraId="4658FB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2370</w:t>
      </w:r>
    </w:p>
    <w:p w14:paraId="5EB1EF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6B3F7F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2370</w:t>
      </w:r>
    </w:p>
    <w:p w14:paraId="7E1534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2370</w:t>
      </w:r>
    </w:p>
    <w:p w14:paraId="0E90E7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2372</w:t>
      </w:r>
    </w:p>
    <w:p w14:paraId="68183DF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2372</w:t>
      </w:r>
    </w:p>
    <w:p w14:paraId="050E1E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09C516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2372</w:t>
      </w:r>
    </w:p>
    <w:p w14:paraId="6903ED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2372</w:t>
      </w:r>
    </w:p>
    <w:p w14:paraId="56CD3E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2374</w:t>
      </w:r>
    </w:p>
    <w:p w14:paraId="1ADDD4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4B3A32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2374</w:t>
      </w:r>
    </w:p>
    <w:p w14:paraId="12BA3E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2374</w:t>
      </w:r>
    </w:p>
    <w:p w14:paraId="0E044D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2375</w:t>
      </w:r>
    </w:p>
    <w:p w14:paraId="5619D28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2375</w:t>
      </w:r>
    </w:p>
    <w:p w14:paraId="37AED0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2376</w:t>
      </w:r>
    </w:p>
    <w:p w14:paraId="488091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2376</w:t>
      </w:r>
    </w:p>
    <w:p w14:paraId="0762F8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2376</w:t>
      </w:r>
    </w:p>
    <w:p w14:paraId="7AE699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2377</w:t>
      </w:r>
    </w:p>
    <w:p w14:paraId="7B9816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2378</w:t>
      </w:r>
    </w:p>
    <w:p w14:paraId="14A7FA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2378</w:t>
      </w:r>
    </w:p>
    <w:p w14:paraId="0B40B6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2378</w:t>
      </w:r>
    </w:p>
    <w:p w14:paraId="4CA305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2379</w:t>
      </w:r>
    </w:p>
    <w:p w14:paraId="2508B02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2380</w:t>
      </w:r>
    </w:p>
    <w:p w14:paraId="595AE1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SRS-RSRP measurement accuracy with FR2 serving cell</w:t>
      </w:r>
      <w:r>
        <w:tab/>
        <w:t>2380</w:t>
      </w:r>
    </w:p>
    <w:p w14:paraId="0E82EB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2380</w:t>
      </w:r>
    </w:p>
    <w:p w14:paraId="4F82C0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2380</w:t>
      </w:r>
    </w:p>
    <w:p w14:paraId="660EB0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2382</w:t>
      </w:r>
    </w:p>
    <w:p w14:paraId="5CA843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CLI-RSSI measurement accuracy with FR2 serving cell</w:t>
      </w:r>
      <w:r>
        <w:tab/>
        <w:t>2382</w:t>
      </w:r>
    </w:p>
    <w:p w14:paraId="3E2440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2382</w:t>
      </w:r>
    </w:p>
    <w:p w14:paraId="0FD6BC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2382</w:t>
      </w:r>
    </w:p>
    <w:p w14:paraId="3C1BDD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2384</w:t>
      </w:r>
    </w:p>
    <w:p w14:paraId="1410DA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2384</w:t>
      </w:r>
    </w:p>
    <w:p w14:paraId="65A88D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2386</w:t>
      </w:r>
    </w:p>
    <w:p w14:paraId="0E446D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2387</w:t>
      </w:r>
    </w:p>
    <w:p w14:paraId="7236EC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A.5.7.6.2.2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2387</w:t>
      </w:r>
    </w:p>
    <w:p w14:paraId="4024A6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2388</w:t>
      </w:r>
    </w:p>
    <w:p w14:paraId="59029A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2389</w:t>
      </w:r>
    </w:p>
    <w:p w14:paraId="53FCB4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2389</w:t>
      </w:r>
    </w:p>
    <w:p w14:paraId="209FE2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2389</w:t>
      </w:r>
    </w:p>
    <w:p w14:paraId="30B766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2391</w:t>
      </w:r>
    </w:p>
    <w:p w14:paraId="06F361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2391</w:t>
      </w:r>
    </w:p>
    <w:p w14:paraId="41EFF3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2D6699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2391</w:t>
      </w:r>
    </w:p>
    <w:p w14:paraId="540CC6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2391</w:t>
      </w:r>
    </w:p>
    <w:p w14:paraId="091E61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2393</w:t>
      </w:r>
    </w:p>
    <w:p w14:paraId="6D8EC2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18D76D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2394</w:t>
      </w:r>
    </w:p>
    <w:p w14:paraId="1B8E15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2394</w:t>
      </w:r>
    </w:p>
    <w:p w14:paraId="34DFFD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2396</w:t>
      </w:r>
    </w:p>
    <w:p w14:paraId="0FFFA83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2397</w:t>
      </w:r>
    </w:p>
    <w:p w14:paraId="5DE456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1BDC88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2397</w:t>
      </w:r>
    </w:p>
    <w:p w14:paraId="7661F6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2397</w:t>
      </w:r>
    </w:p>
    <w:p w14:paraId="2733BA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2399</w:t>
      </w:r>
    </w:p>
    <w:p w14:paraId="067DED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280BC6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2399</w:t>
      </w:r>
    </w:p>
    <w:p w14:paraId="66CACE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2399</w:t>
      </w:r>
    </w:p>
    <w:p w14:paraId="0D713D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2401</w:t>
      </w:r>
    </w:p>
    <w:p w14:paraId="4C499F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2401</w:t>
      </w:r>
    </w:p>
    <w:p w14:paraId="3F8038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3509E8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2401</w:t>
      </w:r>
    </w:p>
    <w:p w14:paraId="582E6E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2401</w:t>
      </w:r>
    </w:p>
    <w:p w14:paraId="085BF5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2403</w:t>
      </w:r>
    </w:p>
    <w:p w14:paraId="4AE5ED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71E7EF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2403</w:t>
      </w:r>
    </w:p>
    <w:p w14:paraId="69DB23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2403</w:t>
      </w:r>
    </w:p>
    <w:p w14:paraId="16DE08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2405</w:t>
      </w:r>
    </w:p>
    <w:p w14:paraId="5EF0DE0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2405</w:t>
      </w:r>
    </w:p>
    <w:p w14:paraId="598319B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all NR cells in FR1</w:t>
      </w:r>
      <w:r>
        <w:tab/>
        <w:t>2407</w:t>
      </w:r>
    </w:p>
    <w:p w14:paraId="157DA95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2407</w:t>
      </w:r>
    </w:p>
    <w:p w14:paraId="10D73D9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2407</w:t>
      </w:r>
    </w:p>
    <w:p w14:paraId="2C6367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7C9702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484CCD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456C01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5B73E4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080EB4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373979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32E99E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4776D7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3544D3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2C79F7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5E293C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6EEFC4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7F4BE6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1DC8D7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3CF6D3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6413E5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A4B7A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6C9690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673927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169AD3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4CB059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2456E3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34545B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233506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 xml:space="preserve">Cell reselection to FR1 intra-frequency NR case </w:t>
      </w:r>
      <w:r w:rsidRPr="006E5BD7">
        <w:rPr>
          <w:rFonts w:eastAsia="Malgun Gothic"/>
        </w:rPr>
        <w:t xml:space="preserve">for UE configured with </w:t>
      </w:r>
      <w:r w:rsidRPr="006E5BD7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445724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5E0D5B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Test Parameters</w:t>
      </w:r>
      <w:r>
        <w:tab/>
        <w:t>2424</w:t>
      </w:r>
    </w:p>
    <w:p w14:paraId="4171E5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lang w:eastAsia="zh-CN"/>
        </w:rPr>
        <w:t>Test Requirements</w:t>
      </w:r>
      <w:r>
        <w:tab/>
        <w:t>2427</w:t>
      </w:r>
    </w:p>
    <w:p w14:paraId="498FEE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6E5BD7">
        <w:rPr>
          <w:i/>
          <w:iCs/>
          <w:lang w:eastAsia="zh-CN"/>
        </w:rPr>
        <w:t>highSpeedMeasInterFreq-r17</w:t>
      </w:r>
      <w:r>
        <w:tab/>
        <w:t>2427</w:t>
      </w:r>
    </w:p>
    <w:p w14:paraId="31AC40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384042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14559C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335FD3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7E4B3C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276751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41AD44D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cell re-selection</w:t>
      </w:r>
      <w:r>
        <w:tab/>
        <w:t>2431</w:t>
      </w:r>
    </w:p>
    <w:p w14:paraId="2F3669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5587E5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597D46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35FD20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4AC656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35FBBA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151C7F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0142ED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7FA83C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741607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0C2CF0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33062E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0F3034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475A62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7191C4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002ABC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02963D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58C237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2DE5CB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63B8F5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49BB7D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  <w:bCs/>
          <w:lang w:eastAsia="zh-CN"/>
        </w:rPr>
        <w:t>Void</w:t>
      </w:r>
      <w:r>
        <w:tab/>
        <w:t>2446</w:t>
      </w:r>
    </w:p>
    <w:p w14:paraId="38C9019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2447</w:t>
      </w:r>
    </w:p>
    <w:p w14:paraId="124EE3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</w:t>
      </w:r>
      <w:r>
        <w:tab/>
        <w:t>2447</w:t>
      </w:r>
    </w:p>
    <w:p w14:paraId="7767A5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2447</w:t>
      </w:r>
    </w:p>
    <w:p w14:paraId="5E50C7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2448</w:t>
      </w:r>
    </w:p>
    <w:p w14:paraId="5BF3D0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2449</w:t>
      </w:r>
    </w:p>
    <w:p w14:paraId="339A0D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Cell reselection for positioning</w:t>
      </w:r>
      <w:r>
        <w:tab/>
        <w:t>2450</w:t>
      </w:r>
    </w:p>
    <w:p w14:paraId="380DD3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057E0F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5036CC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614C26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417AF26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2454</w:t>
      </w:r>
    </w:p>
    <w:p w14:paraId="24B138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2454</w:t>
      </w:r>
    </w:p>
    <w:p w14:paraId="3DDBCC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known target cell</w:t>
      </w:r>
      <w:r>
        <w:tab/>
        <w:t>2454</w:t>
      </w:r>
    </w:p>
    <w:p w14:paraId="3453BD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2454</w:t>
      </w:r>
    </w:p>
    <w:p w14:paraId="0B8E76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2454</w:t>
      </w:r>
    </w:p>
    <w:p w14:paraId="73534B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A.6.3.1.1.3 Test Requirements</w:t>
      </w:r>
      <w:r>
        <w:tab/>
        <w:t>2456</w:t>
      </w:r>
    </w:p>
    <w:p w14:paraId="5D722C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unknown target cell</w:t>
      </w:r>
      <w:r>
        <w:tab/>
        <w:t>2456</w:t>
      </w:r>
    </w:p>
    <w:p w14:paraId="003065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A.6.3.1.2.1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2456</w:t>
      </w:r>
    </w:p>
    <w:p w14:paraId="5BAF7D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2456</w:t>
      </w:r>
    </w:p>
    <w:p w14:paraId="767844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2458</w:t>
      </w:r>
    </w:p>
    <w:p w14:paraId="7EEFC1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FR1; unknown target cell</w:t>
      </w:r>
      <w:r>
        <w:tab/>
        <w:t>2458</w:t>
      </w:r>
    </w:p>
    <w:p w14:paraId="4ED369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2458</w:t>
      </w:r>
    </w:p>
    <w:p w14:paraId="1F930C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2458</w:t>
      </w:r>
    </w:p>
    <w:p w14:paraId="6749CF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2460</w:t>
      </w:r>
    </w:p>
    <w:p w14:paraId="15B258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75FA09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2460</w:t>
      </w:r>
    </w:p>
    <w:p w14:paraId="143C2C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2463</w:t>
      </w:r>
    </w:p>
    <w:p w14:paraId="637671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51EBBC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2464</w:t>
      </w:r>
    </w:p>
    <w:p w14:paraId="5BBA6E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2467</w:t>
      </w:r>
    </w:p>
    <w:p w14:paraId="1A390D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19D36A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2467</w:t>
      </w:r>
    </w:p>
    <w:p w14:paraId="5E9D58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2469</w:t>
      </w:r>
    </w:p>
    <w:p w14:paraId="555729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synchronous DAPS handover in FR1</w:t>
      </w:r>
      <w:r>
        <w:tab/>
        <w:t>2469</w:t>
      </w:r>
    </w:p>
    <w:p w14:paraId="0BE547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2469</w:t>
      </w:r>
    </w:p>
    <w:p w14:paraId="75FC97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2469</w:t>
      </w:r>
    </w:p>
    <w:p w14:paraId="763B1B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2472</w:t>
      </w:r>
    </w:p>
    <w:p w14:paraId="549BA2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asynchronous DAPS handover in FR1</w:t>
      </w:r>
      <w:r>
        <w:tab/>
        <w:t>2472</w:t>
      </w:r>
    </w:p>
    <w:p w14:paraId="71C317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2472</w:t>
      </w:r>
    </w:p>
    <w:p w14:paraId="645A2A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2473</w:t>
      </w:r>
    </w:p>
    <w:p w14:paraId="720DB9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2475</w:t>
      </w:r>
    </w:p>
    <w:p w14:paraId="13811B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inter-frequency synchronous DAPS handover test in SA for FR1</w:t>
      </w:r>
      <w:r>
        <w:tab/>
        <w:t>2475</w:t>
      </w:r>
    </w:p>
    <w:p w14:paraId="5B16B5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2475</w:t>
      </w:r>
    </w:p>
    <w:p w14:paraId="114706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2476</w:t>
      </w:r>
    </w:p>
    <w:p w14:paraId="6CC98E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2478</w:t>
      </w:r>
    </w:p>
    <w:p w14:paraId="0B6770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inter-frequency asynchronous DAPS handover test in SA for FR1</w:t>
      </w:r>
      <w:r>
        <w:tab/>
        <w:t>2478</w:t>
      </w:r>
    </w:p>
    <w:p w14:paraId="1A4792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2478</w:t>
      </w:r>
    </w:p>
    <w:p w14:paraId="46C12B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2478</w:t>
      </w:r>
    </w:p>
    <w:p w14:paraId="7BA856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2480</w:t>
      </w:r>
    </w:p>
    <w:p w14:paraId="040CAC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Inter-band inter-frequency synchronous DAPS handover from FR1 to FR1</w:t>
      </w:r>
      <w:r>
        <w:tab/>
        <w:t>2480</w:t>
      </w:r>
    </w:p>
    <w:p w14:paraId="7550BE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2480</w:t>
      </w:r>
    </w:p>
    <w:p w14:paraId="35A741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2480</w:t>
      </w:r>
    </w:p>
    <w:p w14:paraId="6C75AD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A.6.3.1.11.3 Test Requirements</w:t>
      </w:r>
      <w:r>
        <w:tab/>
        <w:t>2484</w:t>
      </w:r>
    </w:p>
    <w:p w14:paraId="799509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Inter-band inter-frequency asynchronous DAPS handover from FR1 to FR1</w:t>
      </w:r>
      <w:r>
        <w:tab/>
        <w:t>2485</w:t>
      </w:r>
    </w:p>
    <w:p w14:paraId="658B5E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2485</w:t>
      </w:r>
    </w:p>
    <w:p w14:paraId="2EC09A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2485</w:t>
      </w:r>
    </w:p>
    <w:p w14:paraId="2DE25A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2489</w:t>
      </w:r>
    </w:p>
    <w:p w14:paraId="5FC937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A.6.3.1.13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4570C3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2489</w:t>
      </w:r>
    </w:p>
    <w:p w14:paraId="11FF16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2494</w:t>
      </w:r>
    </w:p>
    <w:p w14:paraId="021FC0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A.6.3.1.14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1736C9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2494</w:t>
      </w:r>
    </w:p>
    <w:p w14:paraId="2BE317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2499</w:t>
      </w:r>
    </w:p>
    <w:p w14:paraId="41F79F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53AB9B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2500</w:t>
      </w:r>
    </w:p>
    <w:p w14:paraId="798B59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2500</w:t>
      </w:r>
    </w:p>
    <w:p w14:paraId="71F940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2503</w:t>
      </w:r>
    </w:p>
    <w:p w14:paraId="023EED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433854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2503</w:t>
      </w:r>
    </w:p>
    <w:p w14:paraId="630556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2503</w:t>
      </w:r>
    </w:p>
    <w:p w14:paraId="5ED154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A.6.3.1.16.3 Test Requirements</w:t>
      </w:r>
      <w:r>
        <w:tab/>
        <w:t>2505</w:t>
      </w:r>
    </w:p>
    <w:p w14:paraId="1F91BF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3560F0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2505</w:t>
      </w:r>
    </w:p>
    <w:p w14:paraId="6305AA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A.6.3.1.17.2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2509</w:t>
      </w:r>
    </w:p>
    <w:p w14:paraId="6B5985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6451EC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2509</w:t>
      </w:r>
    </w:p>
    <w:p w14:paraId="35E743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A.6.3.1.18.3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2510</w:t>
      </w:r>
    </w:p>
    <w:p w14:paraId="04249A8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2511</w:t>
      </w:r>
    </w:p>
    <w:p w14:paraId="0B4934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</w:t>
      </w:r>
      <w:r>
        <w:tab/>
        <w:t>2511</w:t>
      </w:r>
    </w:p>
    <w:p w14:paraId="1267CF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</w:t>
      </w:r>
      <w:r>
        <w:tab/>
        <w:t>2511</w:t>
      </w:r>
    </w:p>
    <w:p w14:paraId="338C78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FR1</w:t>
      </w:r>
      <w:r>
        <w:tab/>
        <w:t>2513</w:t>
      </w:r>
    </w:p>
    <w:p w14:paraId="2EE6C8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without serving cell timing</w:t>
      </w:r>
      <w:r>
        <w:tab/>
        <w:t>2516</w:t>
      </w:r>
    </w:p>
    <w:p w14:paraId="66B5AC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2518</w:t>
      </w:r>
    </w:p>
    <w:p w14:paraId="62B3AD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NR standalone</w:t>
      </w:r>
      <w:r>
        <w:tab/>
        <w:t>2518</w:t>
      </w:r>
    </w:p>
    <w:p w14:paraId="221531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2521</w:t>
      </w:r>
    </w:p>
    <w:p w14:paraId="2228D3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NR standalone</w:t>
      </w:r>
      <w:r>
        <w:tab/>
        <w:t>2524</w:t>
      </w:r>
    </w:p>
    <w:p w14:paraId="1340C2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2527</w:t>
      </w:r>
    </w:p>
    <w:p w14:paraId="3660E9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 Connection Release with Redirection</w:t>
      </w:r>
      <w:r>
        <w:tab/>
        <w:t>2529</w:t>
      </w:r>
    </w:p>
    <w:p w14:paraId="3EDC55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</w:t>
      </w:r>
      <w:r>
        <w:tab/>
        <w:t>2529</w:t>
      </w:r>
    </w:p>
    <w:p w14:paraId="25BF76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</w:t>
      </w:r>
      <w:r>
        <w:tab/>
        <w:t>2531</w:t>
      </w:r>
    </w:p>
    <w:p w14:paraId="3D296F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LTM PDCCH-order Random Access</w:t>
      </w:r>
      <w:r>
        <w:tab/>
        <w:t>2534</w:t>
      </w:r>
    </w:p>
    <w:p w14:paraId="79A9C5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in FR1 when RACH BW is within active UL BWP</w:t>
      </w:r>
      <w:r>
        <w:tab/>
        <w:t>2534</w:t>
      </w:r>
    </w:p>
    <w:p w14:paraId="00FC1F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PDCCH-ordered RACH to an inter-frequency candidate cell in FR1 for LTM</w:t>
      </w:r>
      <w:r>
        <w:tab/>
        <w:t>2538</w:t>
      </w:r>
    </w:p>
    <w:p w14:paraId="6363EB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without L1-RSRP measurement in FR1 when RACH BW is within active UL BWP</w:t>
      </w:r>
      <w:r>
        <w:tab/>
        <w:t>2542</w:t>
      </w:r>
    </w:p>
    <w:p w14:paraId="0B58F3F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Conditional handover</w:t>
      </w:r>
      <w:r>
        <w:tab/>
        <w:t>2545</w:t>
      </w:r>
    </w:p>
    <w:p w14:paraId="6E94BC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conditional handover from FR1 to FR1</w:t>
      </w:r>
      <w:r>
        <w:tab/>
        <w:t>2545</w:t>
      </w:r>
    </w:p>
    <w:p w14:paraId="5B0E60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2545</w:t>
      </w:r>
    </w:p>
    <w:p w14:paraId="519B7D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2545</w:t>
      </w:r>
    </w:p>
    <w:p w14:paraId="553BED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2547</w:t>
      </w:r>
    </w:p>
    <w:p w14:paraId="770C9A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conditional handover from FR1 to FR1</w:t>
      </w:r>
      <w:r>
        <w:tab/>
        <w:t>2547</w:t>
      </w:r>
    </w:p>
    <w:p w14:paraId="39991B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2547</w:t>
      </w:r>
    </w:p>
    <w:p w14:paraId="41C98B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2547</w:t>
      </w:r>
    </w:p>
    <w:p w14:paraId="6BEA71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2549</w:t>
      </w:r>
    </w:p>
    <w:p w14:paraId="1C0410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2549</w:t>
      </w:r>
    </w:p>
    <w:p w14:paraId="62F535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2549</w:t>
      </w:r>
    </w:p>
    <w:p w14:paraId="740014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2553</w:t>
      </w:r>
    </w:p>
    <w:p w14:paraId="42222C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NR conditional handover including target MCG and candidate SCG from FR1-FR1 NR-DC to FR1-FR1 NR-DC</w:t>
      </w:r>
      <w:r>
        <w:tab/>
        <w:t>2553</w:t>
      </w:r>
    </w:p>
    <w:p w14:paraId="341B00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2553</w:t>
      </w:r>
    </w:p>
    <w:p w14:paraId="0AE8CD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2553</w:t>
      </w:r>
    </w:p>
    <w:p w14:paraId="202023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2557</w:t>
      </w:r>
    </w:p>
    <w:p w14:paraId="0C1119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2557</w:t>
      </w:r>
    </w:p>
    <w:p w14:paraId="0708F1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2557</w:t>
      </w:r>
    </w:p>
    <w:p w14:paraId="7D225D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2558</w:t>
      </w:r>
    </w:p>
    <w:p w14:paraId="2A6FA9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2561</w:t>
      </w:r>
    </w:p>
    <w:p w14:paraId="18D7F1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NES triggering</w:t>
      </w:r>
      <w:r>
        <w:rPr>
          <w:lang w:eastAsia="zh-CN"/>
        </w:rPr>
        <w:t xml:space="preserve"> i</w:t>
      </w:r>
      <w:r w:rsidRPr="006E5BD7">
        <w:rPr>
          <w:snapToGrid w:val="0"/>
        </w:rPr>
        <w:t>ntra-frequency conditional handover from FR1 to FR1</w:t>
      </w:r>
      <w:r>
        <w:tab/>
        <w:t>2561</w:t>
      </w:r>
    </w:p>
    <w:p w14:paraId="2F4CF9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2561</w:t>
      </w:r>
    </w:p>
    <w:p w14:paraId="36FF66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2561</w:t>
      </w:r>
    </w:p>
    <w:p w14:paraId="7F025C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2563</w:t>
      </w:r>
    </w:p>
    <w:p w14:paraId="1899C3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NES-based </w:t>
      </w:r>
      <w:r w:rsidRPr="006E5BD7">
        <w:rPr>
          <w:snapToGrid w:val="0"/>
        </w:rPr>
        <w:t>Inter-frequency conditional handover from FR1 to FR1</w:t>
      </w:r>
      <w:r>
        <w:tab/>
        <w:t>2563</w:t>
      </w:r>
    </w:p>
    <w:p w14:paraId="5DE0F9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2563</w:t>
      </w:r>
    </w:p>
    <w:p w14:paraId="1ADDE0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2563</w:t>
      </w:r>
    </w:p>
    <w:p w14:paraId="4CFF88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2565</w:t>
      </w:r>
    </w:p>
    <w:p w14:paraId="022F4A0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PCell Switch</w:t>
      </w:r>
      <w:r>
        <w:tab/>
        <w:t>2565</w:t>
      </w:r>
    </w:p>
    <w:p w14:paraId="6B36F1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RACH-based Intra-frequency PCell switch from FR1 to FR1</w:t>
      </w:r>
      <w:r>
        <w:tab/>
        <w:t>2566</w:t>
      </w:r>
    </w:p>
    <w:p w14:paraId="35C9DC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2566</w:t>
      </w:r>
    </w:p>
    <w:p w14:paraId="1C2E89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2566</w:t>
      </w:r>
    </w:p>
    <w:p w14:paraId="404FA6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2568</w:t>
      </w:r>
    </w:p>
    <w:p w14:paraId="4AC3E0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RACH based Inter-frequency LTM PCell switch from FR1 to FR1</w:t>
      </w:r>
      <w:r>
        <w:tab/>
        <w:t>2569</w:t>
      </w:r>
    </w:p>
    <w:p w14:paraId="5789CD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2569</w:t>
      </w:r>
    </w:p>
    <w:p w14:paraId="5C8D1B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2569</w:t>
      </w:r>
    </w:p>
    <w:p w14:paraId="2C6705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2572</w:t>
      </w:r>
    </w:p>
    <w:p w14:paraId="074FD2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snapToGrid w:val="0"/>
        </w:rPr>
        <w:t xml:space="preserve">Intra-frequency </w:t>
      </w:r>
      <w:r w:rsidRPr="006E5BD7">
        <w:rPr>
          <w:snapToGrid w:val="0"/>
          <w:lang w:eastAsia="zh-CN"/>
        </w:rPr>
        <w:t>PCell switch</w:t>
      </w:r>
      <w:r w:rsidRPr="006E5BD7">
        <w:rPr>
          <w:snapToGrid w:val="0"/>
        </w:rPr>
        <w:t xml:space="preserve"> from FR1 to FR1</w:t>
      </w:r>
      <w:r>
        <w:tab/>
        <w:t>2573</w:t>
      </w:r>
    </w:p>
    <w:p w14:paraId="1C51DA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2573</w:t>
      </w:r>
    </w:p>
    <w:p w14:paraId="0B38BF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2573</w:t>
      </w:r>
    </w:p>
    <w:p w14:paraId="1B0888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2577</w:t>
      </w:r>
    </w:p>
    <w:p w14:paraId="315A8C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snapToGrid w:val="0"/>
        </w:rPr>
        <w:t xml:space="preserve">Intra-frequency </w:t>
      </w:r>
      <w:r w:rsidRPr="006E5BD7">
        <w:rPr>
          <w:snapToGrid w:val="0"/>
          <w:lang w:eastAsia="zh-CN"/>
        </w:rPr>
        <w:t>PCell switch</w:t>
      </w:r>
      <w:r w:rsidRPr="006E5BD7">
        <w:rPr>
          <w:snapToGrid w:val="0"/>
        </w:rPr>
        <w:t xml:space="preserve"> from FR1 to FR1 without L1-RSRP measurement</w:t>
      </w:r>
      <w:r>
        <w:tab/>
        <w:t>2577</w:t>
      </w:r>
    </w:p>
    <w:p w14:paraId="79CA7E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A.6.3.4.4.1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2577</w:t>
      </w:r>
    </w:p>
    <w:p w14:paraId="6867B2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2577</w:t>
      </w:r>
    </w:p>
    <w:p w14:paraId="6D3AF9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2581</w:t>
      </w:r>
    </w:p>
    <w:p w14:paraId="0A8F5C5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PSCell Switch</w:t>
      </w:r>
      <w:r>
        <w:tab/>
        <w:t>2581</w:t>
      </w:r>
    </w:p>
    <w:p w14:paraId="38D52D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A.6.3.5.1 RACH-based intra-frequency LTM PSCell switch from FR1 to FR1</w:t>
      </w:r>
      <w:r>
        <w:tab/>
        <w:t>2581</w:t>
      </w:r>
    </w:p>
    <w:p w14:paraId="65388E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2581</w:t>
      </w:r>
    </w:p>
    <w:p w14:paraId="45CC7E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2581</w:t>
      </w:r>
    </w:p>
    <w:p w14:paraId="5126C7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2586</w:t>
      </w:r>
    </w:p>
    <w:p w14:paraId="57C8940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2586</w:t>
      </w:r>
    </w:p>
    <w:p w14:paraId="44E343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2586</w:t>
      </w:r>
    </w:p>
    <w:p w14:paraId="5DAD14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</w:t>
      </w:r>
      <w:r>
        <w:tab/>
        <w:t>2586</w:t>
      </w:r>
    </w:p>
    <w:p w14:paraId="53F169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2586</w:t>
      </w:r>
    </w:p>
    <w:p w14:paraId="6F6939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2588</w:t>
      </w:r>
    </w:p>
    <w:p w14:paraId="32E01E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two TRPs in FR1</w:t>
      </w:r>
      <w:r>
        <w:tab/>
        <w:t>2589</w:t>
      </w:r>
    </w:p>
    <w:p w14:paraId="5B00DE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2589</w:t>
      </w:r>
    </w:p>
    <w:p w14:paraId="4B7678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2591</w:t>
      </w:r>
    </w:p>
    <w:p w14:paraId="1AEA7D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2592</w:t>
      </w:r>
    </w:p>
    <w:p w14:paraId="30DD5B3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2592</w:t>
      </w:r>
    </w:p>
    <w:p w14:paraId="3701EE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2592</w:t>
      </w:r>
    </w:p>
    <w:p w14:paraId="6024BF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2592</w:t>
      </w:r>
    </w:p>
    <w:p w14:paraId="7CD0FE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2592</w:t>
      </w:r>
    </w:p>
    <w:p w14:paraId="78BFA9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2595</w:t>
      </w:r>
    </w:p>
    <w:p w14:paraId="6BE4AD2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2595</w:t>
      </w:r>
    </w:p>
    <w:p w14:paraId="3ED35C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2595</w:t>
      </w:r>
    </w:p>
    <w:p w14:paraId="4D86EE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2595</w:t>
      </w:r>
    </w:p>
    <w:p w14:paraId="4C6BEF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2595</w:t>
      </w:r>
    </w:p>
    <w:p w14:paraId="63D16E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2598</w:t>
      </w:r>
    </w:p>
    <w:p w14:paraId="7475F3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</w:t>
      </w:r>
      <w:r>
        <w:tab/>
        <w:t>2598</w:t>
      </w:r>
    </w:p>
    <w:p w14:paraId="6C02DF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2598</w:t>
      </w:r>
    </w:p>
    <w:p w14:paraId="45491E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2601</w:t>
      </w:r>
    </w:p>
    <w:p w14:paraId="211252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</w:t>
      </w:r>
      <w:r>
        <w:tab/>
        <w:t>2601</w:t>
      </w:r>
    </w:p>
    <w:p w14:paraId="56F9B5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2601</w:t>
      </w:r>
    </w:p>
    <w:p w14:paraId="44B59B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2604</w:t>
      </w:r>
    </w:p>
    <w:p w14:paraId="062A34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</w:t>
      </w:r>
      <w:r>
        <w:tab/>
        <w:t>2604</w:t>
      </w:r>
    </w:p>
    <w:p w14:paraId="1C3B2D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2604</w:t>
      </w:r>
    </w:p>
    <w:p w14:paraId="255E7C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2607</w:t>
      </w:r>
    </w:p>
    <w:p w14:paraId="34CAB2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tab/>
        <w:t>2607</w:t>
      </w:r>
    </w:p>
    <w:p w14:paraId="5F32A5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2607</w:t>
      </w:r>
    </w:p>
    <w:p w14:paraId="350993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2610</w:t>
      </w:r>
    </w:p>
    <w:p w14:paraId="4B76A4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</w:t>
      </w:r>
      <w:r>
        <w:tab/>
        <w:t>2610</w:t>
      </w:r>
    </w:p>
    <w:p w14:paraId="219030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2610</w:t>
      </w:r>
    </w:p>
    <w:p w14:paraId="338FBC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2613</w:t>
      </w:r>
    </w:p>
    <w:p w14:paraId="2C2E6F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</w:t>
      </w:r>
      <w:r>
        <w:tab/>
        <w:t>2613</w:t>
      </w:r>
    </w:p>
    <w:p w14:paraId="0C8307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2613</w:t>
      </w:r>
    </w:p>
    <w:p w14:paraId="19C19E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2616</w:t>
      </w:r>
    </w:p>
    <w:p w14:paraId="33F0E2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</w:t>
      </w:r>
      <w:r>
        <w:tab/>
        <w:t>2617</w:t>
      </w:r>
    </w:p>
    <w:p w14:paraId="3B2B8D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2617</w:t>
      </w:r>
    </w:p>
    <w:p w14:paraId="10EAA9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2620</w:t>
      </w:r>
    </w:p>
    <w:p w14:paraId="157222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for UE fulfilling relaxed measurement criterion</w:t>
      </w:r>
      <w:r>
        <w:tab/>
        <w:t>2620</w:t>
      </w:r>
    </w:p>
    <w:p w14:paraId="5692E3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2620</w:t>
      </w:r>
    </w:p>
    <w:p w14:paraId="5C3693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2623</w:t>
      </w:r>
    </w:p>
    <w:p w14:paraId="34CB8C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2623</w:t>
      </w:r>
    </w:p>
    <w:p w14:paraId="7FD4C1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lastRenderedPageBreak/>
        <w:t>A.6.5.1.10.1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2623</w:t>
      </w:r>
    </w:p>
    <w:p w14:paraId="1FFECD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2624</w:t>
      </w:r>
    </w:p>
    <w:p w14:paraId="0D1D1B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2624</w:t>
      </w:r>
    </w:p>
    <w:p w14:paraId="30B421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</w:t>
      </w:r>
      <w:r w:rsidRPr="006E5BD7">
        <w:rPr>
          <w:snapToGrid w:val="0"/>
          <w:lang w:eastAsia="zh-CN"/>
        </w:rPr>
        <w:t>11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2624</w:t>
      </w:r>
    </w:p>
    <w:p w14:paraId="0986CF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2624</w:t>
      </w:r>
    </w:p>
    <w:p w14:paraId="13CE71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2624</w:t>
      </w:r>
    </w:p>
    <w:p w14:paraId="71F3ED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2627</w:t>
      </w:r>
    </w:p>
    <w:p w14:paraId="35E75D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2627</w:t>
      </w:r>
    </w:p>
    <w:p w14:paraId="07F678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2627</w:t>
      </w:r>
    </w:p>
    <w:p w14:paraId="156E49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2628</w:t>
      </w:r>
    </w:p>
    <w:p w14:paraId="43082D7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2628</w:t>
      </w:r>
    </w:p>
    <w:p w14:paraId="2BC606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2628</w:t>
      </w:r>
    </w:p>
    <w:p w14:paraId="66E115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2629</w:t>
      </w:r>
    </w:p>
    <w:p w14:paraId="6412FC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with 3 MHz Channel Bandwidth configured with SSB-based RLM RS in non-DRX mode</w:t>
      </w:r>
      <w:r>
        <w:tab/>
        <w:t>2629</w:t>
      </w:r>
    </w:p>
    <w:p w14:paraId="476C33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2629</w:t>
      </w:r>
    </w:p>
    <w:p w14:paraId="1CF240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2630</w:t>
      </w:r>
    </w:p>
    <w:p w14:paraId="14B15F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2630</w:t>
      </w:r>
    </w:p>
    <w:p w14:paraId="73AD3D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2630</w:t>
      </w:r>
    </w:p>
    <w:p w14:paraId="581B99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en-GB"/>
        </w:rPr>
        <w:t>A.6.5.1.16.2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en-GB"/>
        </w:rPr>
        <w:t>Test Requirements</w:t>
      </w:r>
      <w:r>
        <w:tab/>
        <w:t>2631</w:t>
      </w:r>
    </w:p>
    <w:p w14:paraId="35D428A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2632</w:t>
      </w:r>
    </w:p>
    <w:p w14:paraId="2728BC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A.6.5.2.</w:t>
      </w:r>
      <w:r w:rsidRPr="006E5BD7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NR SCC in FR1</w:t>
      </w:r>
      <w:r>
        <w:tab/>
        <w:t>2632</w:t>
      </w:r>
    </w:p>
    <w:p w14:paraId="60D463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bCs/>
        </w:rPr>
        <w:t>A.6.5.2.1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2635</w:t>
      </w:r>
    </w:p>
    <w:p w14:paraId="4F0A44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interruptions at NR SRS carrier based switching</w:t>
      </w:r>
      <w:r>
        <w:tab/>
        <w:t>2636</w:t>
      </w:r>
    </w:p>
    <w:p w14:paraId="57EE09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2636</w:t>
      </w:r>
    </w:p>
    <w:p w14:paraId="61ED03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2636</w:t>
      </w:r>
    </w:p>
    <w:p w14:paraId="5CAB27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2638</w:t>
      </w:r>
    </w:p>
    <w:p w14:paraId="2D164A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SA interruptions at NR SRS antenna port switching</w:t>
      </w:r>
      <w:r w:rsidRPr="006E5BD7">
        <w:rPr>
          <w:rFonts w:eastAsiaTheme="minorEastAsia"/>
        </w:rPr>
        <w:t xml:space="preserve"> with 1 SRS symbol in a slot in NR-CA</w:t>
      </w:r>
      <w:r>
        <w:tab/>
        <w:t>2638</w:t>
      </w:r>
    </w:p>
    <w:p w14:paraId="4B2514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A.6.5.2.</w:t>
      </w:r>
      <w:r w:rsidRPr="006E5BD7">
        <w:rPr>
          <w:rFonts w:eastAsiaTheme="minorEastAsia"/>
          <w:snapToGrid w:val="0"/>
        </w:rPr>
        <w:t>3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2638</w:t>
      </w:r>
    </w:p>
    <w:p w14:paraId="689E71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Parameters</w:t>
      </w:r>
      <w:r>
        <w:tab/>
        <w:t>2638</w:t>
      </w:r>
    </w:p>
    <w:p w14:paraId="2176ED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2640</w:t>
      </w:r>
    </w:p>
    <w:p w14:paraId="6A724E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SA interruptions at NR SRS antenna port switching</w:t>
      </w:r>
      <w:r>
        <w:tab/>
        <w:t>2640</w:t>
      </w:r>
    </w:p>
    <w:p w14:paraId="3E28C8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2640</w:t>
      </w:r>
    </w:p>
    <w:p w14:paraId="3DAC1A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</w:t>
      </w:r>
      <w:r w:rsidRPr="006E5BD7">
        <w:rPr>
          <w:snapToGrid w:val="0"/>
        </w:rPr>
        <w:t>.</w:t>
      </w:r>
      <w:r w:rsidRPr="006E5BD7">
        <w:rPr>
          <w:rFonts w:eastAsiaTheme="minorEastAsia"/>
          <w:snapToGrid w:val="0"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Parameters</w:t>
      </w:r>
      <w:r>
        <w:tab/>
        <w:t>2640</w:t>
      </w:r>
    </w:p>
    <w:p w14:paraId="0E9176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A.6.5.2.4.3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2642</w:t>
      </w:r>
    </w:p>
    <w:p w14:paraId="7D8C15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2642</w:t>
      </w:r>
    </w:p>
    <w:p w14:paraId="02219A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2642</w:t>
      </w:r>
    </w:p>
    <w:p w14:paraId="5E259A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2642</w:t>
      </w:r>
    </w:p>
    <w:p w14:paraId="63A40F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2647</w:t>
      </w:r>
    </w:p>
    <w:p w14:paraId="27E5BA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rFonts w:eastAsiaTheme="minorEastAsia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known SCell in FR1 in non-DRX for 640 ms SCell measurement cycle</w:t>
      </w:r>
      <w:r>
        <w:tab/>
        <w:t>2647</w:t>
      </w:r>
    </w:p>
    <w:p w14:paraId="332667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2647</w:t>
      </w:r>
    </w:p>
    <w:p w14:paraId="6364A7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2648</w:t>
      </w:r>
    </w:p>
    <w:p w14:paraId="277113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rFonts w:eastAsiaTheme="minorEastAsia"/>
          <w:lang w:eastAsia="zh-CN"/>
        </w:rPr>
        <w:t>6.</w:t>
      </w:r>
      <w:r>
        <w:t>5</w:t>
      </w:r>
      <w:r w:rsidRPr="006E5BD7">
        <w:rPr>
          <w:rFonts w:eastAsiaTheme="minorEastAsia"/>
          <w:lang w:eastAsia="zh-CN"/>
        </w:rPr>
        <w:t>.</w:t>
      </w:r>
      <w: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non-DRX</w:t>
      </w:r>
      <w:r>
        <w:tab/>
        <w:t>2648</w:t>
      </w:r>
    </w:p>
    <w:p w14:paraId="380D7E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2648</w:t>
      </w:r>
    </w:p>
    <w:p w14:paraId="78BB42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E5BD7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E5BD7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2649</w:t>
      </w:r>
    </w:p>
    <w:p w14:paraId="42E6A9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FR1</w:t>
      </w:r>
      <w:r>
        <w:tab/>
        <w:t>2649</w:t>
      </w:r>
    </w:p>
    <w:p w14:paraId="25FB45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2649</w:t>
      </w:r>
    </w:p>
    <w:p w14:paraId="339894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2652</w:t>
      </w:r>
    </w:p>
    <w:p w14:paraId="7F9065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FR1</w:t>
      </w:r>
      <w:r>
        <w:tab/>
        <w:t>2653</w:t>
      </w:r>
    </w:p>
    <w:p w14:paraId="6186EC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2653</w:t>
      </w:r>
    </w:p>
    <w:p w14:paraId="103B4D8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2657</w:t>
      </w:r>
    </w:p>
    <w:p w14:paraId="4E1A3E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PUCCH SCell Activation and deactivation of known SCell in FR1</w:t>
      </w:r>
      <w:r>
        <w:tab/>
        <w:t>2658</w:t>
      </w:r>
    </w:p>
    <w:p w14:paraId="5FE2B4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173694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2661</w:t>
      </w:r>
    </w:p>
    <w:p w14:paraId="23DE05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non-DRX</w:t>
      </w:r>
      <w:r>
        <w:tab/>
        <w:t>2661</w:t>
      </w:r>
    </w:p>
    <w:p w14:paraId="17733F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2661</w:t>
      </w:r>
    </w:p>
    <w:p w14:paraId="3B54EB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2664</w:t>
      </w:r>
    </w:p>
    <w:p w14:paraId="43D4A7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one FR1 known PUCCH SCell and one FR1 unknown SCell with single activation/deactivation command</w:t>
      </w:r>
      <w:r>
        <w:tab/>
        <w:t>2665</w:t>
      </w:r>
    </w:p>
    <w:p w14:paraId="5038CB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2665</w:t>
      </w:r>
    </w:p>
    <w:p w14:paraId="2DF28D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2668</w:t>
      </w:r>
    </w:p>
    <w:p w14:paraId="4D3C45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PUCCH SCell and unknown DL SCell in FR1 in non-DRX</w:t>
      </w:r>
      <w:r>
        <w:tab/>
        <w:t>2669</w:t>
      </w:r>
    </w:p>
    <w:p w14:paraId="1C43D9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2669</w:t>
      </w:r>
    </w:p>
    <w:p w14:paraId="71FD04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2672</w:t>
      </w:r>
    </w:p>
    <w:p w14:paraId="12A4A6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2672</w:t>
      </w:r>
    </w:p>
    <w:p w14:paraId="519D4A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1A41A4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636181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of known SCell in FR1 in non-DRX for 640 ms SCell measurement cycle</w:t>
      </w:r>
      <w:r>
        <w:tab/>
        <w:t>2676</w:t>
      </w:r>
    </w:p>
    <w:p w14:paraId="2EAC1E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1C1465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557519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unknown SCell in FR1 in DRX for UE capable of short measurement interval</w:t>
      </w:r>
      <w:r>
        <w:tab/>
        <w:t>2676</w:t>
      </w:r>
    </w:p>
    <w:p w14:paraId="085B9B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3D786B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4FB250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2679</w:t>
      </w:r>
    </w:p>
    <w:p w14:paraId="06BFF4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0D2385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2684</w:t>
      </w:r>
    </w:p>
    <w:p w14:paraId="26C1BC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2684</w:t>
      </w:r>
    </w:p>
    <w:p w14:paraId="7174CC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2684</w:t>
      </w:r>
    </w:p>
    <w:p w14:paraId="28C414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2689</w:t>
      </w:r>
    </w:p>
    <w:p w14:paraId="054B3C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2690</w:t>
      </w:r>
    </w:p>
    <w:p w14:paraId="325D61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2690</w:t>
      </w:r>
    </w:p>
    <w:p w14:paraId="436F8B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295160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Inter-band SSB-less SCell Activation based on A-TRS</w:t>
      </w:r>
      <w:r>
        <w:tab/>
        <w:t>2694</w:t>
      </w:r>
    </w:p>
    <w:p w14:paraId="31E847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2694</w:t>
      </w:r>
    </w:p>
    <w:p w14:paraId="36FCCE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A.6.5.3.16.2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2698</w:t>
      </w:r>
    </w:p>
    <w:p w14:paraId="1B8C8E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2699</w:t>
      </w:r>
    </w:p>
    <w:p w14:paraId="7A3ED7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2699</w:t>
      </w:r>
    </w:p>
    <w:p w14:paraId="57E15F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2699</w:t>
      </w:r>
    </w:p>
    <w:p w14:paraId="7C22FC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2704</w:t>
      </w:r>
    </w:p>
    <w:p w14:paraId="653E8E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2704</w:t>
      </w:r>
    </w:p>
    <w:p w14:paraId="2BE310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2704</w:t>
      </w:r>
    </w:p>
    <w:p w14:paraId="40EE79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2704</w:t>
      </w:r>
    </w:p>
    <w:p w14:paraId="17AFC1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2704</w:t>
      </w:r>
    </w:p>
    <w:p w14:paraId="4C97BA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2708</w:t>
      </w:r>
    </w:p>
    <w:p w14:paraId="73E379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DRX mode</w:t>
      </w:r>
      <w:r>
        <w:tab/>
        <w:t>2708</w:t>
      </w:r>
    </w:p>
    <w:p w14:paraId="78AFFD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2708</w:t>
      </w:r>
    </w:p>
    <w:p w14:paraId="12A36C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2712</w:t>
      </w:r>
    </w:p>
    <w:p w14:paraId="228838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2712</w:t>
      </w:r>
    </w:p>
    <w:p w14:paraId="5EEEAF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2712</w:t>
      </w:r>
    </w:p>
    <w:p w14:paraId="05DEDE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2715</w:t>
      </w:r>
    </w:p>
    <w:p w14:paraId="520112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2716</w:t>
      </w:r>
    </w:p>
    <w:p w14:paraId="0E4186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2716</w:t>
      </w:r>
    </w:p>
    <w:p w14:paraId="02C3E8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2720</w:t>
      </w:r>
    </w:p>
    <w:p w14:paraId="30CC6B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E5BD7">
        <w:rPr>
          <w:rFonts w:eastAsia="MS Mincho" w:cs="Arial"/>
        </w:rPr>
        <w:t>in non-DRX mode</w:t>
      </w:r>
      <w:r>
        <w:tab/>
        <w:t>2720</w:t>
      </w:r>
    </w:p>
    <w:p w14:paraId="2D5424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2720</w:t>
      </w:r>
    </w:p>
    <w:p w14:paraId="0FFCF0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2723</w:t>
      </w:r>
    </w:p>
    <w:p w14:paraId="75A129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E5BD7">
        <w:rPr>
          <w:rFonts w:eastAsia="MS Mincho" w:cs="Arial"/>
        </w:rPr>
        <w:t>in DRX mode</w:t>
      </w:r>
      <w:r>
        <w:tab/>
        <w:t>2724</w:t>
      </w:r>
    </w:p>
    <w:p w14:paraId="42BA00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lastRenderedPageBreak/>
        <w:t>A.6.5.5.6.1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2724</w:t>
      </w:r>
    </w:p>
    <w:p w14:paraId="74C381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2727</w:t>
      </w:r>
    </w:p>
    <w:p w14:paraId="0B429B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FR1 PCell configured with CSI-RS-based BFD and LR in DRX mode</w:t>
      </w:r>
      <w:r>
        <w:tab/>
        <w:t>2728</w:t>
      </w:r>
    </w:p>
    <w:p w14:paraId="1542B5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2728</w:t>
      </w:r>
    </w:p>
    <w:p w14:paraId="3B3465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2731</w:t>
      </w:r>
    </w:p>
    <w:p w14:paraId="64224E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2732</w:t>
      </w:r>
    </w:p>
    <w:p w14:paraId="1319F0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2732</w:t>
      </w:r>
    </w:p>
    <w:p w14:paraId="65393B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2733</w:t>
      </w:r>
    </w:p>
    <w:p w14:paraId="5FBDBC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2733</w:t>
      </w:r>
    </w:p>
    <w:p w14:paraId="0D05E6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2733</w:t>
      </w:r>
    </w:p>
    <w:p w14:paraId="366D85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 NR FR1 DL active BWP switch of SCell with non-DRX in SA</w:t>
      </w:r>
      <w:r>
        <w:tab/>
        <w:t>2733</w:t>
      </w:r>
    </w:p>
    <w:p w14:paraId="229835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2738</w:t>
      </w:r>
    </w:p>
    <w:p w14:paraId="4452D18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2741</w:t>
      </w:r>
    </w:p>
    <w:p w14:paraId="383D0C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2741</w:t>
      </w:r>
    </w:p>
    <w:p w14:paraId="19163A6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2743</w:t>
      </w:r>
    </w:p>
    <w:p w14:paraId="04CB9D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2743</w:t>
      </w:r>
    </w:p>
    <w:p w14:paraId="127151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2749</w:t>
      </w:r>
    </w:p>
    <w:p w14:paraId="205C3C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single FR1 SCell outside active time</w:t>
      </w:r>
      <w:r>
        <w:tab/>
        <w:t>2749</w:t>
      </w:r>
    </w:p>
    <w:p w14:paraId="0D8DC7F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2749</w:t>
      </w:r>
    </w:p>
    <w:p w14:paraId="133C6D4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>Test Requirements</w:t>
      </w:r>
      <w:r>
        <w:tab/>
        <w:t>2753</w:t>
      </w:r>
    </w:p>
    <w:p w14:paraId="1037FE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two FR1 SCells inside active time</w:t>
      </w:r>
      <w:r>
        <w:tab/>
        <w:t>2754</w:t>
      </w:r>
    </w:p>
    <w:p w14:paraId="4F191AD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Purpose and Environment</w:t>
      </w:r>
      <w:r>
        <w:tab/>
        <w:t>2754</w:t>
      </w:r>
    </w:p>
    <w:p w14:paraId="1127DB8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2759</w:t>
      </w:r>
    </w:p>
    <w:p w14:paraId="411DF5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6E5BD7">
        <w:rPr>
          <w:rFonts w:cs="Arial"/>
        </w:rPr>
        <w:t>on multiple CCs</w:t>
      </w:r>
      <w:r>
        <w:tab/>
        <w:t>2759</w:t>
      </w:r>
    </w:p>
    <w:p w14:paraId="355C5A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2759</w:t>
      </w:r>
    </w:p>
    <w:p w14:paraId="32F81C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2763</w:t>
      </w:r>
    </w:p>
    <w:p w14:paraId="7364DB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2763</w:t>
      </w:r>
    </w:p>
    <w:p w14:paraId="7F4A59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2763</w:t>
      </w:r>
    </w:p>
    <w:p w14:paraId="625EFF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A.6.5.7.</w:t>
      </w:r>
      <w:r w:rsidRPr="006E5BD7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2766</w:t>
      </w:r>
    </w:p>
    <w:p w14:paraId="717D31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2766</w:t>
      </w:r>
    </w:p>
    <w:p w14:paraId="6AD993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2766</w:t>
      </w:r>
    </w:p>
    <w:p w14:paraId="37EAE3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A.6.5.7.</w:t>
      </w:r>
      <w:r w:rsidRPr="006E5BD7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2768</w:t>
      </w:r>
    </w:p>
    <w:p w14:paraId="493376A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2768</w:t>
      </w:r>
    </w:p>
    <w:p w14:paraId="565C1D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2768</w:t>
      </w:r>
    </w:p>
    <w:p w14:paraId="26D6CF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2768</w:t>
      </w:r>
    </w:p>
    <w:p w14:paraId="19E586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A.6.5.7A.</w:t>
      </w:r>
      <w:r w:rsidRPr="006E5BD7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2771</w:t>
      </w:r>
    </w:p>
    <w:p w14:paraId="157334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2771</w:t>
      </w:r>
    </w:p>
    <w:p w14:paraId="7FA7AF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A.6.5.7A.2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2771</w:t>
      </w:r>
    </w:p>
    <w:p w14:paraId="5F12E2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A.6.5.7A.</w:t>
      </w:r>
      <w:r w:rsidRPr="006E5BD7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2773</w:t>
      </w:r>
    </w:p>
    <w:p w14:paraId="727C46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2773</w:t>
      </w:r>
    </w:p>
    <w:p w14:paraId="2499ED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2773</w:t>
      </w:r>
    </w:p>
    <w:p w14:paraId="404568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2773</w:t>
      </w:r>
    </w:p>
    <w:p w14:paraId="41CFA6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A.6.5.7B.</w:t>
      </w:r>
      <w:r w:rsidRPr="006E5BD7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2777</w:t>
      </w:r>
    </w:p>
    <w:p w14:paraId="563ECA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2777</w:t>
      </w:r>
    </w:p>
    <w:p w14:paraId="41E314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A.6.5.7B.2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2777</w:t>
      </w:r>
    </w:p>
    <w:p w14:paraId="3FA01F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A.6.5.7B.</w:t>
      </w:r>
      <w:r w:rsidRPr="006E5BD7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2781</w:t>
      </w:r>
    </w:p>
    <w:p w14:paraId="7CF201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between two uplink bands with two transmit antenna connectors</w:t>
      </w:r>
      <w:r>
        <w:tab/>
        <w:t>2781</w:t>
      </w:r>
    </w:p>
    <w:p w14:paraId="6B3249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2781</w:t>
      </w:r>
    </w:p>
    <w:p w14:paraId="033B88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2781</w:t>
      </w:r>
    </w:p>
    <w:p w14:paraId="1DF622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A.6.5.7C.1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2785</w:t>
      </w:r>
    </w:p>
    <w:p w14:paraId="0699F6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2785</w:t>
      </w:r>
    </w:p>
    <w:p w14:paraId="5B8C3F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A.6.5.7C.2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2785</w:t>
      </w:r>
    </w:p>
    <w:p w14:paraId="2E6427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A.6.5.7C.2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2789</w:t>
      </w:r>
    </w:p>
    <w:p w14:paraId="53591A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2789</w:t>
      </w:r>
    </w:p>
    <w:p w14:paraId="1C5C7C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three uplink bands in TDD-TDD CA for single TAG</w:t>
      </w:r>
      <w:r>
        <w:tab/>
        <w:t>2789</w:t>
      </w:r>
    </w:p>
    <w:p w14:paraId="233235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2789</w:t>
      </w:r>
    </w:p>
    <w:p w14:paraId="582AAF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A.6.5.7D.1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2793</w:t>
      </w:r>
    </w:p>
    <w:p w14:paraId="789247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2793</w:t>
      </w:r>
    </w:p>
    <w:p w14:paraId="1EDD22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2793</w:t>
      </w:r>
    </w:p>
    <w:p w14:paraId="249415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A.6.5.7D.2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2797</w:t>
      </w:r>
    </w:p>
    <w:p w14:paraId="5FF8AF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three uplink bands in FDD-TDD CA for two TAGs</w:t>
      </w:r>
      <w:r>
        <w:tab/>
        <w:t>2797</w:t>
      </w:r>
    </w:p>
    <w:p w14:paraId="626EAD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2797</w:t>
      </w:r>
    </w:p>
    <w:p w14:paraId="4AFB78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A.6.5.7D.3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2801</w:t>
      </w:r>
    </w:p>
    <w:p w14:paraId="2C5741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interruptions at switching across four uplink bands in TDD-TDD CA for two TAGs</w:t>
      </w:r>
      <w:r>
        <w:tab/>
        <w:t>2801</w:t>
      </w:r>
    </w:p>
    <w:p w14:paraId="2A7E2E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A.6.5.7D.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2801</w:t>
      </w:r>
    </w:p>
    <w:p w14:paraId="45CEDE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A.6.5.7D.7</w:t>
      </w:r>
      <w:r w:rsidRPr="006E5BD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2805</w:t>
      </w:r>
    </w:p>
    <w:p w14:paraId="2C2A831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2805</w:t>
      </w:r>
    </w:p>
    <w:p w14:paraId="75F359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2805</w:t>
      </w:r>
    </w:p>
    <w:p w14:paraId="13C234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2805</w:t>
      </w:r>
    </w:p>
    <w:p w14:paraId="1C5C6A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2807</w:t>
      </w:r>
    </w:p>
    <w:p w14:paraId="205C47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2807</w:t>
      </w:r>
    </w:p>
    <w:p w14:paraId="0F1E22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2807</w:t>
      </w:r>
    </w:p>
    <w:p w14:paraId="122ACA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2807</w:t>
      </w:r>
    </w:p>
    <w:p w14:paraId="0EA66B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2810</w:t>
      </w:r>
    </w:p>
    <w:p w14:paraId="216E95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(FR1 NR-DC)</w:t>
      </w:r>
      <w:r>
        <w:tab/>
        <w:t>2810</w:t>
      </w:r>
    </w:p>
    <w:p w14:paraId="2A6A42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</w:t>
      </w:r>
      <w:r>
        <w:tab/>
        <w:t>2810</w:t>
      </w:r>
    </w:p>
    <w:p w14:paraId="4980D5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2810</w:t>
      </w:r>
    </w:p>
    <w:p w14:paraId="6E7B64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2810</w:t>
      </w:r>
    </w:p>
    <w:p w14:paraId="0ED1A6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2813</w:t>
      </w:r>
    </w:p>
    <w:p w14:paraId="1BDB0D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PSCell addition and release delay</w:t>
      </w:r>
      <w:r>
        <w:tab/>
        <w:t>2813</w:t>
      </w:r>
    </w:p>
    <w:p w14:paraId="3D9329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Addition and Release Delay of unknown NR FR1 PSCell</w:t>
      </w:r>
      <w:r>
        <w:tab/>
        <w:t>2813</w:t>
      </w:r>
    </w:p>
    <w:p w14:paraId="519A49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2813</w:t>
      </w:r>
    </w:p>
    <w:p w14:paraId="26F3A7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A.6.5.11.1.2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2815</w:t>
      </w:r>
    </w:p>
    <w:p w14:paraId="6C64AB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Subsequent conditional PSCell addition/change</w:t>
      </w:r>
      <w:r>
        <w:tab/>
        <w:t>2816</w:t>
      </w:r>
    </w:p>
    <w:p w14:paraId="6D0E78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subsequent CPC from FR1-FR1 NR-DC to FR1-FR1 NR-DC</w:t>
      </w:r>
      <w:r>
        <w:tab/>
        <w:t>2816</w:t>
      </w:r>
    </w:p>
    <w:p w14:paraId="5F3B75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2816</w:t>
      </w:r>
    </w:p>
    <w:p w14:paraId="070583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2816</w:t>
      </w:r>
    </w:p>
    <w:p w14:paraId="7994BB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2818</w:t>
      </w:r>
    </w:p>
    <w:p w14:paraId="59EF99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subsequent CPA from FR1-FR1 NR-DC to FR1-FR1 NR-DC</w:t>
      </w:r>
      <w:r>
        <w:tab/>
        <w:t>2819</w:t>
      </w:r>
    </w:p>
    <w:p w14:paraId="57E89C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2819</w:t>
      </w:r>
    </w:p>
    <w:p w14:paraId="11D556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2819</w:t>
      </w:r>
    </w:p>
    <w:p w14:paraId="405D51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2822</w:t>
      </w:r>
    </w:p>
    <w:p w14:paraId="570A4B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2822</w:t>
      </w:r>
    </w:p>
    <w:p w14:paraId="40EFB8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joint TCI state switch for mDCI with two TA when RTD is larger than CP</w:t>
      </w:r>
      <w:r>
        <w:tab/>
        <w:t>2822</w:t>
      </w:r>
    </w:p>
    <w:p w14:paraId="47953F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A.6.5.13.1.1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lang w:eastAsia="zh-CN"/>
        </w:rPr>
        <w:t>Test Purpose and Environment</w:t>
      </w:r>
      <w:r>
        <w:tab/>
        <w:t>2822</w:t>
      </w:r>
    </w:p>
    <w:p w14:paraId="43C312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lang w:eastAsia="zh-CN"/>
        </w:rPr>
        <w:t>A.6.5.13.1.2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lang w:eastAsia="zh-CN"/>
        </w:rPr>
        <w:t>Test Requirements</w:t>
      </w:r>
      <w:r>
        <w:tab/>
        <w:t>2824</w:t>
      </w:r>
    </w:p>
    <w:p w14:paraId="2DA71F4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2827</w:t>
      </w:r>
    </w:p>
    <w:p w14:paraId="7F673F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2827</w:t>
      </w:r>
    </w:p>
    <w:p w14:paraId="36FFF7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2827</w:t>
      </w:r>
    </w:p>
    <w:p w14:paraId="14BC1E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2827</w:t>
      </w:r>
    </w:p>
    <w:p w14:paraId="0FE511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2827</w:t>
      </w:r>
    </w:p>
    <w:p w14:paraId="61E10F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2829</w:t>
      </w:r>
    </w:p>
    <w:p w14:paraId="121E36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DRX</w:t>
      </w:r>
      <w:r>
        <w:tab/>
        <w:t>2829</w:t>
      </w:r>
    </w:p>
    <w:p w14:paraId="2C0DEE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2829</w:t>
      </w:r>
    </w:p>
    <w:p w14:paraId="2D73CB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2829</w:t>
      </w:r>
    </w:p>
    <w:p w14:paraId="4E43DA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2831</w:t>
      </w:r>
    </w:p>
    <w:p w14:paraId="1C2029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</w:t>
      </w:r>
      <w:r>
        <w:tab/>
        <w:t>2831</w:t>
      </w:r>
    </w:p>
    <w:p w14:paraId="18D65E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2831</w:t>
      </w:r>
    </w:p>
    <w:p w14:paraId="72FC14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2831</w:t>
      </w:r>
    </w:p>
    <w:p w14:paraId="4BA88F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2833</w:t>
      </w:r>
    </w:p>
    <w:p w14:paraId="1C88F1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DRX</w:t>
      </w:r>
      <w:r>
        <w:tab/>
        <w:t>2833</w:t>
      </w:r>
    </w:p>
    <w:p w14:paraId="4CA8CB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2833</w:t>
      </w:r>
    </w:p>
    <w:p w14:paraId="028951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2834</w:t>
      </w:r>
    </w:p>
    <w:p w14:paraId="691033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2836</w:t>
      </w:r>
    </w:p>
    <w:p w14:paraId="2DA29E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52A561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2836</w:t>
      </w:r>
    </w:p>
    <w:p w14:paraId="2D905B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2836</w:t>
      </w:r>
    </w:p>
    <w:p w14:paraId="1616A8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2837</w:t>
      </w:r>
    </w:p>
    <w:p w14:paraId="7E47CE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23C2AA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A.6.6.1.6.1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2837</w:t>
      </w:r>
    </w:p>
    <w:p w14:paraId="7E1F6F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2838</w:t>
      </w:r>
    </w:p>
    <w:p w14:paraId="16FD24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2839</w:t>
      </w:r>
    </w:p>
    <w:p w14:paraId="0861B8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under DRX</w:t>
      </w:r>
      <w:r>
        <w:t xml:space="preserve"> </w:t>
      </w:r>
      <w:r w:rsidRPr="006E5BD7">
        <w:rPr>
          <w:snapToGrid w:val="0"/>
        </w:rPr>
        <w:t>for UE configured with highSpeedMeasFlag-r16</w:t>
      </w:r>
      <w:r>
        <w:tab/>
        <w:t>2839</w:t>
      </w:r>
    </w:p>
    <w:p w14:paraId="27EEE9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2839</w:t>
      </w:r>
    </w:p>
    <w:p w14:paraId="139004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2839</w:t>
      </w:r>
    </w:p>
    <w:p w14:paraId="170E79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2841</w:t>
      </w:r>
    </w:p>
    <w:p w14:paraId="21632A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DRX</w:t>
      </w:r>
      <w:r w:rsidRPr="006E5BD7">
        <w:rPr>
          <w:rFonts w:cs="v4.2.0"/>
        </w:rPr>
        <w:t xml:space="preserve"> for UE configured with highSpeedMeasCA-Scell-r17</w:t>
      </w:r>
      <w:r>
        <w:tab/>
        <w:t>2842</w:t>
      </w:r>
    </w:p>
    <w:p w14:paraId="745E7A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2842</w:t>
      </w:r>
    </w:p>
    <w:p w14:paraId="677EF2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2842</w:t>
      </w:r>
    </w:p>
    <w:p w14:paraId="0C20E4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2844</w:t>
      </w:r>
    </w:p>
    <w:p w14:paraId="64F6A5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65314F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2844</w:t>
      </w:r>
    </w:p>
    <w:p w14:paraId="2FD5CF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A.6.6.1.9.2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2844</w:t>
      </w:r>
    </w:p>
    <w:p w14:paraId="388F35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A.6.6.1.9.3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2846</w:t>
      </w:r>
    </w:p>
    <w:p w14:paraId="690B8B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event triggered reporting tests without gap under non-DRX</w:t>
      </w:r>
      <w:r w:rsidRPr="006E5BD7">
        <w:rPr>
          <w:rFonts w:eastAsia="SimSun"/>
          <w:lang w:eastAsia="zh-CN"/>
        </w:rPr>
        <w:t xml:space="preserve"> when CD-SSB is outside active BWP</w:t>
      </w:r>
      <w:r>
        <w:tab/>
        <w:t>2846</w:t>
      </w:r>
    </w:p>
    <w:p w14:paraId="7AED39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2846</w:t>
      </w:r>
    </w:p>
    <w:p w14:paraId="79BF47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A.6.6.1.10.</w:t>
      </w:r>
      <w:r w:rsidRPr="006E5BD7">
        <w:rPr>
          <w:rFonts w:eastAsia="SimSun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2847</w:t>
      </w:r>
    </w:p>
    <w:p w14:paraId="3A3856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snapToGrid w:val="0"/>
          <w:lang w:eastAsia="zh-CN"/>
        </w:rPr>
        <w:t xml:space="preserve"> with NCD-SSB</w:t>
      </w:r>
      <w:r>
        <w:tab/>
        <w:t>2847</w:t>
      </w:r>
    </w:p>
    <w:p w14:paraId="1E5948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2847</w:t>
      </w:r>
    </w:p>
    <w:p w14:paraId="624039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2847</w:t>
      </w:r>
    </w:p>
    <w:p w14:paraId="54DFA2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2848</w:t>
      </w:r>
    </w:p>
    <w:p w14:paraId="225AEF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15A9A2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2849</w:t>
      </w:r>
    </w:p>
    <w:p w14:paraId="27BBB8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parameters</w:t>
      </w:r>
      <w:r>
        <w:tab/>
        <w:t>2849</w:t>
      </w:r>
    </w:p>
    <w:p w14:paraId="67937B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2849</w:t>
      </w:r>
    </w:p>
    <w:p w14:paraId="2001D2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Cell DTX</w:t>
      </w:r>
      <w:r>
        <w:tab/>
        <w:t>2849</w:t>
      </w:r>
    </w:p>
    <w:p w14:paraId="00FED0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2850</w:t>
      </w:r>
    </w:p>
    <w:p w14:paraId="4A99C2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2850</w:t>
      </w:r>
    </w:p>
    <w:p w14:paraId="07C61B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2851</w:t>
      </w:r>
    </w:p>
    <w:p w14:paraId="5622CBB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2852</w:t>
      </w:r>
    </w:p>
    <w:p w14:paraId="0FED41A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tab/>
        <w:t>2852</w:t>
      </w:r>
    </w:p>
    <w:p w14:paraId="1BFD9E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2852</w:t>
      </w:r>
    </w:p>
    <w:p w14:paraId="6BA843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2854</w:t>
      </w:r>
    </w:p>
    <w:p w14:paraId="313B64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</w:t>
      </w:r>
      <w:r>
        <w:tab/>
        <w:t>2854</w:t>
      </w:r>
    </w:p>
    <w:p w14:paraId="4E960C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2854</w:t>
      </w:r>
    </w:p>
    <w:p w14:paraId="6D6195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2857</w:t>
      </w:r>
    </w:p>
    <w:p w14:paraId="53A0C3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2857</w:t>
      </w:r>
    </w:p>
    <w:p w14:paraId="59868D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2857</w:t>
      </w:r>
    </w:p>
    <w:p w14:paraId="19E342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not used</w:t>
      </w:r>
      <w:r>
        <w:tab/>
        <w:t>2857</w:t>
      </w:r>
    </w:p>
    <w:p w14:paraId="3E6BCD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2857</w:t>
      </w:r>
    </w:p>
    <w:p w14:paraId="48AC94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2860</w:t>
      </w:r>
    </w:p>
    <w:p w14:paraId="1FD4F3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used</w:t>
      </w:r>
      <w:r>
        <w:tab/>
        <w:t>2860</w:t>
      </w:r>
    </w:p>
    <w:p w14:paraId="477F37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2860</w:t>
      </w:r>
    </w:p>
    <w:p w14:paraId="7692BA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2862</w:t>
      </w:r>
    </w:p>
    <w:p w14:paraId="76079E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2863</w:t>
      </w:r>
    </w:p>
    <w:p w14:paraId="1D6019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2863</w:t>
      </w:r>
    </w:p>
    <w:p w14:paraId="0ABD95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additional mandatory gap pattern</w:t>
      </w:r>
      <w:r>
        <w:tab/>
        <w:t>2863</w:t>
      </w:r>
    </w:p>
    <w:p w14:paraId="260A89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2863</w:t>
      </w:r>
    </w:p>
    <w:p w14:paraId="7D4705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2865</w:t>
      </w:r>
    </w:p>
    <w:p w14:paraId="28B160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when DRX is used</w:t>
      </w:r>
      <w:r>
        <w:tab/>
        <w:t>2865</w:t>
      </w:r>
    </w:p>
    <w:p w14:paraId="37D44B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2865</w:t>
      </w:r>
    </w:p>
    <w:p w14:paraId="666790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2867</w:t>
      </w:r>
    </w:p>
    <w:p w14:paraId="2E1C6D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2870</w:t>
      </w:r>
    </w:p>
    <w:p w14:paraId="138E9D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2870</w:t>
      </w:r>
    </w:p>
    <w:p w14:paraId="61308A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2872</w:t>
      </w:r>
    </w:p>
    <w:p w14:paraId="1E4626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with measurement gap with priority and </w:t>
      </w:r>
      <w:r>
        <w:rPr>
          <w:lang w:eastAsia="zh-TW"/>
        </w:rPr>
        <w:t>periodic</w:t>
      </w:r>
      <w:r>
        <w:t xml:space="preserve"> MUSIM gap configured</w:t>
      </w:r>
      <w:r>
        <w:tab/>
        <w:t>2873</w:t>
      </w:r>
    </w:p>
    <w:p w14:paraId="044F74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2873</w:t>
      </w:r>
    </w:p>
    <w:p w14:paraId="772FE4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2875</w:t>
      </w:r>
    </w:p>
    <w:p w14:paraId="0365D4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with </w:t>
      </w:r>
      <w:r>
        <w:rPr>
          <w:lang w:eastAsia="zh-TW"/>
        </w:rPr>
        <w:t>measurement gap without priority and periodic MUSIM gapconfigured</w:t>
      </w:r>
      <w:r>
        <w:tab/>
        <w:t>2875</w:t>
      </w:r>
    </w:p>
    <w:p w14:paraId="748A06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2875</w:t>
      </w:r>
    </w:p>
    <w:p w14:paraId="6E2B77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2878</w:t>
      </w:r>
    </w:p>
    <w:p w14:paraId="1492FB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2878</w:t>
      </w:r>
    </w:p>
    <w:p w14:paraId="65C568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A.6.6.2.15.1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>Test Purpose and Environment</w:t>
      </w:r>
      <w:r>
        <w:tab/>
        <w:t>2878</w:t>
      </w:r>
    </w:p>
    <w:p w14:paraId="613E75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PMingLiU"/>
        </w:rPr>
        <w:t>A.6.6.2.15.2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PMingLiU"/>
        </w:rPr>
        <w:t>Test Requirements</w:t>
      </w:r>
      <w:r>
        <w:tab/>
        <w:t>2879</w:t>
      </w:r>
    </w:p>
    <w:p w14:paraId="342EF6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2879</w:t>
      </w:r>
    </w:p>
    <w:p w14:paraId="08C223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2879</w:t>
      </w:r>
    </w:p>
    <w:p w14:paraId="1ACD59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2879</w:t>
      </w:r>
    </w:p>
    <w:p w14:paraId="52E8EA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2882</w:t>
      </w:r>
    </w:p>
    <w:p w14:paraId="4C8265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DRX in FR1</w:t>
      </w:r>
      <w:r>
        <w:tab/>
        <w:t>2882</w:t>
      </w:r>
    </w:p>
    <w:p w14:paraId="417117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2882</w:t>
      </w:r>
    </w:p>
    <w:p w14:paraId="2AA983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2885</w:t>
      </w:r>
    </w:p>
    <w:p w14:paraId="4428D8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NR - E-UTRAN event-triggered reporting in DRX in FR1 </w:t>
      </w:r>
      <w:r w:rsidRPr="006E5BD7">
        <w:rPr>
          <w:snapToGrid w:val="0"/>
        </w:rPr>
        <w:t>for UE configured with highSpeedMeasFlag-r16</w:t>
      </w:r>
      <w:r>
        <w:tab/>
        <w:t>2886</w:t>
      </w:r>
    </w:p>
    <w:p w14:paraId="6DF7E8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2886</w:t>
      </w:r>
    </w:p>
    <w:p w14:paraId="5AA1CB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2889</w:t>
      </w:r>
    </w:p>
    <w:p w14:paraId="0BFD83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2889</w:t>
      </w:r>
    </w:p>
    <w:p w14:paraId="17AA97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2889</w:t>
      </w:r>
    </w:p>
    <w:p w14:paraId="068D4B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2889</w:t>
      </w:r>
    </w:p>
    <w:p w14:paraId="75901C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2889</w:t>
      </w:r>
    </w:p>
    <w:p w14:paraId="3497AB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2891</w:t>
      </w:r>
    </w:p>
    <w:p w14:paraId="39A76D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2891</w:t>
      </w:r>
    </w:p>
    <w:p w14:paraId="6721D6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2891</w:t>
      </w:r>
    </w:p>
    <w:p w14:paraId="183CE2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2891</w:t>
      </w:r>
    </w:p>
    <w:p w14:paraId="72B82F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2893</w:t>
      </w:r>
    </w:p>
    <w:p w14:paraId="1F038F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2893</w:t>
      </w:r>
    </w:p>
    <w:p w14:paraId="66B561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2893</w:t>
      </w:r>
    </w:p>
    <w:p w14:paraId="575BBC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2893</w:t>
      </w:r>
    </w:p>
    <w:p w14:paraId="756BA1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2895</w:t>
      </w:r>
    </w:p>
    <w:p w14:paraId="3D26FC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</w:t>
      </w:r>
      <w:r>
        <w:tab/>
        <w:t>2895</w:t>
      </w:r>
    </w:p>
    <w:p w14:paraId="1BA1AA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2895</w:t>
      </w:r>
    </w:p>
    <w:p w14:paraId="241096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2895</w:t>
      </w:r>
    </w:p>
    <w:p w14:paraId="2B7D11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2896</w:t>
      </w:r>
    </w:p>
    <w:p w14:paraId="7803C8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when DRX is used for UE configured with </w:t>
      </w:r>
      <w:r w:rsidRPr="006E5BD7">
        <w:rPr>
          <w:i/>
          <w:iCs/>
          <w:snapToGrid w:val="0"/>
        </w:rPr>
        <w:t>highSpeedMeasFlag-r16</w:t>
      </w:r>
      <w:r>
        <w:tab/>
        <w:t>2897</w:t>
      </w:r>
    </w:p>
    <w:p w14:paraId="442F0F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2897</w:t>
      </w:r>
    </w:p>
    <w:p w14:paraId="5C79E0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2897</w:t>
      </w:r>
    </w:p>
    <w:p w14:paraId="4AAB46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2898</w:t>
      </w:r>
    </w:p>
    <w:p w14:paraId="27BB5C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Inter-cell SSB based L1-RSRP measurements on FR1 PCell when DRX is used</w:t>
      </w:r>
      <w:r>
        <w:tab/>
        <w:t>2899</w:t>
      </w:r>
    </w:p>
    <w:p w14:paraId="59D6DF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2899</w:t>
      </w:r>
    </w:p>
    <w:p w14:paraId="235499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2899</w:t>
      </w:r>
    </w:p>
    <w:p w14:paraId="7F91E8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2900</w:t>
      </w:r>
    </w:p>
    <w:p w14:paraId="1B9102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</w:t>
      </w:r>
      <w:r w:rsidRPr="006E5BD7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251C31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2901</w:t>
      </w:r>
    </w:p>
    <w:p w14:paraId="45A761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2901</w:t>
      </w:r>
    </w:p>
    <w:p w14:paraId="4155FC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</w:t>
      </w:r>
      <w:r w:rsidRPr="006E5BD7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1ACCF5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2901</w:t>
      </w:r>
    </w:p>
    <w:p w14:paraId="4402C80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6E5BD7">
        <w:rPr>
          <w:snapToGrid w:val="0"/>
        </w:rPr>
        <w:t xml:space="preserve"> when DRX is not used</w:t>
      </w:r>
      <w:r>
        <w:tab/>
        <w:t>2901</w:t>
      </w:r>
    </w:p>
    <w:p w14:paraId="39C0B3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2901</w:t>
      </w:r>
    </w:p>
    <w:p w14:paraId="30AC37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2902</w:t>
      </w:r>
    </w:p>
    <w:p w14:paraId="59DA9D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A.6.6.4.9.3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2903</w:t>
      </w:r>
    </w:p>
    <w:p w14:paraId="32E9077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UTRAN FDD measurements</w:t>
      </w:r>
      <w:r>
        <w:tab/>
        <w:t>2903</w:t>
      </w:r>
    </w:p>
    <w:p w14:paraId="30D0BB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UTRAN FDD event-triggered reporting in non-DRX in FR1</w:t>
      </w:r>
      <w:r>
        <w:tab/>
        <w:t>2903</w:t>
      </w:r>
    </w:p>
    <w:p w14:paraId="52BA96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2903</w:t>
      </w:r>
    </w:p>
    <w:p w14:paraId="5B309B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2906</w:t>
      </w:r>
    </w:p>
    <w:p w14:paraId="72DC1C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2906</w:t>
      </w:r>
    </w:p>
    <w:p w14:paraId="013F8A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SRS-RSRP measurement with DRX</w:t>
      </w:r>
      <w:r>
        <w:tab/>
        <w:t>2906</w:t>
      </w:r>
    </w:p>
    <w:p w14:paraId="7DACD0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2906</w:t>
      </w:r>
    </w:p>
    <w:p w14:paraId="69D71F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2906</w:t>
      </w:r>
    </w:p>
    <w:p w14:paraId="7CCF72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2908</w:t>
      </w:r>
    </w:p>
    <w:p w14:paraId="3D672E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CLI-RSSI measurement with DRX</w:t>
      </w:r>
      <w:r>
        <w:tab/>
        <w:t>2908</w:t>
      </w:r>
    </w:p>
    <w:p w14:paraId="3A6714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2908</w:t>
      </w:r>
    </w:p>
    <w:p w14:paraId="1F9454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2909</w:t>
      </w:r>
    </w:p>
    <w:p w14:paraId="188646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2910</w:t>
      </w:r>
    </w:p>
    <w:p w14:paraId="723CBA3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2910</w:t>
      </w:r>
    </w:p>
    <w:p w14:paraId="1EC107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CGI identification of NR neighbor cell in FR1</w:t>
      </w:r>
      <w:r>
        <w:tab/>
        <w:t>2910</w:t>
      </w:r>
    </w:p>
    <w:p w14:paraId="6E5A0C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2910</w:t>
      </w:r>
    </w:p>
    <w:p w14:paraId="0FA253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2910</w:t>
      </w:r>
    </w:p>
    <w:p w14:paraId="616285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2913</w:t>
      </w:r>
    </w:p>
    <w:p w14:paraId="1BA528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Identification of a new CGI of inter-RAT E-UTRA cell </w:t>
      </w:r>
      <w:r w:rsidRPr="006E5BD7">
        <w:rPr>
          <w:snapToGrid w:val="0"/>
          <w:lang w:eastAsia="zh-CN"/>
        </w:rPr>
        <w:t>using</w:t>
      </w:r>
      <w:r w:rsidRPr="006E5BD7">
        <w:rPr>
          <w:snapToGrid w:val="0"/>
        </w:rPr>
        <w:t xml:space="preserve"> autonomous gaps in NR SA</w:t>
      </w:r>
      <w:r>
        <w:tab/>
        <w:t>2913</w:t>
      </w:r>
    </w:p>
    <w:p w14:paraId="2A1152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2913</w:t>
      </w:r>
    </w:p>
    <w:p w14:paraId="7585E3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2915</w:t>
      </w:r>
    </w:p>
    <w:p w14:paraId="2C64BF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2916</w:t>
      </w:r>
    </w:p>
    <w:p w14:paraId="302466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with CSI-RS based CMR and no dedicated IMR configured when DRX is used</w:t>
      </w:r>
      <w:r>
        <w:tab/>
        <w:t>2916</w:t>
      </w:r>
    </w:p>
    <w:p w14:paraId="7F786B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2916</w:t>
      </w:r>
    </w:p>
    <w:p w14:paraId="49B987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2916</w:t>
      </w:r>
    </w:p>
    <w:p w14:paraId="6D9F40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2918</w:t>
      </w:r>
    </w:p>
    <w:p w14:paraId="1169D1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2918</w:t>
      </w:r>
    </w:p>
    <w:p w14:paraId="238D4E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2918</w:t>
      </w:r>
    </w:p>
    <w:p w14:paraId="7F0984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2918</w:t>
      </w:r>
    </w:p>
    <w:p w14:paraId="2B3D5E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2920</w:t>
      </w:r>
    </w:p>
    <w:p w14:paraId="6C65DF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A.6.6.8.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not used</w:t>
      </w:r>
      <w:r>
        <w:tab/>
        <w:t>2920</w:t>
      </w:r>
    </w:p>
    <w:p w14:paraId="1B4D43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2920</w:t>
      </w:r>
    </w:p>
    <w:p w14:paraId="7E2701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2921</w:t>
      </w:r>
    </w:p>
    <w:p w14:paraId="397718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2922</w:t>
      </w:r>
    </w:p>
    <w:p w14:paraId="28F655C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2922</w:t>
      </w:r>
    </w:p>
    <w:p w14:paraId="0D46A5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Idle mode CA/DC measurement for FR1</w:t>
      </w:r>
      <w:r>
        <w:tab/>
        <w:t>2922</w:t>
      </w:r>
    </w:p>
    <w:p w14:paraId="6A4B5E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2922</w:t>
      </w:r>
    </w:p>
    <w:p w14:paraId="6886B3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2926</w:t>
      </w:r>
    </w:p>
    <w:p w14:paraId="129A34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2926</w:t>
      </w:r>
    </w:p>
    <w:p w14:paraId="40D223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2926</w:t>
      </w:r>
    </w:p>
    <w:p w14:paraId="58ACD4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2929</w:t>
      </w:r>
    </w:p>
    <w:p w14:paraId="7958F2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2929</w:t>
      </w:r>
    </w:p>
    <w:p w14:paraId="646392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2929</w:t>
      </w:r>
    </w:p>
    <w:p w14:paraId="5AF31C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2932</w:t>
      </w:r>
    </w:p>
    <w:p w14:paraId="3B8BF5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2932</w:t>
      </w:r>
    </w:p>
    <w:p w14:paraId="035A3B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2932</w:t>
      </w:r>
    </w:p>
    <w:p w14:paraId="37AFA2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2935</w:t>
      </w:r>
    </w:p>
    <w:p w14:paraId="67E6D18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2935</w:t>
      </w:r>
    </w:p>
    <w:p w14:paraId="1D005D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2935</w:t>
      </w:r>
    </w:p>
    <w:p w14:paraId="321248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2935</w:t>
      </w:r>
    </w:p>
    <w:p w14:paraId="026FC7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A.6.6.10.1.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2937</w:t>
      </w:r>
    </w:p>
    <w:p w14:paraId="1535C8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2938</w:t>
      </w:r>
    </w:p>
    <w:p w14:paraId="4B53D6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</w:t>
      </w:r>
      <w:r w:rsidRPr="006E5BD7">
        <w:rPr>
          <w:snapToGrid w:val="0"/>
        </w:rPr>
        <w:t>SA event triggered reporting tests with gap under DRX</w:t>
      </w:r>
      <w:r>
        <w:tab/>
        <w:t>2938</w:t>
      </w:r>
    </w:p>
    <w:p w14:paraId="6A459C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2938</w:t>
      </w:r>
    </w:p>
    <w:p w14:paraId="0B8E3C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2940</w:t>
      </w:r>
    </w:p>
    <w:p w14:paraId="6AC2BB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2940</w:t>
      </w:r>
    </w:p>
    <w:p w14:paraId="4B8D47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</w:t>
      </w:r>
      <w:r>
        <w:tab/>
        <w:t>2940</w:t>
      </w:r>
    </w:p>
    <w:p w14:paraId="05F017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2940</w:t>
      </w:r>
    </w:p>
    <w:p w14:paraId="66CB5C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2944</w:t>
      </w:r>
    </w:p>
    <w:p w14:paraId="22A255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dual positioning frequency layers in FR1 SA</w:t>
      </w:r>
      <w:r>
        <w:tab/>
        <w:t>2944</w:t>
      </w:r>
    </w:p>
    <w:p w14:paraId="48BD2F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2944</w:t>
      </w:r>
    </w:p>
    <w:p w14:paraId="1CCE6C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2947</w:t>
      </w:r>
    </w:p>
    <w:p w14:paraId="361DD9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with reduced number of samples in FR1 SA</w:t>
      </w:r>
      <w:r>
        <w:tab/>
        <w:t>2948</w:t>
      </w:r>
    </w:p>
    <w:p w14:paraId="3233DC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2948</w:t>
      </w:r>
    </w:p>
    <w:p w14:paraId="0A9AEA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2951</w:t>
      </w:r>
    </w:p>
    <w:p w14:paraId="742DB7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without measurement gap</w:t>
      </w:r>
      <w:r>
        <w:tab/>
        <w:t>2951</w:t>
      </w:r>
    </w:p>
    <w:p w14:paraId="18D9F0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2951</w:t>
      </w:r>
    </w:p>
    <w:p w14:paraId="7BE76C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2954</w:t>
      </w:r>
    </w:p>
    <w:p w14:paraId="7836FA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RRC_CONNECTED state with Rx TEG</w:t>
      </w:r>
      <w:r>
        <w:tab/>
        <w:t>2954</w:t>
      </w:r>
    </w:p>
    <w:p w14:paraId="703B5C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2954</w:t>
      </w:r>
    </w:p>
    <w:p w14:paraId="304AD2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2958</w:t>
      </w:r>
    </w:p>
    <w:p w14:paraId="416E07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PRS aggregation in FR1 SA in RRC_CONNECTED mode</w:t>
      </w:r>
      <w:r>
        <w:tab/>
        <w:t>2958</w:t>
      </w:r>
    </w:p>
    <w:p w14:paraId="351CDC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2958</w:t>
      </w:r>
    </w:p>
    <w:p w14:paraId="2F55BE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2964</w:t>
      </w:r>
    </w:p>
    <w:p w14:paraId="07738B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 PRS-RSRP measurements</w:t>
      </w:r>
      <w:r>
        <w:tab/>
        <w:t>2964</w:t>
      </w:r>
    </w:p>
    <w:p w14:paraId="76AC8E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for single positioning frequency layer</w:t>
      </w:r>
      <w:r>
        <w:tab/>
        <w:t>2964</w:t>
      </w:r>
    </w:p>
    <w:p w14:paraId="54F33D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2964</w:t>
      </w:r>
    </w:p>
    <w:p w14:paraId="12796B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2966</w:t>
      </w:r>
    </w:p>
    <w:p w14:paraId="572554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for dual positioning frequency layer</w:t>
      </w:r>
      <w:r>
        <w:tab/>
        <w:t>2966</w:t>
      </w:r>
    </w:p>
    <w:p w14:paraId="4E3894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2966</w:t>
      </w:r>
    </w:p>
    <w:p w14:paraId="6B9712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2969</w:t>
      </w:r>
    </w:p>
    <w:p w14:paraId="1DA6C2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PRS-RSRP reporting delay test case for </w:t>
      </w:r>
      <w:r w:rsidRPr="006E5BD7">
        <w:rPr>
          <w:rFonts w:eastAsiaTheme="minorEastAsia"/>
          <w:snapToGrid w:val="0"/>
          <w:lang w:eastAsia="zh-CN"/>
        </w:rPr>
        <w:t>reduced number of samples</w:t>
      </w:r>
      <w:r>
        <w:tab/>
        <w:t>2969</w:t>
      </w:r>
    </w:p>
    <w:p w14:paraId="217927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2969</w:t>
      </w:r>
    </w:p>
    <w:p w14:paraId="3FEEC6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2971</w:t>
      </w:r>
    </w:p>
    <w:p w14:paraId="465449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A.6.6.13.4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PRS-RSRP reporting delay test case for single positioning frequency layer outside MG</w:t>
      </w:r>
      <w:r>
        <w:tab/>
        <w:t>2971</w:t>
      </w:r>
    </w:p>
    <w:p w14:paraId="2A9858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2971</w:t>
      </w:r>
    </w:p>
    <w:p w14:paraId="317BE8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2974</w:t>
      </w:r>
    </w:p>
    <w:p w14:paraId="79973A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single positioning frequency layer in FR1 SA</w:t>
      </w:r>
      <w:r>
        <w:tab/>
        <w:t>2974</w:t>
      </w:r>
    </w:p>
    <w:p w14:paraId="39AC49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2974</w:t>
      </w:r>
    </w:p>
    <w:p w14:paraId="218E3B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2976</w:t>
      </w:r>
    </w:p>
    <w:p w14:paraId="689BED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dual positioning frequency layers in FR1 SA</w:t>
      </w:r>
      <w:r>
        <w:tab/>
        <w:t>2976</w:t>
      </w:r>
    </w:p>
    <w:p w14:paraId="40E680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2976</w:t>
      </w:r>
    </w:p>
    <w:p w14:paraId="65ED23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2978</w:t>
      </w:r>
    </w:p>
    <w:p w14:paraId="5573B9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for single positioning frequency layer in FR1 SA with reduced sample number</w:t>
      </w:r>
      <w:r>
        <w:tab/>
        <w:t>2979</w:t>
      </w:r>
    </w:p>
    <w:p w14:paraId="53B26E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2979</w:t>
      </w:r>
    </w:p>
    <w:p w14:paraId="7F577D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2981</w:t>
      </w:r>
    </w:p>
    <w:p w14:paraId="5A6CEE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without gaps in FR1 SA</w:t>
      </w:r>
      <w:r>
        <w:tab/>
        <w:t>2981</w:t>
      </w:r>
    </w:p>
    <w:p w14:paraId="200DF2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2981</w:t>
      </w:r>
    </w:p>
    <w:p w14:paraId="522143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2983</w:t>
      </w:r>
    </w:p>
    <w:p w14:paraId="612B71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for single positioning frequency layer in FR1 SA with multiple RxTx TEGs</w:t>
      </w:r>
      <w:r>
        <w:tab/>
        <w:t>2983</w:t>
      </w:r>
    </w:p>
    <w:p w14:paraId="5AB197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2983</w:t>
      </w:r>
    </w:p>
    <w:p w14:paraId="6A084E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A.6.6.14.4.2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2985</w:t>
      </w:r>
    </w:p>
    <w:p w14:paraId="5BB0F4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FR1 SA</w:t>
      </w:r>
      <w:r>
        <w:tab/>
        <w:t>2986</w:t>
      </w:r>
    </w:p>
    <w:p w14:paraId="2EAB6C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2986</w:t>
      </w:r>
    </w:p>
    <w:p w14:paraId="016C89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2989</w:t>
      </w:r>
    </w:p>
    <w:p w14:paraId="3BD5EC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Idle Mode measurements of inter-RAT DC candidate cells for early reporting</w:t>
      </w:r>
      <w:r>
        <w:tab/>
        <w:t>2989</w:t>
      </w:r>
    </w:p>
    <w:p w14:paraId="18D4C8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snapToGrid w:val="0"/>
          <w:lang w:eastAsia="zh-CN"/>
        </w:rPr>
        <w:t>Test Purpose and Environment</w:t>
      </w:r>
      <w:r>
        <w:tab/>
        <w:t>2989</w:t>
      </w:r>
    </w:p>
    <w:p w14:paraId="362C75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2993</w:t>
      </w:r>
    </w:p>
    <w:p w14:paraId="62A0B3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2994</w:t>
      </w:r>
    </w:p>
    <w:p w14:paraId="4A0C7F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2994</w:t>
      </w:r>
    </w:p>
    <w:p w14:paraId="5C7982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2994</w:t>
      </w:r>
    </w:p>
    <w:p w14:paraId="3C82E0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2996</w:t>
      </w:r>
    </w:p>
    <w:p w14:paraId="03F88D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2996</w:t>
      </w:r>
    </w:p>
    <w:p w14:paraId="715FB2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2996</w:t>
      </w:r>
    </w:p>
    <w:p w14:paraId="7F58B9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A.6.6.16.2.2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2998</w:t>
      </w:r>
    </w:p>
    <w:p w14:paraId="09CE70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PRS-RSRPP reporting delay test case for single positioning frequency layer in FR1 in RRC_CONNECTED state without measurement gap</w:t>
      </w:r>
      <w:r>
        <w:tab/>
        <w:t>2998</w:t>
      </w:r>
    </w:p>
    <w:p w14:paraId="4FBBD9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2998</w:t>
      </w:r>
    </w:p>
    <w:p w14:paraId="749D27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3000</w:t>
      </w:r>
    </w:p>
    <w:p w14:paraId="4BF53C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Pre-MG</w:t>
      </w:r>
      <w:r>
        <w:tab/>
        <w:t>3001</w:t>
      </w:r>
    </w:p>
    <w:p w14:paraId="1A1049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autonomous activation/deactivation Pre-MG</w:t>
      </w:r>
      <w:r>
        <w:tab/>
        <w:t>3001</w:t>
      </w:r>
    </w:p>
    <w:p w14:paraId="7DDEB8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3001</w:t>
      </w:r>
    </w:p>
    <w:p w14:paraId="646A9C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3001</w:t>
      </w:r>
    </w:p>
    <w:p w14:paraId="690A1E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3003</w:t>
      </w:r>
    </w:p>
    <w:p w14:paraId="444972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pre-configured measurement gaps and network-controlled activation/deactivation</w:t>
      </w:r>
      <w:r>
        <w:tab/>
        <w:t>3004</w:t>
      </w:r>
    </w:p>
    <w:p w14:paraId="50C13E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3004</w:t>
      </w:r>
    </w:p>
    <w:p w14:paraId="20754A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3004</w:t>
      </w:r>
    </w:p>
    <w:p w14:paraId="4EBB57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3006</w:t>
      </w:r>
    </w:p>
    <w:p w14:paraId="041C73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52799E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1EB1CD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261D64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50B5B82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concurrent gaps</w:t>
      </w:r>
      <w:r>
        <w:tab/>
        <w:t>3007</w:t>
      </w:r>
    </w:p>
    <w:p w14:paraId="6666AB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3007</w:t>
      </w:r>
    </w:p>
    <w:p w14:paraId="0BBFC7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3007</w:t>
      </w:r>
    </w:p>
    <w:p w14:paraId="574B36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3009</w:t>
      </w:r>
    </w:p>
    <w:p w14:paraId="7B67F7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3009</w:t>
      </w:r>
    </w:p>
    <w:p w14:paraId="5E85A1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3009</w:t>
      </w:r>
    </w:p>
    <w:p w14:paraId="478EB5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3012</w:t>
      </w:r>
    </w:p>
    <w:p w14:paraId="48D8C6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and NR FR1 concurrent event-triggered reporting in non-DRX in FR1</w:t>
      </w:r>
      <w:r>
        <w:tab/>
        <w:t>3012</w:t>
      </w:r>
    </w:p>
    <w:p w14:paraId="3F4717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3012</w:t>
      </w:r>
    </w:p>
    <w:p w14:paraId="255C52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3016</w:t>
      </w:r>
    </w:p>
    <w:p w14:paraId="61D6C9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PRS and SSB measurement in FR1 without SSB time index detection when DRX is not used</w:t>
      </w:r>
      <w:r>
        <w:tab/>
        <w:t>3017</w:t>
      </w:r>
    </w:p>
    <w:p w14:paraId="07EFBB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3017</w:t>
      </w:r>
    </w:p>
    <w:p w14:paraId="12F072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3019</w:t>
      </w:r>
    </w:p>
    <w:p w14:paraId="2D534B3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NCSG</w:t>
      </w:r>
      <w:r>
        <w:tab/>
        <w:t>3020</w:t>
      </w:r>
    </w:p>
    <w:p w14:paraId="6F793A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NCSG under non-DRX in FR1</w:t>
      </w:r>
      <w:r>
        <w:tab/>
        <w:t>3020</w:t>
      </w:r>
    </w:p>
    <w:p w14:paraId="18BA79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3020</w:t>
      </w:r>
    </w:p>
    <w:p w14:paraId="44CEBF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3020</w:t>
      </w:r>
    </w:p>
    <w:p w14:paraId="4A9650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3022</w:t>
      </w:r>
    </w:p>
    <w:p w14:paraId="03914F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NCSG for inter-frequency measurement</w:t>
      </w:r>
      <w:r>
        <w:tab/>
        <w:t>3022</w:t>
      </w:r>
    </w:p>
    <w:p w14:paraId="7897B7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3022</w:t>
      </w:r>
    </w:p>
    <w:p w14:paraId="6F5A67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3022</w:t>
      </w:r>
    </w:p>
    <w:p w14:paraId="7A4B12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3025</w:t>
      </w:r>
    </w:p>
    <w:p w14:paraId="2D0187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 with NCSG</w:t>
      </w:r>
      <w:r>
        <w:tab/>
        <w:t>3025</w:t>
      </w:r>
    </w:p>
    <w:p w14:paraId="2EBE95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3025</w:t>
      </w:r>
    </w:p>
    <w:p w14:paraId="607806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3025</w:t>
      </w:r>
    </w:p>
    <w:p w14:paraId="77A18F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A.6.6.19.3.3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3028</w:t>
      </w:r>
    </w:p>
    <w:p w14:paraId="0C1CF1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Event triggered reporting on SCC with deactivated SCell test with per-UE NCSG under non-DRX</w:t>
      </w:r>
      <w:r>
        <w:tab/>
        <w:t>3029</w:t>
      </w:r>
    </w:p>
    <w:p w14:paraId="4D56EA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3029</w:t>
      </w:r>
    </w:p>
    <w:p w14:paraId="1A7734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3029</w:t>
      </w:r>
    </w:p>
    <w:p w14:paraId="6A1906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3031</w:t>
      </w:r>
    </w:p>
    <w:p w14:paraId="5D119A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</w:t>
      </w:r>
      <w:r>
        <w:tab/>
        <w:t>3031</w:t>
      </w:r>
    </w:p>
    <w:p w14:paraId="07676E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3031</w:t>
      </w:r>
    </w:p>
    <w:p w14:paraId="260D09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3033</w:t>
      </w:r>
    </w:p>
    <w:p w14:paraId="5D2DD31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TRS for RTT-based PDC in FR1 SA</w:t>
      </w:r>
      <w:r>
        <w:tab/>
        <w:t>3033</w:t>
      </w:r>
    </w:p>
    <w:p w14:paraId="4207CE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3033</w:t>
      </w:r>
    </w:p>
    <w:p w14:paraId="4091B5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3035</w:t>
      </w:r>
    </w:p>
    <w:p w14:paraId="30F8F8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concurrent measurement gaps with Pre-MG</w:t>
      </w:r>
      <w:r>
        <w:tab/>
        <w:t>3035</w:t>
      </w:r>
    </w:p>
    <w:p w14:paraId="5A5D78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lastRenderedPageBreak/>
        <w:t>A.6.6.22.1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SA event triggered reporting tests for FR1 </w:t>
      </w:r>
      <w:r w:rsidRPr="006E5BD7">
        <w:rPr>
          <w:rFonts w:eastAsia="SimSun"/>
          <w:lang w:eastAsia="zh-TW"/>
        </w:rPr>
        <w:t xml:space="preserve">concurrent gap </w:t>
      </w:r>
      <w:r w:rsidRPr="006E5BD7">
        <w:rPr>
          <w:rFonts w:eastAsia="SimSun"/>
        </w:rPr>
        <w:t>with Pre-MG</w:t>
      </w:r>
      <w:r w:rsidRPr="006E5BD7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3035</w:t>
      </w:r>
    </w:p>
    <w:p w14:paraId="4EF143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Purpose and Environment</w:t>
      </w:r>
      <w:r>
        <w:tab/>
        <w:t>3035</w:t>
      </w:r>
    </w:p>
    <w:p w14:paraId="18C38A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Requirements</w:t>
      </w:r>
      <w:r>
        <w:tab/>
        <w:t>3038</w:t>
      </w:r>
    </w:p>
    <w:p w14:paraId="20B2DC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 xml:space="preserve">SA event triggered reporting tests </w:t>
      </w:r>
      <w:r w:rsidRPr="006E5BD7">
        <w:rPr>
          <w:rFonts w:eastAsia="SimSun"/>
          <w:snapToGrid w:val="0"/>
          <w:lang w:eastAsia="zh-CN"/>
        </w:rPr>
        <w:t xml:space="preserve">for concurrent gap </w:t>
      </w:r>
      <w:r w:rsidRPr="006E5BD7">
        <w:rPr>
          <w:rFonts w:eastAsia="SimSun"/>
          <w:snapToGrid w:val="0"/>
        </w:rPr>
        <w:t>with pre-configured gaps and network-controlled activation/deactivation</w:t>
      </w:r>
      <w:r>
        <w:tab/>
        <w:t>3039</w:t>
      </w:r>
    </w:p>
    <w:p w14:paraId="08D198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3039</w:t>
      </w:r>
    </w:p>
    <w:p w14:paraId="6BE5BF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parameters</w:t>
      </w:r>
      <w:r>
        <w:tab/>
        <w:t>3039</w:t>
      </w:r>
    </w:p>
    <w:p w14:paraId="67E9C8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3041</w:t>
      </w:r>
    </w:p>
    <w:p w14:paraId="0EC02E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concurrent measurement gaps with NCSG</w:t>
      </w:r>
      <w:r>
        <w:tab/>
        <w:t>3042</w:t>
      </w:r>
    </w:p>
    <w:p w14:paraId="7DC1FD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SA event triggered reporting tests for FR1 </w:t>
      </w:r>
      <w:r w:rsidRPr="006E5BD7">
        <w:rPr>
          <w:rFonts w:eastAsia="SimSun"/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3042</w:t>
      </w:r>
    </w:p>
    <w:p w14:paraId="1637C1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Purpose and Environment</w:t>
      </w:r>
      <w:r>
        <w:tab/>
        <w:t>3042</w:t>
      </w:r>
    </w:p>
    <w:p w14:paraId="73F6A4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Requirements</w:t>
      </w:r>
      <w:r>
        <w:tab/>
        <w:t>3044</w:t>
      </w:r>
    </w:p>
    <w:p w14:paraId="580388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SA event triggered reporting tests for FR1 </w:t>
      </w:r>
      <w:r w:rsidRPr="006E5BD7">
        <w:rPr>
          <w:rFonts w:eastAsia="SimSun"/>
          <w:lang w:eastAsia="zh-TW"/>
        </w:rPr>
        <w:t>concurrent gaps with NCSG for partially partial overalpping scenario for SSB-based measurements in both inter-frequency layers [two NCSG]</w:t>
      </w:r>
      <w:r>
        <w:tab/>
        <w:t>3045</w:t>
      </w:r>
    </w:p>
    <w:p w14:paraId="1AAA32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Purpose and Environment</w:t>
      </w:r>
      <w:r>
        <w:tab/>
        <w:t>3045</w:t>
      </w:r>
    </w:p>
    <w:p w14:paraId="0E6764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A.6.6.23.2.2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>Test Requirements</w:t>
      </w:r>
      <w:r>
        <w:tab/>
        <w:t>3047</w:t>
      </w:r>
    </w:p>
    <w:p w14:paraId="2F7FBA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Event triggered reporting on SCC with deactivated SCell test with per-UE Con-NCSG under non-DRX</w:t>
      </w:r>
      <w:r>
        <w:tab/>
        <w:t>3047</w:t>
      </w:r>
    </w:p>
    <w:p w14:paraId="5211B4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3047</w:t>
      </w:r>
    </w:p>
    <w:p w14:paraId="0C40D7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3048</w:t>
      </w:r>
    </w:p>
    <w:p w14:paraId="2EA7B8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3050</w:t>
      </w:r>
    </w:p>
    <w:p w14:paraId="73674C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  <w:color w:val="000000" w:themeColor="text1"/>
        </w:rPr>
        <w:t>A.6.6.24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  <w:color w:val="000000" w:themeColor="text1"/>
        </w:rPr>
        <w:t>SA event triggered reporting tests with NeedForGap in FR1</w:t>
      </w:r>
      <w:r>
        <w:tab/>
        <w:t>3050</w:t>
      </w:r>
    </w:p>
    <w:p w14:paraId="5CF1B7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gaps, with interruptions, under non-DRX</w:t>
      </w:r>
      <w:r>
        <w:tab/>
        <w:t>3050</w:t>
      </w:r>
    </w:p>
    <w:p w14:paraId="402380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3050</w:t>
      </w:r>
    </w:p>
    <w:p w14:paraId="2CF9B5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3050</w:t>
      </w:r>
    </w:p>
    <w:p w14:paraId="02A7CC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3052</w:t>
      </w:r>
    </w:p>
    <w:p w14:paraId="7A508B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3052</w:t>
      </w:r>
    </w:p>
    <w:p w14:paraId="7F048D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3052</w:t>
      </w:r>
    </w:p>
    <w:p w14:paraId="6CAEF2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3052</w:t>
      </w:r>
    </w:p>
    <w:p w14:paraId="0EAA9A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3055</w:t>
      </w:r>
    </w:p>
    <w:p w14:paraId="4201C4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‘no-gap-with-interruption’, without measurement gap or DRX</w:t>
      </w:r>
      <w:r>
        <w:tab/>
        <w:t>3055</w:t>
      </w:r>
    </w:p>
    <w:p w14:paraId="58EB93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3055</w:t>
      </w:r>
    </w:p>
    <w:p w14:paraId="607D0D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3057</w:t>
      </w:r>
    </w:p>
    <w:p w14:paraId="38795F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3057</w:t>
      </w:r>
    </w:p>
    <w:p w14:paraId="2362B4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3057</w:t>
      </w:r>
    </w:p>
    <w:p w14:paraId="1CA37C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3058</w:t>
      </w:r>
    </w:p>
    <w:p w14:paraId="46E8F9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3060</w:t>
      </w:r>
    </w:p>
    <w:p w14:paraId="72ACFB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event triggered reporting tests without gap under non-DRX</w:t>
      </w:r>
      <w:r w:rsidRPr="006E5BD7">
        <w:rPr>
          <w:rFonts w:eastAsia="SimSun"/>
          <w:snapToGrid w:val="0"/>
          <w:lang w:eastAsia="zh-CN"/>
        </w:rPr>
        <w:t xml:space="preserve"> for UE indicating </w:t>
      </w:r>
      <w:r w:rsidRPr="006E5BD7">
        <w:rPr>
          <w:rFonts w:eastAsia="SimSun"/>
          <w:i/>
          <w:iCs/>
          <w:snapToGrid w:val="0"/>
          <w:lang w:eastAsia="zh-CN"/>
        </w:rPr>
        <w:t>no-gap-no-interruption</w:t>
      </w:r>
      <w:r>
        <w:tab/>
        <w:t>3060</w:t>
      </w:r>
    </w:p>
    <w:p w14:paraId="714040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3060</w:t>
      </w:r>
    </w:p>
    <w:p w14:paraId="48F5F1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parameters</w:t>
      </w:r>
      <w:r>
        <w:tab/>
        <w:t>3060</w:t>
      </w:r>
    </w:p>
    <w:p w14:paraId="1E4312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A.6.6.24.5.3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3062</w:t>
      </w:r>
    </w:p>
    <w:p w14:paraId="0E387C2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NR - E-UTRAN event-triggered without measurement gaps</w:t>
      </w:r>
      <w:r>
        <w:tab/>
        <w:t>3062</w:t>
      </w:r>
    </w:p>
    <w:p w14:paraId="280007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3062</w:t>
      </w:r>
    </w:p>
    <w:p w14:paraId="2435A5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3062</w:t>
      </w:r>
    </w:p>
    <w:p w14:paraId="390D3A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3065</w:t>
      </w:r>
    </w:p>
    <w:p w14:paraId="4B97C9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without gap under non-DRX in FR1</w:t>
      </w:r>
      <w:r>
        <w:tab/>
        <w:t>3066</w:t>
      </w:r>
    </w:p>
    <w:p w14:paraId="190D0F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3066</w:t>
      </w:r>
    </w:p>
    <w:p w14:paraId="251580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3066</w:t>
      </w:r>
    </w:p>
    <w:p w14:paraId="44FACE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3067</w:t>
      </w:r>
    </w:p>
    <w:p w14:paraId="64CE0D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3067</w:t>
      </w:r>
    </w:p>
    <w:p w14:paraId="4FF83C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3067</w:t>
      </w:r>
    </w:p>
    <w:p w14:paraId="013F3F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3070</w:t>
      </w:r>
    </w:p>
    <w:p w14:paraId="72723DB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measurement</w:t>
      </w:r>
      <w:r>
        <w:tab/>
        <w:t>3070</w:t>
      </w:r>
    </w:p>
    <w:p w14:paraId="23B5DF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</w:t>
      </w:r>
      <w:r>
        <w:t>ntra-frequency SSB based L1-RSRP measurement in FR1</w:t>
      </w:r>
      <w:r>
        <w:tab/>
        <w:t>3070</w:t>
      </w:r>
    </w:p>
    <w:p w14:paraId="1358D1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3070</w:t>
      </w:r>
    </w:p>
    <w:p w14:paraId="51700D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3071</w:t>
      </w:r>
    </w:p>
    <w:p w14:paraId="52CB37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3073</w:t>
      </w:r>
    </w:p>
    <w:p w14:paraId="590C5E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 measurement gap</w:t>
      </w:r>
      <w:r>
        <w:tab/>
        <w:t>3073</w:t>
      </w:r>
    </w:p>
    <w:p w14:paraId="4A884C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SSB based L1-RSRP measurement with measurement gap</w:t>
      </w:r>
      <w:r>
        <w:tab/>
        <w:t>3073</w:t>
      </w:r>
    </w:p>
    <w:p w14:paraId="69FB5F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3073</w:t>
      </w:r>
    </w:p>
    <w:p w14:paraId="6B7AA9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3073</w:t>
      </w:r>
    </w:p>
    <w:p w14:paraId="5BB8FE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3075</w:t>
      </w:r>
    </w:p>
    <w:p w14:paraId="63010A5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without measurement gap</w:t>
      </w:r>
      <w:r>
        <w:tab/>
        <w:t>3075</w:t>
      </w:r>
    </w:p>
    <w:p w14:paraId="39F5BB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A.6.6.28.</w:t>
      </w:r>
      <w:r w:rsidRPr="006E5BD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I</w:t>
      </w:r>
      <w:r w:rsidRPr="006E5BD7">
        <w:rPr>
          <w:snapToGrid w:val="0"/>
        </w:rPr>
        <w:t>nter-</w:t>
      </w:r>
      <w:r w:rsidRPr="006E5BD7">
        <w:rPr>
          <w:snapToGrid w:val="0"/>
          <w:lang w:eastAsia="zh-CN"/>
        </w:rPr>
        <w:t>frequency</w:t>
      </w:r>
      <w:r w:rsidRPr="006E5BD7">
        <w:rPr>
          <w:snapToGrid w:val="0"/>
        </w:rPr>
        <w:t xml:space="preserve"> </w:t>
      </w:r>
      <w:r w:rsidRPr="006E5BD7">
        <w:rPr>
          <w:snapToGrid w:val="0"/>
          <w:lang w:eastAsia="zh-CN"/>
        </w:rPr>
        <w:t xml:space="preserve">SSB based </w:t>
      </w:r>
      <w:r w:rsidRPr="006E5BD7">
        <w:rPr>
          <w:snapToGrid w:val="0"/>
        </w:rPr>
        <w:t xml:space="preserve">L1-RSRP measurement </w:t>
      </w:r>
      <w:r w:rsidRPr="006E5BD7">
        <w:rPr>
          <w:snapToGrid w:val="0"/>
          <w:lang w:eastAsia="zh-CN"/>
        </w:rPr>
        <w:t>without measurement gap</w:t>
      </w:r>
      <w:r>
        <w:tab/>
        <w:t>3075</w:t>
      </w:r>
    </w:p>
    <w:p w14:paraId="232D34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3075</w:t>
      </w:r>
    </w:p>
    <w:p w14:paraId="183E91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3076</w:t>
      </w:r>
    </w:p>
    <w:p w14:paraId="336D34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3078</w:t>
      </w:r>
    </w:p>
    <w:p w14:paraId="7F8E8A0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A.6.6.</w:t>
      </w:r>
      <w:r>
        <w:t>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RSCPD Measurements</w:t>
      </w:r>
      <w:r>
        <w:tab/>
        <w:t>3078</w:t>
      </w:r>
    </w:p>
    <w:p w14:paraId="1A5364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RSCPD with RSTD measurement reporting delay test case for single positioning frequency layer in FR1 SA in RRC_CONNECTED state</w:t>
      </w:r>
      <w:r>
        <w:tab/>
        <w:t>3078</w:t>
      </w:r>
    </w:p>
    <w:p w14:paraId="0C4350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3078</w:t>
      </w:r>
    </w:p>
    <w:p w14:paraId="0D741B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A.6.6.29.1.2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3086</w:t>
      </w:r>
    </w:p>
    <w:p w14:paraId="3A57ED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A.6.6.</w:t>
      </w:r>
      <w:r>
        <w:t>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RSCP Measurements</w:t>
      </w:r>
      <w:r>
        <w:tab/>
        <w:t>3086</w:t>
      </w:r>
    </w:p>
    <w:p w14:paraId="5A3D81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 with UE Rx-Tx time difference measurement for single positioning frequency layer in FR1 SA</w:t>
      </w:r>
      <w:r>
        <w:tab/>
        <w:t>3086</w:t>
      </w:r>
    </w:p>
    <w:p w14:paraId="0494C6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3086</w:t>
      </w:r>
    </w:p>
    <w:p w14:paraId="5A8D0A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A.6.6.30.1.2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3090</w:t>
      </w:r>
    </w:p>
    <w:p w14:paraId="6FD2245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3090</w:t>
      </w:r>
    </w:p>
    <w:p w14:paraId="6BC8DF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3090</w:t>
      </w:r>
    </w:p>
    <w:p w14:paraId="143A6B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3090</w:t>
      </w:r>
    </w:p>
    <w:p w14:paraId="20309F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3090</w:t>
      </w:r>
    </w:p>
    <w:p w14:paraId="047184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3090</w:t>
      </w:r>
    </w:p>
    <w:p w14:paraId="11E98B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3094</w:t>
      </w:r>
    </w:p>
    <w:p w14:paraId="4789E7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3094</w:t>
      </w:r>
    </w:p>
    <w:p w14:paraId="10753E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3094</w:t>
      </w:r>
    </w:p>
    <w:p w14:paraId="7CEF4A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3094</w:t>
      </w:r>
    </w:p>
    <w:p w14:paraId="03041F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3097</w:t>
      </w:r>
    </w:p>
    <w:p w14:paraId="502E1D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Void</w:t>
      </w:r>
      <w:r>
        <w:tab/>
        <w:t>3097</w:t>
      </w:r>
    </w:p>
    <w:p w14:paraId="1424264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3097</w:t>
      </w:r>
    </w:p>
    <w:p w14:paraId="49DCFA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3097</w:t>
      </w:r>
    </w:p>
    <w:p w14:paraId="3D8803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3097</w:t>
      </w:r>
    </w:p>
    <w:p w14:paraId="25F465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3097</w:t>
      </w:r>
    </w:p>
    <w:p w14:paraId="2BDD9A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3100</w:t>
      </w:r>
    </w:p>
    <w:p w14:paraId="6F7FCE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3101</w:t>
      </w:r>
    </w:p>
    <w:p w14:paraId="15116C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3101</w:t>
      </w:r>
    </w:p>
    <w:p w14:paraId="586DA4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3101</w:t>
      </w:r>
    </w:p>
    <w:p w14:paraId="01400D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3104</w:t>
      </w:r>
    </w:p>
    <w:p w14:paraId="115A13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3104</w:t>
      </w:r>
    </w:p>
    <w:p w14:paraId="47B455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3104</w:t>
      </w:r>
    </w:p>
    <w:p w14:paraId="6C3021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3104</w:t>
      </w:r>
    </w:p>
    <w:p w14:paraId="0D8286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3104</w:t>
      </w:r>
    </w:p>
    <w:p w14:paraId="637DAC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3107</w:t>
      </w:r>
    </w:p>
    <w:p w14:paraId="675626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3107</w:t>
      </w:r>
    </w:p>
    <w:p w14:paraId="6F01FC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3107</w:t>
      </w:r>
    </w:p>
    <w:p w14:paraId="3A4F40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3108</w:t>
      </w:r>
    </w:p>
    <w:p w14:paraId="0D72AB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3111</w:t>
      </w:r>
    </w:p>
    <w:p w14:paraId="033508C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3111</w:t>
      </w:r>
    </w:p>
    <w:p w14:paraId="249F5E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3111</w:t>
      </w:r>
    </w:p>
    <w:p w14:paraId="10FC90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3111</w:t>
      </w:r>
    </w:p>
    <w:p w14:paraId="4443B1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3111</w:t>
      </w:r>
    </w:p>
    <w:p w14:paraId="73EFAC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3114</w:t>
      </w:r>
    </w:p>
    <w:p w14:paraId="4CB70F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3114</w:t>
      </w:r>
    </w:p>
    <w:p w14:paraId="25EA6B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3114</w:t>
      </w:r>
    </w:p>
    <w:p w14:paraId="2D3B87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3114</w:t>
      </w:r>
    </w:p>
    <w:p w14:paraId="5FBE34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3117</w:t>
      </w:r>
    </w:p>
    <w:p w14:paraId="1EF87E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3117</w:t>
      </w:r>
    </w:p>
    <w:p w14:paraId="3E2B65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3117</w:t>
      </w:r>
    </w:p>
    <w:p w14:paraId="21D755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3117</w:t>
      </w:r>
    </w:p>
    <w:p w14:paraId="5CF09F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3117</w:t>
      </w:r>
    </w:p>
    <w:p w14:paraId="1622D4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3120</w:t>
      </w:r>
    </w:p>
    <w:p w14:paraId="5148A3E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3120</w:t>
      </w:r>
    </w:p>
    <w:p w14:paraId="6AC429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3120</w:t>
      </w:r>
    </w:p>
    <w:p w14:paraId="026621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3120</w:t>
      </w:r>
    </w:p>
    <w:p w14:paraId="230CA6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3120</w:t>
      </w:r>
    </w:p>
    <w:p w14:paraId="3759DB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3123</w:t>
      </w:r>
    </w:p>
    <w:p w14:paraId="0D3FD8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RS-SINR</w:t>
      </w:r>
      <w:r>
        <w:tab/>
        <w:t>3124</w:t>
      </w:r>
    </w:p>
    <w:p w14:paraId="655A7B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3124</w:t>
      </w:r>
    </w:p>
    <w:p w14:paraId="5B31B9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3124</w:t>
      </w:r>
    </w:p>
    <w:p w14:paraId="1D9E16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3124</w:t>
      </w:r>
    </w:p>
    <w:p w14:paraId="54DB15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3127</w:t>
      </w:r>
    </w:p>
    <w:p w14:paraId="73DE05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3127</w:t>
      </w:r>
    </w:p>
    <w:p w14:paraId="2798D7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SRS-RSRP measurement accuracy with FR1 serving cell</w:t>
      </w:r>
      <w:r>
        <w:tab/>
        <w:t>3127</w:t>
      </w:r>
    </w:p>
    <w:p w14:paraId="2D9647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3127</w:t>
      </w:r>
    </w:p>
    <w:p w14:paraId="795277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3127</w:t>
      </w:r>
    </w:p>
    <w:p w14:paraId="6BD1E8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3130</w:t>
      </w:r>
    </w:p>
    <w:p w14:paraId="6ECE44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CLI-RSSI measurement accuracy with FR1 serving cell</w:t>
      </w:r>
      <w:r>
        <w:tab/>
        <w:t>3130</w:t>
      </w:r>
    </w:p>
    <w:p w14:paraId="7A14EE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3130</w:t>
      </w:r>
    </w:p>
    <w:p w14:paraId="100122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3131</w:t>
      </w:r>
    </w:p>
    <w:p w14:paraId="169F6F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3132</w:t>
      </w:r>
    </w:p>
    <w:p w14:paraId="7D865BF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3132</w:t>
      </w:r>
    </w:p>
    <w:p w14:paraId="26830F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3135</w:t>
      </w:r>
    </w:p>
    <w:p w14:paraId="0CF032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3135</w:t>
      </w:r>
    </w:p>
    <w:p w14:paraId="75D8E2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3136</w:t>
      </w:r>
    </w:p>
    <w:p w14:paraId="1C7BB2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3139</w:t>
      </w:r>
    </w:p>
    <w:p w14:paraId="5078DB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3139</w:t>
      </w:r>
    </w:p>
    <w:p w14:paraId="47852B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3139</w:t>
      </w:r>
    </w:p>
    <w:p w14:paraId="5AF5B6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3139</w:t>
      </w:r>
    </w:p>
    <w:p w14:paraId="1F7920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3142</w:t>
      </w:r>
    </w:p>
    <w:p w14:paraId="04CFC2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tab/>
        <w:t>3142</w:t>
      </w:r>
    </w:p>
    <w:p w14:paraId="316E4D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3142</w:t>
      </w:r>
    </w:p>
    <w:p w14:paraId="6F96C8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3142</w:t>
      </w:r>
    </w:p>
    <w:p w14:paraId="068B23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3142</w:t>
      </w:r>
    </w:p>
    <w:p w14:paraId="22E15A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3145</w:t>
      </w:r>
    </w:p>
    <w:p w14:paraId="3A6384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3145</w:t>
      </w:r>
    </w:p>
    <w:p w14:paraId="16DDA7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A.6.7.9.10.1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3145</w:t>
      </w:r>
    </w:p>
    <w:p w14:paraId="5077F3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3146</w:t>
      </w:r>
    </w:p>
    <w:p w14:paraId="24B985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3148</w:t>
      </w:r>
    </w:p>
    <w:p w14:paraId="7C38E7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CSI-RSRQ</w:t>
      </w:r>
      <w:r>
        <w:tab/>
        <w:t>3149</w:t>
      </w:r>
    </w:p>
    <w:p w14:paraId="2E16D7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3149</w:t>
      </w:r>
    </w:p>
    <w:p w14:paraId="3D4D58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3149</w:t>
      </w:r>
    </w:p>
    <w:p w14:paraId="5B59FE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3149</w:t>
      </w:r>
    </w:p>
    <w:p w14:paraId="268367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3152</w:t>
      </w:r>
    </w:p>
    <w:p w14:paraId="1A137A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3152</w:t>
      </w:r>
    </w:p>
    <w:p w14:paraId="784C01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3152</w:t>
      </w:r>
    </w:p>
    <w:p w14:paraId="16DB14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3152</w:t>
      </w:r>
    </w:p>
    <w:p w14:paraId="6DAE8C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3156</w:t>
      </w:r>
    </w:p>
    <w:p w14:paraId="5C5B880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3156</w:t>
      </w:r>
    </w:p>
    <w:p w14:paraId="3E7F72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3156</w:t>
      </w:r>
    </w:p>
    <w:p w14:paraId="3A50DF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3156</w:t>
      </w:r>
    </w:p>
    <w:p w14:paraId="4B97F7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3156</w:t>
      </w:r>
    </w:p>
    <w:p w14:paraId="200BE9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3159</w:t>
      </w:r>
    </w:p>
    <w:p w14:paraId="040960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3159</w:t>
      </w:r>
    </w:p>
    <w:p w14:paraId="76C0B9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3159</w:t>
      </w:r>
    </w:p>
    <w:p w14:paraId="5A8EA9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3159</w:t>
      </w:r>
    </w:p>
    <w:p w14:paraId="2E0C85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3162</w:t>
      </w:r>
    </w:p>
    <w:p w14:paraId="317ADC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3162</w:t>
      </w:r>
    </w:p>
    <w:p w14:paraId="516110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single positioning frequency layer</w:t>
      </w:r>
      <w:r>
        <w:tab/>
        <w:t>3162</w:t>
      </w:r>
    </w:p>
    <w:p w14:paraId="13C757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A.6.7.13.1.1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3162</w:t>
      </w:r>
    </w:p>
    <w:p w14:paraId="6167B0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3164</w:t>
      </w:r>
    </w:p>
    <w:p w14:paraId="61FCAA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dual positioning frequency layer</w:t>
      </w:r>
      <w:r>
        <w:tab/>
        <w:t>3164</w:t>
      </w:r>
    </w:p>
    <w:p w14:paraId="353447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3164</w:t>
      </w:r>
    </w:p>
    <w:p w14:paraId="31AB3B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3166</w:t>
      </w:r>
    </w:p>
    <w:p w14:paraId="110841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3166</w:t>
      </w:r>
    </w:p>
    <w:p w14:paraId="04C85D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3166</w:t>
      </w:r>
    </w:p>
    <w:p w14:paraId="15A67B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3168</w:t>
      </w:r>
    </w:p>
    <w:p w14:paraId="2EDC33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A.6.7.13.4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RSTD measurement accuracy test case </w:t>
      </w:r>
      <w:r w:rsidRPr="006E5BD7">
        <w:rPr>
          <w:rFonts w:eastAsiaTheme="minorEastAsia"/>
          <w:snapToGrid w:val="0"/>
          <w:lang w:eastAsia="zh-CN"/>
        </w:rPr>
        <w:t>with Rx TEG</w:t>
      </w:r>
      <w:r>
        <w:tab/>
        <w:t>3168</w:t>
      </w:r>
    </w:p>
    <w:p w14:paraId="50C358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PRS aggregation in FR1 SA in RRC_CONNECTED mode</w:t>
      </w:r>
      <w:r>
        <w:tab/>
        <w:t>3170</w:t>
      </w:r>
    </w:p>
    <w:p w14:paraId="7139A0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3170</w:t>
      </w:r>
    </w:p>
    <w:p w14:paraId="4ADC94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sv-SE"/>
        </w:rPr>
        <w:t>A.6.7.13.5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3173</w:t>
      </w:r>
    </w:p>
    <w:p w14:paraId="0B4737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3173</w:t>
      </w:r>
    </w:p>
    <w:p w14:paraId="463A4D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A.6.7.14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SA: measurement accuracy with </w:t>
      </w:r>
      <w:r w:rsidRPr="006E5BD7">
        <w:rPr>
          <w:snapToGrid w:val="0"/>
          <w:lang w:eastAsia="zh-CN"/>
        </w:rPr>
        <w:t>PRS in FR1</w:t>
      </w:r>
      <w:r>
        <w:tab/>
        <w:t>3173</w:t>
      </w:r>
    </w:p>
    <w:p w14:paraId="45B93A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3173</w:t>
      </w:r>
    </w:p>
    <w:p w14:paraId="6E1442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3173</w:t>
      </w:r>
    </w:p>
    <w:p w14:paraId="1A49BD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3175</w:t>
      </w:r>
    </w:p>
    <w:p w14:paraId="1A0797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A.6.7.14</w:t>
      </w:r>
      <w:r w:rsidRPr="006E5BD7">
        <w:rPr>
          <w:rFonts w:eastAsiaTheme="minorEastAsia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SA: measurement accuracy with </w:t>
      </w:r>
      <w:r w:rsidRPr="006E5BD7">
        <w:rPr>
          <w:rFonts w:eastAsiaTheme="minorEastAsia"/>
          <w:snapToGrid w:val="0"/>
          <w:lang w:eastAsia="zh-CN"/>
        </w:rPr>
        <w:t xml:space="preserve">PRS in FR1 </w:t>
      </w:r>
      <w:r w:rsidRPr="006E5BD7">
        <w:rPr>
          <w:rFonts w:eastAsiaTheme="minorEastAsia"/>
        </w:rPr>
        <w:t>with reduced sample number</w:t>
      </w:r>
      <w:r>
        <w:tab/>
        <w:t>3175</w:t>
      </w:r>
    </w:p>
    <w:p w14:paraId="305536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A.6.7.14</w:t>
      </w:r>
      <w:r w:rsidRPr="006E5BD7">
        <w:rPr>
          <w:rFonts w:eastAsiaTheme="minorEastAsia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3175</w:t>
      </w:r>
    </w:p>
    <w:p w14:paraId="502359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A.6.7.14</w:t>
      </w:r>
      <w:r w:rsidRPr="006E5BD7">
        <w:rPr>
          <w:rFonts w:eastAsiaTheme="minorEastAsia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3175</w:t>
      </w:r>
    </w:p>
    <w:p w14:paraId="772FF1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A.6.7.14</w:t>
      </w:r>
      <w:r w:rsidRPr="006E5BD7">
        <w:rPr>
          <w:rFonts w:eastAsiaTheme="minorEastAsia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3177</w:t>
      </w:r>
    </w:p>
    <w:p w14:paraId="054C11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A.6.7.14</w:t>
      </w:r>
      <w:r w:rsidRPr="006E5BD7">
        <w:rPr>
          <w:rFonts w:eastAsia="SimSun"/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Void</w:t>
      </w:r>
      <w:r>
        <w:tab/>
        <w:t>3177</w:t>
      </w:r>
    </w:p>
    <w:p w14:paraId="5236C8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3177</w:t>
      </w:r>
    </w:p>
    <w:p w14:paraId="1AA7B0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3177</w:t>
      </w:r>
    </w:p>
    <w:p w14:paraId="2E24CF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Void</w:t>
      </w:r>
      <w:r>
        <w:tab/>
        <w:t>3177</w:t>
      </w:r>
    </w:p>
    <w:p w14:paraId="5529D59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3177</w:t>
      </w:r>
    </w:p>
    <w:p w14:paraId="40F3BD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for single positioning frequency layer in FR1 SA</w:t>
      </w:r>
      <w:r>
        <w:tab/>
        <w:t>3177</w:t>
      </w:r>
    </w:p>
    <w:p w14:paraId="61C241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3177</w:t>
      </w:r>
    </w:p>
    <w:p w14:paraId="744701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3178</w:t>
      </w:r>
    </w:p>
    <w:p w14:paraId="630C44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3179</w:t>
      </w:r>
    </w:p>
    <w:p w14:paraId="68BEC5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accuracy </w:t>
      </w:r>
      <w:r w:rsidRPr="006E5BD7">
        <w:rPr>
          <w:rFonts w:eastAsiaTheme="minorEastAsia"/>
          <w:lang w:eastAsia="zh-CN"/>
        </w:rPr>
        <w:t>with reduced number of samples in FR1 SA</w:t>
      </w:r>
      <w:r>
        <w:tab/>
        <w:t>3179</w:t>
      </w:r>
    </w:p>
    <w:p w14:paraId="79A886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3179</w:t>
      </w:r>
    </w:p>
    <w:p w14:paraId="5131DE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3180</w:t>
      </w:r>
    </w:p>
    <w:p w14:paraId="013EEF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3181</w:t>
      </w:r>
    </w:p>
    <w:p w14:paraId="6683F0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accuracy </w:t>
      </w:r>
      <w:r w:rsidRPr="006E5BD7">
        <w:rPr>
          <w:rFonts w:eastAsiaTheme="minorEastAsia"/>
          <w:lang w:eastAsia="zh-CN"/>
        </w:rPr>
        <w:t>with RxTx TEG</w:t>
      </w:r>
      <w:r>
        <w:tab/>
        <w:t>3181</w:t>
      </w:r>
    </w:p>
    <w:p w14:paraId="6E9F36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3181</w:t>
      </w:r>
    </w:p>
    <w:p w14:paraId="6CF3A6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3182</w:t>
      </w:r>
    </w:p>
    <w:p w14:paraId="5A363E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3184</w:t>
      </w:r>
    </w:p>
    <w:p w14:paraId="6E1519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FR1 SA</w:t>
      </w:r>
      <w:r>
        <w:tab/>
        <w:t>3184</w:t>
      </w:r>
    </w:p>
    <w:p w14:paraId="3A7ECA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3184</w:t>
      </w:r>
    </w:p>
    <w:p w14:paraId="2D3A4C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3187</w:t>
      </w:r>
    </w:p>
    <w:p w14:paraId="30992CC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3187</w:t>
      </w:r>
    </w:p>
    <w:p w14:paraId="7F5876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A.6.7.16</w:t>
      </w:r>
      <w:r w:rsidRPr="006E5BD7">
        <w:rPr>
          <w:rFonts w:eastAsiaTheme="minorEastAsia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SA: measurement accuracy with </w:t>
      </w:r>
      <w:r w:rsidRPr="006E5BD7">
        <w:rPr>
          <w:rFonts w:eastAsiaTheme="minorEastAsia"/>
          <w:snapToGrid w:val="0"/>
          <w:lang w:eastAsia="zh-CN"/>
        </w:rPr>
        <w:t>PRS in FR1</w:t>
      </w:r>
      <w:r>
        <w:tab/>
        <w:t>3187</w:t>
      </w:r>
    </w:p>
    <w:p w14:paraId="7FBACE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A.6.7.16</w:t>
      </w:r>
      <w:r w:rsidRPr="006E5BD7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3187</w:t>
      </w:r>
    </w:p>
    <w:p w14:paraId="3C8C28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A.6.7.16</w:t>
      </w:r>
      <w:r w:rsidRPr="006E5BD7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3187</w:t>
      </w:r>
    </w:p>
    <w:p w14:paraId="6809A1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A.6.7.16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3189</w:t>
      </w:r>
    </w:p>
    <w:p w14:paraId="5496A9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A.6.7.16</w:t>
      </w:r>
      <w:r w:rsidRPr="006E5BD7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 xml:space="preserve">SA: measurement accuracy with reduced </w:t>
      </w:r>
      <w:r w:rsidRPr="006E5BD7">
        <w:rPr>
          <w:rFonts w:eastAsia="SimSun"/>
          <w:snapToGrid w:val="0"/>
          <w:lang w:eastAsia="zh-CN"/>
        </w:rPr>
        <w:t>PRS samples in FR1</w:t>
      </w:r>
      <w:r>
        <w:tab/>
        <w:t>3189</w:t>
      </w:r>
    </w:p>
    <w:p w14:paraId="32E0B7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3189</w:t>
      </w:r>
    </w:p>
    <w:p w14:paraId="71DC8C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3190</w:t>
      </w:r>
    </w:p>
    <w:p w14:paraId="3507E0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L1-RSRP measurement</w:t>
      </w:r>
      <w:r>
        <w:tab/>
        <w:t>3191</w:t>
      </w:r>
    </w:p>
    <w:p w14:paraId="0A2CFC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L1-RSRP accuracy requirements for neighbour cell in FR1</w:t>
      </w:r>
      <w:r>
        <w:tab/>
        <w:t>3191</w:t>
      </w:r>
    </w:p>
    <w:p w14:paraId="7AEBC0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3191</w:t>
      </w:r>
    </w:p>
    <w:p w14:paraId="414BBC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3192</w:t>
      </w:r>
    </w:p>
    <w:p w14:paraId="118AC2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3195</w:t>
      </w:r>
    </w:p>
    <w:p w14:paraId="13611A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TDCP amplitude measurement accuracy</w:t>
      </w:r>
      <w:r>
        <w:tab/>
        <w:t>3195</w:t>
      </w:r>
    </w:p>
    <w:p w14:paraId="0F3FB8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TDCP </w:t>
      </w:r>
      <w:r w:rsidRPr="006E5BD7">
        <w:rPr>
          <w:snapToGrid w:val="0"/>
        </w:rPr>
        <w:t xml:space="preserve">amplitude </w:t>
      </w:r>
      <w:r>
        <w:t>measurement accuracy in FR1</w:t>
      </w:r>
      <w:r>
        <w:tab/>
        <w:t>3195</w:t>
      </w:r>
    </w:p>
    <w:p w14:paraId="1A966F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3195</w:t>
      </w:r>
    </w:p>
    <w:p w14:paraId="184164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3195</w:t>
      </w:r>
    </w:p>
    <w:p w14:paraId="1FAB61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A.6.7.18.1.3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3196</w:t>
      </w:r>
    </w:p>
    <w:p w14:paraId="0CBE48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3197</w:t>
      </w:r>
    </w:p>
    <w:p w14:paraId="7AFB28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7.19.1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FR1 SA </w:t>
      </w:r>
      <w:r>
        <w:t>in RRC_CONNECTED</w:t>
      </w:r>
      <w:r>
        <w:tab/>
        <w:t>3197</w:t>
      </w:r>
    </w:p>
    <w:p w14:paraId="105BFB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7.19.1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3197</w:t>
      </w:r>
    </w:p>
    <w:p w14:paraId="33D607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7.19.1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3197</w:t>
      </w:r>
    </w:p>
    <w:p w14:paraId="34FD25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7.19.1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3200</w:t>
      </w:r>
    </w:p>
    <w:p w14:paraId="6E9314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3200</w:t>
      </w:r>
    </w:p>
    <w:p w14:paraId="1B8D37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6E5BD7">
        <w:rPr>
          <w:rFonts w:eastAsiaTheme="minorEastAsia"/>
        </w:rPr>
        <w:t xml:space="preserve">UE Rx-Tx time difference measurement accuracy </w:t>
      </w:r>
      <w:r w:rsidRPr="006E5BD7">
        <w:rPr>
          <w:rFonts w:eastAsiaTheme="minorEastAsia"/>
          <w:lang w:eastAsia="zh-CN"/>
        </w:rPr>
        <w:t>in FR1 SA</w:t>
      </w:r>
      <w:r>
        <w:tab/>
        <w:t>3200</w:t>
      </w:r>
    </w:p>
    <w:p w14:paraId="13A525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3200</w:t>
      </w:r>
    </w:p>
    <w:p w14:paraId="41A70C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3201</w:t>
      </w:r>
    </w:p>
    <w:p w14:paraId="40A5AF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A.6.7.20.1.3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3204</w:t>
      </w:r>
    </w:p>
    <w:p w14:paraId="2F3AC44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RRC_INACTIVE</w:t>
      </w:r>
      <w:r>
        <w:tab/>
        <w:t>3204</w:t>
      </w:r>
    </w:p>
    <w:p w14:paraId="7C8961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3204</w:t>
      </w:r>
    </w:p>
    <w:p w14:paraId="3D6536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</w:t>
      </w:r>
      <w:r>
        <w:tab/>
        <w:t>3204</w:t>
      </w:r>
    </w:p>
    <w:p w14:paraId="6EE42E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3204</w:t>
      </w:r>
    </w:p>
    <w:p w14:paraId="42E95E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3207</w:t>
      </w:r>
    </w:p>
    <w:p w14:paraId="0DE64E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with reduced number of samples in RRC_INACTIVE, FR1 SA</w:t>
      </w:r>
      <w:r>
        <w:tab/>
        <w:t>3207</w:t>
      </w:r>
    </w:p>
    <w:p w14:paraId="576A5C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3207</w:t>
      </w:r>
    </w:p>
    <w:p w14:paraId="2677ED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3207</w:t>
      </w:r>
    </w:p>
    <w:p w14:paraId="61E437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3210</w:t>
      </w:r>
    </w:p>
    <w:p w14:paraId="0B3870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3211</w:t>
      </w:r>
    </w:p>
    <w:p w14:paraId="0F3F5A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3211</w:t>
      </w:r>
    </w:p>
    <w:p w14:paraId="0C8B2E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3214</w:t>
      </w:r>
    </w:p>
    <w:p w14:paraId="5286E8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3215</w:t>
      </w:r>
    </w:p>
    <w:p w14:paraId="1C884B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3215</w:t>
      </w:r>
    </w:p>
    <w:p w14:paraId="33C136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3218</w:t>
      </w:r>
    </w:p>
    <w:p w14:paraId="164F4B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3218</w:t>
      </w:r>
    </w:p>
    <w:p w14:paraId="7AFD28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PRS-RSRP reporting delay test case for single positioning frequency layer in RRC_INACTIVE</w:t>
      </w:r>
      <w:r>
        <w:tab/>
        <w:t>3218</w:t>
      </w:r>
    </w:p>
    <w:p w14:paraId="5CFC07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3218</w:t>
      </w:r>
    </w:p>
    <w:p w14:paraId="4BAF94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3220</w:t>
      </w:r>
    </w:p>
    <w:p w14:paraId="29DAC9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3220</w:t>
      </w:r>
    </w:p>
    <w:p w14:paraId="4966F7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3220</w:t>
      </w:r>
    </w:p>
    <w:p w14:paraId="0E3BBC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bCs/>
        </w:rPr>
        <w:t>8.2.2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3222</w:t>
      </w:r>
    </w:p>
    <w:p w14:paraId="24AADC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PRS-RSRP reporting delay test case in RRC_INACTIVE state in FR1 with eDRX cycle &gt; 10.24s</w:t>
      </w:r>
      <w:r>
        <w:tab/>
        <w:t>3223</w:t>
      </w:r>
    </w:p>
    <w:p w14:paraId="49D14C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3223</w:t>
      </w:r>
    </w:p>
    <w:p w14:paraId="7D6490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3225</w:t>
      </w:r>
    </w:p>
    <w:p w14:paraId="160288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3226</w:t>
      </w:r>
    </w:p>
    <w:p w14:paraId="7A29BC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for single positioning frequency layer in FR1 SA</w:t>
      </w:r>
      <w:r>
        <w:tab/>
        <w:t>3226</w:t>
      </w:r>
    </w:p>
    <w:p w14:paraId="2E2119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3226</w:t>
      </w:r>
    </w:p>
    <w:p w14:paraId="46ED01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3228</w:t>
      </w:r>
    </w:p>
    <w:p w14:paraId="0D6EBC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reduced number of samples in RRC_INACTIVE, FR1 SA</w:t>
      </w:r>
      <w:r>
        <w:tab/>
        <w:t>3228</w:t>
      </w:r>
    </w:p>
    <w:p w14:paraId="6C3332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3228</w:t>
      </w:r>
    </w:p>
    <w:p w14:paraId="032CBD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bCs/>
        </w:rPr>
        <w:t>8.3.2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3230</w:t>
      </w:r>
    </w:p>
    <w:p w14:paraId="6661E0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for single positioning frequency layer </w:t>
      </w:r>
      <w:r>
        <w:t xml:space="preserve">with eDRX &gt; 10.24s </w:t>
      </w:r>
      <w:r w:rsidRPr="006E5BD7">
        <w:rPr>
          <w:rFonts w:eastAsiaTheme="minorEastAsia"/>
        </w:rPr>
        <w:t>in FR1 SA</w:t>
      </w:r>
      <w:r>
        <w:tab/>
        <w:t>3231</w:t>
      </w:r>
    </w:p>
    <w:p w14:paraId="53F546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3231</w:t>
      </w:r>
    </w:p>
    <w:p w14:paraId="03A57F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3235</w:t>
      </w:r>
    </w:p>
    <w:p w14:paraId="7F14F4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FR1 SA</w:t>
      </w:r>
      <w:r>
        <w:tab/>
        <w:t>3235</w:t>
      </w:r>
    </w:p>
    <w:p w14:paraId="61FB40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3235</w:t>
      </w:r>
    </w:p>
    <w:p w14:paraId="7ED51D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3238</w:t>
      </w:r>
    </w:p>
    <w:p w14:paraId="50D3A50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3238</w:t>
      </w:r>
    </w:p>
    <w:p w14:paraId="626E61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3238</w:t>
      </w:r>
    </w:p>
    <w:p w14:paraId="3FA2E7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8.4.1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3239</w:t>
      </w:r>
    </w:p>
    <w:p w14:paraId="679AC6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8.4.1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3240</w:t>
      </w:r>
    </w:p>
    <w:p w14:paraId="37C581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3241</w:t>
      </w:r>
    </w:p>
    <w:p w14:paraId="2F1013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8.4.2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3241</w:t>
      </w:r>
    </w:p>
    <w:p w14:paraId="16CE79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A.6.</w:t>
      </w:r>
      <w:r w:rsidRPr="006E5BD7">
        <w:rPr>
          <w:snapToGrid w:val="0"/>
        </w:rPr>
        <w:t>8.4.2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3243</w:t>
      </w:r>
    </w:p>
    <w:p w14:paraId="0A23BE0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en-GB"/>
        </w:rPr>
        <w:t>A.6.8.4.3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en-GB"/>
        </w:rPr>
        <w:t>PRS-RSRPP reporting delay in RRC_INACTIVE with eDRX</w:t>
      </w:r>
      <w:r>
        <w:tab/>
        <w:t>3243</w:t>
      </w:r>
    </w:p>
    <w:p w14:paraId="183D3B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3243</w:t>
      </w:r>
    </w:p>
    <w:p w14:paraId="0019CE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A.6.8.4.3.2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3246</w:t>
      </w:r>
    </w:p>
    <w:p w14:paraId="7922142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3246</w:t>
      </w:r>
    </w:p>
    <w:p w14:paraId="2B6D1A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FR1 SA in RRC_INACTIVE state</w:t>
      </w:r>
      <w:r>
        <w:tab/>
        <w:t>3246</w:t>
      </w:r>
    </w:p>
    <w:p w14:paraId="1399D1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3246</w:t>
      </w:r>
    </w:p>
    <w:p w14:paraId="0F0638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3246</w:t>
      </w:r>
    </w:p>
    <w:p w14:paraId="7CA4C2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3247</w:t>
      </w:r>
    </w:p>
    <w:p w14:paraId="57D2FB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 with UE Rx-Tx time difference measurement for single positioning frequency layer in FR1 SA</w:t>
      </w:r>
      <w:r>
        <w:tab/>
        <w:t>3247</w:t>
      </w:r>
    </w:p>
    <w:p w14:paraId="53FDEE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3247</w:t>
      </w:r>
    </w:p>
    <w:p w14:paraId="4FAC5D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A.6.8.6.1.2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3251</w:t>
      </w:r>
    </w:p>
    <w:p w14:paraId="22790FC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RRC_INACTIVE</w:t>
      </w:r>
      <w:r>
        <w:tab/>
        <w:t>3251</w:t>
      </w:r>
    </w:p>
    <w:p w14:paraId="195F67B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3251</w:t>
      </w:r>
    </w:p>
    <w:p w14:paraId="7C1B8F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single positioning frequency layer in FR1 in RRC_INACTIVE state</w:t>
      </w:r>
      <w:r>
        <w:tab/>
        <w:t>3251</w:t>
      </w:r>
    </w:p>
    <w:p w14:paraId="4864E8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3251</w:t>
      </w:r>
    </w:p>
    <w:p w14:paraId="623CFB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3253</w:t>
      </w:r>
    </w:p>
    <w:p w14:paraId="58985B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3253</w:t>
      </w:r>
    </w:p>
    <w:p w14:paraId="6804D3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9.1.2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3253</w:t>
      </w:r>
    </w:p>
    <w:p w14:paraId="1C36A8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 w:rsidRPr="006E5BD7">
        <w:rPr>
          <w:snapToGrid w:val="0"/>
        </w:rPr>
        <w:t>9.1.2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3255</w:t>
      </w:r>
    </w:p>
    <w:p w14:paraId="77F072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for PRS aggregation in FR1 in RRC_INACTIVE state</w:t>
      </w:r>
      <w:r>
        <w:tab/>
        <w:t>3255</w:t>
      </w:r>
    </w:p>
    <w:p w14:paraId="5E6260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3255</w:t>
      </w:r>
    </w:p>
    <w:p w14:paraId="7F2531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3258</w:t>
      </w:r>
    </w:p>
    <w:p w14:paraId="50E5565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3258</w:t>
      </w:r>
    </w:p>
    <w:p w14:paraId="092D653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SA: measurement accuracy with </w:t>
      </w:r>
      <w:r w:rsidRPr="006E5BD7">
        <w:rPr>
          <w:rFonts w:eastAsiaTheme="minorEastAsia"/>
          <w:snapToGrid w:val="0"/>
          <w:lang w:eastAsia="zh-CN"/>
        </w:rPr>
        <w:t>PRS in FR1 in RRC_INACTIVE</w:t>
      </w:r>
      <w:r>
        <w:tab/>
        <w:t>3258</w:t>
      </w:r>
    </w:p>
    <w:p w14:paraId="2D9128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3258</w:t>
      </w:r>
    </w:p>
    <w:p w14:paraId="34DCEC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3258</w:t>
      </w:r>
    </w:p>
    <w:p w14:paraId="1A57F5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3260</w:t>
      </w:r>
    </w:p>
    <w:p w14:paraId="3B712B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measurement accuracy with PRS in FR1 with reduced number of samples in RRC_INACTIVE state</w:t>
      </w:r>
      <w:r>
        <w:tab/>
        <w:t>3260</w:t>
      </w:r>
    </w:p>
    <w:p w14:paraId="7FAC1E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3260</w:t>
      </w:r>
    </w:p>
    <w:p w14:paraId="091D68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3260</w:t>
      </w:r>
    </w:p>
    <w:p w14:paraId="483A4A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3262</w:t>
      </w:r>
    </w:p>
    <w:p w14:paraId="7F5BF8D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3262</w:t>
      </w:r>
    </w:p>
    <w:p w14:paraId="066659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accuracy in FR1 SA</w:t>
      </w:r>
      <w:r>
        <w:tab/>
        <w:t>3262</w:t>
      </w:r>
    </w:p>
    <w:p w14:paraId="1F7129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3262</w:t>
      </w:r>
    </w:p>
    <w:p w14:paraId="534FC9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A.6.9.3.1.1.2 Test parameters</w:t>
      </w:r>
      <w:r>
        <w:tab/>
        <w:t>3263</w:t>
      </w:r>
    </w:p>
    <w:p w14:paraId="36E246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 w:rsidRPr="006E5BD7">
        <w:rPr>
          <w:rFonts w:eastAsiaTheme="minorEastAsia"/>
          <w:lang w:eastAsia="zh-CN"/>
        </w:rPr>
        <w:t>9</w:t>
      </w:r>
      <w:r w:rsidRPr="006E5BD7">
        <w:rPr>
          <w:rFonts w:eastAsiaTheme="minorEastAsia"/>
        </w:rPr>
        <w:t>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3264</w:t>
      </w:r>
    </w:p>
    <w:p w14:paraId="21B98F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accuracy </w:t>
      </w:r>
      <w:r w:rsidRPr="006E5BD7">
        <w:rPr>
          <w:rFonts w:eastAsiaTheme="minorEastAsia"/>
          <w:lang w:eastAsia="zh-CN"/>
        </w:rPr>
        <w:t>with reduced number of samples</w:t>
      </w:r>
      <w:r>
        <w:tab/>
        <w:t>3264</w:t>
      </w:r>
    </w:p>
    <w:p w14:paraId="66B77A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3264</w:t>
      </w:r>
    </w:p>
    <w:p w14:paraId="27E964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3264</w:t>
      </w:r>
    </w:p>
    <w:p w14:paraId="3FCC40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3266</w:t>
      </w:r>
    </w:p>
    <w:p w14:paraId="19C4BB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FR1 SA</w:t>
      </w:r>
      <w:r>
        <w:tab/>
        <w:t>3266</w:t>
      </w:r>
    </w:p>
    <w:p w14:paraId="2B5D00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3266</w:t>
      </w:r>
    </w:p>
    <w:p w14:paraId="29DD59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3269</w:t>
      </w:r>
    </w:p>
    <w:p w14:paraId="2BBC8D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3269</w:t>
      </w:r>
    </w:p>
    <w:p w14:paraId="7B903E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SA: PRS-RSRPP measurement accuracy in FR1 in RRC INACTIVE</w:t>
      </w:r>
      <w:r>
        <w:tab/>
        <w:t>3269</w:t>
      </w:r>
    </w:p>
    <w:p w14:paraId="67BDAF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3269</w:t>
      </w:r>
    </w:p>
    <w:p w14:paraId="73018A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3269</w:t>
      </w:r>
    </w:p>
    <w:p w14:paraId="1D2F01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3271</w:t>
      </w:r>
    </w:p>
    <w:p w14:paraId="2F471D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SA: measurement accuracy with reduced PRS samples in FR1 in RRC INACTIVE</w:t>
      </w:r>
      <w:r>
        <w:tab/>
        <w:t>3271</w:t>
      </w:r>
    </w:p>
    <w:p w14:paraId="563C99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3271</w:t>
      </w:r>
    </w:p>
    <w:p w14:paraId="6DEBAE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3272</w:t>
      </w:r>
    </w:p>
    <w:p w14:paraId="058CF5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</w:t>
      </w:r>
      <w:r>
        <w:rPr>
          <w:lang w:eastAsia="ko-KR"/>
        </w:rPr>
        <w:t>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3273</w:t>
      </w:r>
    </w:p>
    <w:p w14:paraId="0BB360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3274</w:t>
      </w:r>
    </w:p>
    <w:p w14:paraId="7B808A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FR1 SA </w:t>
      </w:r>
      <w:r>
        <w:t>in RRC_INACTIVE</w:t>
      </w:r>
      <w:r>
        <w:tab/>
        <w:t>3274</w:t>
      </w:r>
    </w:p>
    <w:p w14:paraId="0D44EE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5.1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3274</w:t>
      </w:r>
    </w:p>
    <w:p w14:paraId="2878CD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5.1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3274</w:t>
      </w:r>
    </w:p>
    <w:p w14:paraId="3D73B3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lastRenderedPageBreak/>
        <w:t>A.6.9.</w:t>
      </w:r>
      <w:r>
        <w:t>5.1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3277</w:t>
      </w:r>
    </w:p>
    <w:p w14:paraId="1ABF13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3277</w:t>
      </w:r>
    </w:p>
    <w:p w14:paraId="2F6BA5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6E5BD7">
        <w:rPr>
          <w:rFonts w:eastAsiaTheme="minorEastAsia"/>
        </w:rPr>
        <w:t xml:space="preserve">UE Rx-Tx time difference measurement accuracy </w:t>
      </w:r>
      <w:r w:rsidRPr="006E5BD7">
        <w:rPr>
          <w:rFonts w:eastAsiaTheme="minorEastAsia"/>
          <w:lang w:eastAsia="zh-CN"/>
        </w:rPr>
        <w:t>in FR1 SA</w:t>
      </w:r>
      <w:r>
        <w:tab/>
        <w:t>3277</w:t>
      </w:r>
    </w:p>
    <w:p w14:paraId="4FAA30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6.1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3277</w:t>
      </w:r>
    </w:p>
    <w:p w14:paraId="4F1B94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6.1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3278</w:t>
      </w:r>
    </w:p>
    <w:p w14:paraId="701DD3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A.6.9.</w:t>
      </w:r>
      <w:r>
        <w:t>6.1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3281</w:t>
      </w:r>
    </w:p>
    <w:p w14:paraId="4352B09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</w:t>
      </w:r>
      <w:r w:rsidRPr="006E5BD7">
        <w:rPr>
          <w:lang w:val="en-US"/>
        </w:rPr>
        <w:t>IDLE</w:t>
      </w:r>
      <w:r>
        <w:tab/>
        <w:t>3281</w:t>
      </w:r>
    </w:p>
    <w:p w14:paraId="564C8FE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</w:t>
      </w:r>
      <w:r>
        <w:t>10</w:t>
      </w:r>
      <w:r w:rsidRPr="006E5BD7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RSTD Measurements</w:t>
      </w:r>
      <w:r>
        <w:tab/>
        <w:t>3281</w:t>
      </w:r>
    </w:p>
    <w:p w14:paraId="523979F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RRC_IDLE state for non-RedCap UE</w:t>
      </w:r>
      <w:r>
        <w:tab/>
        <w:t>3281</w:t>
      </w:r>
    </w:p>
    <w:p w14:paraId="0208EB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3281</w:t>
      </w:r>
    </w:p>
    <w:p w14:paraId="2B4E91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3284</w:t>
      </w:r>
    </w:p>
    <w:p w14:paraId="001D7A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</w:t>
      </w:r>
      <w:r w:rsidRPr="006E5BD7">
        <w:rPr>
          <w:lang w:val="en-US"/>
        </w:rPr>
        <w:t>DLE</w:t>
      </w:r>
      <w:r>
        <w:t xml:space="preserve"> state with eDRX cycle &gt; 10.24s for non-RedCap UE</w:t>
      </w:r>
      <w:r>
        <w:tab/>
        <w:t>3285</w:t>
      </w:r>
    </w:p>
    <w:p w14:paraId="05F363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3285</w:t>
      </w:r>
    </w:p>
    <w:p w14:paraId="654FC8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3288</w:t>
      </w:r>
    </w:p>
    <w:p w14:paraId="40DB7F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3288</w:t>
      </w:r>
    </w:p>
    <w:p w14:paraId="3FB178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3288</w:t>
      </w:r>
    </w:p>
    <w:p w14:paraId="165C90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3288</w:t>
      </w:r>
    </w:p>
    <w:p w14:paraId="782AAC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</w:t>
      </w:r>
      <w:r>
        <w:t>10</w:t>
      </w:r>
      <w:r w:rsidRPr="006E5BD7">
        <w:rPr>
          <w:lang w:val="en-US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 xml:space="preserve"> PRS-RSRP Measurements</w:t>
      </w:r>
      <w:r>
        <w:tab/>
        <w:t>3289</w:t>
      </w:r>
    </w:p>
    <w:p w14:paraId="1824FF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A.6.10.2.1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PRS-RSRP reporting delay test case for single positioning frequency layer in RRC_</w:t>
      </w:r>
      <w:r w:rsidRPr="006E5BD7">
        <w:rPr>
          <w:rFonts w:eastAsiaTheme="minorEastAsia"/>
          <w:snapToGrid w:val="0"/>
          <w:lang w:val="en-US"/>
        </w:rPr>
        <w:t>IDLE state for non-RedCap UE in FR1</w:t>
      </w:r>
      <w:r>
        <w:tab/>
        <w:t>3289</w:t>
      </w:r>
    </w:p>
    <w:p w14:paraId="5E6F82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3289</w:t>
      </w:r>
    </w:p>
    <w:p w14:paraId="76DD20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3291</w:t>
      </w:r>
    </w:p>
    <w:p w14:paraId="1C2B87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in RRC_IDLE state in FR1 when eDRX cycle &gt; 10.24s</w:t>
      </w:r>
      <w:r>
        <w:tab/>
        <w:t>3292</w:t>
      </w:r>
    </w:p>
    <w:p w14:paraId="4CFEE4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3292</w:t>
      </w:r>
    </w:p>
    <w:p w14:paraId="699131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3292</w:t>
      </w:r>
    </w:p>
    <w:p w14:paraId="023193B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3292</w:t>
      </w:r>
    </w:p>
    <w:p w14:paraId="42FCBD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FR1 SA in RRC_IDLE state</w:t>
      </w:r>
      <w:r>
        <w:tab/>
        <w:t>3292</w:t>
      </w:r>
    </w:p>
    <w:p w14:paraId="74FBF8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3292</w:t>
      </w:r>
    </w:p>
    <w:p w14:paraId="017F31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3293</w:t>
      </w:r>
    </w:p>
    <w:p w14:paraId="07A4822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</w:t>
      </w:r>
      <w:r w:rsidRPr="006E5BD7">
        <w:rPr>
          <w:lang w:val="en-US"/>
        </w:rPr>
        <w:t>IDLE</w:t>
      </w:r>
      <w:r>
        <w:tab/>
        <w:t>3293</w:t>
      </w:r>
    </w:p>
    <w:p w14:paraId="4D2289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</w:t>
      </w:r>
      <w:r>
        <w:t>11</w:t>
      </w:r>
      <w:r w:rsidRPr="006E5BD7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RSTD Measurements</w:t>
      </w:r>
      <w:r>
        <w:tab/>
        <w:t>3293</w:t>
      </w:r>
    </w:p>
    <w:p w14:paraId="40F976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single positioning frequency layer in FR1 SA in RRC_IDLE state for non-RedCap UE</w:t>
      </w:r>
      <w:r>
        <w:tab/>
        <w:t>3293</w:t>
      </w:r>
    </w:p>
    <w:p w14:paraId="3D41C9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3293</w:t>
      </w:r>
    </w:p>
    <w:p w14:paraId="1FCDEF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3295</w:t>
      </w:r>
    </w:p>
    <w:p w14:paraId="3A65F1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single positioning frequency layer in FR1 in RRC_</w:t>
      </w:r>
      <w:r w:rsidRPr="006E5BD7">
        <w:rPr>
          <w:snapToGrid w:val="0"/>
          <w:lang w:val="en-US"/>
        </w:rPr>
        <w:t xml:space="preserve">IDLE </w:t>
      </w:r>
      <w:r w:rsidRPr="006E5BD7">
        <w:rPr>
          <w:snapToGrid w:val="0"/>
        </w:rPr>
        <w:t>state</w:t>
      </w:r>
      <w:r w:rsidRPr="006E5BD7">
        <w:rPr>
          <w:snapToGrid w:val="0"/>
          <w:lang w:val="en-US"/>
        </w:rPr>
        <w:t xml:space="preserve"> with eDRX&gt;10.24s for non-RedCap UE</w:t>
      </w:r>
      <w:r>
        <w:tab/>
        <w:t>3295</w:t>
      </w:r>
    </w:p>
    <w:p w14:paraId="73FECA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3295</w:t>
      </w:r>
    </w:p>
    <w:p w14:paraId="10B3C2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3297</w:t>
      </w:r>
    </w:p>
    <w:p w14:paraId="5B3856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3297</w:t>
      </w:r>
    </w:p>
    <w:p w14:paraId="1B549B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3297</w:t>
      </w:r>
    </w:p>
    <w:p w14:paraId="17CEEB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3297</w:t>
      </w:r>
    </w:p>
    <w:p w14:paraId="783F53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A.6.</w:t>
      </w:r>
      <w:r>
        <w:t>1</w:t>
      </w:r>
      <w:r w:rsidRPr="006E5BD7">
        <w:rPr>
          <w:lang w:val="en-US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3297</w:t>
      </w:r>
    </w:p>
    <w:p w14:paraId="307037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  <w:lang w:val="en-US"/>
        </w:rPr>
        <w:t>PRS-RSRP</w:t>
      </w:r>
      <w:r w:rsidRPr="006E5BD7">
        <w:rPr>
          <w:rFonts w:eastAsiaTheme="minorEastAsia"/>
          <w:snapToGrid w:val="0"/>
        </w:rPr>
        <w:t xml:space="preserve"> measurement accuracy </w:t>
      </w:r>
      <w:r w:rsidRPr="006E5BD7">
        <w:rPr>
          <w:rFonts w:eastAsiaTheme="minorEastAsia"/>
          <w:snapToGrid w:val="0"/>
          <w:lang w:val="en-US"/>
        </w:rPr>
        <w:t xml:space="preserve">test case for non-RedCap UE </w:t>
      </w:r>
      <w:r w:rsidRPr="006E5BD7">
        <w:rPr>
          <w:rFonts w:eastAsiaTheme="minorEastAsia"/>
          <w:snapToGrid w:val="0"/>
          <w:lang w:val="en-US" w:eastAsia="zh-CN"/>
        </w:rPr>
        <w:t xml:space="preserve">in FR1 </w:t>
      </w:r>
      <w:r w:rsidRPr="006E5BD7">
        <w:rPr>
          <w:rFonts w:eastAsiaTheme="minorEastAsia"/>
          <w:snapToGrid w:val="0"/>
          <w:lang w:eastAsia="zh-CN"/>
        </w:rPr>
        <w:t>in RRC_I</w:t>
      </w:r>
      <w:r w:rsidRPr="006E5BD7">
        <w:rPr>
          <w:rFonts w:eastAsiaTheme="minorEastAsia"/>
          <w:snapToGrid w:val="0"/>
          <w:lang w:val="en-US" w:eastAsia="zh-CN"/>
        </w:rPr>
        <w:t>DLE state</w:t>
      </w:r>
      <w:r>
        <w:tab/>
        <w:t>3297</w:t>
      </w:r>
    </w:p>
    <w:p w14:paraId="5C050E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3297</w:t>
      </w:r>
    </w:p>
    <w:p w14:paraId="48FFE8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3298</w:t>
      </w:r>
    </w:p>
    <w:p w14:paraId="1C7A81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3300</w:t>
      </w:r>
    </w:p>
    <w:p w14:paraId="22C046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accuracy test case in RRC_IDLE state in FR1 when eDRX cycle &gt; 10.24s</w:t>
      </w:r>
      <w:r>
        <w:tab/>
        <w:t>3300</w:t>
      </w:r>
    </w:p>
    <w:p w14:paraId="456A58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3300</w:t>
      </w:r>
    </w:p>
    <w:p w14:paraId="1BE47B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3300</w:t>
      </w:r>
    </w:p>
    <w:p w14:paraId="276F94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A.6.11.2.2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3301</w:t>
      </w:r>
    </w:p>
    <w:p w14:paraId="7EA9E1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3301</w:t>
      </w:r>
    </w:p>
    <w:p w14:paraId="564BA9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FR1 SA </w:t>
      </w:r>
      <w:r>
        <w:t>in RRC_IDLE</w:t>
      </w:r>
      <w:r>
        <w:tab/>
        <w:t>3301</w:t>
      </w:r>
    </w:p>
    <w:p w14:paraId="2FAE38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11.3.1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3301</w:t>
      </w:r>
    </w:p>
    <w:p w14:paraId="49C4B6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>11.3.1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3301</w:t>
      </w:r>
    </w:p>
    <w:p w14:paraId="1A9784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A.6.</w:t>
      </w:r>
      <w:r>
        <w:t xml:space="preserve"> 11.3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3304</w:t>
      </w:r>
    </w:p>
    <w:p w14:paraId="41B4F4F4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5625FDF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3307</w:t>
      </w:r>
    </w:p>
    <w:p w14:paraId="0A8DF2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3307</w:t>
      </w:r>
    </w:p>
    <w:p w14:paraId="02A8BA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1E07AF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27E088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6BF248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48D2B8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56FFB3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2AA35A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57D3FC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7A87BB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4425E9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7D852A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78B154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45F249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7AEA02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7E81A0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4E0064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000FF3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7EF8B2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25EC24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6F3079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31BA3D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50DBA6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15933C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4C88FE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3E8F6F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</w:t>
      </w:r>
      <w:r w:rsidRPr="006E5BD7">
        <w:rPr>
          <w:rFonts w:eastAsia="Malgun Gothic"/>
        </w:rPr>
        <w:t xml:space="preserve"> for </w:t>
      </w:r>
      <w:r w:rsidRPr="006E5BD7">
        <w:rPr>
          <w:rFonts w:cs="v4.2.0"/>
          <w:lang w:eastAsia="zh-CN"/>
        </w:rPr>
        <w:t xml:space="preserve">FR2 power class 6 UE configured with </w:t>
      </w:r>
      <w:r w:rsidRPr="006E5BD7">
        <w:rPr>
          <w:i/>
          <w:iCs/>
        </w:rPr>
        <w:t>highSpeedMeasFlagFR2-r17</w:t>
      </w:r>
      <w:r>
        <w:tab/>
        <w:t>3322</w:t>
      </w:r>
    </w:p>
    <w:p w14:paraId="1FB4E0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791F3D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3E94CA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6D1870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6E5BD7">
        <w:rPr>
          <w:i/>
          <w:iCs/>
          <w:lang w:eastAsia="zh-CN"/>
        </w:rPr>
        <w:t>highSpeedMeasFlagFR2-r17</w:t>
      </w:r>
      <w:r>
        <w:tab/>
        <w:t>3325</w:t>
      </w:r>
    </w:p>
    <w:p w14:paraId="5DA669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543A3F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59A2F7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5BF445B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</w:t>
      </w:r>
      <w:r>
        <w:tab/>
        <w:t>3327</w:t>
      </w:r>
    </w:p>
    <w:p w14:paraId="452353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Small Data Transmission</w:t>
      </w:r>
      <w:r>
        <w:tab/>
        <w:t>3327</w:t>
      </w:r>
    </w:p>
    <w:p w14:paraId="77529C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for CG-SDT in FR2</w:t>
      </w:r>
      <w:r>
        <w:tab/>
        <w:t>3327</w:t>
      </w:r>
    </w:p>
    <w:p w14:paraId="374C35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3327</w:t>
      </w:r>
    </w:p>
    <w:p w14:paraId="01A946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A.7.2.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3330</w:t>
      </w:r>
    </w:p>
    <w:p w14:paraId="560ECC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Cell reselection for positioning</w:t>
      </w:r>
      <w:r>
        <w:tab/>
        <w:t>3331</w:t>
      </w:r>
    </w:p>
    <w:p w14:paraId="10B68F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469C93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7FE160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04477D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45A98CC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3333</w:t>
      </w:r>
    </w:p>
    <w:p w14:paraId="148A8B5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3333</w:t>
      </w:r>
    </w:p>
    <w:p w14:paraId="2210EC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FR2; unknown target cell</w:t>
      </w:r>
      <w:r>
        <w:tab/>
        <w:t>3333</w:t>
      </w:r>
    </w:p>
    <w:p w14:paraId="7E4C52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3333</w:t>
      </w:r>
    </w:p>
    <w:p w14:paraId="5113EC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3333</w:t>
      </w:r>
    </w:p>
    <w:p w14:paraId="04774D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3335</w:t>
      </w:r>
    </w:p>
    <w:p w14:paraId="6FE111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FR2 to FR2; unknown target cell</w:t>
      </w:r>
      <w:r>
        <w:tab/>
        <w:t>3336</w:t>
      </w:r>
    </w:p>
    <w:p w14:paraId="2862A4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3336</w:t>
      </w:r>
    </w:p>
    <w:p w14:paraId="6B3E32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3336</w:t>
      </w:r>
    </w:p>
    <w:p w14:paraId="4C1762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3337</w:t>
      </w:r>
    </w:p>
    <w:p w14:paraId="382502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FR2 to FR2; unknown target cell</w:t>
      </w:r>
      <w:r>
        <w:tab/>
        <w:t>3337</w:t>
      </w:r>
    </w:p>
    <w:p w14:paraId="7EDE6A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3337</w:t>
      </w:r>
    </w:p>
    <w:p w14:paraId="35A4D3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3337</w:t>
      </w:r>
    </w:p>
    <w:p w14:paraId="0F4727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3339</w:t>
      </w:r>
    </w:p>
    <w:p w14:paraId="37B095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Inter-band inter-frequency synchronous DAPS handover from FR1 to FR2</w:t>
      </w:r>
      <w:r>
        <w:tab/>
        <w:t>3339</w:t>
      </w:r>
    </w:p>
    <w:p w14:paraId="0C7663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3339</w:t>
      </w:r>
    </w:p>
    <w:p w14:paraId="34CB4A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3339</w:t>
      </w:r>
    </w:p>
    <w:p w14:paraId="760524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A.7.3.1.4.3 Test Requirements</w:t>
      </w:r>
      <w:r>
        <w:tab/>
        <w:t>3342</w:t>
      </w:r>
    </w:p>
    <w:p w14:paraId="3E5854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Inter-band inter-frequency asynchronous DAPS handover from FR1 to FR2</w:t>
      </w:r>
      <w:r>
        <w:tab/>
        <w:t>3343</w:t>
      </w:r>
    </w:p>
    <w:p w14:paraId="5DC091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3343</w:t>
      </w:r>
    </w:p>
    <w:p w14:paraId="3FA71C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3343</w:t>
      </w:r>
    </w:p>
    <w:p w14:paraId="08FA54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A.7.3.1.5.3 Test Requirements</w:t>
      </w:r>
      <w:r>
        <w:tab/>
        <w:t>3346</w:t>
      </w:r>
    </w:p>
    <w:p w14:paraId="0678F6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Handover with PSCell from SA to EN-DC</w:t>
      </w:r>
      <w:r>
        <w:t xml:space="preserve"> with</w:t>
      </w:r>
      <w:r w:rsidRPr="006E5BD7">
        <w:rPr>
          <w:snapToGrid w:val="0"/>
        </w:rPr>
        <w:t xml:space="preserve"> unknown FR2 target PScell</w:t>
      </w:r>
      <w:r>
        <w:tab/>
        <w:t>3347</w:t>
      </w:r>
    </w:p>
    <w:p w14:paraId="69837E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3347</w:t>
      </w:r>
    </w:p>
    <w:p w14:paraId="7499D0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3347</w:t>
      </w:r>
    </w:p>
    <w:p w14:paraId="4BF092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3352</w:t>
      </w:r>
    </w:p>
    <w:p w14:paraId="67433E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HO with PSCell from FR1 NR-SA to EN-DC with known E-UTRA PCell and known FR2 PSCell</w:t>
      </w:r>
      <w:r>
        <w:tab/>
        <w:t>3352</w:t>
      </w:r>
    </w:p>
    <w:p w14:paraId="19D246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3352</w:t>
      </w:r>
    </w:p>
    <w:p w14:paraId="32F775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3356</w:t>
      </w:r>
    </w:p>
    <w:p w14:paraId="5A511D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74F40B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3357</w:t>
      </w:r>
    </w:p>
    <w:p w14:paraId="515C4C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3360</w:t>
      </w:r>
    </w:p>
    <w:p w14:paraId="5CDF79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FR2-2 to FR2-2; unknown target cell</w:t>
      </w:r>
      <w:r>
        <w:tab/>
        <w:t>3360</w:t>
      </w:r>
    </w:p>
    <w:p w14:paraId="0448D6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3360</w:t>
      </w:r>
    </w:p>
    <w:p w14:paraId="79623F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3360</w:t>
      </w:r>
    </w:p>
    <w:p w14:paraId="492B69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3362</w:t>
      </w:r>
    </w:p>
    <w:p w14:paraId="217340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FR2-2 to FR2-2; unknown target cell</w:t>
      </w:r>
      <w:r>
        <w:tab/>
        <w:t>3363</w:t>
      </w:r>
    </w:p>
    <w:p w14:paraId="5D8CE1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3363</w:t>
      </w:r>
    </w:p>
    <w:p w14:paraId="00AF71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3363</w:t>
      </w:r>
    </w:p>
    <w:p w14:paraId="6594A5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3365</w:t>
      </w:r>
    </w:p>
    <w:p w14:paraId="128B0E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FR2-2; unknown target cell</w:t>
      </w:r>
      <w:r>
        <w:tab/>
        <w:t>3365</w:t>
      </w:r>
    </w:p>
    <w:p w14:paraId="7BAF82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3365</w:t>
      </w:r>
    </w:p>
    <w:p w14:paraId="173B9C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3365</w:t>
      </w:r>
    </w:p>
    <w:p w14:paraId="64EF69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3367</w:t>
      </w:r>
    </w:p>
    <w:p w14:paraId="4FB740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442265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3368</w:t>
      </w:r>
    </w:p>
    <w:p w14:paraId="768CAF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3368</w:t>
      </w:r>
    </w:p>
    <w:p w14:paraId="0E2F9F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3369</w:t>
      </w:r>
    </w:p>
    <w:p w14:paraId="53FB7E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723C9A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3370</w:t>
      </w:r>
    </w:p>
    <w:p w14:paraId="1A0A74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3370</w:t>
      </w:r>
    </w:p>
    <w:p w14:paraId="1E11D8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3372</w:t>
      </w:r>
    </w:p>
    <w:p w14:paraId="2DB638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FR1-FR2 NR-DC to FR1-FR1 NR-DC with target PSCell in FR1</w:t>
      </w:r>
      <w:r>
        <w:tab/>
        <w:t>3372</w:t>
      </w:r>
    </w:p>
    <w:p w14:paraId="42B13A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3372</w:t>
      </w:r>
    </w:p>
    <w:p w14:paraId="241299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3376</w:t>
      </w:r>
    </w:p>
    <w:p w14:paraId="788F48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2BDA85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3376</w:t>
      </w:r>
    </w:p>
    <w:p w14:paraId="7946C5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3381</w:t>
      </w:r>
    </w:p>
    <w:p w14:paraId="2B161A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3381</w:t>
      </w:r>
    </w:p>
    <w:p w14:paraId="09FDBE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</w:t>
      </w:r>
      <w:r>
        <w:tab/>
        <w:t>3381</w:t>
      </w:r>
    </w:p>
    <w:p w14:paraId="667093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</w:t>
      </w:r>
      <w:r>
        <w:tab/>
        <w:t>3381</w:t>
      </w:r>
    </w:p>
    <w:p w14:paraId="07D93C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FR2</w:t>
      </w:r>
      <w:r>
        <w:tab/>
        <w:t>3383</w:t>
      </w:r>
    </w:p>
    <w:p w14:paraId="33FC51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 without serving cell timing</w:t>
      </w:r>
      <w:r>
        <w:tab/>
        <w:t>3386</w:t>
      </w:r>
    </w:p>
    <w:p w14:paraId="71DE5DE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3386</w:t>
      </w:r>
    </w:p>
    <w:p w14:paraId="7AC4A0E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3387</w:t>
      </w:r>
    </w:p>
    <w:p w14:paraId="645ED8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</w:t>
      </w:r>
      <w:r w:rsidRPr="006E5BD7">
        <w:rPr>
          <w:snapToGrid w:val="0"/>
          <w:lang w:eastAsia="zh-CN"/>
        </w:rPr>
        <w:t>-2</w:t>
      </w:r>
      <w:r>
        <w:tab/>
        <w:t>3388</w:t>
      </w:r>
    </w:p>
    <w:p w14:paraId="2597163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3388</w:t>
      </w:r>
    </w:p>
    <w:p w14:paraId="303C828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3390</w:t>
      </w:r>
    </w:p>
    <w:p w14:paraId="1C68CF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FR2</w:t>
      </w:r>
      <w:r w:rsidRPr="006E5BD7">
        <w:rPr>
          <w:snapToGrid w:val="0"/>
          <w:lang w:eastAsia="zh-CN"/>
        </w:rPr>
        <w:t>-2</w:t>
      </w:r>
      <w:r>
        <w:tab/>
        <w:t>3390</w:t>
      </w:r>
    </w:p>
    <w:p w14:paraId="7BE5E81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3390</w:t>
      </w:r>
    </w:p>
    <w:p w14:paraId="3E064EE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3392</w:t>
      </w:r>
    </w:p>
    <w:p w14:paraId="130E51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A.7.3.2.1.6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</w:t>
      </w:r>
      <w:r w:rsidRPr="006E5BD7">
        <w:rPr>
          <w:snapToGrid w:val="0"/>
          <w:lang w:eastAsia="zh-CN"/>
        </w:rPr>
        <w:t>-2</w:t>
      </w:r>
      <w:r w:rsidRPr="006E5BD7">
        <w:rPr>
          <w:snapToGrid w:val="0"/>
        </w:rPr>
        <w:t xml:space="preserve"> without serving cell timing</w:t>
      </w:r>
      <w:r>
        <w:tab/>
        <w:t>3393</w:t>
      </w:r>
    </w:p>
    <w:p w14:paraId="275E798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3393</w:t>
      </w:r>
    </w:p>
    <w:p w14:paraId="6E6953C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3394</w:t>
      </w:r>
    </w:p>
    <w:p w14:paraId="59BF35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3395</w:t>
      </w:r>
    </w:p>
    <w:p w14:paraId="176B01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7F25E4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6BCCD0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2B55C5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147597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Connection Release with Redirection</w:t>
      </w:r>
      <w:r>
        <w:tab/>
        <w:t>3407</w:t>
      </w:r>
    </w:p>
    <w:p w14:paraId="7E440A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FR2 to NR in FR2</w:t>
      </w:r>
      <w:r>
        <w:tab/>
        <w:t>3407</w:t>
      </w:r>
    </w:p>
    <w:p w14:paraId="13627A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LTM PDCCH-order Random Access</w:t>
      </w:r>
      <w:r>
        <w:tab/>
        <w:t>3409</w:t>
      </w:r>
    </w:p>
    <w:p w14:paraId="43FB0C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neighbor cell in FR2 when RACH BW is within active BWP</w:t>
      </w:r>
      <w:r>
        <w:tab/>
        <w:t>3409</w:t>
      </w:r>
    </w:p>
    <w:p w14:paraId="1118A8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PDCCH-order RACH on inter-frequency neighbor cell in FR2</w:t>
      </w:r>
      <w:r>
        <w:tab/>
        <w:t>3412</w:t>
      </w:r>
    </w:p>
    <w:p w14:paraId="7A0E06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Conditional Handover</w:t>
      </w:r>
      <w:r>
        <w:tab/>
        <w:t>3415</w:t>
      </w:r>
    </w:p>
    <w:p w14:paraId="072773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conditional handover from FR2 to FR2</w:t>
      </w:r>
      <w:r>
        <w:tab/>
        <w:t>3415</w:t>
      </w:r>
    </w:p>
    <w:p w14:paraId="0F75F4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3415</w:t>
      </w:r>
    </w:p>
    <w:p w14:paraId="3B2126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3415</w:t>
      </w:r>
    </w:p>
    <w:p w14:paraId="01CB7C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3416</w:t>
      </w:r>
    </w:p>
    <w:p w14:paraId="766522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conditional handover from FR2 to FR2; unknown target cell</w:t>
      </w:r>
      <w:r>
        <w:tab/>
        <w:t>3417</w:t>
      </w:r>
    </w:p>
    <w:p w14:paraId="20EC4A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3417</w:t>
      </w:r>
    </w:p>
    <w:p w14:paraId="23F407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3417</w:t>
      </w:r>
    </w:p>
    <w:p w14:paraId="63DCB0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A.7.3.3.2.3Test Requirements</w:t>
      </w:r>
      <w:r>
        <w:tab/>
        <w:t>3418</w:t>
      </w:r>
    </w:p>
    <w:p w14:paraId="246DB99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NES triggering intra-frequency target CHO delay From FR2 to FR2</w:t>
      </w:r>
      <w:r>
        <w:tab/>
        <w:t>3418</w:t>
      </w:r>
    </w:p>
    <w:p w14:paraId="20766B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3418</w:t>
      </w:r>
    </w:p>
    <w:p w14:paraId="7A13EC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3419</w:t>
      </w:r>
    </w:p>
    <w:p w14:paraId="69688D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3420</w:t>
      </w:r>
    </w:p>
    <w:p w14:paraId="6AF967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NES triggering inter-frequency conditional handover from FR2 to FR1</w:t>
      </w:r>
      <w:r>
        <w:tab/>
        <w:t>3420</w:t>
      </w:r>
    </w:p>
    <w:p w14:paraId="7CF9D4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3420</w:t>
      </w:r>
    </w:p>
    <w:p w14:paraId="175C97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3420</w:t>
      </w:r>
    </w:p>
    <w:p w14:paraId="561A54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3422</w:t>
      </w:r>
    </w:p>
    <w:p w14:paraId="4B205A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333F7C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3423</w:t>
      </w:r>
    </w:p>
    <w:p w14:paraId="25856B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3426</w:t>
      </w:r>
    </w:p>
    <w:p w14:paraId="0A71B47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conditional handover</w:t>
      </w:r>
      <w:r>
        <w:tab/>
        <w:t>3426</w:t>
      </w:r>
    </w:p>
    <w:p w14:paraId="47246CF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A.7.3.3.5.2.2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 for NR PSCell change</w:t>
      </w:r>
      <w:r>
        <w:tab/>
        <w:t>3426</w:t>
      </w:r>
    </w:p>
    <w:p w14:paraId="5B74A9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NR</w:t>
      </w:r>
      <w:r w:rsidRPr="006E5BD7">
        <w:rPr>
          <w:snapToGrid w:val="0"/>
        </w:rPr>
        <w:t xml:space="preserve">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</w:t>
      </w:r>
      <w:r>
        <w:t xml:space="preserve"> including target MCG and candidate SCG from </w:t>
      </w:r>
      <w:r w:rsidRPr="006E5BD7">
        <w:rPr>
          <w:color w:val="000000"/>
        </w:rPr>
        <w:t>FR1-FR2 NR-DC to FR1-FR2 NR-DC</w:t>
      </w:r>
      <w:r>
        <w:tab/>
        <w:t>3426</w:t>
      </w:r>
    </w:p>
    <w:p w14:paraId="25A7C8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3426</w:t>
      </w:r>
    </w:p>
    <w:p w14:paraId="30C019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3426</w:t>
      </w:r>
    </w:p>
    <w:p w14:paraId="549BFD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A.7.3.3.6.3 Test Requirements</w:t>
      </w:r>
      <w:r>
        <w:tab/>
        <w:t>3430</w:t>
      </w:r>
    </w:p>
    <w:p w14:paraId="7F52691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PCell Switch</w:t>
      </w:r>
      <w:r>
        <w:tab/>
        <w:t>3430</w:t>
      </w:r>
    </w:p>
    <w:p w14:paraId="17966E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RACH based Intra-frequency PCell switch from FR2 to FR2</w:t>
      </w:r>
      <w:r>
        <w:tab/>
        <w:t>3430</w:t>
      </w:r>
    </w:p>
    <w:p w14:paraId="011CC1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3430</w:t>
      </w:r>
    </w:p>
    <w:p w14:paraId="4732DC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3430</w:t>
      </w:r>
    </w:p>
    <w:p w14:paraId="05538A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3433</w:t>
      </w:r>
    </w:p>
    <w:p w14:paraId="70F470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RACH-less Intra-frequency PCell switch from FR2 to FR2</w:t>
      </w:r>
      <w:r>
        <w:tab/>
        <w:t>3434</w:t>
      </w:r>
    </w:p>
    <w:p w14:paraId="6C7C1E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3434</w:t>
      </w:r>
    </w:p>
    <w:p w14:paraId="70B5B9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3434</w:t>
      </w:r>
    </w:p>
    <w:p w14:paraId="06AD2F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3438</w:t>
      </w:r>
    </w:p>
    <w:p w14:paraId="3CFC51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RACH-based Inter-frequency LTM PCell switch from FR2 to FR2</w:t>
      </w:r>
      <w:r>
        <w:tab/>
        <w:t>3438</w:t>
      </w:r>
    </w:p>
    <w:p w14:paraId="36C99B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3438</w:t>
      </w:r>
    </w:p>
    <w:p w14:paraId="6F6E94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3438</w:t>
      </w:r>
    </w:p>
    <w:p w14:paraId="005168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3441</w:t>
      </w:r>
    </w:p>
    <w:p w14:paraId="4E1A5A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PSCell Switch</w:t>
      </w:r>
      <w:r>
        <w:tab/>
        <w:t>3442</w:t>
      </w:r>
    </w:p>
    <w:p w14:paraId="63FC06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568C63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3442</w:t>
      </w:r>
    </w:p>
    <w:p w14:paraId="62DA46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3442</w:t>
      </w:r>
    </w:p>
    <w:p w14:paraId="6ABF95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3446</w:t>
      </w:r>
    </w:p>
    <w:p w14:paraId="52D0A17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3447</w:t>
      </w:r>
    </w:p>
    <w:p w14:paraId="28CF25E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3447</w:t>
      </w:r>
    </w:p>
    <w:p w14:paraId="2DEECA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3447</w:t>
      </w:r>
    </w:p>
    <w:p w14:paraId="3CE785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3447</w:t>
      </w:r>
    </w:p>
    <w:p w14:paraId="190B77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3449</w:t>
      </w:r>
    </w:p>
    <w:p w14:paraId="67ED8B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FR2-2</w:t>
      </w:r>
      <w:r>
        <w:tab/>
        <w:t>3449</w:t>
      </w:r>
    </w:p>
    <w:p w14:paraId="1EFF8B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3450</w:t>
      </w:r>
    </w:p>
    <w:p w14:paraId="4C9169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3452</w:t>
      </w:r>
    </w:p>
    <w:p w14:paraId="0182F5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UE Transmit Timing Test with 2-TA for FR2 UE supporting </w:t>
      </w:r>
      <w:r w:rsidRPr="006E5BD7">
        <w:rPr>
          <w:i/>
        </w:rPr>
        <w:t>multiDCI-IntraCellMultiTRP-TwoTA-r18</w:t>
      </w:r>
      <w:r>
        <w:tab/>
        <w:t>3452</w:t>
      </w:r>
    </w:p>
    <w:p w14:paraId="180510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3452</w:t>
      </w:r>
    </w:p>
    <w:p w14:paraId="15500A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3456</w:t>
      </w:r>
    </w:p>
    <w:p w14:paraId="3AAEFD3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3456</w:t>
      </w:r>
    </w:p>
    <w:p w14:paraId="663518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3456</w:t>
      </w:r>
    </w:p>
    <w:p w14:paraId="1DE9D1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 timing advance adjustment accuracy</w:t>
      </w:r>
      <w:r>
        <w:tab/>
        <w:t>3456</w:t>
      </w:r>
    </w:p>
    <w:p w14:paraId="2E213A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3456</w:t>
      </w:r>
    </w:p>
    <w:p w14:paraId="4BDC61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3457</w:t>
      </w:r>
    </w:p>
    <w:p w14:paraId="609D88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A.7.4.3.1.3 Test Requirements</w:t>
      </w:r>
      <w:r>
        <w:tab/>
        <w:t>3459</w:t>
      </w:r>
    </w:p>
    <w:p w14:paraId="167BAA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FR2-2 timing advance adjustment accuracy</w:t>
      </w:r>
      <w:r>
        <w:tab/>
        <w:t>3459</w:t>
      </w:r>
    </w:p>
    <w:p w14:paraId="213CAB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3459</w:t>
      </w:r>
    </w:p>
    <w:p w14:paraId="2F82E9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3459</w:t>
      </w:r>
    </w:p>
    <w:p w14:paraId="4C385A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3461</w:t>
      </w:r>
    </w:p>
    <w:p w14:paraId="28EB79E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3465</w:t>
      </w:r>
    </w:p>
    <w:p w14:paraId="6CB185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3465</w:t>
      </w:r>
    </w:p>
    <w:p w14:paraId="714D7C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44A2FE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3465</w:t>
      </w:r>
    </w:p>
    <w:p w14:paraId="3BF942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3468</w:t>
      </w:r>
    </w:p>
    <w:p w14:paraId="646E1D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6F7782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3468</w:t>
      </w:r>
    </w:p>
    <w:p w14:paraId="56D259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3471</w:t>
      </w:r>
    </w:p>
    <w:p w14:paraId="5EBB74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58821C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3471</w:t>
      </w:r>
    </w:p>
    <w:p w14:paraId="12983A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3473</w:t>
      </w:r>
    </w:p>
    <w:p w14:paraId="750ABE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3833D8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3474</w:t>
      </w:r>
    </w:p>
    <w:p w14:paraId="3801E3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3476</w:t>
      </w:r>
    </w:p>
    <w:p w14:paraId="3B7E97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028DA1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3476</w:t>
      </w:r>
    </w:p>
    <w:p w14:paraId="0E866E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3479</w:t>
      </w:r>
    </w:p>
    <w:p w14:paraId="564443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13EB9B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3479</w:t>
      </w:r>
    </w:p>
    <w:p w14:paraId="50B746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3481</w:t>
      </w:r>
    </w:p>
    <w:p w14:paraId="221567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2A2480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3482</w:t>
      </w:r>
    </w:p>
    <w:p w14:paraId="557560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3484</w:t>
      </w:r>
    </w:p>
    <w:p w14:paraId="1315FB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4D70CF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3484</w:t>
      </w:r>
    </w:p>
    <w:p w14:paraId="7BE7BD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3487</w:t>
      </w:r>
    </w:p>
    <w:p w14:paraId="045AF8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UE Radio Link Monitoring Scheduling Restrictions on FR2</w:t>
      </w:r>
      <w:r>
        <w:tab/>
        <w:t>3488</w:t>
      </w:r>
    </w:p>
    <w:p w14:paraId="30F69B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3488</w:t>
      </w:r>
    </w:p>
    <w:p w14:paraId="7FB242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3489</w:t>
      </w:r>
    </w:p>
    <w:p w14:paraId="749ED6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0C86C5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3489</w:t>
      </w:r>
    </w:p>
    <w:p w14:paraId="2957A2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3492</w:t>
      </w:r>
    </w:p>
    <w:p w14:paraId="21F479A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3AEBBA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lastRenderedPageBreak/>
        <w:t>A.7.5.1.11.1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004E9D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62F2C5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16A14C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3493</w:t>
      </w:r>
    </w:p>
    <w:p w14:paraId="451111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3ACC55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4C0334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3496</w:t>
      </w:r>
    </w:p>
    <w:p w14:paraId="31FEBC2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</w:t>
      </w:r>
      <w:r>
        <w:tab/>
        <w:t>3496</w:t>
      </w:r>
    </w:p>
    <w:p w14:paraId="1484B8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</w:rPr>
        <w:t>A.7.5.2.</w:t>
      </w:r>
      <w:r w:rsidRPr="006E5BD7">
        <w:rPr>
          <w:bCs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Interruptions during measurements on deactivated NR SCC in FR2</w:t>
      </w:r>
      <w:r>
        <w:tab/>
        <w:t>3496</w:t>
      </w:r>
    </w:p>
    <w:p w14:paraId="42949D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3496</w:t>
      </w:r>
    </w:p>
    <w:p w14:paraId="5A5F20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bCs/>
        </w:rPr>
        <w:t>A.7.5.2.1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3499</w:t>
      </w:r>
    </w:p>
    <w:p w14:paraId="0E7124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interruptions at NR SRS carrier-based switching</w:t>
      </w:r>
      <w:r>
        <w:tab/>
        <w:t>3499</w:t>
      </w:r>
    </w:p>
    <w:p w14:paraId="2588B9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3499</w:t>
      </w:r>
    </w:p>
    <w:p w14:paraId="09487A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3499</w:t>
      </w:r>
    </w:p>
    <w:p w14:paraId="3C8666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3501</w:t>
      </w:r>
    </w:p>
    <w:p w14:paraId="0B0ABB6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3501</w:t>
      </w:r>
    </w:p>
    <w:p w14:paraId="35C3CC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338987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3E24A3E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1EB161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15EF05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0DC4AE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4D6CC8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6157D1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010904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520469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FR2</w:t>
      </w:r>
      <w:r>
        <w:tab/>
        <w:t>3509</w:t>
      </w:r>
    </w:p>
    <w:p w14:paraId="0E470D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3509</w:t>
      </w:r>
    </w:p>
    <w:p w14:paraId="56CD80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3511</w:t>
      </w:r>
    </w:p>
    <w:p w14:paraId="24B906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FR2</w:t>
      </w:r>
      <w:r>
        <w:tab/>
        <w:t>3512</w:t>
      </w:r>
    </w:p>
    <w:p w14:paraId="693BED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3512</w:t>
      </w:r>
    </w:p>
    <w:p w14:paraId="3B0BFD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3514</w:t>
      </w:r>
    </w:p>
    <w:p w14:paraId="56078B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7A7352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352F17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6AB161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31E8DF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4DDE6B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68D4B7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4395DD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675E75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2DCBA3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7859A0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215F47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5F3A8B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6411F4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1FCB0E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4BF079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636F92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with non-PUCCH SCell in a secondary PUCCH Group</w:t>
      </w:r>
      <w:r>
        <w:tab/>
        <w:t>3533</w:t>
      </w:r>
    </w:p>
    <w:p w14:paraId="4A62AFB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46FC8BA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61863C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PUCCH SCell activation with non-PUCCH SCell in a primary PUCCH Group</w:t>
      </w:r>
      <w:r>
        <w:tab/>
        <w:t>3537</w:t>
      </w:r>
    </w:p>
    <w:p w14:paraId="75D22C0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1AF02CC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A.7.5.3.11.2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0AF2FA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lang w:eastAsia="zh-CN"/>
        </w:rPr>
        <w:t>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3541</w:t>
      </w:r>
    </w:p>
    <w:p w14:paraId="268E63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3F8250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0564F4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0CF607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55971D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2147BE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585431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30F432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23466A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5F625D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5BAC34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786809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4A3C2B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0156D0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7A8654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0E5F56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7A7981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227052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4A2C94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2B3845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28D157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021451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6082F3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1AC223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A.7.5.3.20.2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24E803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3570</w:t>
      </w:r>
    </w:p>
    <w:p w14:paraId="73ED43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3570</w:t>
      </w:r>
    </w:p>
    <w:p w14:paraId="70564D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39ECD1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3570</w:t>
      </w:r>
    </w:p>
    <w:p w14:paraId="4D37E9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3573</w:t>
      </w:r>
    </w:p>
    <w:p w14:paraId="74FA2E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3CDDAB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3574</w:t>
      </w:r>
    </w:p>
    <w:p w14:paraId="1F012D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3577</w:t>
      </w:r>
    </w:p>
    <w:p w14:paraId="0B318A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06AB73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3577</w:t>
      </w:r>
    </w:p>
    <w:p w14:paraId="7A6982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3580</w:t>
      </w:r>
    </w:p>
    <w:p w14:paraId="3CB10B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6F0458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3580</w:t>
      </w:r>
    </w:p>
    <w:p w14:paraId="14C37E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3583</w:t>
      </w:r>
    </w:p>
    <w:p w14:paraId="2AC71C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3390BC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3584</w:t>
      </w:r>
    </w:p>
    <w:p w14:paraId="529564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3587</w:t>
      </w:r>
    </w:p>
    <w:p w14:paraId="484498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0A89AB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3587</w:t>
      </w:r>
    </w:p>
    <w:p w14:paraId="5E7B74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3590</w:t>
      </w:r>
    </w:p>
    <w:p w14:paraId="412364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05CA60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3590</w:t>
      </w:r>
    </w:p>
    <w:p w14:paraId="3FED28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3593</w:t>
      </w:r>
    </w:p>
    <w:p w14:paraId="083465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5D33C2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3594</w:t>
      </w:r>
    </w:p>
    <w:p w14:paraId="25ADD0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3597</w:t>
      </w:r>
    </w:p>
    <w:p w14:paraId="183323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7CF7F8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3597</w:t>
      </w:r>
    </w:p>
    <w:p w14:paraId="4FFD6A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3600</w:t>
      </w:r>
    </w:p>
    <w:p w14:paraId="47EE8A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253310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3601</w:t>
      </w:r>
    </w:p>
    <w:p w14:paraId="330181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3604</w:t>
      </w:r>
    </w:p>
    <w:p w14:paraId="5BE1E4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04150F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3604</w:t>
      </w:r>
    </w:p>
    <w:p w14:paraId="36FEBE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3607</w:t>
      </w:r>
    </w:p>
    <w:p w14:paraId="65EFE9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3FD659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3607</w:t>
      </w:r>
    </w:p>
    <w:p w14:paraId="1D3A79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3610</w:t>
      </w:r>
    </w:p>
    <w:p w14:paraId="675B58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3653F2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3611</w:t>
      </w:r>
    </w:p>
    <w:p w14:paraId="4D88EF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3613</w:t>
      </w:r>
    </w:p>
    <w:p w14:paraId="195EDD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6768CB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A.7.5.5.14.1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3613</w:t>
      </w:r>
    </w:p>
    <w:p w14:paraId="3A48EE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A.7.5.5.14.2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3617</w:t>
      </w:r>
    </w:p>
    <w:p w14:paraId="1AF25F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3617</w:t>
      </w:r>
    </w:p>
    <w:p w14:paraId="5F36F7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3617</w:t>
      </w:r>
    </w:p>
    <w:p w14:paraId="5AB67D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260406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0383A3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DL active BWP switch with non-DRX in SA</w:t>
      </w:r>
      <w:r>
        <w:tab/>
        <w:t>3625</w:t>
      </w:r>
    </w:p>
    <w:p w14:paraId="6C31D38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3625</w:t>
      </w:r>
    </w:p>
    <w:p w14:paraId="4E8E0E5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rFonts w:eastAsia="MS Mincho"/>
        </w:rPr>
        <w:t>7.5.6.1.3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3627</w:t>
      </w:r>
    </w:p>
    <w:p w14:paraId="3AC8B6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41124F7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3627</w:t>
      </w:r>
    </w:p>
    <w:p w14:paraId="767E9AE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3630</w:t>
      </w:r>
    </w:p>
    <w:p w14:paraId="7209B5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3631</w:t>
      </w:r>
    </w:p>
    <w:p w14:paraId="7996659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3631</w:t>
      </w:r>
    </w:p>
    <w:p w14:paraId="19C57B1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3634</w:t>
      </w:r>
    </w:p>
    <w:p w14:paraId="480F5A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FR2-2 DL active BWP switch of PCell with non-DRX in SA</w:t>
      </w:r>
      <w:r>
        <w:tab/>
        <w:t>3634</w:t>
      </w:r>
    </w:p>
    <w:p w14:paraId="1011941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3634</w:t>
      </w:r>
    </w:p>
    <w:p w14:paraId="0D6BDB8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3636</w:t>
      </w:r>
    </w:p>
    <w:p w14:paraId="7DD280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3637</w:t>
      </w:r>
    </w:p>
    <w:p w14:paraId="0FA5C96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3637</w:t>
      </w:r>
    </w:p>
    <w:p w14:paraId="662BE2F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3639</w:t>
      </w:r>
    </w:p>
    <w:p w14:paraId="3CAEC4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dormancy switch</w:t>
      </w:r>
      <w:r>
        <w:tab/>
        <w:t>3640</w:t>
      </w:r>
    </w:p>
    <w:p w14:paraId="17C265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PCell SCell dormancy switch of single FR2 SCell inside active time</w:t>
      </w:r>
      <w:r>
        <w:tab/>
        <w:t>3640</w:t>
      </w:r>
    </w:p>
    <w:p w14:paraId="17B3B08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6388082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3642</w:t>
      </w:r>
    </w:p>
    <w:p w14:paraId="74AE9E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PCell SCell dormancy switch of two FR2 SCells outside active time</w:t>
      </w:r>
      <w:r>
        <w:tab/>
        <w:t>3643</w:t>
      </w:r>
    </w:p>
    <w:p w14:paraId="69F36F8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Purpose and Environment</w:t>
      </w:r>
      <w:r>
        <w:tab/>
        <w:t>3643</w:t>
      </w:r>
    </w:p>
    <w:p w14:paraId="3B09AD0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Requirements</w:t>
      </w:r>
      <w:r>
        <w:tab/>
        <w:t>3646</w:t>
      </w:r>
    </w:p>
    <w:p w14:paraId="7D3F1D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</w:rPr>
        <w:t>A.7.5.6.5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 xml:space="preserve">Simultaneous </w:t>
      </w:r>
      <w:r w:rsidRPr="006E5BD7">
        <w:rPr>
          <w:rFonts w:eastAsia="SimSun"/>
        </w:rPr>
        <w:t xml:space="preserve">RRC-based Active BWP Switch </w:t>
      </w:r>
      <w:r w:rsidRPr="006E5BD7">
        <w:rPr>
          <w:rFonts w:eastAsia="SimSun" w:cs="Arial"/>
        </w:rPr>
        <w:t>on multiple CCs</w:t>
      </w:r>
      <w:r>
        <w:tab/>
        <w:t>3646</w:t>
      </w:r>
    </w:p>
    <w:p w14:paraId="79545C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Active BWP switch on multiple SCells with non-DRX in SA</w:t>
      </w:r>
      <w:r>
        <w:tab/>
        <w:t>3646</w:t>
      </w:r>
    </w:p>
    <w:p w14:paraId="345A79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A.7.5.6.5.2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</w:rPr>
        <w:t xml:space="preserve">NR FR2-2 </w:t>
      </w:r>
      <w:r w:rsidRPr="006E5BD7">
        <w:rPr>
          <w:rFonts w:eastAsia="SimSun"/>
          <w:lang w:eastAsia="zh-CN"/>
        </w:rPr>
        <w:t>Active BWP switch on multiple SCells with non-DRX in SA</w:t>
      </w:r>
      <w:r>
        <w:tab/>
        <w:t>3648</w:t>
      </w:r>
    </w:p>
    <w:p w14:paraId="0DEFC1E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3648</w:t>
      </w:r>
    </w:p>
    <w:p w14:paraId="41ED925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A.7.5.6.5.2</w:t>
      </w:r>
      <w:r w:rsidRPr="006E5BD7">
        <w:rPr>
          <w:rFonts w:eastAsia="MS Mincho"/>
          <w:bCs/>
        </w:rPr>
        <w:t>.</w:t>
      </w:r>
      <w:r w:rsidRPr="006E5BD7">
        <w:rPr>
          <w:rFonts w:eastAsia="SimSun"/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3651</w:t>
      </w:r>
    </w:p>
    <w:p w14:paraId="5213863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3651</w:t>
      </w:r>
    </w:p>
    <w:p w14:paraId="520FF2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</w:t>
      </w:r>
      <w:r>
        <w:tab/>
        <w:t>3651</w:t>
      </w:r>
    </w:p>
    <w:p w14:paraId="48CF28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3651</w:t>
      </w:r>
    </w:p>
    <w:p w14:paraId="4E4037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3654</w:t>
      </w:r>
    </w:p>
    <w:p w14:paraId="109ABC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unknown NR PSCell in</w:t>
      </w:r>
      <w:r>
        <w:tab/>
        <w:t>3654</w:t>
      </w:r>
    </w:p>
    <w:p w14:paraId="1B365A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3654</w:t>
      </w:r>
    </w:p>
    <w:p w14:paraId="0F3983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3656</w:t>
      </w:r>
    </w:p>
    <w:p w14:paraId="2C7805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 in FR2-2</w:t>
      </w:r>
      <w:r>
        <w:tab/>
        <w:t>3656</w:t>
      </w:r>
    </w:p>
    <w:p w14:paraId="138053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3656</w:t>
      </w:r>
    </w:p>
    <w:p w14:paraId="3D184E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3659</w:t>
      </w:r>
    </w:p>
    <w:p w14:paraId="687DCA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unknown NR PSCell in FR2-2</w:t>
      </w:r>
      <w:r>
        <w:tab/>
        <w:t>3659</w:t>
      </w:r>
    </w:p>
    <w:p w14:paraId="3CC043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3659</w:t>
      </w:r>
    </w:p>
    <w:p w14:paraId="36EF6A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3661</w:t>
      </w:r>
    </w:p>
    <w:p w14:paraId="19C46A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3662</w:t>
      </w:r>
    </w:p>
    <w:p w14:paraId="1F36EB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3662</w:t>
      </w:r>
    </w:p>
    <w:p w14:paraId="18FED5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3665</w:t>
      </w:r>
    </w:p>
    <w:p w14:paraId="034420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678E2E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HST active TCI state switch for a known TCI state</w:t>
      </w:r>
      <w:r>
        <w:tab/>
        <w:t>3668</w:t>
      </w:r>
    </w:p>
    <w:p w14:paraId="54A9EC6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3668</w:t>
      </w:r>
    </w:p>
    <w:p w14:paraId="15DFC4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A.7.5.8</w:t>
      </w:r>
      <w:r w:rsidRPr="006E5BD7">
        <w:rPr>
          <w:rFonts w:eastAsia="MS Mincho"/>
          <w:bCs/>
        </w:rPr>
        <w:t>.3.1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3671</w:t>
      </w:r>
    </w:p>
    <w:p w14:paraId="44927B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PCell FR2 HST active TCI state switch for PC6 UE supporting </w:t>
      </w:r>
      <w:r w:rsidRPr="006E5BD7">
        <w:rPr>
          <w:i/>
          <w:iCs/>
        </w:rPr>
        <w:t>tci</w:t>
      </w:r>
      <w:r w:rsidRPr="006E5BD7">
        <w:rPr>
          <w:i/>
          <w:iCs/>
        </w:rPr>
        <w:noBreakHyphen/>
        <w:t>StateSwitchInd</w:t>
      </w:r>
      <w:r w:rsidRPr="006E5BD7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42A57C0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3672</w:t>
      </w:r>
    </w:p>
    <w:p w14:paraId="61934C9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A.7.5.8.3.2.2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3675</w:t>
      </w:r>
    </w:p>
    <w:p w14:paraId="6AED29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 based active TCI state switch with m-DCI for simultaneous reception</w:t>
      </w:r>
      <w:r>
        <w:tab/>
        <w:t>3675</w:t>
      </w:r>
    </w:p>
    <w:p w14:paraId="275CD5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3675</w:t>
      </w:r>
    </w:p>
    <w:p w14:paraId="2F8236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3678</w:t>
      </w:r>
    </w:p>
    <w:p w14:paraId="317CDB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1DEEF1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3678</w:t>
      </w:r>
    </w:p>
    <w:p w14:paraId="72BE3E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A.7.5.8.5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3680</w:t>
      </w:r>
    </w:p>
    <w:p w14:paraId="075D769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3681</w:t>
      </w:r>
    </w:p>
    <w:p w14:paraId="279C658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3681</w:t>
      </w:r>
    </w:p>
    <w:p w14:paraId="35F0265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</w:rPr>
        <w:t>A.7.5.9</w:t>
      </w:r>
      <w:r w:rsidRPr="006E5BD7">
        <w:rPr>
          <w:rFonts w:eastAsia="MS Mincho"/>
        </w:rPr>
        <w:t>.1.1</w:t>
      </w:r>
      <w:r w:rsidRPr="006E5BD7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3683</w:t>
      </w:r>
    </w:p>
    <w:p w14:paraId="58FABA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3683</w:t>
      </w:r>
    </w:p>
    <w:p w14:paraId="25CB1E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NR PCell FR2 spatial relation switch associated with a known DL-RS</w:t>
      </w:r>
      <w:r>
        <w:tab/>
        <w:t>3683</w:t>
      </w:r>
    </w:p>
    <w:p w14:paraId="7C61DDF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3683</w:t>
      </w:r>
    </w:p>
    <w:p w14:paraId="518D861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A.7.5.9.2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3685</w:t>
      </w:r>
    </w:p>
    <w:p w14:paraId="3D5E7BF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3685</w:t>
      </w:r>
    </w:p>
    <w:p w14:paraId="6CC6C1D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UE specific CBW change of PCell with non-DRX in SA</w:t>
      </w:r>
      <w:r>
        <w:tab/>
        <w:t>3685</w:t>
      </w:r>
    </w:p>
    <w:p w14:paraId="200752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3685</w:t>
      </w:r>
    </w:p>
    <w:p w14:paraId="53FECD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 w:rsidRPr="006E5BD7">
        <w:rPr>
          <w:snapToGrid w:val="0"/>
        </w:rPr>
        <w:t>Requirements</w:t>
      </w:r>
      <w:r>
        <w:tab/>
        <w:t>3687</w:t>
      </w:r>
    </w:p>
    <w:p w14:paraId="712BAA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3688</w:t>
      </w:r>
    </w:p>
    <w:p w14:paraId="333861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UL carrier RRC reconfiguration Delay</w:t>
      </w:r>
      <w:r>
        <w:tab/>
        <w:t>3688</w:t>
      </w:r>
    </w:p>
    <w:p w14:paraId="14F372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3688</w:t>
      </w:r>
    </w:p>
    <w:p w14:paraId="5A8CC7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3690</w:t>
      </w:r>
    </w:p>
    <w:p w14:paraId="65D0B4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Conditional PSCell addition and release delay (FR2 SA)</w:t>
      </w:r>
      <w:r>
        <w:tab/>
        <w:t>3690</w:t>
      </w:r>
    </w:p>
    <w:p w14:paraId="12A9A6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PSCell</w:t>
      </w:r>
      <w:r>
        <w:tab/>
        <w:t>3690</w:t>
      </w:r>
    </w:p>
    <w:p w14:paraId="117312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3690</w:t>
      </w:r>
    </w:p>
    <w:p w14:paraId="0690E4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3690</w:t>
      </w:r>
    </w:p>
    <w:p w14:paraId="7FA5FF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3692</w:t>
      </w:r>
    </w:p>
    <w:p w14:paraId="1E4DCD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Unified TCI state switching delay</w:t>
      </w:r>
      <w:r>
        <w:tab/>
        <w:t>3692</w:t>
      </w:r>
    </w:p>
    <w:p w14:paraId="29E143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joint TCI state switching</w:t>
      </w:r>
      <w:r>
        <w:tab/>
        <w:t>3692</w:t>
      </w:r>
    </w:p>
    <w:p w14:paraId="41E685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active joint TCI state switch for a known TCI state</w:t>
      </w:r>
      <w:r>
        <w:tab/>
        <w:t>3692</w:t>
      </w:r>
    </w:p>
    <w:p w14:paraId="4397767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3692</w:t>
      </w:r>
    </w:p>
    <w:p w14:paraId="24A95F3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3693</w:t>
      </w:r>
    </w:p>
    <w:p w14:paraId="10B7B27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A.7.5.13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3694</w:t>
      </w:r>
    </w:p>
    <w:p w14:paraId="7245D9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MAC-CE based active uplink TCI state switch</w:t>
      </w:r>
      <w:r>
        <w:tab/>
        <w:t>3695</w:t>
      </w:r>
    </w:p>
    <w:p w14:paraId="7CAED5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FR2 PCell uplink TCI state switch for a known TCI state</w:t>
      </w:r>
      <w:r>
        <w:tab/>
        <w:t>3695</w:t>
      </w:r>
    </w:p>
    <w:p w14:paraId="5A49868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3695</w:t>
      </w:r>
    </w:p>
    <w:p w14:paraId="51B9BF2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3695</w:t>
      </w:r>
    </w:p>
    <w:p w14:paraId="5DE82A0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3697</w:t>
      </w:r>
    </w:p>
    <w:p w14:paraId="2EA0C1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downlink TCI state switch</w:t>
      </w:r>
      <w:r>
        <w:tab/>
        <w:t>3697</w:t>
      </w:r>
    </w:p>
    <w:p w14:paraId="6823BB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3DD2724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3697</w:t>
      </w:r>
    </w:p>
    <w:p w14:paraId="4D767E8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3697</w:t>
      </w:r>
    </w:p>
    <w:p w14:paraId="55E018F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3700</w:t>
      </w:r>
    </w:p>
    <w:p w14:paraId="112AB0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sDCI MAC-CE based joint TCI state switching</w:t>
      </w:r>
      <w:r>
        <w:tab/>
        <w:t>3701</w:t>
      </w:r>
    </w:p>
    <w:p w14:paraId="2DC0C5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lastRenderedPageBreak/>
        <w:t>A.7.5.13.4.1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dual downlink and uplink TCI state switch in sDCI for known case</w:t>
      </w:r>
      <w:r>
        <w:tab/>
        <w:t>3701</w:t>
      </w:r>
    </w:p>
    <w:p w14:paraId="575D454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3701</w:t>
      </w:r>
    </w:p>
    <w:p w14:paraId="3036B03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3701</w:t>
      </w:r>
    </w:p>
    <w:p w14:paraId="3D142E5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3703</w:t>
      </w:r>
    </w:p>
    <w:p w14:paraId="4A4378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1975BA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PCell FR2 dual downlink TCI state switch in sDCI for known case</w:t>
      </w:r>
      <w:r>
        <w:tab/>
        <w:t>3703</w:t>
      </w:r>
    </w:p>
    <w:p w14:paraId="5491FFC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3703</w:t>
      </w:r>
    </w:p>
    <w:p w14:paraId="000E46A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3704</w:t>
      </w:r>
    </w:p>
    <w:p w14:paraId="3EB9CBA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3706</w:t>
      </w:r>
    </w:p>
    <w:p w14:paraId="78C60A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MAC-CE based active uplink TCI state switch for single-DCI mTRP</w:t>
      </w:r>
      <w:r>
        <w:tab/>
        <w:t>3706</w:t>
      </w:r>
    </w:p>
    <w:p w14:paraId="609DFD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FR2 PCell uplink TCI state switch for two known TCI states</w:t>
      </w:r>
      <w:r>
        <w:tab/>
        <w:t>3706</w:t>
      </w:r>
    </w:p>
    <w:p w14:paraId="2825AF4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3706</w:t>
      </w:r>
    </w:p>
    <w:p w14:paraId="48C2CF0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parameters</w:t>
      </w:r>
      <w:r>
        <w:tab/>
        <w:t>3707</w:t>
      </w:r>
    </w:p>
    <w:p w14:paraId="748CFFE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A.7.5.13.6.1.3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3708</w:t>
      </w:r>
    </w:p>
    <w:p w14:paraId="604242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68F432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7B3485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3711</w:t>
      </w:r>
    </w:p>
    <w:p w14:paraId="28EB400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Void</w:t>
      </w:r>
      <w:r>
        <w:tab/>
        <w:t>3712</w:t>
      </w:r>
    </w:p>
    <w:p w14:paraId="6404310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L1-RSRP Scheduling and Measurement Restrictions on FR2-1</w:t>
      </w:r>
      <w:r>
        <w:tab/>
        <w:t>3712</w:t>
      </w:r>
    </w:p>
    <w:p w14:paraId="0FD97C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3712</w:t>
      </w:r>
    </w:p>
    <w:p w14:paraId="2599C6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3714</w:t>
      </w:r>
    </w:p>
    <w:p w14:paraId="175908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4DA089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A.7.5.17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22B892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3717</w:t>
      </w:r>
    </w:p>
    <w:p w14:paraId="1DD6FD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Subsequent conditional PSCell addition/change</w:t>
      </w:r>
      <w:r>
        <w:tab/>
        <w:t>3718</w:t>
      </w:r>
    </w:p>
    <w:p w14:paraId="5BD17C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subsequent CPC from FR1-FR2 NR-DC to FR1-FR2 NR-DC</w:t>
      </w:r>
      <w:r>
        <w:tab/>
        <w:t>3718</w:t>
      </w:r>
    </w:p>
    <w:p w14:paraId="0EA30F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3718</w:t>
      </w:r>
    </w:p>
    <w:p w14:paraId="2090AE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3721</w:t>
      </w:r>
    </w:p>
    <w:p w14:paraId="69716D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A.7.5.18</w:t>
      </w:r>
      <w:r w:rsidRPr="006E5BD7">
        <w:rPr>
          <w:rFonts w:cs="v4.2.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subsequent CPA from FR1-FR2 NR-DC to FR1-FR2 NR-DC</w:t>
      </w:r>
      <w:r>
        <w:tab/>
        <w:t>3721</w:t>
      </w:r>
    </w:p>
    <w:p w14:paraId="3F9220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A.7.5.18.2.1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3721</w:t>
      </w:r>
    </w:p>
    <w:p w14:paraId="63F838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A.7.5.18.2.2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3724</w:t>
      </w:r>
    </w:p>
    <w:p w14:paraId="44AA362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3727</w:t>
      </w:r>
    </w:p>
    <w:p w14:paraId="50EB3A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3727</w:t>
      </w:r>
    </w:p>
    <w:p w14:paraId="6B238D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4E0915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3727</w:t>
      </w:r>
    </w:p>
    <w:p w14:paraId="4D98AB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3729</w:t>
      </w:r>
    </w:p>
    <w:p w14:paraId="7505D1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7B54CF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3729</w:t>
      </w:r>
    </w:p>
    <w:p w14:paraId="7FAF8B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3731</w:t>
      </w:r>
    </w:p>
    <w:p w14:paraId="0C9A64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19FBD8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3731</w:t>
      </w:r>
    </w:p>
    <w:p w14:paraId="6D9D3C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3734</w:t>
      </w:r>
    </w:p>
    <w:p w14:paraId="44380D4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3561E5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3734</w:t>
      </w:r>
    </w:p>
    <w:p w14:paraId="07B082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3736</w:t>
      </w:r>
    </w:p>
    <w:p w14:paraId="19897E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UE configured with </w:t>
      </w:r>
      <w:r w:rsidRPr="006E5BD7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4AC1E1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3737</w:t>
      </w:r>
    </w:p>
    <w:p w14:paraId="0AEFD1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3739</w:t>
      </w:r>
    </w:p>
    <w:p w14:paraId="2D4CB8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7343D6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3739</w:t>
      </w:r>
    </w:p>
    <w:p w14:paraId="0C99C7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3741</w:t>
      </w:r>
    </w:p>
    <w:p w14:paraId="02968F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6500B7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3742</w:t>
      </w:r>
    </w:p>
    <w:p w14:paraId="677E1C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3744</w:t>
      </w:r>
    </w:p>
    <w:p w14:paraId="6C1524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023507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3745</w:t>
      </w:r>
    </w:p>
    <w:p w14:paraId="476DE7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3747</w:t>
      </w:r>
    </w:p>
    <w:p w14:paraId="5E5930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1EB67B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3748</w:t>
      </w:r>
    </w:p>
    <w:p w14:paraId="59A4B0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3750</w:t>
      </w:r>
    </w:p>
    <w:p w14:paraId="1E1430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A.7.6.1.10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07A531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3751</w:t>
      </w:r>
    </w:p>
    <w:p w14:paraId="676E0F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3753</w:t>
      </w:r>
    </w:p>
    <w:p w14:paraId="045A96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22483A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3753</w:t>
      </w:r>
    </w:p>
    <w:p w14:paraId="47F213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3755</w:t>
      </w:r>
    </w:p>
    <w:p w14:paraId="2CF2AD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A.7.6.1.</w:t>
      </w:r>
      <w:r w:rsidRPr="006E5BD7">
        <w:rPr>
          <w:rFonts w:eastAsia="SimSun"/>
          <w:snapToGrid w:val="0"/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event triggered reporting</w:t>
      </w:r>
      <w:r w:rsidRPr="006E5BD7">
        <w:rPr>
          <w:rFonts w:eastAsia="SimSun"/>
          <w:snapToGrid w:val="0"/>
          <w:lang w:eastAsia="zh-CN"/>
        </w:rPr>
        <w:t xml:space="preserve"> test without gap under non-DRX</w:t>
      </w:r>
      <w:r w:rsidRPr="006E5BD7">
        <w:rPr>
          <w:rFonts w:eastAsia="SimSun"/>
          <w:lang w:eastAsia="zh-CN"/>
        </w:rPr>
        <w:t xml:space="preserve"> when CD-SSB is outside active BWP</w:t>
      </w:r>
      <w:r>
        <w:tab/>
        <w:t>3756</w:t>
      </w:r>
    </w:p>
    <w:p w14:paraId="74F162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A.7.6.1.</w:t>
      </w:r>
      <w:r w:rsidRPr="006E5BD7">
        <w:rPr>
          <w:rFonts w:eastAsia="SimSun"/>
          <w:snapToGrid w:val="0"/>
          <w:lang w:eastAsia="zh-CN"/>
        </w:rPr>
        <w:t>12</w:t>
      </w:r>
      <w:r w:rsidRPr="006E5BD7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3756</w:t>
      </w:r>
    </w:p>
    <w:p w14:paraId="6B5C14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A.7.6.1.</w:t>
      </w:r>
      <w:r w:rsidRPr="006E5BD7">
        <w:rPr>
          <w:rFonts w:eastAsia="SimSun"/>
          <w:snapToGrid w:val="0"/>
          <w:lang w:eastAsia="zh-CN"/>
        </w:rPr>
        <w:t>12</w:t>
      </w:r>
      <w:r w:rsidRPr="006E5BD7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3756</w:t>
      </w:r>
    </w:p>
    <w:p w14:paraId="468B4A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68ABFA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3756</w:t>
      </w:r>
    </w:p>
    <w:p w14:paraId="28C803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3758</w:t>
      </w:r>
    </w:p>
    <w:p w14:paraId="1C2C55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6BD964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3759</w:t>
      </w:r>
    </w:p>
    <w:p w14:paraId="0DF50B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3760</w:t>
      </w:r>
    </w:p>
    <w:p w14:paraId="0CC86B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3760</w:t>
      </w:r>
    </w:p>
    <w:p w14:paraId="7FCCFF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767B23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3760</w:t>
      </w:r>
    </w:p>
    <w:p w14:paraId="6D121B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3762</w:t>
      </w:r>
    </w:p>
    <w:p w14:paraId="6AC5F7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47A6E1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3763</w:t>
      </w:r>
    </w:p>
    <w:p w14:paraId="6830E7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3765</w:t>
      </w:r>
    </w:p>
    <w:p w14:paraId="3737F4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78AA3D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3765</w:t>
      </w:r>
    </w:p>
    <w:p w14:paraId="36114F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3767</w:t>
      </w:r>
    </w:p>
    <w:p w14:paraId="513497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6999B1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3768</w:t>
      </w:r>
    </w:p>
    <w:p w14:paraId="482C45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3770</w:t>
      </w:r>
    </w:p>
    <w:p w14:paraId="656E7B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5A8A47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3770</w:t>
      </w:r>
    </w:p>
    <w:p w14:paraId="05F43B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3773</w:t>
      </w:r>
    </w:p>
    <w:p w14:paraId="059CC4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6A2A17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3773</w:t>
      </w:r>
    </w:p>
    <w:p w14:paraId="6BCC81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3776</w:t>
      </w:r>
    </w:p>
    <w:p w14:paraId="1F806D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1D0118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3776</w:t>
      </w:r>
    </w:p>
    <w:p w14:paraId="4E130E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3779</w:t>
      </w:r>
    </w:p>
    <w:p w14:paraId="4C1962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04DAA1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3779</w:t>
      </w:r>
    </w:p>
    <w:p w14:paraId="5261DA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3782</w:t>
      </w:r>
    </w:p>
    <w:p w14:paraId="0EF5F1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0C441C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3782</w:t>
      </w:r>
    </w:p>
    <w:p w14:paraId="2BF832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3784</w:t>
      </w:r>
    </w:p>
    <w:p w14:paraId="6BB04C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657AB2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3785</w:t>
      </w:r>
    </w:p>
    <w:p w14:paraId="2F2F61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3786</w:t>
      </w:r>
    </w:p>
    <w:p w14:paraId="47B2B9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2E8B05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3787</w:t>
      </w:r>
    </w:p>
    <w:p w14:paraId="267154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3788</w:t>
      </w:r>
    </w:p>
    <w:p w14:paraId="64D629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070216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3789</w:t>
      </w:r>
    </w:p>
    <w:p w14:paraId="762C86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3791</w:t>
      </w:r>
    </w:p>
    <w:p w14:paraId="253C10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0C4F41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3791</w:t>
      </w:r>
    </w:p>
    <w:p w14:paraId="578BCB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3794</w:t>
      </w:r>
    </w:p>
    <w:p w14:paraId="290CCB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6AEB6B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3795</w:t>
      </w:r>
    </w:p>
    <w:p w14:paraId="647D3D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3797</w:t>
      </w:r>
    </w:p>
    <w:p w14:paraId="33BAAD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1B9C61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3798</w:t>
      </w:r>
    </w:p>
    <w:p w14:paraId="596787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3800</w:t>
      </w:r>
    </w:p>
    <w:p w14:paraId="73D2282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605B48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3801</w:t>
      </w:r>
    </w:p>
    <w:p w14:paraId="28E998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3805</w:t>
      </w:r>
    </w:p>
    <w:p w14:paraId="247F35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3F3E3D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3805</w:t>
      </w:r>
    </w:p>
    <w:p w14:paraId="51CFF1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3809</w:t>
      </w:r>
    </w:p>
    <w:p w14:paraId="31801A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1A8AB2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3810</w:t>
      </w:r>
    </w:p>
    <w:p w14:paraId="55EA4B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3813</w:t>
      </w:r>
    </w:p>
    <w:p w14:paraId="18565E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4477E6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3814</w:t>
      </w:r>
    </w:p>
    <w:p w14:paraId="46DF25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3818</w:t>
      </w:r>
    </w:p>
    <w:p w14:paraId="79A64C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measurement gap with priority and two periodic MUSIM gaps configured</w:t>
      </w:r>
      <w:r>
        <w:tab/>
        <w:t>3819</w:t>
      </w:r>
    </w:p>
    <w:p w14:paraId="7BC9AC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3819</w:t>
      </w:r>
    </w:p>
    <w:p w14:paraId="02F98F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3821</w:t>
      </w:r>
    </w:p>
    <w:p w14:paraId="3AFF12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with measurement gap without priority and </w:t>
      </w:r>
      <w:r>
        <w:rPr>
          <w:lang w:eastAsia="zh-TW"/>
        </w:rPr>
        <w:t>periodic</w:t>
      </w:r>
      <w:r>
        <w:t xml:space="preserve"> MUSIM gap</w:t>
      </w:r>
      <w:r>
        <w:rPr>
          <w:lang w:eastAsia="zh-TW"/>
        </w:rPr>
        <w:t xml:space="preserve"> </w:t>
      </w:r>
      <w:r>
        <w:t>configured</w:t>
      </w:r>
      <w:r>
        <w:tab/>
        <w:t>3821</w:t>
      </w:r>
    </w:p>
    <w:p w14:paraId="666DCA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3821</w:t>
      </w:r>
    </w:p>
    <w:p w14:paraId="1CEE0A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3823</w:t>
      </w:r>
    </w:p>
    <w:p w14:paraId="7325FF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6E5BD7">
        <w:rPr>
          <w:rFonts w:eastAsia="Malgun Gothic"/>
          <w:i/>
          <w:iCs/>
        </w:rPr>
        <w:t>highSpeedMeasFlagFR2-r17</w:t>
      </w:r>
      <w:r>
        <w:tab/>
        <w:t>3824</w:t>
      </w:r>
    </w:p>
    <w:p w14:paraId="13CCEC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3824</w:t>
      </w:r>
    </w:p>
    <w:p w14:paraId="379508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3826</w:t>
      </w:r>
    </w:p>
    <w:p w14:paraId="6B833A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without SSB time index detection when DRX is not used (PCell in FR2) </w:t>
      </w:r>
      <w:r w:rsidRPr="006E5BD7">
        <w:rPr>
          <w:rFonts w:cs="v4.2.0"/>
        </w:rPr>
        <w:t xml:space="preserve">for FR2 power class 6 UE configured with </w:t>
      </w:r>
      <w:r w:rsidRPr="006E5BD7">
        <w:rPr>
          <w:i/>
          <w:iCs/>
        </w:rPr>
        <w:t>highSpeedMeasFlagFR2-r17</w:t>
      </w:r>
      <w:r>
        <w:tab/>
        <w:t>3826</w:t>
      </w:r>
    </w:p>
    <w:p w14:paraId="245D47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3826</w:t>
      </w:r>
    </w:p>
    <w:p w14:paraId="299DBB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3828</w:t>
      </w:r>
    </w:p>
    <w:p w14:paraId="231D94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3828</w:t>
      </w:r>
    </w:p>
    <w:p w14:paraId="40DD78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3828</w:t>
      </w:r>
    </w:p>
    <w:p w14:paraId="0B5573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3828</w:t>
      </w:r>
    </w:p>
    <w:p w14:paraId="6843CC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3828</w:t>
      </w:r>
    </w:p>
    <w:p w14:paraId="0BFCBE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3830</w:t>
      </w:r>
    </w:p>
    <w:p w14:paraId="7A2EB4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3830</w:t>
      </w:r>
    </w:p>
    <w:p w14:paraId="6CDDC9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3830</w:t>
      </w:r>
    </w:p>
    <w:p w14:paraId="137A6D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3830</w:t>
      </w:r>
    </w:p>
    <w:p w14:paraId="5ABF18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3831</w:t>
      </w:r>
    </w:p>
    <w:p w14:paraId="702492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3832</w:t>
      </w:r>
    </w:p>
    <w:p w14:paraId="462481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3832</w:t>
      </w:r>
    </w:p>
    <w:p w14:paraId="017602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3832</w:t>
      </w:r>
    </w:p>
    <w:p w14:paraId="274B65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3833</w:t>
      </w:r>
    </w:p>
    <w:p w14:paraId="12749C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</w:t>
      </w:r>
      <w:r>
        <w:tab/>
        <w:t>3833</w:t>
      </w:r>
    </w:p>
    <w:p w14:paraId="1E9B3E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3833</w:t>
      </w:r>
    </w:p>
    <w:p w14:paraId="44AA04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3834</w:t>
      </w:r>
    </w:p>
    <w:p w14:paraId="496A93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3835</w:t>
      </w:r>
    </w:p>
    <w:p w14:paraId="18B3C6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</w:t>
      </w:r>
      <w:r w:rsidRPr="006E5BD7">
        <w:rPr>
          <w:rFonts w:eastAsia="SimSun"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 w:rsidRPr="006E5BD7">
        <w:rPr>
          <w:rFonts w:eastAsia="SimSun"/>
          <w:snapToGrid w:val="0"/>
          <w:lang w:eastAsia="zh-CN"/>
        </w:rPr>
        <w:t xml:space="preserve"> for power class 6 UE configured with </w:t>
      </w:r>
      <w:r w:rsidRPr="006E5BD7">
        <w:rPr>
          <w:i/>
          <w:iCs/>
          <w:lang w:eastAsia="zh-CN"/>
        </w:rPr>
        <w:t>highSpeedMeasFlagFR2-r17</w:t>
      </w:r>
      <w:r>
        <w:tab/>
        <w:t>3835</w:t>
      </w:r>
    </w:p>
    <w:p w14:paraId="43CC75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6E5BD7">
        <w:rPr>
          <w:rFonts w:eastAsia="SimSun"/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3835</w:t>
      </w:r>
    </w:p>
    <w:p w14:paraId="15C7B2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6E5BD7">
        <w:rPr>
          <w:rFonts w:eastAsia="SimSun"/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3836</w:t>
      </w:r>
    </w:p>
    <w:p w14:paraId="291D0B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 w:rsidRPr="006E5BD7">
        <w:rPr>
          <w:rFonts w:eastAsia="SimSun"/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3837</w:t>
      </w:r>
    </w:p>
    <w:p w14:paraId="5A4C4A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Inter-cell SSB based L1-RSRP measurements on FR2 SCell when DRX is not used</w:t>
      </w:r>
      <w:r>
        <w:tab/>
        <w:t>3837</w:t>
      </w:r>
    </w:p>
    <w:p w14:paraId="3BC8C0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3837</w:t>
      </w:r>
    </w:p>
    <w:p w14:paraId="1F8928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3838</w:t>
      </w:r>
    </w:p>
    <w:p w14:paraId="6BD9DF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3840</w:t>
      </w:r>
    </w:p>
    <w:p w14:paraId="204D66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for FR2-2 when DRX is used</w:t>
      </w:r>
      <w:r>
        <w:tab/>
        <w:t>3840</w:t>
      </w:r>
    </w:p>
    <w:p w14:paraId="545029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3840</w:t>
      </w:r>
    </w:p>
    <w:p w14:paraId="2246CA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3841</w:t>
      </w:r>
    </w:p>
    <w:p w14:paraId="10C8FA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3842</w:t>
      </w:r>
    </w:p>
    <w:p w14:paraId="094C20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</w:t>
      </w:r>
      <w:r w:rsidRPr="006E5BD7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487E84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3842</w:t>
      </w:r>
    </w:p>
    <w:p w14:paraId="38AD29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</w:t>
      </w:r>
      <w:r w:rsidRPr="006E5BD7">
        <w:rPr>
          <w:snapToGrid w:val="0"/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662BF2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3843</w:t>
      </w:r>
    </w:p>
    <w:p w14:paraId="3F0501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3843</w:t>
      </w:r>
    </w:p>
    <w:p w14:paraId="3E1017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3843</w:t>
      </w:r>
    </w:p>
    <w:p w14:paraId="0A6B27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3843</w:t>
      </w:r>
    </w:p>
    <w:p w14:paraId="4BCC51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3843</w:t>
      </w:r>
    </w:p>
    <w:p w14:paraId="7859EA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3845</w:t>
      </w:r>
    </w:p>
    <w:p w14:paraId="2C944C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 w:rsidRPr="006E5BD7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504961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3845</w:t>
      </w:r>
    </w:p>
    <w:p w14:paraId="2A1F6F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3845</w:t>
      </w:r>
    </w:p>
    <w:p w14:paraId="130927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3847</w:t>
      </w:r>
    </w:p>
    <w:p w14:paraId="61301C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3847</w:t>
      </w:r>
    </w:p>
    <w:p w14:paraId="0DD259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SRS-RSRP measurement with non-DRX</w:t>
      </w:r>
      <w:r>
        <w:tab/>
        <w:t>3847</w:t>
      </w:r>
    </w:p>
    <w:p w14:paraId="59B062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3847</w:t>
      </w:r>
    </w:p>
    <w:p w14:paraId="5EB359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3847</w:t>
      </w:r>
    </w:p>
    <w:p w14:paraId="218129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3849</w:t>
      </w:r>
    </w:p>
    <w:p w14:paraId="7311F7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CLI-RSSI measurement with non-DRX</w:t>
      </w:r>
      <w:r>
        <w:tab/>
        <w:t>3849</w:t>
      </w:r>
    </w:p>
    <w:p w14:paraId="133F81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3849</w:t>
      </w:r>
    </w:p>
    <w:p w14:paraId="064C1C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3850</w:t>
      </w:r>
    </w:p>
    <w:p w14:paraId="30DFE3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3851</w:t>
      </w:r>
    </w:p>
    <w:p w14:paraId="183993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interfrequency CGI reporting in autonomous gaps test (PCell in FR2)</w:t>
      </w:r>
      <w:r>
        <w:tab/>
        <w:t>3851</w:t>
      </w:r>
    </w:p>
    <w:p w14:paraId="73EE09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3851</w:t>
      </w:r>
    </w:p>
    <w:p w14:paraId="0DE7AD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3854</w:t>
      </w:r>
    </w:p>
    <w:p w14:paraId="0BE4FE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3854</w:t>
      </w:r>
    </w:p>
    <w:p w14:paraId="6AF3B1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 when DRX is used</w:t>
      </w:r>
      <w:r>
        <w:tab/>
        <w:t>3856</w:t>
      </w:r>
    </w:p>
    <w:p w14:paraId="21FDFC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3856</w:t>
      </w:r>
    </w:p>
    <w:p w14:paraId="27DC3D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3856</w:t>
      </w:r>
    </w:p>
    <w:p w14:paraId="472E57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3857</w:t>
      </w:r>
    </w:p>
    <w:p w14:paraId="57E23A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A.7.6.6.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used</w:t>
      </w:r>
      <w:r>
        <w:tab/>
        <w:t>3858</w:t>
      </w:r>
    </w:p>
    <w:p w14:paraId="1CD81A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3858</w:t>
      </w:r>
    </w:p>
    <w:p w14:paraId="297E38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3858</w:t>
      </w:r>
    </w:p>
    <w:p w14:paraId="6A3F25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3859</w:t>
      </w:r>
    </w:p>
    <w:p w14:paraId="1390FD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3C4B79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367201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3860</w:t>
      </w:r>
    </w:p>
    <w:p w14:paraId="4EBA60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3861</w:t>
      </w:r>
    </w:p>
    <w:p w14:paraId="5F13B22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11A5BA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1DF7C0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3862</w:t>
      </w:r>
    </w:p>
    <w:p w14:paraId="44ADB5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3864</w:t>
      </w:r>
    </w:p>
    <w:p w14:paraId="572613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3864</w:t>
      </w:r>
    </w:p>
    <w:p w14:paraId="6AB6F0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0743E9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3864</w:t>
      </w:r>
    </w:p>
    <w:p w14:paraId="535997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3868</w:t>
      </w:r>
    </w:p>
    <w:p w14:paraId="2F2508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3AB5AE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3868</w:t>
      </w:r>
    </w:p>
    <w:p w14:paraId="6705C6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3871</w:t>
      </w:r>
    </w:p>
    <w:p w14:paraId="638D5F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419301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3872</w:t>
      </w:r>
    </w:p>
    <w:p w14:paraId="3FAFBB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3874</w:t>
      </w:r>
    </w:p>
    <w:p w14:paraId="53C423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268D0D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3875</w:t>
      </w:r>
    </w:p>
    <w:p w14:paraId="0C5B71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3877</w:t>
      </w:r>
    </w:p>
    <w:p w14:paraId="2B2963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6DEA18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3878</w:t>
      </w:r>
    </w:p>
    <w:p w14:paraId="48B2AF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3881</w:t>
      </w:r>
    </w:p>
    <w:p w14:paraId="09FF67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PRS aggregation in FR</w:t>
      </w:r>
      <w:r w:rsidRPr="006E5BD7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262D6B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3881</w:t>
      </w:r>
    </w:p>
    <w:p w14:paraId="377DF1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3889</w:t>
      </w:r>
    </w:p>
    <w:p w14:paraId="759D5C9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 PRS-RSRP measurements</w:t>
      </w:r>
      <w:r>
        <w:tab/>
        <w:t>3889</w:t>
      </w:r>
    </w:p>
    <w:p w14:paraId="30F546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4CAFA0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3889</w:t>
      </w:r>
    </w:p>
    <w:p w14:paraId="089F19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3891</w:t>
      </w:r>
    </w:p>
    <w:p w14:paraId="5AA646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37F1F5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3892</w:t>
      </w:r>
    </w:p>
    <w:p w14:paraId="5864E2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3894</w:t>
      </w:r>
    </w:p>
    <w:p w14:paraId="315729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PRS-RSRP </w:t>
      </w:r>
      <w:r w:rsidRPr="006E5BD7">
        <w:rPr>
          <w:rFonts w:eastAsiaTheme="minorEastAsia"/>
          <w:lang w:eastAsia="zh-CN"/>
        </w:rPr>
        <w:t xml:space="preserve">reporting delay test case for </w:t>
      </w:r>
      <w:r w:rsidRPr="006E5BD7">
        <w:rPr>
          <w:rFonts w:eastAsiaTheme="minorEastAsia"/>
          <w:snapToGrid w:val="0"/>
          <w:lang w:eastAsia="zh-CN"/>
        </w:rPr>
        <w:t>reduced number of samples</w:t>
      </w:r>
      <w:r>
        <w:tab/>
        <w:t>3894</w:t>
      </w:r>
    </w:p>
    <w:p w14:paraId="77D5A8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3894</w:t>
      </w:r>
    </w:p>
    <w:p w14:paraId="5A9EEE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A.7.6.10.3</w:t>
      </w:r>
      <w:r w:rsidRPr="006E5BD7">
        <w:rPr>
          <w:rFonts w:eastAsiaTheme="minorEastAsia"/>
          <w:lang w:eastAsia="zh-CN"/>
        </w:rPr>
        <w:t>.</w:t>
      </w:r>
      <w:r w:rsidRPr="006E5BD7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3896</w:t>
      </w:r>
    </w:p>
    <w:p w14:paraId="1E29A9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PRS-RSRP </w:t>
      </w:r>
      <w:r w:rsidRPr="006E5BD7">
        <w:rPr>
          <w:rFonts w:eastAsiaTheme="minorEastAsia"/>
          <w:lang w:eastAsia="zh-CN"/>
        </w:rPr>
        <w:t>reporting delay test case for single positioning frequency layer</w:t>
      </w:r>
      <w:r w:rsidRPr="006E5BD7">
        <w:rPr>
          <w:rFonts w:eastAsiaTheme="minorEastAsia"/>
          <w:snapToGrid w:val="0"/>
        </w:rPr>
        <w:t xml:space="preserve"> outside MG</w:t>
      </w:r>
      <w:r>
        <w:tab/>
        <w:t>3897</w:t>
      </w:r>
    </w:p>
    <w:p w14:paraId="3F646B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3897</w:t>
      </w:r>
    </w:p>
    <w:p w14:paraId="0A7261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A.7.6.10.4</w:t>
      </w:r>
      <w:r w:rsidRPr="006E5BD7">
        <w:rPr>
          <w:rFonts w:eastAsiaTheme="minorEastAsia"/>
          <w:lang w:eastAsia="zh-CN"/>
        </w:rPr>
        <w:t>.</w:t>
      </w:r>
      <w:r w:rsidRPr="006E5BD7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3899</w:t>
      </w:r>
    </w:p>
    <w:p w14:paraId="6119AF8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3899</w:t>
      </w:r>
    </w:p>
    <w:p w14:paraId="317039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3967DE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3899</w:t>
      </w:r>
    </w:p>
    <w:p w14:paraId="60DCFA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3901</w:t>
      </w:r>
    </w:p>
    <w:p w14:paraId="187C5E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62F1F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3901</w:t>
      </w:r>
    </w:p>
    <w:p w14:paraId="08C576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3903</w:t>
      </w:r>
    </w:p>
    <w:p w14:paraId="1A723A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2B3546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3904</w:t>
      </w:r>
    </w:p>
    <w:p w14:paraId="35ED7B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3905</w:t>
      </w:r>
    </w:p>
    <w:p w14:paraId="72A80C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measurements without gaps in FR2 SA</w:t>
      </w:r>
      <w:r>
        <w:tab/>
        <w:t>3906</w:t>
      </w:r>
    </w:p>
    <w:p w14:paraId="33F5A3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3906</w:t>
      </w:r>
    </w:p>
    <w:p w14:paraId="718408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3907</w:t>
      </w:r>
    </w:p>
    <w:p w14:paraId="7157DE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5307F2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3908</w:t>
      </w:r>
    </w:p>
    <w:p w14:paraId="72E7CD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A.7.6.11.5.2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3909</w:t>
      </w:r>
    </w:p>
    <w:p w14:paraId="41B79A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FR2 SA</w:t>
      </w:r>
      <w:r>
        <w:tab/>
        <w:t>3910</w:t>
      </w:r>
    </w:p>
    <w:p w14:paraId="3BAA63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3910</w:t>
      </w:r>
    </w:p>
    <w:p w14:paraId="12B699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3913</w:t>
      </w:r>
    </w:p>
    <w:p w14:paraId="021C889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3913</w:t>
      </w:r>
    </w:p>
    <w:p w14:paraId="1BB0AB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63C056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3913</w:t>
      </w:r>
    </w:p>
    <w:p w14:paraId="64D1AD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3916</w:t>
      </w:r>
    </w:p>
    <w:p w14:paraId="5AFC2D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175D01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3916</w:t>
      </w:r>
    </w:p>
    <w:p w14:paraId="6617AD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3918</w:t>
      </w:r>
    </w:p>
    <w:p w14:paraId="356561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0D4729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3918</w:t>
      </w:r>
    </w:p>
    <w:p w14:paraId="7E0FC7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3921</w:t>
      </w:r>
    </w:p>
    <w:p w14:paraId="3E68357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PDC</w:t>
      </w:r>
      <w:r>
        <w:tab/>
        <w:t>3921</w:t>
      </w:r>
    </w:p>
    <w:p w14:paraId="3ED7A8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7265AF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3921</w:t>
      </w:r>
    </w:p>
    <w:p w14:paraId="4217E5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3922</w:t>
      </w:r>
    </w:p>
    <w:p w14:paraId="29CD7A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4AD526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3923</w:t>
      </w:r>
    </w:p>
    <w:p w14:paraId="6E32FD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3924</w:t>
      </w:r>
    </w:p>
    <w:p w14:paraId="3520D6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Pre-MG</w:t>
      </w:r>
      <w:r>
        <w:tab/>
        <w:t>3924</w:t>
      </w:r>
    </w:p>
    <w:p w14:paraId="47D381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measurement test with SA event triggered reporting tests: with </w:t>
      </w:r>
      <w:r w:rsidRPr="006E5BD7">
        <w:rPr>
          <w:bCs/>
          <w:snapToGrid w:val="0"/>
        </w:rPr>
        <w:t>autonomous</w:t>
      </w:r>
      <w:r w:rsidRPr="006E5BD7">
        <w:rPr>
          <w:snapToGrid w:val="0"/>
        </w:rPr>
        <w:t xml:space="preserve"> activation/deactivation of Pre-MG in FR2</w:t>
      </w:r>
      <w:r>
        <w:tab/>
        <w:t>3924</w:t>
      </w:r>
    </w:p>
    <w:p w14:paraId="182BCB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3924</w:t>
      </w:r>
    </w:p>
    <w:p w14:paraId="63313A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3925</w:t>
      </w:r>
    </w:p>
    <w:p w14:paraId="72ADC3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3926</w:t>
      </w:r>
    </w:p>
    <w:p w14:paraId="0F38A5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0B25AD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3927</w:t>
      </w:r>
    </w:p>
    <w:p w14:paraId="3F8789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3927</w:t>
      </w:r>
    </w:p>
    <w:p w14:paraId="4D9F8E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3929</w:t>
      </w:r>
    </w:p>
    <w:p w14:paraId="7D1F4C7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concurrent gaps</w:t>
      </w:r>
      <w:r>
        <w:tab/>
        <w:t>3929</w:t>
      </w:r>
    </w:p>
    <w:p w14:paraId="34C62A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316AC0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3929</w:t>
      </w:r>
    </w:p>
    <w:p w14:paraId="677599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3931</w:t>
      </w:r>
    </w:p>
    <w:p w14:paraId="25824A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 w:rsidRPr="006E5BD7">
        <w:rPr>
          <w:rFonts w:eastAsia="SimSun"/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1278E9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3932</w:t>
      </w:r>
    </w:p>
    <w:p w14:paraId="439570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3934</w:t>
      </w:r>
    </w:p>
    <w:p w14:paraId="57090D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1154FA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3934</w:t>
      </w:r>
    </w:p>
    <w:p w14:paraId="041203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3937</w:t>
      </w:r>
    </w:p>
    <w:p w14:paraId="42202E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NCSG</w:t>
      </w:r>
      <w:r>
        <w:tab/>
        <w:t>3937</w:t>
      </w:r>
    </w:p>
    <w:p w14:paraId="67AFD6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5FB35B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3937</w:t>
      </w:r>
    </w:p>
    <w:p w14:paraId="7EDB98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3940</w:t>
      </w:r>
    </w:p>
    <w:p w14:paraId="49735F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6A3492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3940</w:t>
      </w:r>
    </w:p>
    <w:p w14:paraId="7DDFF6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3942</w:t>
      </w:r>
    </w:p>
    <w:p w14:paraId="1404D6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18A200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19FA8C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3BE4BF8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t>A.7.6.17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5194BD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523C12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3945</w:t>
      </w:r>
    </w:p>
    <w:p w14:paraId="65999F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3947</w:t>
      </w:r>
    </w:p>
    <w:p w14:paraId="5189CF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 xml:space="preserve">Inter-frequency measurement test with SA event triggered reporting tests: with </w:t>
      </w:r>
      <w:r w:rsidRPr="006E5BD7">
        <w:rPr>
          <w:rFonts w:eastAsia="SimSun"/>
          <w:bCs/>
          <w:snapToGrid w:val="0"/>
        </w:rPr>
        <w:t>autonomous</w:t>
      </w:r>
      <w:r w:rsidRPr="006E5BD7">
        <w:rPr>
          <w:rFonts w:eastAsia="SimSun"/>
          <w:snapToGrid w:val="0"/>
        </w:rPr>
        <w:t xml:space="preserve"> activation/deactivation of Pre-MGs in FR2</w:t>
      </w:r>
      <w:r>
        <w:tab/>
        <w:t>3948</w:t>
      </w:r>
    </w:p>
    <w:p w14:paraId="2EF558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3948</w:t>
      </w:r>
    </w:p>
    <w:p w14:paraId="155A3B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parameters</w:t>
      </w:r>
      <w:r>
        <w:tab/>
        <w:t>3948</w:t>
      </w:r>
    </w:p>
    <w:p w14:paraId="419B2D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3950</w:t>
      </w:r>
    </w:p>
    <w:p w14:paraId="791EA0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TW"/>
        </w:rPr>
        <w:lastRenderedPageBreak/>
        <w:t>A.7.6.18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concurrent gaps</w:t>
      </w:r>
      <w:r w:rsidRPr="006E5BD7">
        <w:rPr>
          <w:snapToGrid w:val="0"/>
          <w:lang w:eastAsia="zh-CN"/>
        </w:rPr>
        <w:t xml:space="preserve"> and NCSG</w:t>
      </w:r>
      <w:r>
        <w:tab/>
        <w:t>3951</w:t>
      </w:r>
    </w:p>
    <w:p w14:paraId="26FA8F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7559AC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3951</w:t>
      </w:r>
    </w:p>
    <w:p w14:paraId="0C466C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3953</w:t>
      </w:r>
    </w:p>
    <w:p w14:paraId="04D01B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  <w:color w:val="000000" w:themeColor="text1"/>
        </w:rPr>
        <w:t>A.7.6.19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3954</w:t>
      </w:r>
    </w:p>
    <w:p w14:paraId="3EB50A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for UE indicating </w:t>
      </w:r>
      <w:r w:rsidRPr="006E5BD7">
        <w:rPr>
          <w:i/>
          <w:iCs/>
          <w:snapToGrid w:val="0"/>
          <w:lang w:eastAsia="zh-CN"/>
        </w:rPr>
        <w:t>NeedforInterruptionInfoNR</w:t>
      </w:r>
      <w:r w:rsidRPr="006E5BD7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426D52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3954</w:t>
      </w:r>
    </w:p>
    <w:p w14:paraId="76FE84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3956</w:t>
      </w:r>
    </w:p>
    <w:p w14:paraId="1D3FF2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event triggered reporting</w:t>
      </w:r>
      <w:r w:rsidRPr="006E5BD7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3956</w:t>
      </w:r>
    </w:p>
    <w:p w14:paraId="393CE7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3956</w:t>
      </w:r>
    </w:p>
    <w:p w14:paraId="70861A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3958</w:t>
      </w:r>
    </w:p>
    <w:p w14:paraId="63BB65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event triggered reporting</w:t>
      </w:r>
      <w:r w:rsidRPr="006E5BD7">
        <w:rPr>
          <w:rFonts w:eastAsia="SimSun"/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273B42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Purpose and Environment</w:t>
      </w:r>
      <w:r>
        <w:tab/>
        <w:t>3959</w:t>
      </w:r>
    </w:p>
    <w:p w14:paraId="2761DB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A.7.6.19.3.2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Test Requirements</w:t>
      </w:r>
      <w:r>
        <w:tab/>
        <w:t>3961</w:t>
      </w:r>
    </w:p>
    <w:p w14:paraId="70330FA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Intra-frequency L1-RSRP measurement</w:t>
      </w:r>
      <w:r>
        <w:tab/>
        <w:t>3961</w:t>
      </w:r>
    </w:p>
    <w:p w14:paraId="71EBFF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SSB based L1-RSRP measurement</w:t>
      </w:r>
      <w:r w:rsidRPr="006E5BD7">
        <w:rPr>
          <w:snapToGrid w:val="0"/>
          <w:lang w:eastAsia="zh-CN"/>
        </w:rPr>
        <w:t xml:space="preserve"> in</w:t>
      </w:r>
      <w:r w:rsidRPr="006E5BD7">
        <w:rPr>
          <w:snapToGrid w:val="0"/>
        </w:rPr>
        <w:t xml:space="preserve"> FR2</w:t>
      </w:r>
      <w:r>
        <w:tab/>
        <w:t>3961</w:t>
      </w:r>
    </w:p>
    <w:p w14:paraId="05AAA5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3961</w:t>
      </w:r>
    </w:p>
    <w:p w14:paraId="7E9D80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3962</w:t>
      </w:r>
    </w:p>
    <w:p w14:paraId="7B61AC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3964</w:t>
      </w:r>
    </w:p>
    <w:p w14:paraId="6D2A62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 measurement gap</w:t>
      </w:r>
      <w:r>
        <w:tab/>
        <w:t>3964</w:t>
      </w:r>
    </w:p>
    <w:p w14:paraId="0E0475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Inter-frequency SSB-based L1-RSRP measurement with measurement gap for LTM </w:t>
      </w:r>
      <w:r w:rsidRPr="006E5BD7">
        <w:rPr>
          <w:snapToGrid w:val="0"/>
          <w:lang w:eastAsia="zh-CN"/>
        </w:rPr>
        <w:t>in FR2</w:t>
      </w:r>
      <w:r>
        <w:tab/>
        <w:t>3964</w:t>
      </w:r>
    </w:p>
    <w:p w14:paraId="5C1773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3964</w:t>
      </w:r>
    </w:p>
    <w:p w14:paraId="0AA6E7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3964</w:t>
      </w:r>
    </w:p>
    <w:p w14:paraId="401DA1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3966</w:t>
      </w:r>
    </w:p>
    <w:p w14:paraId="4BC7DE3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Inter-frequency L1-RSRP measurement without measurement gap</w:t>
      </w:r>
      <w:r>
        <w:tab/>
        <w:t>3966</w:t>
      </w:r>
    </w:p>
    <w:p w14:paraId="4DA4E6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6E5BD7">
        <w:rPr>
          <w:snapToGrid w:val="0"/>
        </w:rPr>
        <w:t>in FR2</w:t>
      </w:r>
      <w:r>
        <w:tab/>
        <w:t>3966</w:t>
      </w:r>
    </w:p>
    <w:p w14:paraId="4A2EAC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3966</w:t>
      </w:r>
    </w:p>
    <w:p w14:paraId="7BA0A5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3967</w:t>
      </w:r>
    </w:p>
    <w:p w14:paraId="5CF16F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3969</w:t>
      </w:r>
    </w:p>
    <w:p w14:paraId="353C6D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Idle Mode CA/DC Measurements</w:t>
      </w:r>
      <w:r>
        <w:tab/>
        <w:t>3969</w:t>
      </w:r>
    </w:p>
    <w:p w14:paraId="6A5015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1D5685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1B5703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7439A7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62DC36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35309F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256245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45FF5B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7076CE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A.7.6.23.3.2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18E53C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A.7.6.</w:t>
      </w: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RSCPD measurements</w:t>
      </w:r>
      <w:r>
        <w:tab/>
        <w:t>3980</w:t>
      </w:r>
    </w:p>
    <w:p w14:paraId="2D3F10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RSCPD with RSTD measurement reporting delay test case for single positioning frequency layer in FR</w:t>
      </w:r>
      <w:r w:rsidRPr="006E5BD7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677094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3980</w:t>
      </w:r>
    </w:p>
    <w:p w14:paraId="650819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3987</w:t>
      </w:r>
    </w:p>
    <w:p w14:paraId="02B670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3987</w:t>
      </w:r>
    </w:p>
    <w:p w14:paraId="2BFF0C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7293F0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30840C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A.7.6.25.1.2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54E7837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3991</w:t>
      </w:r>
    </w:p>
    <w:p w14:paraId="50AC64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3991</w:t>
      </w:r>
    </w:p>
    <w:p w14:paraId="009923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0DFF2F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3991</w:t>
      </w:r>
    </w:p>
    <w:p w14:paraId="11BB61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3991</w:t>
      </w:r>
    </w:p>
    <w:p w14:paraId="5C8A08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3993</w:t>
      </w:r>
    </w:p>
    <w:p w14:paraId="36776F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1EEF8C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3994</w:t>
      </w:r>
    </w:p>
    <w:p w14:paraId="66F75E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3994</w:t>
      </w:r>
    </w:p>
    <w:p w14:paraId="3B0312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3996</w:t>
      </w:r>
    </w:p>
    <w:p w14:paraId="7FFA0F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</w:t>
      </w:r>
      <w:r w:rsidRPr="006E5BD7">
        <w:rPr>
          <w:snapToGrid w:val="0"/>
          <w:lang w:eastAsia="zh-CN"/>
        </w:rPr>
        <w:t>7.</w:t>
      </w:r>
      <w:r w:rsidRPr="006E5BD7">
        <w:rPr>
          <w:snapToGrid w:val="0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1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3725F0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3997</w:t>
      </w:r>
    </w:p>
    <w:p w14:paraId="457897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3997</w:t>
      </w:r>
    </w:p>
    <w:p w14:paraId="3E4C2D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3999</w:t>
      </w:r>
    </w:p>
    <w:p w14:paraId="0B71E2C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4000</w:t>
      </w:r>
    </w:p>
    <w:p w14:paraId="2B1581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7318AE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4000</w:t>
      </w:r>
    </w:p>
    <w:p w14:paraId="14E5BD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4000</w:t>
      </w:r>
    </w:p>
    <w:p w14:paraId="4CA800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4001</w:t>
      </w:r>
    </w:p>
    <w:p w14:paraId="6436B7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222D0A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7.</w:t>
      </w:r>
      <w:r w:rsidRPr="006E5BD7">
        <w:rPr>
          <w:snapToGrid w:val="0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2</w:t>
      </w:r>
      <w:r w:rsidRPr="006E5BD7">
        <w:rPr>
          <w:snapToGrid w:val="0"/>
          <w:lang w:eastAsia="zh-CN"/>
        </w:rPr>
        <w:t>.2.</w:t>
      </w:r>
      <w:r w:rsidRPr="006E5BD7">
        <w:rPr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4002</w:t>
      </w:r>
    </w:p>
    <w:p w14:paraId="3506D4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4002</w:t>
      </w:r>
    </w:p>
    <w:p w14:paraId="62188A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4003</w:t>
      </w:r>
    </w:p>
    <w:p w14:paraId="627E3C9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4003</w:t>
      </w:r>
    </w:p>
    <w:p w14:paraId="1FE7EC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1F6C0E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4003</w:t>
      </w:r>
    </w:p>
    <w:p w14:paraId="0F6242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4003</w:t>
      </w:r>
    </w:p>
    <w:p w14:paraId="47A04E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4005</w:t>
      </w:r>
    </w:p>
    <w:p w14:paraId="6BDD3E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21C5C2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4005</w:t>
      </w:r>
    </w:p>
    <w:p w14:paraId="3AC965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4005</w:t>
      </w:r>
    </w:p>
    <w:p w14:paraId="5B4B6B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4007</w:t>
      </w:r>
    </w:p>
    <w:p w14:paraId="7771CEC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4007</w:t>
      </w:r>
    </w:p>
    <w:p w14:paraId="6415EE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4007</w:t>
      </w:r>
    </w:p>
    <w:p w14:paraId="385E03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4007</w:t>
      </w:r>
    </w:p>
    <w:p w14:paraId="09B6E5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4007</w:t>
      </w:r>
    </w:p>
    <w:p w14:paraId="488F95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4008</w:t>
      </w:r>
    </w:p>
    <w:p w14:paraId="4772B0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4009</w:t>
      </w:r>
    </w:p>
    <w:p w14:paraId="15F13A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4009</w:t>
      </w:r>
    </w:p>
    <w:p w14:paraId="6254EC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4009</w:t>
      </w:r>
    </w:p>
    <w:p w14:paraId="6F0245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4010</w:t>
      </w:r>
    </w:p>
    <w:p w14:paraId="452071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CLI measurements</w:t>
      </w:r>
      <w:r>
        <w:tab/>
        <w:t>4011</w:t>
      </w:r>
    </w:p>
    <w:p w14:paraId="089F90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SRS-RSRP measurement accuracy with FR2 serving cell</w:t>
      </w:r>
      <w:r>
        <w:tab/>
        <w:t>4011</w:t>
      </w:r>
    </w:p>
    <w:p w14:paraId="6C7145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4011</w:t>
      </w:r>
    </w:p>
    <w:p w14:paraId="5089EE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4011</w:t>
      </w:r>
    </w:p>
    <w:p w14:paraId="56959E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4013</w:t>
      </w:r>
    </w:p>
    <w:p w14:paraId="44FD4D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CLI-RSSI measurement accuracy with FR2 serving cell</w:t>
      </w:r>
      <w:r>
        <w:tab/>
        <w:t>4013</w:t>
      </w:r>
    </w:p>
    <w:p w14:paraId="44A505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4013</w:t>
      </w:r>
    </w:p>
    <w:p w14:paraId="09CA20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4014</w:t>
      </w:r>
    </w:p>
    <w:p w14:paraId="2A3AEB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4015</w:t>
      </w:r>
    </w:p>
    <w:p w14:paraId="3160FA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tab/>
        <w:t>4016</w:t>
      </w:r>
    </w:p>
    <w:p w14:paraId="708930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4016</w:t>
      </w:r>
    </w:p>
    <w:p w14:paraId="5A08E7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4016</w:t>
      </w:r>
    </w:p>
    <w:p w14:paraId="22B0FD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4017</w:t>
      </w:r>
    </w:p>
    <w:p w14:paraId="7AE815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4018</w:t>
      </w:r>
    </w:p>
    <w:p w14:paraId="347FDB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4018</w:t>
      </w:r>
    </w:p>
    <w:p w14:paraId="2822D3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4018</w:t>
      </w:r>
    </w:p>
    <w:p w14:paraId="5B0965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4019</w:t>
      </w:r>
    </w:p>
    <w:p w14:paraId="127AB2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4020</w:t>
      </w:r>
    </w:p>
    <w:p w14:paraId="08108C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4020</w:t>
      </w:r>
    </w:p>
    <w:p w14:paraId="7DF78F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4020</w:t>
      </w:r>
    </w:p>
    <w:p w14:paraId="1D5B90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4021</w:t>
      </w:r>
    </w:p>
    <w:p w14:paraId="5CCD56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CSI-RSRP</w:t>
      </w:r>
      <w:r>
        <w:tab/>
        <w:t>4022</w:t>
      </w:r>
    </w:p>
    <w:p w14:paraId="4C8F13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SA intra-frequency case measurement accuracy with FR2 serving cell and FR2 target cell</w:t>
      </w:r>
      <w:r>
        <w:tab/>
        <w:t>4022</w:t>
      </w:r>
    </w:p>
    <w:p w14:paraId="27DAF6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4022</w:t>
      </w:r>
    </w:p>
    <w:p w14:paraId="163139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4022</w:t>
      </w:r>
    </w:p>
    <w:p w14:paraId="7972A3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4024</w:t>
      </w:r>
    </w:p>
    <w:p w14:paraId="3DEB52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SA inter-frequency case measurement accuracy with FR2 serving cell and FR2 target cell</w:t>
      </w:r>
      <w:r>
        <w:tab/>
        <w:t>4025</w:t>
      </w:r>
    </w:p>
    <w:p w14:paraId="07CFF3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4025</w:t>
      </w:r>
    </w:p>
    <w:p w14:paraId="4FB557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4025</w:t>
      </w:r>
    </w:p>
    <w:p w14:paraId="7AE76F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4026</w:t>
      </w:r>
    </w:p>
    <w:p w14:paraId="1BA0D9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CSI-RSRQ</w:t>
      </w:r>
      <w:r>
        <w:tab/>
        <w:t>4027</w:t>
      </w:r>
    </w:p>
    <w:p w14:paraId="04D35F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3C1618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4027</w:t>
      </w:r>
    </w:p>
    <w:p w14:paraId="36C2F4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4027</w:t>
      </w:r>
    </w:p>
    <w:p w14:paraId="70324A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4029</w:t>
      </w:r>
    </w:p>
    <w:p w14:paraId="546691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4029</w:t>
      </w:r>
    </w:p>
    <w:p w14:paraId="7DD79C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A.7.7.8</w:t>
      </w:r>
      <w:r w:rsidRPr="006E5BD7">
        <w:rPr>
          <w:snapToGrid w:val="0"/>
          <w:lang w:eastAsia="zh-CN"/>
        </w:rPr>
        <w:t>.2.</w:t>
      </w:r>
      <w:r w:rsidRPr="006E5BD7">
        <w:rPr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4029</w:t>
      </w:r>
    </w:p>
    <w:p w14:paraId="53951E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4029</w:t>
      </w:r>
    </w:p>
    <w:p w14:paraId="1AD23C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4031</w:t>
      </w:r>
    </w:p>
    <w:p w14:paraId="0E6239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tab/>
        <w:t>4031</w:t>
      </w:r>
    </w:p>
    <w:p w14:paraId="693AAC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4031</w:t>
      </w:r>
    </w:p>
    <w:p w14:paraId="0AEF24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4031</w:t>
      </w:r>
    </w:p>
    <w:p w14:paraId="1350DD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4031</w:t>
      </w:r>
    </w:p>
    <w:p w14:paraId="205688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4033</w:t>
      </w:r>
    </w:p>
    <w:p w14:paraId="32B9BA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4033</w:t>
      </w:r>
    </w:p>
    <w:p w14:paraId="1A3426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A.7.7.9.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4033</w:t>
      </w:r>
    </w:p>
    <w:p w14:paraId="5DB2F5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4033</w:t>
      </w:r>
    </w:p>
    <w:p w14:paraId="357B11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4034</w:t>
      </w:r>
    </w:p>
    <w:p w14:paraId="4D548D9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4035</w:t>
      </w:r>
    </w:p>
    <w:p w14:paraId="3FC9D8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single positioning frequency layer</w:t>
      </w:r>
      <w:r>
        <w:tab/>
        <w:t>4035</w:t>
      </w:r>
    </w:p>
    <w:p w14:paraId="3D926B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4035</w:t>
      </w:r>
    </w:p>
    <w:p w14:paraId="352A9B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4036</w:t>
      </w:r>
    </w:p>
    <w:p w14:paraId="3EA7B7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dual positioning frequency layer</w:t>
      </w:r>
      <w:r>
        <w:tab/>
        <w:t>4036</w:t>
      </w:r>
    </w:p>
    <w:p w14:paraId="433793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4036</w:t>
      </w:r>
    </w:p>
    <w:p w14:paraId="4631B5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4038</w:t>
      </w:r>
    </w:p>
    <w:p w14:paraId="7C1451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4038</w:t>
      </w:r>
    </w:p>
    <w:p w14:paraId="327501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4038</w:t>
      </w:r>
    </w:p>
    <w:p w14:paraId="4DB876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4040</w:t>
      </w:r>
    </w:p>
    <w:p w14:paraId="38A112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A.7.7.10.4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RSTD measurement accuracy test case </w:t>
      </w:r>
      <w:r w:rsidRPr="006E5BD7">
        <w:rPr>
          <w:rFonts w:eastAsiaTheme="minorEastAsia"/>
          <w:snapToGrid w:val="0"/>
          <w:lang w:eastAsia="zh-CN"/>
        </w:rPr>
        <w:t>with Rx TEG</w:t>
      </w:r>
      <w:r>
        <w:tab/>
        <w:t>4040</w:t>
      </w:r>
    </w:p>
    <w:p w14:paraId="1658D7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4040</w:t>
      </w:r>
    </w:p>
    <w:p w14:paraId="695A64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4041</w:t>
      </w:r>
    </w:p>
    <w:p w14:paraId="4BD7FE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NR RSTD measurement accuracy test case for PRS aggregation in FR</w:t>
      </w:r>
      <w:r w:rsidRPr="006E5BD7">
        <w:rPr>
          <w:snapToGrid w:val="0"/>
          <w:lang w:val="en-US"/>
        </w:rPr>
        <w:t>2</w:t>
      </w:r>
      <w:r w:rsidRPr="006E5BD7">
        <w:rPr>
          <w:snapToGrid w:val="0"/>
        </w:rPr>
        <w:t xml:space="preserve"> SA in RRC_CONNECTED mode</w:t>
      </w:r>
      <w:r>
        <w:tab/>
        <w:t>4041</w:t>
      </w:r>
    </w:p>
    <w:p w14:paraId="3857E6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4041</w:t>
      </w:r>
    </w:p>
    <w:p w14:paraId="1F2455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4043</w:t>
      </w:r>
    </w:p>
    <w:p w14:paraId="4FDEF3F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4043</w:t>
      </w:r>
    </w:p>
    <w:p w14:paraId="37421F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A.7.7.11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 measurement accuracy </w:t>
      </w:r>
      <w:r w:rsidRPr="006E5BD7">
        <w:rPr>
          <w:snapToGrid w:val="0"/>
          <w:lang w:eastAsia="zh-CN"/>
        </w:rPr>
        <w:t>with PRS in FR2</w:t>
      </w:r>
      <w:r>
        <w:tab/>
        <w:t>4043</w:t>
      </w:r>
    </w:p>
    <w:p w14:paraId="7EB88F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4043</w:t>
      </w:r>
    </w:p>
    <w:p w14:paraId="097019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4043</w:t>
      </w:r>
    </w:p>
    <w:p w14:paraId="2C8214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4045</w:t>
      </w:r>
    </w:p>
    <w:p w14:paraId="1552E3F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A.7.7.11.2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SA measurement accuracy </w:t>
      </w:r>
      <w:r w:rsidRPr="006E5BD7">
        <w:rPr>
          <w:rFonts w:eastAsiaTheme="minorEastAsia"/>
          <w:snapToGrid w:val="0"/>
          <w:lang w:eastAsia="zh-CN"/>
        </w:rPr>
        <w:t xml:space="preserve">with PRS in FR2 </w:t>
      </w:r>
      <w:r w:rsidRPr="006E5BD7">
        <w:rPr>
          <w:rFonts w:eastAsiaTheme="minorEastAsia"/>
        </w:rPr>
        <w:t>with reduced sample number</w:t>
      </w:r>
      <w:r>
        <w:tab/>
        <w:t>4045</w:t>
      </w:r>
    </w:p>
    <w:p w14:paraId="27FF26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A.7.7.11.2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4045</w:t>
      </w:r>
    </w:p>
    <w:p w14:paraId="0278FF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A.7.7.11.2.</w:t>
      </w:r>
      <w:r w:rsidRPr="006E5BD7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4045</w:t>
      </w:r>
    </w:p>
    <w:p w14:paraId="76FDCA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A.7.7.11.2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4047</w:t>
      </w:r>
    </w:p>
    <w:p w14:paraId="014061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4047</w:t>
      </w:r>
    </w:p>
    <w:p w14:paraId="1DE1CD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7AA58F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4047</w:t>
      </w:r>
    </w:p>
    <w:p w14:paraId="3C7A6D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4048</w:t>
      </w:r>
    </w:p>
    <w:p w14:paraId="3FD5B5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4049</w:t>
      </w:r>
    </w:p>
    <w:p w14:paraId="04B38A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</w:t>
      </w:r>
      <w:r w:rsidRPr="006E5BD7">
        <w:rPr>
          <w:rFonts w:eastAsiaTheme="minorEastAsia"/>
          <w:lang w:eastAsia="zh-CN"/>
        </w:rPr>
        <w:t>accuracy</w:t>
      </w:r>
      <w:r w:rsidRPr="006E5BD7">
        <w:rPr>
          <w:rFonts w:eastAsiaTheme="minorEastAsia"/>
        </w:rPr>
        <w:t xml:space="preserve"> </w:t>
      </w:r>
      <w:r w:rsidRPr="006E5BD7">
        <w:rPr>
          <w:rFonts w:eastAsiaTheme="minorEastAsia"/>
          <w:lang w:eastAsia="zh-CN"/>
        </w:rPr>
        <w:t>with</w:t>
      </w:r>
      <w:r w:rsidRPr="006E5BD7">
        <w:rPr>
          <w:rFonts w:eastAsiaTheme="minorEastAsia"/>
        </w:rPr>
        <w:t xml:space="preserve"> </w:t>
      </w:r>
      <w:r w:rsidRPr="006E5BD7">
        <w:rPr>
          <w:rFonts w:eastAsiaTheme="minorEastAsia"/>
          <w:lang w:eastAsia="zh-CN"/>
        </w:rPr>
        <w:t xml:space="preserve">reduced number of samples </w:t>
      </w:r>
      <w:r w:rsidRPr="006E5BD7">
        <w:rPr>
          <w:rFonts w:eastAsiaTheme="minorEastAsia"/>
        </w:rPr>
        <w:t>in FR2 SA</w:t>
      </w:r>
      <w:r>
        <w:tab/>
        <w:t>4050</w:t>
      </w:r>
    </w:p>
    <w:p w14:paraId="76DBA1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4050</w:t>
      </w:r>
    </w:p>
    <w:p w14:paraId="62C434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4050</w:t>
      </w:r>
    </w:p>
    <w:p w14:paraId="1C3193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4051</w:t>
      </w:r>
    </w:p>
    <w:p w14:paraId="34EF65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</w:t>
      </w:r>
      <w:r w:rsidRPr="006E5BD7">
        <w:rPr>
          <w:rFonts w:eastAsiaTheme="minorEastAsia"/>
          <w:lang w:eastAsia="zh-CN"/>
        </w:rPr>
        <w:t>accuracy with RxTx TEG</w:t>
      </w:r>
      <w:r>
        <w:tab/>
        <w:t>4051</w:t>
      </w:r>
    </w:p>
    <w:p w14:paraId="5F1980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4051</w:t>
      </w:r>
    </w:p>
    <w:p w14:paraId="705E4B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4052</w:t>
      </w:r>
    </w:p>
    <w:p w14:paraId="6C77AE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4053</w:t>
      </w:r>
    </w:p>
    <w:p w14:paraId="465E2B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25AF1F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4054</w:t>
      </w:r>
    </w:p>
    <w:p w14:paraId="4A68BE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4058</w:t>
      </w:r>
    </w:p>
    <w:p w14:paraId="2F6DD5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4058</w:t>
      </w:r>
    </w:p>
    <w:p w14:paraId="239B23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lastRenderedPageBreak/>
        <w:t>A.7.7.13</w:t>
      </w:r>
      <w:r w:rsidRPr="006E5BD7">
        <w:rPr>
          <w:rFonts w:eastAsiaTheme="minorEastAsia"/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 xml:space="preserve">SA measurement accuracy </w:t>
      </w:r>
      <w:r w:rsidRPr="006E5BD7">
        <w:rPr>
          <w:rFonts w:eastAsiaTheme="minorEastAsia"/>
          <w:snapToGrid w:val="0"/>
          <w:lang w:eastAsia="zh-CN"/>
        </w:rPr>
        <w:t>with PRS in FR2</w:t>
      </w:r>
      <w:r>
        <w:tab/>
        <w:t>4058</w:t>
      </w:r>
    </w:p>
    <w:p w14:paraId="11B4E1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A.7.7.13</w:t>
      </w:r>
      <w:r w:rsidRPr="006E5BD7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4058</w:t>
      </w:r>
    </w:p>
    <w:p w14:paraId="632FEE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A.7.7.13</w:t>
      </w:r>
      <w:r w:rsidRPr="006E5BD7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4058</w:t>
      </w:r>
    </w:p>
    <w:p w14:paraId="40EB7A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A.7.7.13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4060</w:t>
      </w:r>
    </w:p>
    <w:p w14:paraId="24D53D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A.7.7.13</w:t>
      </w:r>
      <w:r w:rsidRPr="006E5BD7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 xml:space="preserve">SA measurement accuracy </w:t>
      </w:r>
      <w:r w:rsidRPr="006E5BD7">
        <w:rPr>
          <w:rFonts w:eastAsia="SimSun"/>
          <w:snapToGrid w:val="0"/>
          <w:lang w:eastAsia="zh-CN"/>
        </w:rPr>
        <w:t>with reduced PRS samples in FR2</w:t>
      </w:r>
      <w:r>
        <w:tab/>
        <w:t>4060</w:t>
      </w:r>
    </w:p>
    <w:p w14:paraId="239DF5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7DDCA4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14A71B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69D8D6C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3EB543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4062</w:t>
      </w:r>
    </w:p>
    <w:p w14:paraId="4AEB54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4062</w:t>
      </w:r>
    </w:p>
    <w:p w14:paraId="4122F0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4062</w:t>
      </w:r>
    </w:p>
    <w:p w14:paraId="746CBA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4064</w:t>
      </w:r>
    </w:p>
    <w:p w14:paraId="0A3B33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4064</w:t>
      </w:r>
    </w:p>
    <w:p w14:paraId="1C435E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4064</w:t>
      </w:r>
    </w:p>
    <w:p w14:paraId="5F7C85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4064</w:t>
      </w:r>
    </w:p>
    <w:p w14:paraId="471FF2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4066</w:t>
      </w:r>
    </w:p>
    <w:p w14:paraId="2F98474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LTM L1-RSRP measurement</w:t>
      </w:r>
      <w:r>
        <w:tab/>
        <w:t>4066</w:t>
      </w:r>
    </w:p>
    <w:p w14:paraId="7FF476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inter-frequency L1-RSRP measurement</w:t>
      </w:r>
      <w:r>
        <w:tab/>
        <w:t>4066</w:t>
      </w:r>
    </w:p>
    <w:p w14:paraId="6070B7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4066</w:t>
      </w:r>
    </w:p>
    <w:p w14:paraId="5F404D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4067</w:t>
      </w:r>
    </w:p>
    <w:p w14:paraId="40F5E7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4068</w:t>
      </w:r>
    </w:p>
    <w:p w14:paraId="34B54F0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4069</w:t>
      </w:r>
    </w:p>
    <w:p w14:paraId="2AA686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</w:t>
      </w: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5183DC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</w:t>
      </w:r>
      <w:r>
        <w:t>16.1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4069</w:t>
      </w:r>
    </w:p>
    <w:p w14:paraId="4AC07C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</w:t>
      </w:r>
      <w:r>
        <w:t>16.1.</w:t>
      </w:r>
      <w:r w:rsidRPr="006E5BD7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4069</w:t>
      </w:r>
    </w:p>
    <w:p w14:paraId="557F5C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</w:t>
      </w:r>
      <w:r>
        <w:t>16.1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4071</w:t>
      </w:r>
    </w:p>
    <w:p w14:paraId="1203A0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with UE Rx-Tx time difference measurements</w:t>
      </w:r>
      <w:r>
        <w:tab/>
        <w:t>4071</w:t>
      </w:r>
    </w:p>
    <w:p w14:paraId="30341B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6E5BD7">
        <w:rPr>
          <w:rFonts w:eastAsiaTheme="minorEastAsia"/>
        </w:rPr>
        <w:t xml:space="preserve">UE Rx-Tx time difference measurement </w:t>
      </w:r>
      <w:r w:rsidRPr="006E5BD7">
        <w:rPr>
          <w:rFonts w:eastAsiaTheme="minorEastAsia"/>
          <w:lang w:eastAsia="zh-CN"/>
        </w:rPr>
        <w:t xml:space="preserve">accuracy </w:t>
      </w:r>
      <w:r w:rsidRPr="006E5BD7">
        <w:rPr>
          <w:rFonts w:eastAsiaTheme="minorEastAsia"/>
        </w:rPr>
        <w:t>in FR2 SA</w:t>
      </w:r>
      <w:r>
        <w:tab/>
        <w:t>4071</w:t>
      </w:r>
    </w:p>
    <w:p w14:paraId="5A144B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4071</w:t>
      </w:r>
    </w:p>
    <w:p w14:paraId="57A7E6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4072</w:t>
      </w:r>
    </w:p>
    <w:p w14:paraId="5F31F9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A.7.7.17.1.3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4075</w:t>
      </w:r>
    </w:p>
    <w:p w14:paraId="1B31663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RRC_INACTIVE</w:t>
      </w:r>
      <w:r>
        <w:tab/>
        <w:t>4075</w:t>
      </w:r>
    </w:p>
    <w:p w14:paraId="512AA27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4075</w:t>
      </w:r>
    </w:p>
    <w:p w14:paraId="6BA7BD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1D242E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4075</w:t>
      </w:r>
    </w:p>
    <w:p w14:paraId="1015D5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4078</w:t>
      </w:r>
    </w:p>
    <w:p w14:paraId="30A2E7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749009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4078</w:t>
      </w:r>
    </w:p>
    <w:p w14:paraId="54C68A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4081</w:t>
      </w:r>
    </w:p>
    <w:p w14:paraId="5FCEF7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21F729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4081</w:t>
      </w:r>
    </w:p>
    <w:p w14:paraId="220F4E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4085</w:t>
      </w:r>
    </w:p>
    <w:p w14:paraId="404FA8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4AF4AB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4085</w:t>
      </w:r>
    </w:p>
    <w:p w14:paraId="276555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4088</w:t>
      </w:r>
    </w:p>
    <w:p w14:paraId="75949C7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4088</w:t>
      </w:r>
    </w:p>
    <w:p w14:paraId="6142B0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test case for single positioning frequency layer </w:t>
      </w:r>
      <w:r w:rsidRPr="006E5BD7">
        <w:rPr>
          <w:snapToGrid w:val="0"/>
        </w:rPr>
        <w:t>in RRC_INACTIVE</w:t>
      </w:r>
      <w:r>
        <w:tab/>
        <w:t>4088</w:t>
      </w:r>
    </w:p>
    <w:p w14:paraId="56671A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4088</w:t>
      </w:r>
    </w:p>
    <w:p w14:paraId="4C6F03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4090</w:t>
      </w:r>
    </w:p>
    <w:p w14:paraId="59EAD4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20D53E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4091</w:t>
      </w:r>
    </w:p>
    <w:p w14:paraId="2FDDD1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6E5BD7">
        <w:rPr>
          <w:bCs/>
        </w:rPr>
        <w:t>8.2.2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4093</w:t>
      </w:r>
    </w:p>
    <w:p w14:paraId="6BB1EC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</w:t>
      </w:r>
      <w:r w:rsidRPr="006E5BD7">
        <w:rPr>
          <w:snapToGrid w:val="0"/>
        </w:rPr>
        <w:t>in RRC_INACTIVE with eDRX</w:t>
      </w:r>
      <w:r>
        <w:tab/>
        <w:t>4093</w:t>
      </w:r>
    </w:p>
    <w:p w14:paraId="23C614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4093</w:t>
      </w:r>
    </w:p>
    <w:p w14:paraId="010AE6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4097</w:t>
      </w:r>
    </w:p>
    <w:p w14:paraId="1A34DA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4097</w:t>
      </w:r>
    </w:p>
    <w:p w14:paraId="78C164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2E299F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4097</w:t>
      </w:r>
    </w:p>
    <w:p w14:paraId="0DD261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4099</w:t>
      </w:r>
    </w:p>
    <w:p w14:paraId="5AEDEC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749007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4099</w:t>
      </w:r>
    </w:p>
    <w:p w14:paraId="5470B0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6E5BD7">
        <w:rPr>
          <w:bCs/>
        </w:rPr>
        <w:t>8.3.2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4101</w:t>
      </w:r>
    </w:p>
    <w:p w14:paraId="023E65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with PRS bandwidth aggregation in FR2 SA</w:t>
      </w:r>
      <w:r>
        <w:tab/>
        <w:t>4101</w:t>
      </w:r>
    </w:p>
    <w:p w14:paraId="2ED08C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4101</w:t>
      </w:r>
    </w:p>
    <w:p w14:paraId="11ACAE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4104</w:t>
      </w:r>
    </w:p>
    <w:p w14:paraId="28B8EF1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</w:t>
      </w:r>
      <w:r w:rsidRPr="006E5BD7"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59B827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4104</w:t>
      </w:r>
    </w:p>
    <w:p w14:paraId="08D25E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4107</w:t>
      </w:r>
    </w:p>
    <w:p w14:paraId="0976E47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4107</w:t>
      </w:r>
    </w:p>
    <w:p w14:paraId="312879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78C771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4107</w:t>
      </w:r>
    </w:p>
    <w:p w14:paraId="166CC8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4110</w:t>
      </w:r>
    </w:p>
    <w:p w14:paraId="6654F5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646393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4110</w:t>
      </w:r>
    </w:p>
    <w:p w14:paraId="5B1F42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4112</w:t>
      </w:r>
    </w:p>
    <w:p w14:paraId="5957C1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PRS-RSPP reporting delay in RRC_INACTIVE state with eDRX &gt; 10.24s in FR2</w:t>
      </w:r>
      <w:r>
        <w:tab/>
        <w:t>4113</w:t>
      </w:r>
    </w:p>
    <w:p w14:paraId="16964E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4113</w:t>
      </w:r>
    </w:p>
    <w:p w14:paraId="1F4B1C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4116</w:t>
      </w:r>
    </w:p>
    <w:p w14:paraId="1FA0FFC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4116</w:t>
      </w:r>
    </w:p>
    <w:p w14:paraId="7E80FC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355D4B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4116</w:t>
      </w:r>
    </w:p>
    <w:p w14:paraId="5736B7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A.7.8.5.1.2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4117</w:t>
      </w:r>
    </w:p>
    <w:p w14:paraId="692907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660162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5E30B4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0D78CF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A.7.8.6.1.2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6EB4041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in RRC_INACTIVE</w:t>
      </w:r>
      <w:r>
        <w:tab/>
        <w:t>4121</w:t>
      </w:r>
    </w:p>
    <w:p w14:paraId="0B0D12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4121</w:t>
      </w:r>
    </w:p>
    <w:p w14:paraId="0F863BF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2BB69B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6E5BD7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4121</w:t>
      </w:r>
    </w:p>
    <w:p w14:paraId="177EA0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6E5BD7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4123</w:t>
      </w:r>
    </w:p>
    <w:p w14:paraId="6FCEDD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6E1A1B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</w:t>
      </w:r>
      <w:r w:rsidRPr="006E5BD7">
        <w:rPr>
          <w:snapToGrid w:val="0"/>
        </w:rPr>
        <w:t>9.1.2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4123</w:t>
      </w:r>
    </w:p>
    <w:p w14:paraId="7AA649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 w:rsidRPr="006E5BD7">
        <w:rPr>
          <w:snapToGrid w:val="0"/>
        </w:rPr>
        <w:t>.1.2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4125</w:t>
      </w:r>
    </w:p>
    <w:p w14:paraId="5868E20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4127</w:t>
      </w:r>
    </w:p>
    <w:p w14:paraId="4AB33F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measurement accuracy with PRS in FR2 in RRC_INACTIVE</w:t>
      </w:r>
      <w:r>
        <w:tab/>
        <w:t>4127</w:t>
      </w:r>
    </w:p>
    <w:p w14:paraId="599E4D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4127</w:t>
      </w:r>
    </w:p>
    <w:p w14:paraId="291F55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4127</w:t>
      </w:r>
    </w:p>
    <w:p w14:paraId="320E04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4128</w:t>
      </w:r>
    </w:p>
    <w:p w14:paraId="5EBC43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 with reduced number of sample in RRC_INACTIVE</w:t>
      </w:r>
      <w:r>
        <w:tab/>
        <w:t>4129</w:t>
      </w:r>
    </w:p>
    <w:p w14:paraId="777C14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4129</w:t>
      </w:r>
    </w:p>
    <w:p w14:paraId="6E2624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4129</w:t>
      </w:r>
    </w:p>
    <w:p w14:paraId="48551D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4130</w:t>
      </w:r>
    </w:p>
    <w:p w14:paraId="0451D1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</w:t>
      </w:r>
      <w:r>
        <w:tab/>
        <w:t>4131</w:t>
      </w:r>
    </w:p>
    <w:p w14:paraId="51F1A7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in RRC_INACTIVE</w:t>
      </w:r>
      <w:r>
        <w:tab/>
        <w:t>4131</w:t>
      </w:r>
    </w:p>
    <w:p w14:paraId="3EB4F7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4131</w:t>
      </w:r>
    </w:p>
    <w:p w14:paraId="3F8133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4131</w:t>
      </w:r>
    </w:p>
    <w:p w14:paraId="5A9126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4132</w:t>
      </w:r>
    </w:p>
    <w:p w14:paraId="0D7B61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514771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4132</w:t>
      </w:r>
    </w:p>
    <w:p w14:paraId="3CD0F7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4133</w:t>
      </w:r>
    </w:p>
    <w:p w14:paraId="37C6D7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4134</w:t>
      </w:r>
    </w:p>
    <w:p w14:paraId="624A84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5FB863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4134</w:t>
      </w:r>
    </w:p>
    <w:p w14:paraId="3FDF45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4138</w:t>
      </w:r>
    </w:p>
    <w:p w14:paraId="7386CD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4138</w:t>
      </w:r>
    </w:p>
    <w:p w14:paraId="157643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measurement accuracy in FR2 in RRC INACTIVE</w:t>
      </w:r>
      <w:r>
        <w:tab/>
        <w:t>4138</w:t>
      </w:r>
    </w:p>
    <w:p w14:paraId="7513A0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0CF4F1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2BF317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27DB44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</w:rPr>
        <w:t>A.7.9.4.2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</w:rPr>
        <w:t>SA measurement accuracy with reduced PRS samples in FR2 in RRC INACTIVE</w:t>
      </w:r>
      <w:r>
        <w:tab/>
        <w:t>4140</w:t>
      </w:r>
    </w:p>
    <w:p w14:paraId="21CCB4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453B3F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</w:t>
      </w:r>
      <w:r>
        <w:rPr>
          <w:lang w:eastAsia="ko-KR"/>
        </w:rP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0D0AE9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</w:t>
      </w:r>
      <w:r>
        <w:rPr>
          <w:lang w:eastAsia="ko-KR"/>
        </w:rPr>
        <w:t>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769B41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4142</w:t>
      </w:r>
    </w:p>
    <w:p w14:paraId="3D39655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5DF28A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5.1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4142</w:t>
      </w:r>
    </w:p>
    <w:p w14:paraId="3CBE42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5.1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4142</w:t>
      </w:r>
    </w:p>
    <w:p w14:paraId="69FB79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5.1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4144</w:t>
      </w:r>
    </w:p>
    <w:p w14:paraId="6F61AC1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 Measurements</w:t>
      </w:r>
      <w:r>
        <w:tab/>
        <w:t>4144</w:t>
      </w:r>
    </w:p>
    <w:p w14:paraId="1114D4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6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 with </w:t>
      </w:r>
      <w:r w:rsidRPr="006E5BD7">
        <w:rPr>
          <w:rFonts w:eastAsiaTheme="minorEastAsia"/>
        </w:rPr>
        <w:t xml:space="preserve">UE Rx-Tx time difference measurement </w:t>
      </w:r>
      <w:r w:rsidRPr="006E5BD7">
        <w:rPr>
          <w:rFonts w:eastAsiaTheme="minorEastAsia"/>
          <w:lang w:eastAsia="zh-CN"/>
        </w:rPr>
        <w:t xml:space="preserve">accuracy </w:t>
      </w:r>
      <w:r w:rsidRPr="006E5BD7">
        <w:rPr>
          <w:rFonts w:eastAsiaTheme="minorEastAsia"/>
        </w:rPr>
        <w:t>in FR2 SA</w:t>
      </w:r>
      <w:r>
        <w:tab/>
        <w:t>4144</w:t>
      </w:r>
    </w:p>
    <w:p w14:paraId="6720E9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6</w:t>
      </w:r>
      <w:r w:rsidRPr="006E5BD7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4144</w:t>
      </w:r>
    </w:p>
    <w:p w14:paraId="749E82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6.1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4145</w:t>
      </w:r>
    </w:p>
    <w:p w14:paraId="000C93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A.7.9.</w:t>
      </w:r>
      <w:r>
        <w:t>6.1</w:t>
      </w:r>
      <w:r w:rsidRPr="006E5BD7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4146</w:t>
      </w:r>
    </w:p>
    <w:p w14:paraId="7D954C0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/>
        </w:rPr>
        <w:t>7</w:t>
      </w:r>
      <w:r>
        <w:t>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in RRC_</w:t>
      </w:r>
      <w:r w:rsidRPr="006E5BD7">
        <w:rPr>
          <w:lang w:val="en-US"/>
        </w:rPr>
        <w:t>IDLE</w:t>
      </w:r>
      <w:r>
        <w:tab/>
        <w:t>4146</w:t>
      </w:r>
    </w:p>
    <w:p w14:paraId="6393D9C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</w:t>
      </w:r>
      <w:r>
        <w:t>10</w:t>
      </w:r>
      <w:r w:rsidRPr="006E5BD7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RSTD Measurements</w:t>
      </w:r>
      <w:r>
        <w:tab/>
        <w:t>4146</w:t>
      </w:r>
    </w:p>
    <w:p w14:paraId="3A1698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0FDFDE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4146</w:t>
      </w:r>
    </w:p>
    <w:p w14:paraId="1A7844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4149</w:t>
      </w:r>
    </w:p>
    <w:p w14:paraId="12EF70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06AD35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4149</w:t>
      </w:r>
    </w:p>
    <w:p w14:paraId="3DF77E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4152</w:t>
      </w:r>
    </w:p>
    <w:p w14:paraId="5ABBF4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4152</w:t>
      </w:r>
    </w:p>
    <w:p w14:paraId="779DA9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4152</w:t>
      </w:r>
    </w:p>
    <w:p w14:paraId="7676F0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4153</w:t>
      </w:r>
    </w:p>
    <w:p w14:paraId="4BE72DB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</w:t>
      </w:r>
      <w:r>
        <w:t>10</w:t>
      </w:r>
      <w:r w:rsidRPr="006E5BD7">
        <w:rPr>
          <w:lang w:val="en-US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4153</w:t>
      </w:r>
    </w:p>
    <w:p w14:paraId="7ED22FA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reporting delay test case for single positioning frequency layer in RRC_IDLE state for non-RedCap UE</w:t>
      </w:r>
      <w:r w:rsidRPr="006E5BD7">
        <w:rPr>
          <w:lang w:val="en-US"/>
        </w:rPr>
        <w:t xml:space="preserve"> in FR2</w:t>
      </w:r>
      <w:r>
        <w:tab/>
        <w:t>4153</w:t>
      </w:r>
    </w:p>
    <w:p w14:paraId="607A25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4153</w:t>
      </w:r>
    </w:p>
    <w:p w14:paraId="48F8D7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4157</w:t>
      </w:r>
    </w:p>
    <w:p w14:paraId="0D76CE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in RRC_IDLE state in FR2 when eDRX cycle &gt; 10.24s</w:t>
      </w:r>
      <w:r>
        <w:tab/>
        <w:t>4157</w:t>
      </w:r>
    </w:p>
    <w:p w14:paraId="21E5AF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4157</w:t>
      </w:r>
    </w:p>
    <w:p w14:paraId="038409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4157</w:t>
      </w:r>
    </w:p>
    <w:p w14:paraId="7B75E0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4158</w:t>
      </w:r>
    </w:p>
    <w:p w14:paraId="743B87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4158</w:t>
      </w:r>
    </w:p>
    <w:p w14:paraId="2AB805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4158</w:t>
      </w:r>
    </w:p>
    <w:p w14:paraId="70C1EB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4158</w:t>
      </w:r>
    </w:p>
    <w:p w14:paraId="5A67CEF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/>
        </w:rPr>
        <w:t>7</w:t>
      </w:r>
      <w:r>
        <w:t>.1</w:t>
      </w:r>
      <w:r w:rsidRPr="006E5BD7">
        <w:rPr>
          <w:lang w:val="en-US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</w:t>
      </w:r>
      <w:r w:rsidRPr="006E5BD7">
        <w:rPr>
          <w:lang w:val="en-US"/>
        </w:rPr>
        <w:t xml:space="preserve">erformance Requirements </w:t>
      </w:r>
      <w:r>
        <w:t>in RRC_</w:t>
      </w:r>
      <w:r w:rsidRPr="006E5BD7">
        <w:rPr>
          <w:lang w:val="en-US"/>
        </w:rPr>
        <w:t>IDLE</w:t>
      </w:r>
      <w:r>
        <w:tab/>
        <w:t>4159</w:t>
      </w:r>
    </w:p>
    <w:p w14:paraId="5B7B23B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</w:t>
      </w:r>
      <w:r>
        <w:t>1</w:t>
      </w:r>
      <w:r w:rsidRPr="006E5BD7">
        <w:rPr>
          <w:lang w:val="en-US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RSTD Measurements</w:t>
      </w:r>
      <w:r>
        <w:tab/>
        <w:t>4159</w:t>
      </w:r>
    </w:p>
    <w:p w14:paraId="1E15B2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accuracy test case for single positioning frequency layer in FR2 SA in RRC_IDLE state for non-RedCap UE</w:t>
      </w:r>
      <w:r>
        <w:tab/>
        <w:t>4159</w:t>
      </w:r>
    </w:p>
    <w:p w14:paraId="415B26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4159</w:t>
      </w:r>
    </w:p>
    <w:p w14:paraId="60DE48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4160</w:t>
      </w:r>
    </w:p>
    <w:p w14:paraId="4A8262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 accuracy test case for single positioning frequency layer in FR2 SA in RRC_IDLE state with eDRX &gt; 10.24s</w:t>
      </w:r>
      <w:r>
        <w:tab/>
        <w:t>4161</w:t>
      </w:r>
    </w:p>
    <w:p w14:paraId="07069E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4161</w:t>
      </w:r>
    </w:p>
    <w:p w14:paraId="240708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4162</w:t>
      </w:r>
    </w:p>
    <w:p w14:paraId="3CEF0A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4163</w:t>
      </w:r>
    </w:p>
    <w:p w14:paraId="396067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4163</w:t>
      </w:r>
    </w:p>
    <w:p w14:paraId="426C22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4163</w:t>
      </w:r>
    </w:p>
    <w:p w14:paraId="4967FBE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A.7.</w:t>
      </w:r>
      <w:r>
        <w:t>1</w:t>
      </w:r>
      <w:r w:rsidRPr="006E5BD7">
        <w:rPr>
          <w:lang w:val="en-US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4163</w:t>
      </w:r>
    </w:p>
    <w:p w14:paraId="35389C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  <w:lang w:val="en-US"/>
        </w:rPr>
        <w:t>PRS-RSRP</w:t>
      </w:r>
      <w:r w:rsidRPr="006E5BD7">
        <w:rPr>
          <w:rFonts w:eastAsiaTheme="minorEastAsia"/>
          <w:snapToGrid w:val="0"/>
        </w:rPr>
        <w:t xml:space="preserve"> measurement accuracy </w:t>
      </w:r>
      <w:r w:rsidRPr="006E5BD7">
        <w:rPr>
          <w:rFonts w:eastAsiaTheme="minorEastAsia"/>
          <w:snapToGrid w:val="0"/>
          <w:lang w:val="en-US"/>
        </w:rPr>
        <w:t xml:space="preserve">test case for non-RedCap UE </w:t>
      </w:r>
      <w:r w:rsidRPr="006E5BD7">
        <w:rPr>
          <w:rFonts w:eastAsiaTheme="minorEastAsia"/>
          <w:snapToGrid w:val="0"/>
          <w:lang w:val="en-US" w:eastAsia="zh-CN"/>
        </w:rPr>
        <w:t xml:space="preserve">in FR2 </w:t>
      </w:r>
      <w:r w:rsidRPr="006E5BD7">
        <w:rPr>
          <w:rFonts w:eastAsiaTheme="minorEastAsia"/>
          <w:snapToGrid w:val="0"/>
          <w:lang w:eastAsia="zh-CN"/>
        </w:rPr>
        <w:t>in RRC_I</w:t>
      </w:r>
      <w:r w:rsidRPr="006E5BD7">
        <w:rPr>
          <w:rFonts w:eastAsiaTheme="minorEastAsia"/>
          <w:snapToGrid w:val="0"/>
          <w:lang w:val="en-US" w:eastAsia="zh-CN"/>
        </w:rPr>
        <w:t>DLE state</w:t>
      </w:r>
      <w:r>
        <w:tab/>
        <w:t>4163</w:t>
      </w:r>
    </w:p>
    <w:p w14:paraId="57D0EA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4163</w:t>
      </w:r>
    </w:p>
    <w:p w14:paraId="04BB30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4163</w:t>
      </w:r>
    </w:p>
    <w:p w14:paraId="1C4FB5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4165</w:t>
      </w:r>
    </w:p>
    <w:p w14:paraId="390065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accuracy test case in RRC_IDLE state in FR2 for case 2 when eDRX cycle &gt; 10.24s</w:t>
      </w:r>
      <w:r>
        <w:tab/>
        <w:t>4165</w:t>
      </w:r>
    </w:p>
    <w:p w14:paraId="5F3A43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4165</w:t>
      </w:r>
    </w:p>
    <w:p w14:paraId="5929AB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4166</w:t>
      </w:r>
    </w:p>
    <w:p w14:paraId="2E9F46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4166</w:t>
      </w:r>
    </w:p>
    <w:p w14:paraId="2F59EB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RSCPD measurements</w:t>
      </w:r>
      <w:r>
        <w:tab/>
        <w:t>4166</w:t>
      </w:r>
    </w:p>
    <w:p w14:paraId="27BC63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</w:t>
      </w: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RSCPD with </w:t>
      </w:r>
      <w:r w:rsidRPr="006E5BD7">
        <w:rPr>
          <w:rFonts w:eastAsiaTheme="minorEastAsia"/>
        </w:rPr>
        <w:t xml:space="preserve">RSTD measurement accuracy </w:t>
      </w:r>
      <w:r w:rsidRPr="006E5BD7">
        <w:rPr>
          <w:rFonts w:eastAsiaTheme="minorEastAsia"/>
          <w:lang w:eastAsia="zh-CN"/>
        </w:rPr>
        <w:t xml:space="preserve">in FR2 SA </w:t>
      </w:r>
      <w:r>
        <w:t>in RRC_IDLE</w:t>
      </w:r>
      <w:r>
        <w:tab/>
        <w:t>4166</w:t>
      </w:r>
    </w:p>
    <w:p w14:paraId="013B2F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</w:t>
      </w:r>
      <w:r>
        <w:t>11.3.1</w:t>
      </w:r>
      <w:r w:rsidRPr="006E5BD7">
        <w:rPr>
          <w:rFonts w:eastAsiaTheme="minorEastAsia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4166</w:t>
      </w:r>
    </w:p>
    <w:p w14:paraId="569B60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</w:t>
      </w:r>
      <w:r>
        <w:t>11.3.1</w:t>
      </w:r>
      <w:r w:rsidRPr="006E5BD7">
        <w:rPr>
          <w:rFonts w:eastAsiaTheme="minorEastAsia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4166</w:t>
      </w:r>
    </w:p>
    <w:p w14:paraId="21C1B9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A.7.</w:t>
      </w:r>
      <w:r>
        <w:t>11.3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4168</w:t>
      </w:r>
    </w:p>
    <w:p w14:paraId="2000FCC8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for NR RRM</w:t>
      </w:r>
      <w:r>
        <w:tab/>
        <w:t>4170</w:t>
      </w:r>
    </w:p>
    <w:p w14:paraId="60EE574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4170</w:t>
      </w:r>
    </w:p>
    <w:p w14:paraId="32980C3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4170</w:t>
      </w:r>
    </w:p>
    <w:p w14:paraId="0E19CC1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NR Cell re-selection</w:t>
      </w:r>
      <w:r>
        <w:tab/>
        <w:t>4170</w:t>
      </w:r>
    </w:p>
    <w:p w14:paraId="0EB738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tab/>
        <w:t>4170</w:t>
      </w:r>
    </w:p>
    <w:p w14:paraId="2603C9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4170</w:t>
      </w:r>
    </w:p>
    <w:p w14:paraId="7A679D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4173</w:t>
      </w:r>
    </w:p>
    <w:p w14:paraId="741463D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4D4646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4173</w:t>
      </w:r>
    </w:p>
    <w:p w14:paraId="1C030D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4176</w:t>
      </w:r>
    </w:p>
    <w:p w14:paraId="3C2F7CC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Inter-RAT Early Measruement Reporting</w:t>
      </w:r>
      <w:r>
        <w:tab/>
        <w:t>4177</w:t>
      </w:r>
    </w:p>
    <w:p w14:paraId="04D3F36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Early Measurement Reporting for NR in FR1</w:t>
      </w:r>
      <w:r>
        <w:tab/>
        <w:t>4177</w:t>
      </w:r>
    </w:p>
    <w:p w14:paraId="522EA1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4177</w:t>
      </w:r>
    </w:p>
    <w:p w14:paraId="6202CD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4179</w:t>
      </w:r>
    </w:p>
    <w:p w14:paraId="2091B9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Early Measurement Reporting for NR in FR2</w:t>
      </w:r>
      <w:r>
        <w:tab/>
        <w:t>4180</w:t>
      </w:r>
    </w:p>
    <w:p w14:paraId="118671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A.8.2.2.2.1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zh-CN"/>
        </w:rPr>
        <w:t>Test Purpose and Environment</w:t>
      </w:r>
      <w:r>
        <w:tab/>
        <w:t>4180</w:t>
      </w:r>
    </w:p>
    <w:p w14:paraId="6DB12A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A.8.2.2.2.2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zh-CN"/>
        </w:rPr>
        <w:t>Test Requirements</w:t>
      </w:r>
      <w:r>
        <w:tab/>
        <w:t>4182</w:t>
      </w:r>
    </w:p>
    <w:p w14:paraId="40C32D8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4182</w:t>
      </w:r>
    </w:p>
    <w:p w14:paraId="1AB632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</w:t>
      </w:r>
      <w:r>
        <w:tab/>
        <w:t>4182</w:t>
      </w:r>
    </w:p>
    <w:p w14:paraId="5AC36E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1683E7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4182</w:t>
      </w:r>
    </w:p>
    <w:p w14:paraId="5D5C70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4186</w:t>
      </w:r>
    </w:p>
    <w:p w14:paraId="3E6154B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4186</w:t>
      </w:r>
    </w:p>
    <w:p w14:paraId="36FB2F2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5D4C69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57704D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4186</w:t>
      </w:r>
    </w:p>
    <w:p w14:paraId="0A616B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4188</w:t>
      </w:r>
    </w:p>
    <w:p w14:paraId="565D2C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4F7F37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4188</w:t>
      </w:r>
    </w:p>
    <w:p w14:paraId="5E87EA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4189</w:t>
      </w:r>
    </w:p>
    <w:p w14:paraId="1F37286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22152A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2113A2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4189</w:t>
      </w:r>
    </w:p>
    <w:p w14:paraId="094010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4192</w:t>
      </w:r>
    </w:p>
    <w:p w14:paraId="79CF6F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25E786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4192</w:t>
      </w:r>
    </w:p>
    <w:p w14:paraId="3E182A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4195</w:t>
      </w:r>
    </w:p>
    <w:p w14:paraId="401380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472F1D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4196</w:t>
      </w:r>
    </w:p>
    <w:p w14:paraId="759596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4199</w:t>
      </w:r>
    </w:p>
    <w:p w14:paraId="06B61D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1385E0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4199</w:t>
      </w:r>
    </w:p>
    <w:p w14:paraId="11FBD7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4202</w:t>
      </w:r>
    </w:p>
    <w:p w14:paraId="058618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04649E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4202</w:t>
      </w:r>
    </w:p>
    <w:p w14:paraId="233228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4204</w:t>
      </w:r>
    </w:p>
    <w:p w14:paraId="564DF2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074B81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4205</w:t>
      </w:r>
    </w:p>
    <w:p w14:paraId="76AE9F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4206</w:t>
      </w:r>
    </w:p>
    <w:p w14:paraId="243585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3451DC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4207</w:t>
      </w:r>
    </w:p>
    <w:p w14:paraId="4385DA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4209</w:t>
      </w:r>
    </w:p>
    <w:p w14:paraId="010E92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271C3E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4209</w:t>
      </w:r>
    </w:p>
    <w:p w14:paraId="01A3D7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4211</w:t>
      </w:r>
    </w:p>
    <w:p w14:paraId="05830E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Inter-RAT event triggered reporting tests for FR1 with SSB time index detection in DRX </w:t>
      </w:r>
      <w:r w:rsidRPr="006E5BD7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0FE0DB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4211</w:t>
      </w:r>
    </w:p>
    <w:p w14:paraId="405B38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4214</w:t>
      </w:r>
    </w:p>
    <w:p w14:paraId="0686E9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  <w:color w:val="000000" w:themeColor="text1"/>
        </w:rPr>
        <w:t>A.8.4.3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  <w:color w:val="000000" w:themeColor="text1"/>
        </w:rPr>
        <w:t>E-UTRAN - NR Inter-RAT event-triggered without measurement gaps</w:t>
      </w:r>
      <w:r>
        <w:tab/>
        <w:t>4215</w:t>
      </w:r>
    </w:p>
    <w:p w14:paraId="00CB55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NR Inter-RAT event triggered reporting tests for FR2 without MG nor DRX</w:t>
      </w:r>
      <w:r>
        <w:tab/>
        <w:t>4215</w:t>
      </w:r>
    </w:p>
    <w:p w14:paraId="13A720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A.8.4.3.1.1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4215</w:t>
      </w:r>
    </w:p>
    <w:p w14:paraId="0D88E5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A.8.4.3.1.2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4216</w:t>
      </w:r>
    </w:p>
    <w:p w14:paraId="57D10F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0A4E77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4217</w:t>
      </w:r>
    </w:p>
    <w:p w14:paraId="7F414D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4220</w:t>
      </w:r>
    </w:p>
    <w:p w14:paraId="074B031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4220</w:t>
      </w:r>
    </w:p>
    <w:p w14:paraId="63C30DE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4220</w:t>
      </w:r>
    </w:p>
    <w:p w14:paraId="4CF860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SFTD accuracy</w:t>
      </w:r>
      <w:r>
        <w:tab/>
        <w:t>4220</w:t>
      </w:r>
    </w:p>
    <w:p w14:paraId="6F909C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</w:t>
      </w:r>
      <w:r>
        <w:tab/>
        <w:t>4220</w:t>
      </w:r>
    </w:p>
    <w:p w14:paraId="19BFE9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Environment</w:t>
      </w:r>
      <w:r>
        <w:tab/>
        <w:t>4220</w:t>
      </w:r>
    </w:p>
    <w:p w14:paraId="726CDB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4224</w:t>
      </w:r>
    </w:p>
    <w:p w14:paraId="55239EE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– NR Inter-RAT Measurement Performance requirements</w:t>
      </w:r>
      <w:r>
        <w:tab/>
        <w:t>4224</w:t>
      </w:r>
    </w:p>
    <w:p w14:paraId="52940B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4224</w:t>
      </w:r>
    </w:p>
    <w:p w14:paraId="1499DD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6DD2B0D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4227</w:t>
      </w:r>
    </w:p>
    <w:p w14:paraId="46D71D4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4227</w:t>
      </w:r>
    </w:p>
    <w:p w14:paraId="458BA36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4228</w:t>
      </w:r>
    </w:p>
    <w:p w14:paraId="1907B7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SS-RSRQ</w:t>
      </w:r>
      <w:r>
        <w:tab/>
        <w:t>4228</w:t>
      </w:r>
    </w:p>
    <w:p w14:paraId="5829AF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4228</w:t>
      </w:r>
    </w:p>
    <w:p w14:paraId="523854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561FDEE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4231</w:t>
      </w:r>
    </w:p>
    <w:p w14:paraId="1FB6D14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4231</w:t>
      </w:r>
    </w:p>
    <w:p w14:paraId="4386913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4233</w:t>
      </w:r>
    </w:p>
    <w:p w14:paraId="1C7CD1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SS-SINR</w:t>
      </w:r>
      <w:r>
        <w:tab/>
        <w:t>4233</w:t>
      </w:r>
    </w:p>
    <w:p w14:paraId="7B8A81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inter-RAT measurements with FR1 target cell</w:t>
      </w:r>
      <w:r>
        <w:tab/>
        <w:t>4233</w:t>
      </w:r>
    </w:p>
    <w:p w14:paraId="0B91B4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6FC0224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4236</w:t>
      </w:r>
    </w:p>
    <w:p w14:paraId="38EFF23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4236</w:t>
      </w:r>
    </w:p>
    <w:p w14:paraId="682CA5C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4238</w:t>
      </w:r>
    </w:p>
    <w:p w14:paraId="13E00C00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Tests</w:t>
      </w:r>
      <w:r>
        <w:tab/>
        <w:t>4238</w:t>
      </w:r>
    </w:p>
    <w:p w14:paraId="15390D8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Tests in FR1</w:t>
      </w:r>
      <w:r>
        <w:tab/>
        <w:t>4238</w:t>
      </w:r>
    </w:p>
    <w:p w14:paraId="48C8D05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Transmit Timing</w:t>
      </w:r>
      <w:r>
        <w:tab/>
        <w:t>4238</w:t>
      </w:r>
    </w:p>
    <w:p w14:paraId="5AEE04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 Test for GNSS as Synchronization Reference Source</w:t>
      </w:r>
      <w:r>
        <w:tab/>
        <w:t>4238</w:t>
      </w:r>
    </w:p>
    <w:p w14:paraId="782FB3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4238</w:t>
      </w:r>
    </w:p>
    <w:p w14:paraId="590E27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4238</w:t>
      </w:r>
    </w:p>
    <w:p w14:paraId="0F1615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tab/>
        <w:t>4238</w:t>
      </w:r>
    </w:p>
    <w:p w14:paraId="5D4207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4238</w:t>
      </w:r>
    </w:p>
    <w:p w14:paraId="4913F2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4239</w:t>
      </w:r>
    </w:p>
    <w:p w14:paraId="1D4369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as Synchronization Reference Source</w:t>
      </w:r>
      <w:r>
        <w:tab/>
        <w:t>4239</w:t>
      </w:r>
    </w:p>
    <w:p w14:paraId="3E3766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4239</w:t>
      </w:r>
    </w:p>
    <w:p w14:paraId="6E5AAA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4241</w:t>
      </w:r>
    </w:p>
    <w:p w14:paraId="27507BE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55ADA3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as synchronization reference source without gap under non-DRX</w:t>
      </w:r>
      <w:r>
        <w:tab/>
        <w:t>4241</w:t>
      </w:r>
    </w:p>
    <w:p w14:paraId="016594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310784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087CAA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tab/>
        <w:t>4243</w:t>
      </w:r>
    </w:p>
    <w:p w14:paraId="31981E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33C7A6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0D51E0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 when SL-DRX is used</w:t>
      </w:r>
      <w:r>
        <w:tab/>
        <w:t>4245</w:t>
      </w:r>
    </w:p>
    <w:p w14:paraId="1929DF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766349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5A122E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06936B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608BCF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6E97776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43CD12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GNSS configured as the highest priority</w:t>
      </w:r>
      <w:r>
        <w:tab/>
        <w:t>4248</w:t>
      </w:r>
    </w:p>
    <w:p w14:paraId="2D5313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672B70D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894F2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FR1 NR Cell configured as the highest priority</w:t>
      </w:r>
      <w:r>
        <w:tab/>
        <w:t>4251</w:t>
      </w:r>
    </w:p>
    <w:p w14:paraId="55221F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190DB3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3DA278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GNSS configured as the highest priority under SL-DRX</w:t>
      </w:r>
      <w:r>
        <w:tab/>
        <w:t>4253</w:t>
      </w:r>
    </w:p>
    <w:p w14:paraId="1CEE7B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040A0F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11057C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FR1 NR Cell configured as the highest priority under SL-DRX</w:t>
      </w:r>
      <w:r>
        <w:tab/>
        <w:t>4255</w:t>
      </w:r>
    </w:p>
    <w:p w14:paraId="1A8C20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0CCACF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5B74B2F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for L1 SL-RSRP Measurement</w:t>
      </w:r>
      <w:r>
        <w:tab/>
        <w:t>4257</w:t>
      </w:r>
    </w:p>
    <w:p w14:paraId="270227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</w:t>
      </w:r>
      <w:r>
        <w:tab/>
        <w:t>4257</w:t>
      </w:r>
    </w:p>
    <w:p w14:paraId="18A164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029105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10866C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Resource Pre-emption</w:t>
      </w:r>
      <w:r>
        <w:tab/>
        <w:t>4260</w:t>
      </w:r>
    </w:p>
    <w:p w14:paraId="0FF527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4AFE26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131E96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Test for V2X UE Resource Re-evaluation</w:t>
      </w:r>
      <w:r>
        <w:tab/>
        <w:t>4262</w:t>
      </w:r>
    </w:p>
    <w:p w14:paraId="178E51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49E739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46A4B8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with Periodic Sensing</w:t>
      </w:r>
      <w:r>
        <w:tab/>
        <w:t>4265</w:t>
      </w:r>
    </w:p>
    <w:p w14:paraId="3856E8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791270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536851E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with Contiguous Sensing</w:t>
      </w:r>
      <w:r>
        <w:tab/>
        <w:t>4267</w:t>
      </w:r>
    </w:p>
    <w:p w14:paraId="641B46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05768E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30586C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V2X UE Autonomous Resource Selection/Reselection in SL-DRX</w:t>
      </w:r>
      <w:r>
        <w:tab/>
        <w:t>4270</w:t>
      </w:r>
    </w:p>
    <w:p w14:paraId="4B3B0C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335F85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729A0E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for Congestion Control Measurement</w:t>
      </w:r>
      <w:r>
        <w:tab/>
        <w:t>4272</w:t>
      </w:r>
    </w:p>
    <w:p w14:paraId="1B20C9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4272</w:t>
      </w:r>
    </w:p>
    <w:p w14:paraId="53D456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4275</w:t>
      </w:r>
    </w:p>
    <w:p w14:paraId="141351D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for Interruption</w:t>
      </w:r>
      <w:r>
        <w:tab/>
        <w:t>4275</w:t>
      </w:r>
    </w:p>
    <w:p w14:paraId="44385F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to WAN due to V2X Sidelink Communication</w:t>
      </w:r>
      <w:r>
        <w:tab/>
        <w:t>4275</w:t>
      </w:r>
    </w:p>
    <w:p w14:paraId="41A658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25A37B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4278</w:t>
      </w:r>
    </w:p>
    <w:p w14:paraId="0BCF25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24CB70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2BA02B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4279</w:t>
      </w:r>
    </w:p>
    <w:p w14:paraId="3AA2DC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A.9.1.6.3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for Interruption at NR Sidelink Diccovery Configuration</w:t>
      </w:r>
      <w:r>
        <w:tab/>
        <w:t>4280</w:t>
      </w:r>
    </w:p>
    <w:p w14:paraId="14DF4F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A.9.1.6.3.1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55ED8D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4282</w:t>
      </w:r>
    </w:p>
    <w:p w14:paraId="1562CF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Selection / Reselection of relay UE</w:t>
      </w:r>
      <w:r>
        <w:tab/>
        <w:t>4282</w:t>
      </w:r>
    </w:p>
    <w:p w14:paraId="0AB654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4282</w:t>
      </w:r>
    </w:p>
    <w:p w14:paraId="0FD367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4286</w:t>
      </w:r>
    </w:p>
    <w:p w14:paraId="3C3A108E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Tests for NR Sidelink Measurements for Positioning</w:t>
      </w:r>
      <w:r>
        <w:tab/>
        <w:t>4287</w:t>
      </w:r>
    </w:p>
    <w:p w14:paraId="1A99E55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Tests for NR Sidelink Measurements for Positioning in FR1</w:t>
      </w:r>
      <w:r>
        <w:tab/>
        <w:t>4287</w:t>
      </w:r>
    </w:p>
    <w:p w14:paraId="1D00E91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delay tests</w:t>
      </w:r>
      <w:r>
        <w:tab/>
        <w:t>4287</w:t>
      </w:r>
    </w:p>
    <w:p w14:paraId="46FAFC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RSTD measurement reporting delay test case in FR1 SA</w:t>
      </w:r>
      <w:r>
        <w:tab/>
        <w:t>4287</w:t>
      </w:r>
    </w:p>
    <w:p w14:paraId="25A4AA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4287</w:t>
      </w:r>
    </w:p>
    <w:p w14:paraId="391DD1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4292</w:t>
      </w:r>
    </w:p>
    <w:p w14:paraId="47F26E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 delay tests</w:t>
      </w:r>
      <w:r>
        <w:tab/>
        <w:t>4292</w:t>
      </w:r>
    </w:p>
    <w:p w14:paraId="3A9853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4292</w:t>
      </w:r>
    </w:p>
    <w:p w14:paraId="00B5DD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4295</w:t>
      </w:r>
    </w:p>
    <w:p w14:paraId="5C080C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AoA measurements reporting delay test in FR1 SA</w:t>
      </w:r>
      <w:r>
        <w:tab/>
        <w:t>4296</w:t>
      </w:r>
    </w:p>
    <w:p w14:paraId="3BD556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A.9A.1.1.3.1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4296</w:t>
      </w:r>
    </w:p>
    <w:p w14:paraId="025ED9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A.9A.1.1.3.2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4299</w:t>
      </w:r>
    </w:p>
    <w:p w14:paraId="0BB867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RTOA measurements reporting delay test in FR1 SA</w:t>
      </w:r>
      <w:r>
        <w:tab/>
        <w:t>4300</w:t>
      </w:r>
    </w:p>
    <w:p w14:paraId="3C5D61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4300</w:t>
      </w:r>
    </w:p>
    <w:p w14:paraId="65729A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4303</w:t>
      </w:r>
    </w:p>
    <w:p w14:paraId="78A1BD1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4304</w:t>
      </w:r>
    </w:p>
    <w:p w14:paraId="6FE00F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4304</w:t>
      </w:r>
    </w:p>
    <w:p w14:paraId="01C223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4304</w:t>
      </w:r>
    </w:p>
    <w:p w14:paraId="0FD474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4304</w:t>
      </w:r>
    </w:p>
    <w:p w14:paraId="6489A6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4304</w:t>
      </w:r>
    </w:p>
    <w:p w14:paraId="0FCD8D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4304</w:t>
      </w:r>
    </w:p>
    <w:p w14:paraId="5BBA4B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Accuracy Tests</w:t>
      </w:r>
      <w:r>
        <w:tab/>
        <w:t>4305</w:t>
      </w:r>
    </w:p>
    <w:p w14:paraId="14E4E73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SL RSTD measurement accuracy test case in FR1 SA</w:t>
      </w:r>
      <w:r>
        <w:tab/>
        <w:t>4305</w:t>
      </w:r>
    </w:p>
    <w:p w14:paraId="2C86AE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4305</w:t>
      </w:r>
    </w:p>
    <w:p w14:paraId="45EAD5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4308</w:t>
      </w:r>
    </w:p>
    <w:p w14:paraId="5CFCB4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SL Rx-Tx measurement accuracy test case in FR1</w:t>
      </w:r>
      <w:r>
        <w:tab/>
        <w:t>4309</w:t>
      </w:r>
    </w:p>
    <w:p w14:paraId="65A2D6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4309</w:t>
      </w:r>
    </w:p>
    <w:p w14:paraId="33002E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A.9A.1.2.2.2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4312</w:t>
      </w:r>
    </w:p>
    <w:p w14:paraId="28F68C6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4312</w:t>
      </w:r>
    </w:p>
    <w:p w14:paraId="1574C1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4312</w:t>
      </w:r>
    </w:p>
    <w:p w14:paraId="3B2E52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4313</w:t>
      </w:r>
    </w:p>
    <w:p w14:paraId="7B2F91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6AE737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4313</w:t>
      </w:r>
    </w:p>
    <w:p w14:paraId="4354B0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4313</w:t>
      </w:r>
    </w:p>
    <w:p w14:paraId="22F3CBCE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Tests with NR PSCell under CCA and Other NR Cells in FR1</w:t>
      </w:r>
      <w:r>
        <w:tab/>
        <w:t>4318</w:t>
      </w:r>
    </w:p>
    <w:p w14:paraId="7DDE5DD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4318</w:t>
      </w:r>
    </w:p>
    <w:p w14:paraId="56C2462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4318</w:t>
      </w:r>
    </w:p>
    <w:p w14:paraId="760988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</w:t>
      </w:r>
      <w:r>
        <w:tab/>
        <w:t>4318</w:t>
      </w:r>
    </w:p>
    <w:p w14:paraId="66C683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contention-based random access for NR PSCell with CCA</w:t>
      </w:r>
      <w:r>
        <w:tab/>
        <w:t>4318</w:t>
      </w:r>
    </w:p>
    <w:p w14:paraId="68BEC985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7A45F1A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68542A38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7FE49A1B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7FF8EFFF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0C1C02F3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29A9DAC0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Contention Resolution Timer expiry</w:t>
      </w:r>
      <w:r>
        <w:tab/>
        <w:t>4321</w:t>
      </w:r>
    </w:p>
    <w:p w14:paraId="7439D3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for NR PSCell with CCA</w:t>
      </w:r>
      <w:r>
        <w:tab/>
        <w:t>4321</w:t>
      </w:r>
    </w:p>
    <w:p w14:paraId="6977FC0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3B0CC28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7390A0E4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0E794CD5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5E85408C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4323</w:t>
      </w:r>
    </w:p>
    <w:p w14:paraId="390A2B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contention-based random access for NR PSCell with CCA</w:t>
      </w:r>
      <w:r>
        <w:tab/>
        <w:t>4324</w:t>
      </w:r>
    </w:p>
    <w:p w14:paraId="562FE18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05EB494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A.10.1.1.1.3.2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2E676889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MsgA Transmission</w:t>
      </w:r>
      <w:r>
        <w:tab/>
        <w:t>4326</w:t>
      </w:r>
    </w:p>
    <w:p w14:paraId="502222A4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MsgB Reception</w:t>
      </w:r>
      <w:r>
        <w:tab/>
        <w:t>4326</w:t>
      </w:r>
    </w:p>
    <w:p w14:paraId="4897C35F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4326</w:t>
      </w:r>
    </w:p>
    <w:p w14:paraId="012EEC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 based random access for NR PSCell with CCA</w:t>
      </w:r>
      <w:r>
        <w:tab/>
        <w:t>4327</w:t>
      </w:r>
    </w:p>
    <w:p w14:paraId="0034C8C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0407CDB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3A6CC7A1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7A333223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19176C4B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4329</w:t>
      </w:r>
    </w:p>
    <w:p w14:paraId="32A22B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 w:cs="Arial"/>
          <w:bCs/>
          <w:lang w:eastAsia="ko-KR"/>
        </w:rPr>
        <w:t>A.10.1.2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126109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2FB4F9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  <w:lang w:eastAsia="ko-KR"/>
        </w:rPr>
        <w:t>A.</w:t>
      </w:r>
      <w:r w:rsidRPr="006E5BD7">
        <w:rPr>
          <w:rFonts w:eastAsia="MS Mincho" w:cs="Arial"/>
          <w:bCs/>
          <w:lang w:eastAsia="ko-KR"/>
        </w:rPr>
        <w:t>10.1</w:t>
      </w:r>
      <w:r w:rsidRPr="006E5BD7">
        <w:rPr>
          <w:rFonts w:cs="v4.2.0"/>
          <w:lang w:eastAsia="ko-KR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4CCD5F2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4335</w:t>
      </w:r>
    </w:p>
    <w:p w14:paraId="7DC86D5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4335</w:t>
      </w:r>
    </w:p>
    <w:p w14:paraId="0D17FE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UE Transmit Timing Test with PSCell under DL CCA</w:t>
      </w:r>
      <w:r>
        <w:tab/>
        <w:t>4335</w:t>
      </w:r>
    </w:p>
    <w:p w14:paraId="6C7DB3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4335</w:t>
      </w:r>
    </w:p>
    <w:p w14:paraId="2D572C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4337</w:t>
      </w:r>
    </w:p>
    <w:p w14:paraId="0460DC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</w:t>
      </w:r>
      <w:r>
        <w:tab/>
        <w:t>4338</w:t>
      </w:r>
    </w:p>
    <w:p w14:paraId="130169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 Adjustment Accuracy with PSCell under DL CCA</w:t>
      </w:r>
      <w:r>
        <w:tab/>
        <w:t>4338</w:t>
      </w:r>
    </w:p>
    <w:p w14:paraId="383ECC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4338</w:t>
      </w:r>
    </w:p>
    <w:p w14:paraId="5C2940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4338</w:t>
      </w:r>
    </w:p>
    <w:p w14:paraId="35AE01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4340</w:t>
      </w:r>
    </w:p>
    <w:p w14:paraId="6F83EBD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4340</w:t>
      </w:r>
    </w:p>
    <w:p w14:paraId="32FAAF2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4340</w:t>
      </w:r>
    </w:p>
    <w:p w14:paraId="561F54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4340</w:t>
      </w:r>
    </w:p>
    <w:p w14:paraId="0AEA1B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522DBD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4341</w:t>
      </w:r>
    </w:p>
    <w:p w14:paraId="3FD9A2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4343</w:t>
      </w:r>
    </w:p>
    <w:p w14:paraId="1B3238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70A8E3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4344</w:t>
      </w:r>
    </w:p>
    <w:p w14:paraId="1A2714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4346</w:t>
      </w:r>
    </w:p>
    <w:p w14:paraId="684158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4346</w:t>
      </w:r>
    </w:p>
    <w:p w14:paraId="2DEA6B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4346</w:t>
      </w:r>
    </w:p>
    <w:p w14:paraId="151B70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4346</w:t>
      </w:r>
    </w:p>
    <w:p w14:paraId="58BAB7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4347</w:t>
      </w:r>
    </w:p>
    <w:p w14:paraId="0E0E67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4347</w:t>
      </w:r>
    </w:p>
    <w:p w14:paraId="59B43F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4347</w:t>
      </w:r>
    </w:p>
    <w:p w14:paraId="72EEB83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4347</w:t>
      </w:r>
    </w:p>
    <w:p w14:paraId="4B1DAD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4347</w:t>
      </w:r>
    </w:p>
    <w:p w14:paraId="4C9BEF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1532A5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52FC57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35BBBC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7E346C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3C214B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645534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33D2E7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3D11AA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69BB9DF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4352</w:t>
      </w:r>
    </w:p>
    <w:p w14:paraId="5DA766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7A0C1E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4352</w:t>
      </w:r>
    </w:p>
    <w:p w14:paraId="3DEC3A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4355</w:t>
      </w:r>
    </w:p>
    <w:p w14:paraId="2A9471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1BCEE2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4355</w:t>
      </w:r>
    </w:p>
    <w:p w14:paraId="6AC29C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A.10.3.4.2.2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4358</w:t>
      </w:r>
    </w:p>
    <w:p w14:paraId="46F074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switching</w:t>
      </w:r>
      <w:r>
        <w:tab/>
        <w:t>4359</w:t>
      </w:r>
    </w:p>
    <w:p w14:paraId="11A990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311573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4361</w:t>
      </w:r>
    </w:p>
    <w:p w14:paraId="1EF3EC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4362</w:t>
      </w:r>
    </w:p>
    <w:p w14:paraId="0EB9E5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0C97F3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3C5573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4369</w:t>
      </w:r>
    </w:p>
    <w:p w14:paraId="353CCD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– NR PSCell FR1 DL active BWP switch in non-DRX in synchronous EN-DC</w:t>
      </w:r>
      <w:r>
        <w:tab/>
        <w:t>4369</w:t>
      </w:r>
    </w:p>
    <w:p w14:paraId="78A611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PSCell addition and release delay</w:t>
      </w:r>
      <w:r>
        <w:tab/>
        <w:t>4371</w:t>
      </w:r>
    </w:p>
    <w:p w14:paraId="15F5A5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 and Release Delay of known NR PSCell on the carrier under CCA</w:t>
      </w:r>
      <w:r>
        <w:tab/>
        <w:t>4371</w:t>
      </w:r>
    </w:p>
    <w:p w14:paraId="0BE6BB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4371</w:t>
      </w:r>
    </w:p>
    <w:p w14:paraId="2DB444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4374</w:t>
      </w:r>
    </w:p>
    <w:p w14:paraId="77BDF0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4374</w:t>
      </w:r>
    </w:p>
    <w:p w14:paraId="4CC7443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4374</w:t>
      </w:r>
    </w:p>
    <w:p w14:paraId="1391A9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4375</w:t>
      </w:r>
    </w:p>
    <w:p w14:paraId="563009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PSCC without gaps under non-DRX</w:t>
      </w:r>
      <w:r>
        <w:tab/>
        <w:t>4375</w:t>
      </w:r>
    </w:p>
    <w:p w14:paraId="0BEEA2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4375</w:t>
      </w:r>
    </w:p>
    <w:p w14:paraId="5CE3DF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4375</w:t>
      </w:r>
    </w:p>
    <w:p w14:paraId="2D09C4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4377</w:t>
      </w:r>
    </w:p>
    <w:p w14:paraId="6AD185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4377</w:t>
      </w:r>
    </w:p>
    <w:p w14:paraId="02EC59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4377</w:t>
      </w:r>
    </w:p>
    <w:p w14:paraId="4034D3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PSCC with per-UE gaps under DRX</w:t>
      </w:r>
      <w:r>
        <w:tab/>
        <w:t>4377</w:t>
      </w:r>
    </w:p>
    <w:p w14:paraId="45ADA4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4377</w:t>
      </w:r>
    </w:p>
    <w:p w14:paraId="317E7C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4377</w:t>
      </w:r>
    </w:p>
    <w:p w14:paraId="5C7088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4380</w:t>
      </w:r>
    </w:p>
    <w:p w14:paraId="643812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563977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75ADAF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233769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1FE31E9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671857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2BE288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2C8907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1FF471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4380</w:t>
      </w:r>
    </w:p>
    <w:p w14:paraId="7FB28F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002A43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4380</w:t>
      </w:r>
    </w:p>
    <w:p w14:paraId="707BB7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552B63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4381</w:t>
      </w:r>
    </w:p>
    <w:p w14:paraId="7C8276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4383</w:t>
      </w:r>
    </w:p>
    <w:p w14:paraId="33FABC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351DBB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4383</w:t>
      </w:r>
    </w:p>
    <w:p w14:paraId="50AE67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4386</w:t>
      </w:r>
    </w:p>
    <w:p w14:paraId="4DB62F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613EBB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4387</w:t>
      </w:r>
    </w:p>
    <w:p w14:paraId="3EB1F1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4389</w:t>
      </w:r>
    </w:p>
    <w:p w14:paraId="4B9CC4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5827B9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4389</w:t>
      </w:r>
    </w:p>
    <w:p w14:paraId="0709F6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4392</w:t>
      </w:r>
    </w:p>
    <w:p w14:paraId="243F03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2078C1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4393</w:t>
      </w:r>
    </w:p>
    <w:p w14:paraId="539D32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4396</w:t>
      </w:r>
    </w:p>
    <w:p w14:paraId="50BA09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0C12E0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4396</w:t>
      </w:r>
    </w:p>
    <w:p w14:paraId="4B2F41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A.10.4.2.8.2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4400</w:t>
      </w:r>
    </w:p>
    <w:p w14:paraId="6EFDBB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172175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4401</w:t>
      </w:r>
    </w:p>
    <w:p w14:paraId="79958B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4404</w:t>
      </w:r>
    </w:p>
    <w:p w14:paraId="792339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5765E2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4404</w:t>
      </w:r>
    </w:p>
    <w:p w14:paraId="7AB3DC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4408</w:t>
      </w:r>
    </w:p>
    <w:p w14:paraId="61220C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4409</w:t>
      </w:r>
    </w:p>
    <w:p w14:paraId="7242C8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PSCC when DRX is not used</w:t>
      </w:r>
      <w:r>
        <w:tab/>
        <w:t>4409</w:t>
      </w:r>
    </w:p>
    <w:p w14:paraId="070BEA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4409</w:t>
      </w:r>
    </w:p>
    <w:p w14:paraId="6F219C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4409</w:t>
      </w:r>
    </w:p>
    <w:p w14:paraId="778464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4410</w:t>
      </w:r>
    </w:p>
    <w:p w14:paraId="2D1154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PSCC when DRX is used</w:t>
      </w:r>
      <w:r>
        <w:tab/>
        <w:t>4411</w:t>
      </w:r>
    </w:p>
    <w:p w14:paraId="0CD81B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4411</w:t>
      </w:r>
    </w:p>
    <w:p w14:paraId="59A576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4411</w:t>
      </w:r>
    </w:p>
    <w:p w14:paraId="3BBAC9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4412</w:t>
      </w:r>
    </w:p>
    <w:p w14:paraId="07E1FB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SCC when DRX is not used</w:t>
      </w:r>
      <w:r>
        <w:tab/>
        <w:t>4413</w:t>
      </w:r>
    </w:p>
    <w:p w14:paraId="037CBB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4413</w:t>
      </w:r>
    </w:p>
    <w:p w14:paraId="632EFE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4413</w:t>
      </w:r>
    </w:p>
    <w:p w14:paraId="1CE9D7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4414</w:t>
      </w:r>
    </w:p>
    <w:p w14:paraId="51F657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SCC when DRX is used</w:t>
      </w:r>
      <w:r>
        <w:tab/>
        <w:t>4415</w:t>
      </w:r>
    </w:p>
    <w:p w14:paraId="727F2D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4415</w:t>
      </w:r>
    </w:p>
    <w:p w14:paraId="1405AC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4415</w:t>
      </w:r>
    </w:p>
    <w:p w14:paraId="38B04F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4416</w:t>
      </w:r>
    </w:p>
    <w:p w14:paraId="5EEABF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6EB8FC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49AA89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4417</w:t>
      </w:r>
    </w:p>
    <w:p w14:paraId="2E5DEA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4420</w:t>
      </w:r>
    </w:p>
    <w:p w14:paraId="63E8D8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76D8CA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4421</w:t>
      </w:r>
    </w:p>
    <w:p w14:paraId="75CA8A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4424</w:t>
      </w:r>
    </w:p>
    <w:p w14:paraId="763950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0FD5D2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4425</w:t>
      </w:r>
    </w:p>
    <w:p w14:paraId="18FE24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4428</w:t>
      </w:r>
    </w:p>
    <w:p w14:paraId="68C1D3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6EDD2D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4428</w:t>
      </w:r>
    </w:p>
    <w:p w14:paraId="362C1A7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A.10.4.4.4.2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4432</w:t>
      </w:r>
    </w:p>
    <w:p w14:paraId="54FFD15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4432</w:t>
      </w:r>
    </w:p>
    <w:p w14:paraId="750F0A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4432</w:t>
      </w:r>
    </w:p>
    <w:p w14:paraId="5D1EB2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7DAC99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4432</w:t>
      </w:r>
    </w:p>
    <w:p w14:paraId="61814B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4433</w:t>
      </w:r>
    </w:p>
    <w:p w14:paraId="384020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4434</w:t>
      </w:r>
    </w:p>
    <w:p w14:paraId="0F1C8ED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55A193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4434</w:t>
      </w:r>
    </w:p>
    <w:p w14:paraId="3293EA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4435</w:t>
      </w:r>
    </w:p>
    <w:p w14:paraId="6FA210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4436</w:t>
      </w:r>
    </w:p>
    <w:p w14:paraId="376AAF9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4436</w:t>
      </w:r>
    </w:p>
    <w:p w14:paraId="12DFBD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2C6F08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4436</w:t>
      </w:r>
    </w:p>
    <w:p w14:paraId="3A9A47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Parameters</w:t>
      </w:r>
      <w:r>
        <w:tab/>
        <w:t>4436</w:t>
      </w:r>
    </w:p>
    <w:p w14:paraId="4BAFEB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4438</w:t>
      </w:r>
    </w:p>
    <w:p w14:paraId="36E513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0D3AF7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4438</w:t>
      </w:r>
    </w:p>
    <w:p w14:paraId="2A3568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Parameters</w:t>
      </w:r>
      <w:r>
        <w:tab/>
        <w:t>4438</w:t>
      </w:r>
    </w:p>
    <w:p w14:paraId="5DFD8E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4439</w:t>
      </w:r>
    </w:p>
    <w:p w14:paraId="635AA7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4439</w:t>
      </w:r>
    </w:p>
    <w:p w14:paraId="27D7EE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PSCC</w:t>
      </w:r>
      <w:r>
        <w:tab/>
        <w:t>4439</w:t>
      </w:r>
    </w:p>
    <w:p w14:paraId="21F6D5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4439</w:t>
      </w:r>
    </w:p>
    <w:p w14:paraId="155F73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4439</w:t>
      </w:r>
    </w:p>
    <w:p w14:paraId="09E890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4441</w:t>
      </w:r>
    </w:p>
    <w:p w14:paraId="3A09B7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21D4DE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4441</w:t>
      </w:r>
    </w:p>
    <w:p w14:paraId="7E72E6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19114D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47C73A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SCC</w:t>
      </w:r>
      <w:r>
        <w:tab/>
        <w:t>4443</w:t>
      </w:r>
    </w:p>
    <w:p w14:paraId="410CF3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4443</w:t>
      </w:r>
    </w:p>
    <w:p w14:paraId="28F893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4443</w:t>
      </w:r>
    </w:p>
    <w:p w14:paraId="633847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4445</w:t>
      </w:r>
    </w:p>
    <w:p w14:paraId="011E67E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4445</w:t>
      </w:r>
    </w:p>
    <w:p w14:paraId="06850E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4445</w:t>
      </w:r>
    </w:p>
    <w:p w14:paraId="397C53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4445</w:t>
      </w:r>
    </w:p>
    <w:p w14:paraId="71935B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4445</w:t>
      </w:r>
    </w:p>
    <w:p w14:paraId="3D25AC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4447</w:t>
      </w:r>
    </w:p>
    <w:p w14:paraId="6969955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4447</w:t>
      </w:r>
    </w:p>
    <w:p w14:paraId="1293E0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RSSI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PSCC </w:t>
      </w:r>
      <w:r w:rsidRPr="006E5BD7">
        <w:rPr>
          <w:snapToGrid w:val="0"/>
        </w:rPr>
        <w:t>with CCA</w:t>
      </w:r>
      <w:r>
        <w:tab/>
        <w:t>4447</w:t>
      </w:r>
    </w:p>
    <w:p w14:paraId="4E18BF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4447</w:t>
      </w:r>
    </w:p>
    <w:p w14:paraId="266E0D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4447</w:t>
      </w:r>
    </w:p>
    <w:p w14:paraId="66FF85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4448</w:t>
      </w:r>
    </w:p>
    <w:p w14:paraId="73ABA8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RSSI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SCC </w:t>
      </w:r>
      <w:r w:rsidRPr="006E5BD7">
        <w:rPr>
          <w:snapToGrid w:val="0"/>
        </w:rPr>
        <w:t>with CCA</w:t>
      </w:r>
      <w:r>
        <w:tab/>
        <w:t>4449</w:t>
      </w:r>
    </w:p>
    <w:p w14:paraId="1B6C62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4449</w:t>
      </w:r>
    </w:p>
    <w:p w14:paraId="28159D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4449</w:t>
      </w:r>
    </w:p>
    <w:p w14:paraId="60387B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4450</w:t>
      </w:r>
    </w:p>
    <w:p w14:paraId="71F18E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on </w:t>
      </w:r>
      <w:r w:rsidRPr="006E5BD7">
        <w:rPr>
          <w:snapToGrid w:val="0"/>
        </w:rPr>
        <w:t>a carrier with CCA</w:t>
      </w:r>
      <w:r>
        <w:tab/>
        <w:t>4450</w:t>
      </w:r>
    </w:p>
    <w:p w14:paraId="5AEA60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4450</w:t>
      </w:r>
    </w:p>
    <w:p w14:paraId="6C914E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4451</w:t>
      </w:r>
    </w:p>
    <w:p w14:paraId="1D6A3D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4452</w:t>
      </w:r>
    </w:p>
    <w:p w14:paraId="0FC825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4452</w:t>
      </w:r>
    </w:p>
    <w:p w14:paraId="0C4A49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occupancy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PSCC </w:t>
      </w:r>
      <w:r w:rsidRPr="006E5BD7">
        <w:rPr>
          <w:snapToGrid w:val="0"/>
        </w:rPr>
        <w:t>with CCA</w:t>
      </w:r>
      <w:r>
        <w:tab/>
        <w:t>4452</w:t>
      </w:r>
    </w:p>
    <w:p w14:paraId="18EF4B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4452</w:t>
      </w:r>
    </w:p>
    <w:p w14:paraId="2F3773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4452</w:t>
      </w:r>
    </w:p>
    <w:p w14:paraId="7D49A5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4454</w:t>
      </w:r>
    </w:p>
    <w:p w14:paraId="0D6546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occupancy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SCC </w:t>
      </w:r>
      <w:r w:rsidRPr="006E5BD7">
        <w:rPr>
          <w:snapToGrid w:val="0"/>
        </w:rPr>
        <w:t>with CCA</w:t>
      </w:r>
      <w:r>
        <w:tab/>
        <w:t>4454</w:t>
      </w:r>
    </w:p>
    <w:p w14:paraId="014790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4454</w:t>
      </w:r>
    </w:p>
    <w:p w14:paraId="317CA1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4454</w:t>
      </w:r>
    </w:p>
    <w:p w14:paraId="154223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4456</w:t>
      </w:r>
    </w:p>
    <w:p w14:paraId="2546E4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on </w:t>
      </w:r>
      <w:r w:rsidRPr="006E5BD7">
        <w:rPr>
          <w:snapToGrid w:val="0"/>
        </w:rPr>
        <w:t>a carrier with CCA</w:t>
      </w:r>
      <w:r>
        <w:tab/>
        <w:t>4456</w:t>
      </w:r>
    </w:p>
    <w:p w14:paraId="2BA5C0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4456</w:t>
      </w:r>
    </w:p>
    <w:p w14:paraId="10D252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4456</w:t>
      </w:r>
    </w:p>
    <w:p w14:paraId="6FBE25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A.10.5.6.3.3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4458</w:t>
      </w:r>
    </w:p>
    <w:p w14:paraId="6CB622FB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NR PCell under CCA and Other NR Cells in FR1</w:t>
      </w:r>
      <w:r>
        <w:tab/>
        <w:t>4460</w:t>
      </w:r>
    </w:p>
    <w:p w14:paraId="2268F41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4460</w:t>
      </w:r>
    </w:p>
    <w:p w14:paraId="2F68E8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with both source and target NR carrier frequencies under CCA</w:t>
      </w:r>
      <w:r>
        <w:tab/>
        <w:t>4460</w:t>
      </w:r>
    </w:p>
    <w:p w14:paraId="66A88D4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6B4109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391667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2B8D07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5C57DD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31C70D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3C4D0F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7358A8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2B543BA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 with source NR carrier frequency under CCA</w:t>
      </w:r>
      <w:r>
        <w:tab/>
        <w:t>4465</w:t>
      </w:r>
    </w:p>
    <w:p w14:paraId="59811C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493CD7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3E1D55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067390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A.11.1.2.1.3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1A6AD0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from NR carrier with target NR carrier frequency under CCA</w:t>
      </w:r>
      <w:r>
        <w:tab/>
        <w:t>4469</w:t>
      </w:r>
    </w:p>
    <w:p w14:paraId="0EC95B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5DCC03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76B031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6056A5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772565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cell re-selection to E-UTRAN with source NR carrier frequency under CCA</w:t>
      </w:r>
      <w:r>
        <w:tab/>
        <w:t>4473</w:t>
      </w:r>
    </w:p>
    <w:p w14:paraId="70C124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3CB086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5B2CA5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5AE146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0F6D6DD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741BBC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672318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4880770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4479</w:t>
      </w:r>
    </w:p>
    <w:p w14:paraId="0363C24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4479</w:t>
      </w:r>
    </w:p>
    <w:p w14:paraId="252008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58F730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4479</w:t>
      </w:r>
    </w:p>
    <w:p w14:paraId="1DFC15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4479</w:t>
      </w:r>
    </w:p>
    <w:p w14:paraId="6ADF3A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A.11.2.1.1.3 Test Requirements</w:t>
      </w:r>
      <w:r>
        <w:tab/>
        <w:t>4481</w:t>
      </w:r>
    </w:p>
    <w:p w14:paraId="10E4F4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3A9276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4482</w:t>
      </w:r>
    </w:p>
    <w:p w14:paraId="1FD94A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4482</w:t>
      </w:r>
    </w:p>
    <w:p w14:paraId="6E011C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4484</w:t>
      </w:r>
    </w:p>
    <w:p w14:paraId="3BBE027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037051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4484</w:t>
      </w:r>
    </w:p>
    <w:p w14:paraId="06FC8B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4484</w:t>
      </w:r>
    </w:p>
    <w:p w14:paraId="217A4D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4486</w:t>
      </w:r>
    </w:p>
    <w:p w14:paraId="6C0065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663104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4487</w:t>
      </w:r>
    </w:p>
    <w:p w14:paraId="01911F8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4487</w:t>
      </w:r>
    </w:p>
    <w:p w14:paraId="37738B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4490</w:t>
      </w:r>
    </w:p>
    <w:p w14:paraId="66AA927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38C0F61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4490</w:t>
      </w:r>
    </w:p>
    <w:p w14:paraId="5DAE49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4490</w:t>
      </w:r>
    </w:p>
    <w:p w14:paraId="024EDE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A.11.2.1.5.3 Test Requirements</w:t>
      </w:r>
      <w:r>
        <w:tab/>
        <w:t>4493</w:t>
      </w:r>
    </w:p>
    <w:p w14:paraId="26BAB9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64659E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4493</w:t>
      </w:r>
    </w:p>
    <w:p w14:paraId="29758F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4493</w:t>
      </w:r>
    </w:p>
    <w:p w14:paraId="1E0021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4496</w:t>
      </w:r>
    </w:p>
    <w:p w14:paraId="060E4C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6D95D9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4496</w:t>
      </w:r>
    </w:p>
    <w:p w14:paraId="28B45B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4499</w:t>
      </w:r>
    </w:p>
    <w:p w14:paraId="2A2FDB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090814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4500</w:t>
      </w:r>
    </w:p>
    <w:p w14:paraId="160F50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4503</w:t>
      </w:r>
    </w:p>
    <w:p w14:paraId="648961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with PSCell from NR SA to EN-DC with known target PSCell using CCA</w:t>
      </w:r>
      <w:r>
        <w:tab/>
        <w:t>4503</w:t>
      </w:r>
    </w:p>
    <w:p w14:paraId="057089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4503</w:t>
      </w:r>
    </w:p>
    <w:p w14:paraId="496682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4509</w:t>
      </w:r>
    </w:p>
    <w:p w14:paraId="7CA0120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4510</w:t>
      </w:r>
    </w:p>
    <w:p w14:paraId="23E0F1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re-establishment</w:t>
      </w:r>
      <w:r>
        <w:tab/>
        <w:t>4510</w:t>
      </w:r>
    </w:p>
    <w:p w14:paraId="079732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</w:t>
      </w:r>
      <w:r>
        <w:t>frequency</w:t>
      </w:r>
      <w:r w:rsidRPr="006E5BD7">
        <w:rPr>
          <w:snapToGrid w:val="0"/>
        </w:rPr>
        <w:t xml:space="preserve"> RRC Re-establishment with CCA in FR1</w:t>
      </w:r>
      <w:r>
        <w:tab/>
        <w:t>4510</w:t>
      </w:r>
    </w:p>
    <w:p w14:paraId="4E8101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with CCA in FR1</w:t>
      </w:r>
      <w:r>
        <w:tab/>
        <w:t>4513</w:t>
      </w:r>
    </w:p>
    <w:p w14:paraId="46292A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Inter-frequency RRC Re-establishment from NR FR1 carrier </w:t>
      </w:r>
      <w:r>
        <w:t>without</w:t>
      </w:r>
      <w:r w:rsidRPr="006E5BD7">
        <w:rPr>
          <w:snapToGrid w:val="0"/>
        </w:rPr>
        <w:t xml:space="preserve"> CCA to NR FR1 carrier under CCA</w:t>
      </w:r>
      <w:r>
        <w:tab/>
        <w:t>4519</w:t>
      </w:r>
    </w:p>
    <w:p w14:paraId="344F56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</w:t>
      </w:r>
      <w:r>
        <w:tab/>
        <w:t>4522</w:t>
      </w:r>
    </w:p>
    <w:p w14:paraId="62BFC1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contention-based random access for NR PCell with CCA</w:t>
      </w:r>
      <w:r>
        <w:tab/>
        <w:t>4522</w:t>
      </w:r>
    </w:p>
    <w:p w14:paraId="71776BA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4522</w:t>
      </w:r>
    </w:p>
    <w:p w14:paraId="0D69241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4523</w:t>
      </w:r>
    </w:p>
    <w:p w14:paraId="159AFC33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Preamble Transmission</w:t>
      </w:r>
      <w:r>
        <w:tab/>
        <w:t>4523</w:t>
      </w:r>
    </w:p>
    <w:p w14:paraId="75C9E294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Response Reception</w:t>
      </w:r>
      <w:r>
        <w:tab/>
        <w:t>4524</w:t>
      </w:r>
    </w:p>
    <w:p w14:paraId="5D062E7E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4524</w:t>
      </w:r>
    </w:p>
    <w:p w14:paraId="513272D0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176B63A4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Reception of an Incorrect Message over Temporary C-RNTI</w:t>
      </w:r>
      <w:r>
        <w:tab/>
        <w:t>4524</w:t>
      </w:r>
    </w:p>
    <w:p w14:paraId="0DDA4866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Reception of a Correct Message over Temporary C-RNTI</w:t>
      </w:r>
      <w:r>
        <w:tab/>
        <w:t>4525</w:t>
      </w:r>
    </w:p>
    <w:p w14:paraId="0A181EEA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Contention Resolution Timer expiry</w:t>
      </w:r>
      <w:r>
        <w:tab/>
        <w:t>4525</w:t>
      </w:r>
    </w:p>
    <w:p w14:paraId="5A66B0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for NR PSCell with CCA</w:t>
      </w:r>
      <w:r>
        <w:tab/>
        <w:t>4525</w:t>
      </w:r>
    </w:p>
    <w:p w14:paraId="30989DD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4525</w:t>
      </w:r>
    </w:p>
    <w:p w14:paraId="69ECB30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4526</w:t>
      </w:r>
    </w:p>
    <w:p w14:paraId="389DC10E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SSB-based Random Access Preamble Transmission</w:t>
      </w:r>
      <w:r>
        <w:tab/>
        <w:t>4526</w:t>
      </w:r>
    </w:p>
    <w:p w14:paraId="17040CEE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Random Access Response Reception</w:t>
      </w:r>
      <w:r>
        <w:tab/>
        <w:t>4527</w:t>
      </w:r>
    </w:p>
    <w:p w14:paraId="1170CDF2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Random Access Response Reception</w:t>
      </w:r>
      <w:r>
        <w:tab/>
        <w:t>4527</w:t>
      </w:r>
    </w:p>
    <w:p w14:paraId="2F997B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contention-based random access for NR PCell with CCA</w:t>
      </w:r>
      <w:r>
        <w:tab/>
        <w:t>4528</w:t>
      </w:r>
    </w:p>
    <w:p w14:paraId="2E1D2B1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4528</w:t>
      </w:r>
    </w:p>
    <w:p w14:paraId="300C036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4529</w:t>
      </w:r>
    </w:p>
    <w:p w14:paraId="57EC4B28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MsgA Transmission</w:t>
      </w:r>
      <w:r>
        <w:tab/>
        <w:t>4529</w:t>
      </w:r>
    </w:p>
    <w:p w14:paraId="1F0C2037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MsgB Reception</w:t>
      </w:r>
      <w:r>
        <w:tab/>
        <w:t>4530</w:t>
      </w:r>
    </w:p>
    <w:p w14:paraId="2F3C99ED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 MsgB Reception</w:t>
      </w:r>
      <w:r>
        <w:tab/>
        <w:t>4530</w:t>
      </w:r>
    </w:p>
    <w:p w14:paraId="42E9D8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non-contention-based random access for NR PCell with CCA</w:t>
      </w:r>
      <w:r>
        <w:tab/>
        <w:t>4531</w:t>
      </w:r>
    </w:p>
    <w:p w14:paraId="2025E06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4531</w:t>
      </w:r>
    </w:p>
    <w:p w14:paraId="681DE1C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4532</w:t>
      </w:r>
    </w:p>
    <w:p w14:paraId="5D6C32EA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1AEA12C0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20DE1E21" w14:textId="77777777" w:rsidR="009053DC" w:rsidRDefault="009053DC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A.11.2.2.2.4.2.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04368B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4534</w:t>
      </w:r>
    </w:p>
    <w:p w14:paraId="3B8B66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Redirection from NR </w:t>
      </w:r>
      <w:r w:rsidRPr="006E5BD7">
        <w:rPr>
          <w:snapToGrid w:val="0"/>
        </w:rPr>
        <w:t xml:space="preserve">FR1 carrier under CCA </w:t>
      </w:r>
      <w:r>
        <w:t xml:space="preserve">to NR </w:t>
      </w:r>
      <w:r w:rsidRPr="006E5BD7">
        <w:rPr>
          <w:snapToGrid w:val="0"/>
        </w:rPr>
        <w:t>FR1 carrier under CCA</w:t>
      </w:r>
      <w:r>
        <w:tab/>
        <w:t>4534</w:t>
      </w:r>
    </w:p>
    <w:p w14:paraId="6DDB14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Redirection from NR </w:t>
      </w:r>
      <w:r w:rsidRPr="006E5BD7">
        <w:rPr>
          <w:snapToGrid w:val="0"/>
        </w:rPr>
        <w:t xml:space="preserve">FR1 carrier without CCA </w:t>
      </w:r>
      <w:r>
        <w:t xml:space="preserve">to NR </w:t>
      </w:r>
      <w:r w:rsidRPr="006E5BD7">
        <w:rPr>
          <w:snapToGrid w:val="0"/>
        </w:rPr>
        <w:t>FR1 carrier with CCA</w:t>
      </w:r>
      <w:r>
        <w:tab/>
        <w:t>4536</w:t>
      </w:r>
    </w:p>
    <w:p w14:paraId="08AF4C8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4539</w:t>
      </w:r>
    </w:p>
    <w:p w14:paraId="48175D4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4539</w:t>
      </w:r>
    </w:p>
    <w:p w14:paraId="4361B0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 Test with PCell under DL CCA</w:t>
      </w:r>
      <w:r>
        <w:tab/>
        <w:t>4539</w:t>
      </w:r>
    </w:p>
    <w:p w14:paraId="15ADAA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4539</w:t>
      </w:r>
    </w:p>
    <w:p w14:paraId="426C9D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4541</w:t>
      </w:r>
    </w:p>
    <w:p w14:paraId="5BEBC5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</w:t>
      </w:r>
      <w:r>
        <w:tab/>
        <w:t>4542</w:t>
      </w:r>
    </w:p>
    <w:p w14:paraId="7F0102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Timing Advance Adjustment Accuracy with PCell under DL CCA</w:t>
      </w:r>
      <w:r>
        <w:tab/>
        <w:t>4542</w:t>
      </w:r>
    </w:p>
    <w:p w14:paraId="64CF41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4542</w:t>
      </w:r>
    </w:p>
    <w:p w14:paraId="7E2197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4542</w:t>
      </w:r>
    </w:p>
    <w:p w14:paraId="69CACC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4544</w:t>
      </w:r>
    </w:p>
    <w:p w14:paraId="2402EA5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4544</w:t>
      </w:r>
    </w:p>
    <w:p w14:paraId="1EE5AA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4544</w:t>
      </w:r>
    </w:p>
    <w:p w14:paraId="6BD963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4544</w:t>
      </w:r>
    </w:p>
    <w:p w14:paraId="0DC3CB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2B5A4D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4545</w:t>
      </w:r>
    </w:p>
    <w:p w14:paraId="424D48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4547</w:t>
      </w:r>
    </w:p>
    <w:p w14:paraId="29D2C2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1569E7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4548</w:t>
      </w:r>
    </w:p>
    <w:p w14:paraId="1ADE12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4551</w:t>
      </w:r>
    </w:p>
    <w:p w14:paraId="546A8E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16E5B6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0585BF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771B11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6487D8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4A846C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554E1E4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4551</w:t>
      </w:r>
    </w:p>
    <w:p w14:paraId="30ED748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4551</w:t>
      </w:r>
    </w:p>
    <w:p w14:paraId="209BF8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1A99D6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1AD4C0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6EDFC9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1A4F03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643C15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701571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01B559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252426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76DE0E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4556</w:t>
      </w:r>
    </w:p>
    <w:p w14:paraId="3FDFFE2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0F25DF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4556</w:t>
      </w:r>
    </w:p>
    <w:p w14:paraId="3AEDE1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4559</w:t>
      </w:r>
    </w:p>
    <w:p w14:paraId="52EA6C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065AA0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4560</w:t>
      </w:r>
    </w:p>
    <w:p w14:paraId="5DC547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4563</w:t>
      </w:r>
    </w:p>
    <w:p w14:paraId="746141E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switching</w:t>
      </w:r>
      <w:r>
        <w:tab/>
        <w:t>4563</w:t>
      </w:r>
    </w:p>
    <w:p w14:paraId="522AAD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active BWP switch delay with consistent UL LBT failure on PCell subject to UL CCA</w:t>
      </w:r>
      <w:r>
        <w:tab/>
        <w:t>4563</w:t>
      </w:r>
    </w:p>
    <w:p w14:paraId="4A41E1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4563</w:t>
      </w:r>
    </w:p>
    <w:p w14:paraId="5C6848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4566</w:t>
      </w:r>
    </w:p>
    <w:p w14:paraId="27B8D9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4566</w:t>
      </w:r>
    </w:p>
    <w:p w14:paraId="7984CB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FR1- NR FR1 DL active BWP switch of PCell with non-DRX in SA</w:t>
      </w:r>
      <w:r>
        <w:tab/>
        <w:t>4566</w:t>
      </w:r>
    </w:p>
    <w:p w14:paraId="768C13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76DBAC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4572</w:t>
      </w:r>
    </w:p>
    <w:p w14:paraId="646F4D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4572</w:t>
      </w:r>
    </w:p>
    <w:p w14:paraId="1CEA49F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4574</w:t>
      </w:r>
    </w:p>
    <w:p w14:paraId="6324C6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4574</w:t>
      </w:r>
    </w:p>
    <w:p w14:paraId="14D280D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4574</w:t>
      </w:r>
    </w:p>
    <w:p w14:paraId="6AA574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PCC without gaps under non-DRX</w:t>
      </w:r>
      <w:r>
        <w:tab/>
        <w:t>4574</w:t>
      </w:r>
    </w:p>
    <w:p w14:paraId="686795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4574</w:t>
      </w:r>
    </w:p>
    <w:p w14:paraId="68EF97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4574</w:t>
      </w:r>
    </w:p>
    <w:p w14:paraId="4A8BC4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4576</w:t>
      </w:r>
    </w:p>
    <w:p w14:paraId="6F0AD5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PCC without gaps under DRX</w:t>
      </w:r>
      <w:r>
        <w:tab/>
        <w:t>4576</w:t>
      </w:r>
    </w:p>
    <w:p w14:paraId="0DB8083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4576</w:t>
      </w:r>
    </w:p>
    <w:p w14:paraId="681EEB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4576</w:t>
      </w:r>
    </w:p>
    <w:p w14:paraId="054289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4578</w:t>
      </w:r>
    </w:p>
    <w:p w14:paraId="64A7C9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13F47F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25C4AD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052EA9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6A20EA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0BCE25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7E711C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5466CD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06F401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59E3EB4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17C4DA2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4579</w:t>
      </w:r>
    </w:p>
    <w:p w14:paraId="75F102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3A0157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4579</w:t>
      </w:r>
    </w:p>
    <w:p w14:paraId="607E3F4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664F0D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4579</w:t>
      </w:r>
    </w:p>
    <w:p w14:paraId="01D0ED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4582</w:t>
      </w:r>
    </w:p>
    <w:p w14:paraId="4739EF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14A1B3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4582</w:t>
      </w:r>
    </w:p>
    <w:p w14:paraId="1A6AAD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4585</w:t>
      </w:r>
    </w:p>
    <w:p w14:paraId="0996D8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7AEBB9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4585</w:t>
      </w:r>
    </w:p>
    <w:p w14:paraId="403650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4588</w:t>
      </w:r>
    </w:p>
    <w:p w14:paraId="7EB0F7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66148E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4588</w:t>
      </w:r>
    </w:p>
    <w:p w14:paraId="3DAA73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4591</w:t>
      </w:r>
    </w:p>
    <w:p w14:paraId="4F2A44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23932D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4592</w:t>
      </w:r>
    </w:p>
    <w:p w14:paraId="605023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4594</w:t>
      </w:r>
    </w:p>
    <w:p w14:paraId="7D6DE6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7C3634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4595</w:t>
      </w:r>
    </w:p>
    <w:p w14:paraId="4680C78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4598</w:t>
      </w:r>
    </w:p>
    <w:p w14:paraId="5573A5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50A93A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4598</w:t>
      </w:r>
    </w:p>
    <w:p w14:paraId="072C31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4601</w:t>
      </w:r>
    </w:p>
    <w:p w14:paraId="4570A7F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0DE998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4601</w:t>
      </w:r>
    </w:p>
    <w:p w14:paraId="557D46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4605</w:t>
      </w:r>
    </w:p>
    <w:p w14:paraId="41F4954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measurements</w:t>
      </w:r>
      <w:r>
        <w:tab/>
        <w:t>4605</w:t>
      </w:r>
    </w:p>
    <w:p w14:paraId="5F0F55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non-DRX in FR1</w:t>
      </w:r>
      <w:r>
        <w:tab/>
        <w:t>4605</w:t>
      </w:r>
    </w:p>
    <w:p w14:paraId="6A475D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4605</w:t>
      </w:r>
    </w:p>
    <w:p w14:paraId="4ECCC1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4608</w:t>
      </w:r>
    </w:p>
    <w:p w14:paraId="20192E4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NR - E-UTRAN event-triggered reporting in DRX in FR1</w:t>
      </w:r>
      <w:r>
        <w:tab/>
        <w:t>4608</w:t>
      </w:r>
    </w:p>
    <w:p w14:paraId="011060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4608</w:t>
      </w:r>
    </w:p>
    <w:p w14:paraId="6C5AEB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4612</w:t>
      </w:r>
    </w:p>
    <w:p w14:paraId="770C4ED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4612</w:t>
      </w:r>
    </w:p>
    <w:p w14:paraId="2E39EE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4612</w:t>
      </w:r>
    </w:p>
    <w:p w14:paraId="7F8018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4612</w:t>
      </w:r>
    </w:p>
    <w:p w14:paraId="703497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4612</w:t>
      </w:r>
    </w:p>
    <w:p w14:paraId="2CA069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4614</w:t>
      </w:r>
    </w:p>
    <w:p w14:paraId="20FD8C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4614</w:t>
      </w:r>
    </w:p>
    <w:p w14:paraId="39F0D7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4614</w:t>
      </w:r>
    </w:p>
    <w:p w14:paraId="677631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4614</w:t>
      </w:r>
    </w:p>
    <w:p w14:paraId="3C554B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4616</w:t>
      </w:r>
    </w:p>
    <w:p w14:paraId="2F348A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SCC when DRX is not used</w:t>
      </w:r>
      <w:r>
        <w:tab/>
        <w:t>4616</w:t>
      </w:r>
    </w:p>
    <w:p w14:paraId="0DB6F4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4616</w:t>
      </w:r>
    </w:p>
    <w:p w14:paraId="3ED5F8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4617</w:t>
      </w:r>
    </w:p>
    <w:p w14:paraId="31AEFE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4618</w:t>
      </w:r>
    </w:p>
    <w:p w14:paraId="216CAD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on SCC when DRX is used</w:t>
      </w:r>
      <w:r>
        <w:tab/>
        <w:t>4618</w:t>
      </w:r>
    </w:p>
    <w:p w14:paraId="615B31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4618</w:t>
      </w:r>
    </w:p>
    <w:p w14:paraId="02769D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4619</w:t>
      </w:r>
    </w:p>
    <w:p w14:paraId="1B7BFA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A.11.5.4.4.3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4620</w:t>
      </w:r>
    </w:p>
    <w:p w14:paraId="7E4F17F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4620</w:t>
      </w:r>
    </w:p>
    <w:p w14:paraId="3B57B13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4620</w:t>
      </w:r>
    </w:p>
    <w:p w14:paraId="2E35FA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a carrier frequency with CCA</w:t>
      </w:r>
      <w:r>
        <w:tab/>
        <w:t>4620</w:t>
      </w:r>
    </w:p>
    <w:p w14:paraId="67DA95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4620</w:t>
      </w:r>
    </w:p>
    <w:p w14:paraId="47A036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4621</w:t>
      </w:r>
    </w:p>
    <w:p w14:paraId="686304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4622</w:t>
      </w:r>
    </w:p>
    <w:p w14:paraId="39A42A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SCC on a carrier frequency with CCA</w:t>
      </w:r>
      <w:r>
        <w:tab/>
        <w:t>4622</w:t>
      </w:r>
    </w:p>
    <w:p w14:paraId="6A0EEA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4622</w:t>
      </w:r>
    </w:p>
    <w:p w14:paraId="593725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4622</w:t>
      </w:r>
    </w:p>
    <w:p w14:paraId="33AF6B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4624</w:t>
      </w:r>
    </w:p>
    <w:p w14:paraId="6BC27F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4624</w:t>
      </w:r>
    </w:p>
    <w:p w14:paraId="1F95A5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4AEAF8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4624</w:t>
      </w:r>
    </w:p>
    <w:p w14:paraId="3342EF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4624</w:t>
      </w:r>
    </w:p>
    <w:p w14:paraId="29F6F7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4626</w:t>
      </w:r>
    </w:p>
    <w:p w14:paraId="028A43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0D3A67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4626</w:t>
      </w:r>
    </w:p>
    <w:p w14:paraId="148FE2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6EEC2B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753B4B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7ECF26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4628</w:t>
      </w:r>
    </w:p>
    <w:p w14:paraId="6BF4F2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4628</w:t>
      </w:r>
    </w:p>
    <w:p w14:paraId="2EFBC6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A.11.6.2.3.3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4630</w:t>
      </w:r>
    </w:p>
    <w:p w14:paraId="0C0D06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6ABDCC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4630</w:t>
      </w:r>
    </w:p>
    <w:p w14:paraId="0E4A4A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531B84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61C37EE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4635</w:t>
      </w:r>
    </w:p>
    <w:p w14:paraId="23E90F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</w:t>
      </w:r>
      <w:r>
        <w:tab/>
        <w:t>4635</w:t>
      </w:r>
    </w:p>
    <w:p w14:paraId="3F0982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4635</w:t>
      </w:r>
    </w:p>
    <w:p w14:paraId="6AEFDB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0ED588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30DC38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0B7886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4637</w:t>
      </w:r>
    </w:p>
    <w:p w14:paraId="29C98A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33DB72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04B672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SCC</w:t>
      </w:r>
      <w:r>
        <w:tab/>
        <w:t>4638</w:t>
      </w:r>
    </w:p>
    <w:p w14:paraId="66542E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4638</w:t>
      </w:r>
    </w:p>
    <w:p w14:paraId="46995F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04FBAC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4627FD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073B2C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4640</w:t>
      </w:r>
    </w:p>
    <w:p w14:paraId="042687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551827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A.11.6.3.4.3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1AB096F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4645</w:t>
      </w:r>
    </w:p>
    <w:p w14:paraId="039D76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4645</w:t>
      </w:r>
    </w:p>
    <w:p w14:paraId="4ACF39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4645</w:t>
      </w:r>
    </w:p>
    <w:p w14:paraId="0AE7E1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4645</w:t>
      </w:r>
    </w:p>
    <w:p w14:paraId="7CD522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4646</w:t>
      </w:r>
    </w:p>
    <w:p w14:paraId="1798FA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4646</w:t>
      </w:r>
    </w:p>
    <w:p w14:paraId="62C009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6E5BD7">
        <w:rPr>
          <w:snapToGrid w:val="0"/>
        </w:rPr>
        <w:t>on PCC with CCA</w:t>
      </w:r>
      <w:r>
        <w:tab/>
        <w:t>4646</w:t>
      </w:r>
    </w:p>
    <w:p w14:paraId="7C2CA0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4646</w:t>
      </w:r>
    </w:p>
    <w:p w14:paraId="570D55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4646</w:t>
      </w:r>
    </w:p>
    <w:p w14:paraId="358C5E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4648</w:t>
      </w:r>
    </w:p>
    <w:p w14:paraId="651338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6E5BD7">
        <w:rPr>
          <w:snapToGrid w:val="0"/>
        </w:rPr>
        <w:t>on SCC with CCA</w:t>
      </w:r>
      <w:r>
        <w:tab/>
        <w:t>4648</w:t>
      </w:r>
    </w:p>
    <w:p w14:paraId="2D6DA5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4648</w:t>
      </w:r>
    </w:p>
    <w:p w14:paraId="627DCF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4648</w:t>
      </w:r>
    </w:p>
    <w:p w14:paraId="0F963B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4650</w:t>
      </w:r>
    </w:p>
    <w:p w14:paraId="117E3A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</w:t>
      </w:r>
      <w:r w:rsidRPr="006E5BD7">
        <w:rPr>
          <w:snapToGrid w:val="0"/>
        </w:rPr>
        <w:t>on a carrier with CCA</w:t>
      </w:r>
      <w:r>
        <w:tab/>
        <w:t>4650</w:t>
      </w:r>
    </w:p>
    <w:p w14:paraId="32A156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4650</w:t>
      </w:r>
    </w:p>
    <w:p w14:paraId="727223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4650</w:t>
      </w:r>
    </w:p>
    <w:p w14:paraId="1FC9CF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4651</w:t>
      </w:r>
    </w:p>
    <w:p w14:paraId="1C23A8E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4652</w:t>
      </w:r>
    </w:p>
    <w:p w14:paraId="1F13622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PCC with CCA</w:t>
      </w:r>
      <w:r>
        <w:tab/>
        <w:t>4652</w:t>
      </w:r>
    </w:p>
    <w:p w14:paraId="45A99A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4652</w:t>
      </w:r>
    </w:p>
    <w:p w14:paraId="168EB3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4652</w:t>
      </w:r>
    </w:p>
    <w:p w14:paraId="7B848A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4653</w:t>
      </w:r>
    </w:p>
    <w:p w14:paraId="26BA5B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SCC with CCA</w:t>
      </w:r>
      <w:r>
        <w:tab/>
        <w:t>4653</w:t>
      </w:r>
    </w:p>
    <w:p w14:paraId="564E77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4653</w:t>
      </w:r>
    </w:p>
    <w:p w14:paraId="1B4DA5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4653</w:t>
      </w:r>
    </w:p>
    <w:p w14:paraId="0CC6B5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4655</w:t>
      </w:r>
    </w:p>
    <w:p w14:paraId="3E353B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</w:t>
      </w:r>
      <w:r w:rsidRPr="006E5BD7">
        <w:rPr>
          <w:snapToGrid w:val="0"/>
        </w:rPr>
        <w:t>on a carrier with CCA</w:t>
      </w:r>
      <w:r>
        <w:tab/>
        <w:t>4655</w:t>
      </w:r>
    </w:p>
    <w:p w14:paraId="1B3066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4655</w:t>
      </w:r>
    </w:p>
    <w:p w14:paraId="2ADD81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4655</w:t>
      </w:r>
    </w:p>
    <w:p w14:paraId="0ED058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4657</w:t>
      </w:r>
    </w:p>
    <w:p w14:paraId="69CF74D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4657</w:t>
      </w:r>
    </w:p>
    <w:p w14:paraId="56C349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4657</w:t>
      </w:r>
    </w:p>
    <w:p w14:paraId="1CEE7A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A.11.6.9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SINR</w:t>
      </w:r>
      <w:r>
        <w:tab/>
        <w:t>4657</w:t>
      </w:r>
    </w:p>
    <w:p w14:paraId="03E4BF87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with at Least One NR Cell under CCA</w:t>
      </w:r>
      <w:r>
        <w:tab/>
        <w:t>4657</w:t>
      </w:r>
    </w:p>
    <w:p w14:paraId="7994438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4657</w:t>
      </w:r>
    </w:p>
    <w:p w14:paraId="47EEA5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cell re-selection to NR on a carrier frequency with CCA</w:t>
      </w:r>
      <w:r>
        <w:tab/>
        <w:t>4657</w:t>
      </w:r>
    </w:p>
    <w:p w14:paraId="294365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19A605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lastRenderedPageBreak/>
        <w:t>A.12.1.1.1.1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4657</w:t>
      </w:r>
    </w:p>
    <w:p w14:paraId="112077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4660</w:t>
      </w:r>
    </w:p>
    <w:p w14:paraId="258889D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4661</w:t>
      </w:r>
    </w:p>
    <w:p w14:paraId="021C88B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4661</w:t>
      </w:r>
    </w:p>
    <w:p w14:paraId="1BB5DA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A9025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4661</w:t>
      </w:r>
    </w:p>
    <w:p w14:paraId="76E981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4664</w:t>
      </w:r>
    </w:p>
    <w:p w14:paraId="771F535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4665</w:t>
      </w:r>
    </w:p>
    <w:p w14:paraId="07CCCD4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4665</w:t>
      </w:r>
    </w:p>
    <w:p w14:paraId="56ECF2B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5B2743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0C5444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4665</w:t>
      </w:r>
    </w:p>
    <w:p w14:paraId="17CB86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4667</w:t>
      </w:r>
    </w:p>
    <w:p w14:paraId="7601EC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42D1723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7818C5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4667</w:t>
      </w:r>
    </w:p>
    <w:p w14:paraId="696977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4671</w:t>
      </w:r>
    </w:p>
    <w:p w14:paraId="0E2414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192541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4671</w:t>
      </w:r>
    </w:p>
    <w:p w14:paraId="454354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4674</w:t>
      </w:r>
    </w:p>
    <w:p w14:paraId="430C144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4172A0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4674</w:t>
      </w:r>
    </w:p>
    <w:p w14:paraId="657EEE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4678</w:t>
      </w:r>
    </w:p>
    <w:p w14:paraId="51A187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3CDC79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4678</w:t>
      </w:r>
    </w:p>
    <w:p w14:paraId="71370A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4681</w:t>
      </w:r>
    </w:p>
    <w:p w14:paraId="678C25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4682</w:t>
      </w:r>
    </w:p>
    <w:p w14:paraId="06884C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4682</w:t>
      </w:r>
    </w:p>
    <w:p w14:paraId="35F0E39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4682</w:t>
      </w:r>
    </w:p>
    <w:p w14:paraId="755780D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38F70E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SFTD accuracy with NR target cell under CCA</w:t>
      </w:r>
      <w:r>
        <w:tab/>
        <w:t>4682</w:t>
      </w:r>
    </w:p>
    <w:p w14:paraId="78E4CC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</w:t>
      </w:r>
      <w:r>
        <w:tab/>
        <w:t>4682</w:t>
      </w:r>
    </w:p>
    <w:p w14:paraId="7C7E32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Environment</w:t>
      </w:r>
      <w:r>
        <w:tab/>
        <w:t>4682</w:t>
      </w:r>
    </w:p>
    <w:p w14:paraId="106C45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4684</w:t>
      </w:r>
    </w:p>
    <w:p w14:paraId="24B1958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4BC18DA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5B64B31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4684</w:t>
      </w:r>
    </w:p>
    <w:p w14:paraId="413818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4685</w:t>
      </w:r>
    </w:p>
    <w:p w14:paraId="201B81C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A.12.5.6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4685</w:t>
      </w:r>
    </w:p>
    <w:p w14:paraId="5A4F8ACF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NR SCell under CCA and All Other NR Cells in FR1</w:t>
      </w:r>
      <w:r>
        <w:tab/>
        <w:t>4689</w:t>
      </w:r>
    </w:p>
    <w:p w14:paraId="388D124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1702D09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6207E2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638C1F6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4689</w:t>
      </w:r>
    </w:p>
    <w:p w14:paraId="119EACB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4689</w:t>
      </w:r>
    </w:p>
    <w:p w14:paraId="0F555FB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4689</w:t>
      </w:r>
    </w:p>
    <w:p w14:paraId="5946E5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0FE8B5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6D8951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47FD7BE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62872D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76E3A6C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16819B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053A1F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21CFE9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403AB84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4694</w:t>
      </w:r>
    </w:p>
    <w:p w14:paraId="27BBCEF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4694</w:t>
      </w:r>
    </w:p>
    <w:p w14:paraId="6B0081E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4694</w:t>
      </w:r>
    </w:p>
    <w:p w14:paraId="0D8515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SCC without gaps under non-DRX</w:t>
      </w:r>
      <w:r>
        <w:tab/>
        <w:t>4694</w:t>
      </w:r>
    </w:p>
    <w:p w14:paraId="45987B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4694</w:t>
      </w:r>
    </w:p>
    <w:p w14:paraId="05C29B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4694</w:t>
      </w:r>
    </w:p>
    <w:p w14:paraId="15E28D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4697</w:t>
      </w:r>
    </w:p>
    <w:p w14:paraId="2F4C2F8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SCC without gaps under DRX</w:t>
      </w:r>
      <w:r>
        <w:tab/>
        <w:t>4697</w:t>
      </w:r>
    </w:p>
    <w:p w14:paraId="18C75A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4697</w:t>
      </w:r>
    </w:p>
    <w:p w14:paraId="32F63C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4697</w:t>
      </w:r>
    </w:p>
    <w:p w14:paraId="2B8002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4700</w:t>
      </w:r>
    </w:p>
    <w:p w14:paraId="68EB68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SCC with per-UE gaps under non-DRX</w:t>
      </w:r>
      <w:r>
        <w:tab/>
        <w:t>4700</w:t>
      </w:r>
    </w:p>
    <w:p w14:paraId="2A0B0A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4700</w:t>
      </w:r>
    </w:p>
    <w:p w14:paraId="04A3C9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4700</w:t>
      </w:r>
    </w:p>
    <w:p w14:paraId="1A6AE6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4703</w:t>
      </w:r>
    </w:p>
    <w:p w14:paraId="122213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</w:t>
      </w:r>
      <w:r w:rsidRPr="006E5BD7">
        <w:rPr>
          <w:snapToGrid w:val="0"/>
        </w:rPr>
        <w:t>vent-triggered reporting tests on SCC with per-UE gaps under DRX</w:t>
      </w:r>
      <w:r>
        <w:tab/>
        <w:t>4704</w:t>
      </w:r>
    </w:p>
    <w:p w14:paraId="404C92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4704</w:t>
      </w:r>
    </w:p>
    <w:p w14:paraId="54A4A9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4704</w:t>
      </w:r>
    </w:p>
    <w:p w14:paraId="4BFFEB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4707</w:t>
      </w:r>
    </w:p>
    <w:p w14:paraId="340328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7847893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6B68A6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4707</w:t>
      </w:r>
    </w:p>
    <w:p w14:paraId="28BAFA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282D27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4707</w:t>
      </w:r>
    </w:p>
    <w:p w14:paraId="675C20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544BA6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4707</w:t>
      </w:r>
    </w:p>
    <w:p w14:paraId="754FDB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4710</w:t>
      </w:r>
    </w:p>
    <w:p w14:paraId="13B674F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59B1E0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4711</w:t>
      </w:r>
    </w:p>
    <w:p w14:paraId="17F6C9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4714</w:t>
      </w:r>
    </w:p>
    <w:p w14:paraId="718EEB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12DC39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4714</w:t>
      </w:r>
    </w:p>
    <w:p w14:paraId="2593CD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4717</w:t>
      </w:r>
    </w:p>
    <w:p w14:paraId="322E96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40588A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4717</w:t>
      </w:r>
    </w:p>
    <w:p w14:paraId="1FD6728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4721</w:t>
      </w:r>
    </w:p>
    <w:p w14:paraId="00F4630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measurements for beam reporting</w:t>
      </w:r>
      <w:r>
        <w:tab/>
        <w:t>4721</w:t>
      </w:r>
    </w:p>
    <w:p w14:paraId="3A8725E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4721</w:t>
      </w:r>
    </w:p>
    <w:p w14:paraId="6DC526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4721</w:t>
      </w:r>
    </w:p>
    <w:p w14:paraId="3F75C6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4721</w:t>
      </w:r>
    </w:p>
    <w:p w14:paraId="243BAA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4723</w:t>
      </w:r>
    </w:p>
    <w:p w14:paraId="1FFE54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4724</w:t>
      </w:r>
    </w:p>
    <w:p w14:paraId="7AF02B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4724</w:t>
      </w:r>
    </w:p>
    <w:p w14:paraId="6ACC14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4724</w:t>
      </w:r>
    </w:p>
    <w:p w14:paraId="323027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4726</w:t>
      </w:r>
    </w:p>
    <w:p w14:paraId="7C7A328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</w:t>
      </w:r>
      <w:r>
        <w:tab/>
        <w:t>4726</w:t>
      </w:r>
    </w:p>
    <w:p w14:paraId="76F1524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4726</w:t>
      </w:r>
    </w:p>
    <w:p w14:paraId="22EEB46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a carrier frequency with CCA</w:t>
      </w:r>
      <w:r>
        <w:tab/>
        <w:t>4726</w:t>
      </w:r>
    </w:p>
    <w:p w14:paraId="3A8CA7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4726</w:t>
      </w:r>
    </w:p>
    <w:p w14:paraId="410EDE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4726</w:t>
      </w:r>
    </w:p>
    <w:p w14:paraId="726E82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4728</w:t>
      </w:r>
    </w:p>
    <w:p w14:paraId="1480D3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4728</w:t>
      </w:r>
    </w:p>
    <w:p w14:paraId="2D4F91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608DCA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4728</w:t>
      </w:r>
    </w:p>
    <w:p w14:paraId="3A9498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4728</w:t>
      </w:r>
    </w:p>
    <w:p w14:paraId="719F90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4733</w:t>
      </w:r>
    </w:p>
    <w:p w14:paraId="117E26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4733</w:t>
      </w:r>
    </w:p>
    <w:p w14:paraId="2FA613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measurement accuracy on SCC</w:t>
      </w:r>
      <w:r>
        <w:tab/>
        <w:t>4733</w:t>
      </w:r>
    </w:p>
    <w:p w14:paraId="115085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4733</w:t>
      </w:r>
    </w:p>
    <w:p w14:paraId="591742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A.13.4.3.1.2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6C67AC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lastRenderedPageBreak/>
        <w:t>A.13.4.3.1.3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6049811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with CCA serving cell</w:t>
      </w:r>
      <w:r>
        <w:tab/>
        <w:t>4737</w:t>
      </w:r>
    </w:p>
    <w:p w14:paraId="7EEAA3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4737</w:t>
      </w:r>
    </w:p>
    <w:p w14:paraId="0A99E1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4737</w:t>
      </w:r>
    </w:p>
    <w:p w14:paraId="4C6384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4738</w:t>
      </w:r>
    </w:p>
    <w:p w14:paraId="20DB65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4740</w:t>
      </w:r>
    </w:p>
    <w:p w14:paraId="1BC039F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RSSI</w:t>
      </w:r>
      <w:r>
        <w:tab/>
        <w:t>4740</w:t>
      </w:r>
    </w:p>
    <w:p w14:paraId="387D03A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RSSI measurement accuracy </w:t>
      </w:r>
      <w:r w:rsidRPr="006E5BD7">
        <w:rPr>
          <w:snapToGrid w:val="0"/>
        </w:rPr>
        <w:t>on a carrier with CCA</w:t>
      </w:r>
      <w:r>
        <w:tab/>
        <w:t>4740</w:t>
      </w:r>
    </w:p>
    <w:p w14:paraId="2F0159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4740</w:t>
      </w:r>
    </w:p>
    <w:p w14:paraId="61D598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4740</w:t>
      </w:r>
    </w:p>
    <w:p w14:paraId="5A48EA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4742</w:t>
      </w:r>
    </w:p>
    <w:p w14:paraId="3A5635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RSSI measurement accuracy </w:t>
      </w:r>
      <w:r w:rsidRPr="006E5BD7">
        <w:rPr>
          <w:snapToGrid w:val="0"/>
        </w:rPr>
        <w:t>on a carrier with CCA</w:t>
      </w:r>
      <w:r>
        <w:tab/>
        <w:t>4742</w:t>
      </w:r>
    </w:p>
    <w:p w14:paraId="18573F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4742</w:t>
      </w:r>
    </w:p>
    <w:p w14:paraId="663EA1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4742</w:t>
      </w:r>
    </w:p>
    <w:p w14:paraId="0BC98E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4744</w:t>
      </w:r>
    </w:p>
    <w:p w14:paraId="4E66AF2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occupancy</w:t>
      </w:r>
      <w:r>
        <w:tab/>
        <w:t>4744</w:t>
      </w:r>
    </w:p>
    <w:p w14:paraId="545ADF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SCC with CCA</w:t>
      </w:r>
      <w:r>
        <w:tab/>
        <w:t>4744</w:t>
      </w:r>
    </w:p>
    <w:p w14:paraId="3D37A4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4744</w:t>
      </w:r>
    </w:p>
    <w:p w14:paraId="1AC14C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4744</w:t>
      </w:r>
    </w:p>
    <w:p w14:paraId="049586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4746</w:t>
      </w:r>
    </w:p>
    <w:p w14:paraId="774F7F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Inter-frequency channel occupancy measurement accuracy </w:t>
      </w:r>
      <w:r w:rsidRPr="006E5BD7">
        <w:rPr>
          <w:snapToGrid w:val="0"/>
        </w:rPr>
        <w:t>on a carrier with CCA</w:t>
      </w:r>
      <w:r>
        <w:tab/>
        <w:t>4746</w:t>
      </w:r>
    </w:p>
    <w:p w14:paraId="3FD9B3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4746</w:t>
      </w:r>
    </w:p>
    <w:p w14:paraId="1DB9A3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4746</w:t>
      </w:r>
    </w:p>
    <w:p w14:paraId="75CCB1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A.13.4.6.2.3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4748</w:t>
      </w:r>
    </w:p>
    <w:p w14:paraId="48D1D5FE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for Satellite access</w:t>
      </w:r>
      <w:r>
        <w:tab/>
        <w:t>4748</w:t>
      </w:r>
    </w:p>
    <w:p w14:paraId="350B3A7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4748</w:t>
      </w:r>
    </w:p>
    <w:p w14:paraId="0ACF45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4CBA1B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1ACDCE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646A88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6601C5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6D074B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4BF354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510B32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35A4A8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08CF45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129CA1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1DED0F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2A6D3E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3BFC90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632D43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5A7F22A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5A622E6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039AD9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66A7D9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503EB4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1091C2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42EF4B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713C95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3C47C8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28EE18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5122D5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4064CD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761ACE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D5FA54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5953BB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7C4943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21C079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7000F9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707B84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4D8DDC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5640A7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096FA1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1A8718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4BD45D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2D194E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A.14.1.10.3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3ED5CFA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A.14.1.11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2B8CFB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4769</w:t>
      </w:r>
    </w:p>
    <w:p w14:paraId="5A92E3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4769</w:t>
      </w:r>
    </w:p>
    <w:p w14:paraId="5038A1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4771</w:t>
      </w:r>
    </w:p>
    <w:p w14:paraId="279E80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A.14.1.12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06B479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4772</w:t>
      </w:r>
    </w:p>
    <w:p w14:paraId="54A61C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4772</w:t>
      </w:r>
    </w:p>
    <w:p w14:paraId="03AEED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A.14.1.12.3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4773</w:t>
      </w:r>
    </w:p>
    <w:p w14:paraId="68E6D5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4774</w:t>
      </w:r>
    </w:p>
    <w:p w14:paraId="7A8C0BA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4774</w:t>
      </w:r>
    </w:p>
    <w:p w14:paraId="69A852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SAN Handover from FR1 to FR1</w:t>
      </w:r>
      <w:r>
        <w:tab/>
        <w:t>4774</w:t>
      </w:r>
    </w:p>
    <w:p w14:paraId="79616A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4774</w:t>
      </w:r>
    </w:p>
    <w:p w14:paraId="293276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4774</w:t>
      </w:r>
    </w:p>
    <w:p w14:paraId="10032F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4776</w:t>
      </w:r>
    </w:p>
    <w:p w14:paraId="653B28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SAN Handover from FR1 to FR1</w:t>
      </w:r>
      <w:r>
        <w:tab/>
        <w:t>4776</w:t>
      </w:r>
    </w:p>
    <w:p w14:paraId="2997C8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4776</w:t>
      </w:r>
    </w:p>
    <w:p w14:paraId="3EE3C8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4776</w:t>
      </w:r>
    </w:p>
    <w:p w14:paraId="43901F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4778</w:t>
      </w:r>
    </w:p>
    <w:p w14:paraId="0B0B0B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4778</w:t>
      </w:r>
    </w:p>
    <w:p w14:paraId="41D36A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4778</w:t>
      </w:r>
    </w:p>
    <w:p w14:paraId="66A451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4778</w:t>
      </w:r>
    </w:p>
    <w:p w14:paraId="48D360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4780</w:t>
      </w:r>
    </w:p>
    <w:p w14:paraId="7036E7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4780</w:t>
      </w:r>
    </w:p>
    <w:p w14:paraId="054BD5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4780</w:t>
      </w:r>
    </w:p>
    <w:p w14:paraId="494433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4780</w:t>
      </w:r>
    </w:p>
    <w:p w14:paraId="588477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4782</w:t>
      </w:r>
    </w:p>
    <w:p w14:paraId="6CF4A0A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SAN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4782</w:t>
      </w:r>
    </w:p>
    <w:p w14:paraId="7FC414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4782</w:t>
      </w:r>
    </w:p>
    <w:p w14:paraId="205F4A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4783</w:t>
      </w:r>
    </w:p>
    <w:p w14:paraId="02A6C5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4784</w:t>
      </w:r>
    </w:p>
    <w:p w14:paraId="52E568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4785</w:t>
      </w:r>
    </w:p>
    <w:p w14:paraId="45F00E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4785</w:t>
      </w:r>
    </w:p>
    <w:p w14:paraId="255ACE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4785</w:t>
      </w:r>
    </w:p>
    <w:p w14:paraId="27C1F4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4787</w:t>
      </w:r>
    </w:p>
    <w:p w14:paraId="56C523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intra-satellite Handover from FR2-NTN to FR2-NTN</w:t>
      </w:r>
      <w:r>
        <w:tab/>
        <w:t>4787</w:t>
      </w:r>
    </w:p>
    <w:p w14:paraId="63FE51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4787</w:t>
      </w:r>
    </w:p>
    <w:p w14:paraId="2E8EF7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4787</w:t>
      </w:r>
    </w:p>
    <w:p w14:paraId="3DC4D9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4789</w:t>
      </w:r>
    </w:p>
    <w:p w14:paraId="43E62F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SAN Handover from FR1 to FR1</w:t>
      </w:r>
      <w:r>
        <w:tab/>
        <w:t>4789</w:t>
      </w:r>
    </w:p>
    <w:p w14:paraId="70A6E7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4789</w:t>
      </w:r>
    </w:p>
    <w:p w14:paraId="4DFF75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4790</w:t>
      </w:r>
    </w:p>
    <w:p w14:paraId="5C5331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4791</w:t>
      </w:r>
    </w:p>
    <w:p w14:paraId="7E9D69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inter-satellite handover from FR2-NTN to FR2-NTN</w:t>
      </w:r>
      <w:r>
        <w:tab/>
        <w:t>4792</w:t>
      </w:r>
    </w:p>
    <w:p w14:paraId="77D650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4792</w:t>
      </w:r>
    </w:p>
    <w:p w14:paraId="73EB9A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4792</w:t>
      </w:r>
    </w:p>
    <w:p w14:paraId="309C54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4793</w:t>
      </w:r>
    </w:p>
    <w:p w14:paraId="786648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4794</w:t>
      </w:r>
    </w:p>
    <w:p w14:paraId="070684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 for SAN</w:t>
      </w:r>
      <w:r>
        <w:tab/>
        <w:t>4794</w:t>
      </w:r>
    </w:p>
    <w:p w14:paraId="200E70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</w:t>
      </w:r>
      <w:r>
        <w:tab/>
        <w:t>4794</w:t>
      </w:r>
    </w:p>
    <w:p w14:paraId="64FA6DD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FR1</w:t>
      </w:r>
      <w:r>
        <w:tab/>
        <w:t>4796</w:t>
      </w:r>
    </w:p>
    <w:p w14:paraId="7653BB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4798</w:t>
      </w:r>
    </w:p>
    <w:p w14:paraId="054635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contention based random access test in FR1 for NR standalone</w:t>
      </w:r>
      <w:r>
        <w:tab/>
        <w:t>4798</w:t>
      </w:r>
    </w:p>
    <w:p w14:paraId="7172A08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4798</w:t>
      </w:r>
    </w:p>
    <w:p w14:paraId="5585B9E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4800</w:t>
      </w:r>
    </w:p>
    <w:p w14:paraId="0638CE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4C51DFF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4801</w:t>
      </w:r>
    </w:p>
    <w:p w14:paraId="7C0ABFB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4803</w:t>
      </w:r>
    </w:p>
    <w:p w14:paraId="436951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4804</w:t>
      </w:r>
    </w:p>
    <w:p w14:paraId="3A6B77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</w:t>
      </w:r>
      <w:r>
        <w:tab/>
        <w:t>4804</w:t>
      </w:r>
    </w:p>
    <w:p w14:paraId="47E3AA4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4804</w:t>
      </w:r>
    </w:p>
    <w:p w14:paraId="0408BCC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4804</w:t>
      </w:r>
    </w:p>
    <w:p w14:paraId="5E3E638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4805</w:t>
      </w:r>
    </w:p>
    <w:p w14:paraId="1A7DE27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 xml:space="preserve">RACH-based </w:t>
      </w:r>
      <w:r w:rsidRPr="006E5BD7">
        <w:rPr>
          <w:rFonts w:eastAsia="SimSun"/>
          <w:lang w:eastAsia="zh-CN"/>
        </w:rPr>
        <w:t xml:space="preserve">Hard </w:t>
      </w:r>
      <w:r w:rsidRPr="006E5BD7">
        <w:rPr>
          <w:rFonts w:eastAsia="SimSun"/>
          <w:lang w:eastAsia="ko-KR"/>
        </w:rPr>
        <w:t>Satellite switching with re-synchronization</w:t>
      </w:r>
      <w:r w:rsidRPr="006E5BD7">
        <w:rPr>
          <w:rFonts w:eastAsia="SimSun"/>
          <w:lang w:eastAsia="zh-CN"/>
        </w:rPr>
        <w:t xml:space="preserve"> from FR1 to FR1</w:t>
      </w:r>
      <w:r>
        <w:tab/>
        <w:t>4806</w:t>
      </w:r>
    </w:p>
    <w:p w14:paraId="6A663C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4806</w:t>
      </w:r>
    </w:p>
    <w:p w14:paraId="6F2762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4806</w:t>
      </w:r>
    </w:p>
    <w:p w14:paraId="54EE4B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4808</w:t>
      </w:r>
    </w:p>
    <w:p w14:paraId="54DC61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rFonts w:eastAsia="SimSun"/>
          <w:lang w:eastAsia="zh-CN"/>
        </w:rPr>
        <w:t xml:space="preserve">Soft </w:t>
      </w:r>
      <w:r w:rsidRPr="006E5BD7">
        <w:rPr>
          <w:rFonts w:eastAsia="SimSun"/>
          <w:lang w:eastAsia="ko-KR"/>
        </w:rPr>
        <w:t>Satellite switching with re-synchronization</w:t>
      </w:r>
      <w:r w:rsidRPr="006E5BD7">
        <w:rPr>
          <w:rFonts w:eastAsia="SimSun"/>
          <w:lang w:eastAsia="zh-CN"/>
        </w:rPr>
        <w:t xml:space="preserve"> from FR1 to FR1</w:t>
      </w:r>
      <w:r>
        <w:tab/>
        <w:t>4808</w:t>
      </w:r>
    </w:p>
    <w:p w14:paraId="258271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4808</w:t>
      </w:r>
    </w:p>
    <w:p w14:paraId="18408B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4808</w:t>
      </w:r>
    </w:p>
    <w:p w14:paraId="7F3B78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4810</w:t>
      </w:r>
    </w:p>
    <w:p w14:paraId="2792CA8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without L3 measurement criteria from FR1 to FR1</w:t>
      </w:r>
      <w:r>
        <w:tab/>
        <w:t>4810</w:t>
      </w:r>
    </w:p>
    <w:p w14:paraId="4570E3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4810</w:t>
      </w:r>
    </w:p>
    <w:p w14:paraId="16DB51F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4810</w:t>
      </w:r>
    </w:p>
    <w:p w14:paraId="76E5578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4812</w:t>
      </w:r>
    </w:p>
    <w:p w14:paraId="575D04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without L3 measurement criteria from FR1 to FR1</w:t>
      </w:r>
      <w:r>
        <w:tab/>
        <w:t>4812</w:t>
      </w:r>
    </w:p>
    <w:p w14:paraId="267FD6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4812</w:t>
      </w:r>
    </w:p>
    <w:p w14:paraId="116778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4812</w:t>
      </w:r>
    </w:p>
    <w:p w14:paraId="4982249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4814</w:t>
      </w:r>
    </w:p>
    <w:p w14:paraId="20C2784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Timing for Satellite Access</w:t>
      </w:r>
      <w:r>
        <w:tab/>
        <w:t>4814</w:t>
      </w:r>
    </w:p>
    <w:p w14:paraId="5F8D9B0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UE transmit timing for Satellite Access</w:t>
      </w:r>
      <w:r>
        <w:tab/>
        <w:t>4814</w:t>
      </w:r>
    </w:p>
    <w:p w14:paraId="568053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ko-KR"/>
        </w:rPr>
        <w:t>NR UE Transmit Timing Test for FR1</w:t>
      </w:r>
      <w:r>
        <w:tab/>
        <w:t>4814</w:t>
      </w:r>
    </w:p>
    <w:p w14:paraId="140968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4814</w:t>
      </w:r>
    </w:p>
    <w:p w14:paraId="47F8E0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31D0A2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snapToGrid w:val="0"/>
          <w:lang w:eastAsia="ko-KR"/>
        </w:rPr>
        <w:t>A.14.3.1.2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  <w:snapToGrid w:val="0"/>
          <w:lang w:eastAsia="ko-KR"/>
        </w:rPr>
        <w:t>NR UE Transmit Timing Test for FR2-</w:t>
      </w:r>
      <w:r w:rsidRPr="006E5BD7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2C0129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439FD8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ko-KR"/>
        </w:rPr>
        <w:t>A.14.3.1.2.2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4819</w:t>
      </w:r>
    </w:p>
    <w:p w14:paraId="662E4CD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 for satellite access</w:t>
      </w:r>
      <w:r>
        <w:tab/>
        <w:t>4819</w:t>
      </w:r>
    </w:p>
    <w:p w14:paraId="1945DF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4819</w:t>
      </w:r>
    </w:p>
    <w:p w14:paraId="2899D3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4819</w:t>
      </w:r>
    </w:p>
    <w:p w14:paraId="3040CF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4820</w:t>
      </w:r>
    </w:p>
    <w:p w14:paraId="415A42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4822</w:t>
      </w:r>
    </w:p>
    <w:p w14:paraId="3EB61A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FR2-NTN timing advance adjustment accuracy</w:t>
      </w:r>
      <w:r>
        <w:tab/>
        <w:t>4822</w:t>
      </w:r>
    </w:p>
    <w:p w14:paraId="6B1C6B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4822</w:t>
      </w:r>
    </w:p>
    <w:p w14:paraId="3C63FB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4822</w:t>
      </w:r>
    </w:p>
    <w:p w14:paraId="62A880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4825</w:t>
      </w:r>
    </w:p>
    <w:p w14:paraId="754D4EA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4825</w:t>
      </w:r>
    </w:p>
    <w:p w14:paraId="31D00F8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4825</w:t>
      </w:r>
    </w:p>
    <w:p w14:paraId="15EF74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SSB-based RLM RS in non-DRX mode</w:t>
      </w:r>
      <w:r>
        <w:tab/>
        <w:t>4825</w:t>
      </w:r>
    </w:p>
    <w:p w14:paraId="1E5316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4825</w:t>
      </w:r>
    </w:p>
    <w:p w14:paraId="748691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4827</w:t>
      </w:r>
    </w:p>
    <w:p w14:paraId="697EC9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400A9B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4828</w:t>
      </w:r>
    </w:p>
    <w:p w14:paraId="7206FD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4830</w:t>
      </w:r>
    </w:p>
    <w:p w14:paraId="112AB5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SSB-based RLM RS in DRX mode</w:t>
      </w:r>
      <w:r>
        <w:tab/>
        <w:t>4830</w:t>
      </w:r>
    </w:p>
    <w:p w14:paraId="2E82FF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4830</w:t>
      </w:r>
    </w:p>
    <w:p w14:paraId="729808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4832</w:t>
      </w:r>
    </w:p>
    <w:p w14:paraId="4D8F24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SSB-based RLM RS in DRX mode</w:t>
      </w:r>
      <w:r>
        <w:tab/>
        <w:t>4833</w:t>
      </w:r>
    </w:p>
    <w:p w14:paraId="0770CA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4833</w:t>
      </w:r>
    </w:p>
    <w:p w14:paraId="0D0B29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4835</w:t>
      </w:r>
    </w:p>
    <w:p w14:paraId="00562EE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CSI-RS-based RLM in non-DRX mode</w:t>
      </w:r>
      <w:r>
        <w:tab/>
        <w:t>4835</w:t>
      </w:r>
    </w:p>
    <w:p w14:paraId="0552B1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A.14.4.1.5.1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4835</w:t>
      </w:r>
    </w:p>
    <w:p w14:paraId="507839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A.14.4.1.5.2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4838</w:t>
      </w:r>
    </w:p>
    <w:p w14:paraId="2F3F2C0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CSI-RS-based RLM in non-DRX mode</w:t>
      </w:r>
      <w:r>
        <w:tab/>
        <w:t>4838</w:t>
      </w:r>
    </w:p>
    <w:p w14:paraId="2588C2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A.14.4.1.6.1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4838</w:t>
      </w:r>
    </w:p>
    <w:p w14:paraId="0AA1B1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A.14.4.1.6.2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4841</w:t>
      </w:r>
    </w:p>
    <w:p w14:paraId="7835AE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SAN PCell configured with CSI-RS-based RLM in DRX mode</w:t>
      </w:r>
      <w:r>
        <w:tab/>
        <w:t>4841</w:t>
      </w:r>
    </w:p>
    <w:p w14:paraId="3E63B1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A.14.4.1.7.1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4841</w:t>
      </w:r>
    </w:p>
    <w:p w14:paraId="11A6B1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A.14.4.1.7.2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4844</w:t>
      </w:r>
    </w:p>
    <w:p w14:paraId="42FBD4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SAN PCell configured with CSI-RS-based RLM in DRX mode</w:t>
      </w:r>
      <w:r>
        <w:tab/>
        <w:t>4844</w:t>
      </w:r>
    </w:p>
    <w:p w14:paraId="5207AC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A.14.4.1.8.1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4844</w:t>
      </w:r>
    </w:p>
    <w:p w14:paraId="0B6C93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A.14.4.1.8.2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4847</w:t>
      </w:r>
    </w:p>
    <w:p w14:paraId="5F56F6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SAN PCell configured with SSB-based RLM RS in non-DRX mode</w:t>
      </w:r>
      <w:r>
        <w:tab/>
        <w:t>4847</w:t>
      </w:r>
    </w:p>
    <w:p w14:paraId="264C74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4847</w:t>
      </w:r>
    </w:p>
    <w:p w14:paraId="5E17D9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4849</w:t>
      </w:r>
    </w:p>
    <w:p w14:paraId="5403413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SAN PCell configured with SSB-based RLM RS in non-DRX mode</w:t>
      </w:r>
      <w:r>
        <w:tab/>
        <w:t>4850</w:t>
      </w:r>
    </w:p>
    <w:p w14:paraId="1BEA6A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4850</w:t>
      </w:r>
    </w:p>
    <w:p w14:paraId="0AFCB4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4852</w:t>
      </w:r>
    </w:p>
    <w:p w14:paraId="1BAE62F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 for satellite access</w:t>
      </w:r>
      <w:r>
        <w:tab/>
        <w:t>4853</w:t>
      </w:r>
    </w:p>
    <w:p w14:paraId="0C169E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4853</w:t>
      </w:r>
    </w:p>
    <w:p w14:paraId="5AD703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4853</w:t>
      </w:r>
    </w:p>
    <w:p w14:paraId="05BB92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4855</w:t>
      </w:r>
    </w:p>
    <w:p w14:paraId="07FC46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4856</w:t>
      </w:r>
    </w:p>
    <w:p w14:paraId="7436D4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4856</w:t>
      </w:r>
    </w:p>
    <w:p w14:paraId="767EC6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4858</w:t>
      </w:r>
    </w:p>
    <w:p w14:paraId="789ED6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4859</w:t>
      </w:r>
    </w:p>
    <w:p w14:paraId="00A0BF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4859</w:t>
      </w:r>
    </w:p>
    <w:p w14:paraId="31EA8B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4861</w:t>
      </w:r>
    </w:p>
    <w:p w14:paraId="0E0845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4862</w:t>
      </w:r>
    </w:p>
    <w:p w14:paraId="6E61B1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4862</w:t>
      </w:r>
    </w:p>
    <w:p w14:paraId="34F345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4864</w:t>
      </w:r>
    </w:p>
    <w:p w14:paraId="73B36A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Void</w:t>
      </w:r>
      <w:r>
        <w:tab/>
        <w:t>4865</w:t>
      </w:r>
    </w:p>
    <w:p w14:paraId="4507E0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Void</w:t>
      </w:r>
      <w:r>
        <w:tab/>
        <w:t>4865</w:t>
      </w:r>
    </w:p>
    <w:p w14:paraId="5A42FC2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for satellite access</w:t>
      </w:r>
      <w:r>
        <w:tab/>
        <w:t>4865</w:t>
      </w:r>
    </w:p>
    <w:p w14:paraId="56CF49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4865</w:t>
      </w:r>
    </w:p>
    <w:p w14:paraId="6932EB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4865</w:t>
      </w:r>
    </w:p>
    <w:p w14:paraId="617489D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4865</w:t>
      </w:r>
    </w:p>
    <w:p w14:paraId="4ED9DAC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4867</w:t>
      </w:r>
    </w:p>
    <w:p w14:paraId="16AB931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4867</w:t>
      </w:r>
    </w:p>
    <w:p w14:paraId="4F3677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4867</w:t>
      </w:r>
    </w:p>
    <w:p w14:paraId="779AFD8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4867</w:t>
      </w:r>
    </w:p>
    <w:p w14:paraId="0FFCBBF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4869</w:t>
      </w:r>
    </w:p>
    <w:p w14:paraId="6DC30AA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for satellite access</w:t>
      </w:r>
      <w:r>
        <w:tab/>
        <w:t>4869</w:t>
      </w:r>
    </w:p>
    <w:p w14:paraId="6E7C9D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4869</w:t>
      </w:r>
    </w:p>
    <w:p w14:paraId="3DAF789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4869</w:t>
      </w:r>
    </w:p>
    <w:p w14:paraId="0FB33D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4871</w:t>
      </w:r>
    </w:p>
    <w:p w14:paraId="6A4B84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4872</w:t>
      </w:r>
    </w:p>
    <w:p w14:paraId="6E2A38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4872</w:t>
      </w:r>
    </w:p>
    <w:p w14:paraId="64CA11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4872</w:t>
      </w:r>
    </w:p>
    <w:p w14:paraId="37163B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4874</w:t>
      </w:r>
    </w:p>
    <w:p w14:paraId="6AF842A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4874</w:t>
      </w:r>
    </w:p>
    <w:p w14:paraId="5122E39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4874</w:t>
      </w:r>
    </w:p>
    <w:p w14:paraId="428275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4874</w:t>
      </w:r>
    </w:p>
    <w:p w14:paraId="21DF67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4874</w:t>
      </w:r>
    </w:p>
    <w:p w14:paraId="12A4E7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4874</w:t>
      </w:r>
    </w:p>
    <w:p w14:paraId="5B4EC8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4876</w:t>
      </w:r>
    </w:p>
    <w:p w14:paraId="787039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DRX</w:t>
      </w:r>
      <w:r>
        <w:tab/>
        <w:t>4876</w:t>
      </w:r>
    </w:p>
    <w:p w14:paraId="0462E4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4876</w:t>
      </w:r>
    </w:p>
    <w:p w14:paraId="60DDD2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4876</w:t>
      </w:r>
    </w:p>
    <w:p w14:paraId="38D46DD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4878</w:t>
      </w:r>
    </w:p>
    <w:p w14:paraId="488605F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 with SSB index reading</w:t>
      </w:r>
      <w:r>
        <w:tab/>
        <w:t>4878</w:t>
      </w:r>
    </w:p>
    <w:p w14:paraId="589F34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4878</w:t>
      </w:r>
    </w:p>
    <w:p w14:paraId="6EA89B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4878</w:t>
      </w:r>
    </w:p>
    <w:p w14:paraId="5567C3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4880</w:t>
      </w:r>
    </w:p>
    <w:p w14:paraId="08D0B9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 event triggered reporting tests with single measurement gap under non-DRX </w:t>
      </w:r>
      <w:r w:rsidRPr="006E5BD7">
        <w:rPr>
          <w:color w:val="000000"/>
        </w:rPr>
        <w:t>for satellite access</w:t>
      </w:r>
      <w:r>
        <w:tab/>
        <w:t>4880</w:t>
      </w:r>
    </w:p>
    <w:p w14:paraId="4A782E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4880</w:t>
      </w:r>
    </w:p>
    <w:p w14:paraId="7FA859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4880</w:t>
      </w:r>
    </w:p>
    <w:p w14:paraId="788018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4882</w:t>
      </w:r>
    </w:p>
    <w:p w14:paraId="654B86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 event triggered reporting tests with FNO concurrent gaps under DRX </w:t>
      </w:r>
      <w:r w:rsidRPr="006E5BD7">
        <w:rPr>
          <w:color w:val="000000"/>
        </w:rPr>
        <w:t>for satellite access</w:t>
      </w:r>
      <w:r>
        <w:tab/>
        <w:t>4882</w:t>
      </w:r>
    </w:p>
    <w:p w14:paraId="1D7533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4882</w:t>
      </w:r>
    </w:p>
    <w:p w14:paraId="3453E6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4882</w:t>
      </w:r>
    </w:p>
    <w:p w14:paraId="11C82D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4884</w:t>
      </w:r>
    </w:p>
    <w:p w14:paraId="47840B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 event triggered reporting tests with PPO concurrent gaps under non-DRX with SSB index reading </w:t>
      </w:r>
      <w:r w:rsidRPr="006E5BD7">
        <w:rPr>
          <w:color w:val="000000"/>
        </w:rPr>
        <w:t>for satellite access</w:t>
      </w:r>
      <w:r>
        <w:tab/>
        <w:t>4884</w:t>
      </w:r>
    </w:p>
    <w:p w14:paraId="2FC4FF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4884</w:t>
      </w:r>
    </w:p>
    <w:p w14:paraId="339077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4884</w:t>
      </w:r>
    </w:p>
    <w:p w14:paraId="483799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4886</w:t>
      </w:r>
    </w:p>
    <w:p w14:paraId="17FE87F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 with SSB time index reading without gap under non-DRX for FR2-</w:t>
      </w:r>
      <w:r w:rsidRPr="006E5BD7">
        <w:rPr>
          <w:snapToGrid w:val="0"/>
          <w:lang w:eastAsia="zh-CN"/>
        </w:rPr>
        <w:t>NTN</w:t>
      </w:r>
      <w:r>
        <w:tab/>
        <w:t>4886</w:t>
      </w:r>
    </w:p>
    <w:p w14:paraId="1AB3AB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4886</w:t>
      </w:r>
    </w:p>
    <w:p w14:paraId="79CE29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4886</w:t>
      </w:r>
    </w:p>
    <w:p w14:paraId="752C0C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4888</w:t>
      </w:r>
    </w:p>
    <w:p w14:paraId="35F3A68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4888</w:t>
      </w:r>
    </w:p>
    <w:p w14:paraId="5F4880B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4888</w:t>
      </w:r>
    </w:p>
    <w:p w14:paraId="7B7E56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4888</w:t>
      </w:r>
    </w:p>
    <w:p w14:paraId="38C1AA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4890</w:t>
      </w:r>
    </w:p>
    <w:p w14:paraId="78C26A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4890</w:t>
      </w:r>
    </w:p>
    <w:p w14:paraId="5587AB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4890</w:t>
      </w:r>
    </w:p>
    <w:p w14:paraId="50DBE7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4893</w:t>
      </w:r>
    </w:p>
    <w:p w14:paraId="1F3B1D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4893</w:t>
      </w:r>
    </w:p>
    <w:p w14:paraId="39F08A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4893</w:t>
      </w:r>
    </w:p>
    <w:p w14:paraId="5BFDCB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4895</w:t>
      </w:r>
    </w:p>
    <w:p w14:paraId="327121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4895</w:t>
      </w:r>
    </w:p>
    <w:p w14:paraId="3910F2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4895</w:t>
      </w:r>
    </w:p>
    <w:p w14:paraId="5A3C16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4897</w:t>
      </w:r>
    </w:p>
    <w:p w14:paraId="4E33F83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4897</w:t>
      </w:r>
    </w:p>
    <w:p w14:paraId="3AC5E9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4897</w:t>
      </w:r>
    </w:p>
    <w:p w14:paraId="558BD7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4898</w:t>
      </w:r>
    </w:p>
    <w:p w14:paraId="70C5A9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4898</w:t>
      </w:r>
    </w:p>
    <w:p w14:paraId="6A167B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4898</w:t>
      </w:r>
    </w:p>
    <w:p w14:paraId="7B84AA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4900</w:t>
      </w:r>
    </w:p>
    <w:p w14:paraId="2B99BAB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Event triggered reporting test without gap under non-DRX</w:t>
      </w:r>
      <w:r>
        <w:tab/>
        <w:t>4900</w:t>
      </w:r>
    </w:p>
    <w:p w14:paraId="439DC2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4900</w:t>
      </w:r>
    </w:p>
    <w:p w14:paraId="162BFF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4900</w:t>
      </w:r>
    </w:p>
    <w:p w14:paraId="31077A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4901</w:t>
      </w:r>
    </w:p>
    <w:p w14:paraId="06E4FD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Event triggered reporting tests without gap under DRX</w:t>
      </w:r>
      <w:r>
        <w:tab/>
        <w:t>4902</w:t>
      </w:r>
    </w:p>
    <w:p w14:paraId="19EAB6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4902</w:t>
      </w:r>
    </w:p>
    <w:p w14:paraId="5C77DD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A.14.5.2.8.2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4902</w:t>
      </w:r>
    </w:p>
    <w:p w14:paraId="7D66AA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4903</w:t>
      </w:r>
    </w:p>
    <w:p w14:paraId="669ABA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L1-RSRP measurement for beam reporting </w:t>
      </w:r>
      <w:r w:rsidRPr="006E5BD7">
        <w:rPr>
          <w:rFonts w:eastAsia="MS Mincho" w:cs="Arial"/>
        </w:rPr>
        <w:t>for satellite access</w:t>
      </w:r>
      <w:r>
        <w:tab/>
        <w:t>4903</w:t>
      </w:r>
    </w:p>
    <w:p w14:paraId="58E6A9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not used</w:t>
      </w:r>
      <w:r>
        <w:tab/>
        <w:t>4903</w:t>
      </w:r>
    </w:p>
    <w:p w14:paraId="23F6AF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4904</w:t>
      </w:r>
    </w:p>
    <w:p w14:paraId="49CA9DA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4904</w:t>
      </w:r>
    </w:p>
    <w:p w14:paraId="7D0E1B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4905</w:t>
      </w:r>
    </w:p>
    <w:p w14:paraId="2131B63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used</w:t>
      </w:r>
      <w:r>
        <w:tab/>
        <w:t>4905</w:t>
      </w:r>
    </w:p>
    <w:p w14:paraId="0B274D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4905</w:t>
      </w:r>
    </w:p>
    <w:p w14:paraId="7DCB1C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4906</w:t>
      </w:r>
    </w:p>
    <w:p w14:paraId="740CEC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4907</w:t>
      </w:r>
    </w:p>
    <w:p w14:paraId="2ECBE3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CSI-RS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not used</w:t>
      </w:r>
      <w:r>
        <w:tab/>
        <w:t>4907</w:t>
      </w:r>
    </w:p>
    <w:p w14:paraId="5EDF43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4907</w:t>
      </w:r>
    </w:p>
    <w:p w14:paraId="36360C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4908</w:t>
      </w:r>
    </w:p>
    <w:p w14:paraId="528DC4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4909</w:t>
      </w:r>
    </w:p>
    <w:p w14:paraId="23B4DB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CSI-RS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used</w:t>
      </w:r>
      <w:r>
        <w:tab/>
        <w:t>4909</w:t>
      </w:r>
    </w:p>
    <w:p w14:paraId="6C649B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4909</w:t>
      </w:r>
    </w:p>
    <w:p w14:paraId="6AA70B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4909</w:t>
      </w:r>
    </w:p>
    <w:p w14:paraId="2574ED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4911</w:t>
      </w:r>
    </w:p>
    <w:p w14:paraId="11DAAA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 in FR2-NTN</w:t>
      </w:r>
      <w:r>
        <w:tab/>
        <w:t>4911</w:t>
      </w:r>
    </w:p>
    <w:p w14:paraId="0CD079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4911</w:t>
      </w:r>
    </w:p>
    <w:p w14:paraId="34E2E6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4911</w:t>
      </w:r>
    </w:p>
    <w:p w14:paraId="7FBBF3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4913</w:t>
      </w:r>
    </w:p>
    <w:p w14:paraId="6880F59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4913</w:t>
      </w:r>
    </w:p>
    <w:p w14:paraId="365A7A7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 for SAN</w:t>
      </w:r>
      <w:r>
        <w:tab/>
        <w:t>4913</w:t>
      </w:r>
    </w:p>
    <w:p w14:paraId="481A2F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4913</w:t>
      </w:r>
    </w:p>
    <w:p w14:paraId="2F9977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4913</w:t>
      </w:r>
    </w:p>
    <w:p w14:paraId="2D85B2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4913</w:t>
      </w:r>
    </w:p>
    <w:p w14:paraId="7D2A73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4915</w:t>
      </w:r>
    </w:p>
    <w:p w14:paraId="608F02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6957BA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4915</w:t>
      </w:r>
    </w:p>
    <w:p w14:paraId="659331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4915</w:t>
      </w:r>
    </w:p>
    <w:p w14:paraId="5AF136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4916</w:t>
      </w:r>
    </w:p>
    <w:p w14:paraId="72C043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4916</w:t>
      </w:r>
    </w:p>
    <w:p w14:paraId="54E61B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4916</w:t>
      </w:r>
    </w:p>
    <w:p w14:paraId="1AB93A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4917</w:t>
      </w:r>
    </w:p>
    <w:p w14:paraId="4F1504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4918</w:t>
      </w:r>
    </w:p>
    <w:p w14:paraId="74532F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4919</w:t>
      </w:r>
    </w:p>
    <w:p w14:paraId="365140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663483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4919</w:t>
      </w:r>
    </w:p>
    <w:p w14:paraId="079C7F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4919</w:t>
      </w:r>
    </w:p>
    <w:p w14:paraId="19E37D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4920</w:t>
      </w:r>
    </w:p>
    <w:p w14:paraId="474849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4920</w:t>
      </w:r>
    </w:p>
    <w:p w14:paraId="3B2950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4920</w:t>
      </w:r>
    </w:p>
    <w:p w14:paraId="3AF961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4920</w:t>
      </w:r>
    </w:p>
    <w:p w14:paraId="0C1E3D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4922</w:t>
      </w:r>
    </w:p>
    <w:p w14:paraId="7F31B97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4922</w:t>
      </w:r>
    </w:p>
    <w:p w14:paraId="31A508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233D99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4922</w:t>
      </w:r>
    </w:p>
    <w:p w14:paraId="0D3DFB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4922</w:t>
      </w:r>
    </w:p>
    <w:p w14:paraId="1DF7CB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4923</w:t>
      </w:r>
    </w:p>
    <w:p w14:paraId="46593E3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4923</w:t>
      </w:r>
    </w:p>
    <w:p w14:paraId="68B3A7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4923</w:t>
      </w:r>
    </w:p>
    <w:p w14:paraId="4F377B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4923</w:t>
      </w:r>
    </w:p>
    <w:p w14:paraId="1E901F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4924</w:t>
      </w:r>
    </w:p>
    <w:p w14:paraId="1A2186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4925</w:t>
      </w:r>
    </w:p>
    <w:p w14:paraId="133DDD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4925</w:t>
      </w:r>
    </w:p>
    <w:p w14:paraId="4761FF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4925</w:t>
      </w:r>
    </w:p>
    <w:p w14:paraId="159A16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4925</w:t>
      </w:r>
    </w:p>
    <w:p w14:paraId="535EA6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4926</w:t>
      </w:r>
    </w:p>
    <w:p w14:paraId="711955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4926</w:t>
      </w:r>
    </w:p>
    <w:p w14:paraId="73EF0A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4926</w:t>
      </w:r>
    </w:p>
    <w:p w14:paraId="348493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4926</w:t>
      </w:r>
    </w:p>
    <w:p w14:paraId="5D2CB2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4927</w:t>
      </w:r>
    </w:p>
    <w:p w14:paraId="16CCE2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SSB based L1-RSRP measurement for </w:t>
      </w:r>
      <w:r w:rsidRPr="006E5BD7">
        <w:rPr>
          <w:rFonts w:eastAsia="SimSun" w:cs="v4.2.0"/>
          <w:lang w:eastAsia="zh-CN"/>
        </w:rPr>
        <w:t>VSAT UE in FR2-NTN</w:t>
      </w:r>
      <w:r w:rsidRPr="006E5BD7">
        <w:rPr>
          <w:snapToGrid w:val="0"/>
        </w:rPr>
        <w:t xml:space="preserve"> when DRX is not used</w:t>
      </w:r>
      <w:r>
        <w:tab/>
        <w:t>4928</w:t>
      </w:r>
    </w:p>
    <w:p w14:paraId="4D1F6A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4928</w:t>
      </w:r>
    </w:p>
    <w:p w14:paraId="494557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4928</w:t>
      </w:r>
    </w:p>
    <w:p w14:paraId="043935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A.14.6.4.3.3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4929</w:t>
      </w:r>
    </w:p>
    <w:p w14:paraId="21B68A6D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72E92D9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</w:t>
      </w:r>
      <w:r>
        <w:tab/>
        <w:t>4941</w:t>
      </w:r>
    </w:p>
    <w:p w14:paraId="7688052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4941</w:t>
      </w:r>
    </w:p>
    <w:p w14:paraId="5B3B761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132D91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564498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20A016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388482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4E9161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3A5EAB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5CE28D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7A527D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49AF78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6BB599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30C072B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61FE77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7A4BB2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451C73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6F9A59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0F664E8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62DF11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22B1CB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19E944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24FB70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5D10AF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642457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614760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0A42839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</w:t>
      </w:r>
      <w:r>
        <w:tab/>
        <w:t>4956</w:t>
      </w:r>
    </w:p>
    <w:p w14:paraId="34BFAD8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SCell Activation and Deactivation Delay</w:t>
      </w:r>
      <w:r>
        <w:tab/>
        <w:t>4956</w:t>
      </w:r>
    </w:p>
    <w:p w14:paraId="38719E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79D438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5D7D49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2A863E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7B19AC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22EFA3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5E6F8F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78D310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54356F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A.15.2.1.3.2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20FCFFE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SCell addition of known SCell in FR2-2</w:t>
      </w:r>
      <w:r>
        <w:tab/>
        <w:t>4965</w:t>
      </w:r>
    </w:p>
    <w:p w14:paraId="24F1E3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4965</w:t>
      </w:r>
    </w:p>
    <w:p w14:paraId="6EA755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4967</w:t>
      </w:r>
    </w:p>
    <w:p w14:paraId="249A48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Direct SCell activation at handover with known SCell in FR2-2</w:t>
      </w:r>
      <w:r>
        <w:tab/>
        <w:t>4968</w:t>
      </w:r>
    </w:p>
    <w:p w14:paraId="4DD12B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4968</w:t>
      </w:r>
    </w:p>
    <w:p w14:paraId="6C70D0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4970</w:t>
      </w:r>
    </w:p>
    <w:p w14:paraId="3F0188E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4971</w:t>
      </w:r>
    </w:p>
    <w:p w14:paraId="38EF12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4971</w:t>
      </w:r>
    </w:p>
    <w:p w14:paraId="46B1952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25B48A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4971</w:t>
      </w:r>
    </w:p>
    <w:p w14:paraId="1A2409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A.15.3.1.1.2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4971</w:t>
      </w:r>
    </w:p>
    <w:p w14:paraId="7386A0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4973</w:t>
      </w:r>
    </w:p>
    <w:p w14:paraId="0EBD9A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1AD17B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4974</w:t>
      </w:r>
    </w:p>
    <w:p w14:paraId="716E85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4974</w:t>
      </w:r>
    </w:p>
    <w:p w14:paraId="37F8BC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4976</w:t>
      </w:r>
    </w:p>
    <w:p w14:paraId="5C74FAB5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4976</w:t>
      </w:r>
    </w:p>
    <w:p w14:paraId="0EC2E27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4976</w:t>
      </w:r>
    </w:p>
    <w:p w14:paraId="657610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7D61C7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4976</w:t>
      </w:r>
    </w:p>
    <w:p w14:paraId="2B3D83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4979</w:t>
      </w:r>
    </w:p>
    <w:p w14:paraId="71E7456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4980</w:t>
      </w:r>
    </w:p>
    <w:p w14:paraId="505EA70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5A3BC3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4980</w:t>
      </w:r>
    </w:p>
    <w:p w14:paraId="41B81E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A.15.4.2.1.2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4982</w:t>
      </w:r>
    </w:p>
    <w:p w14:paraId="4F7BAEB9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standalone tests with all NR cells in FR1 for RedCap</w:t>
      </w:r>
      <w:r>
        <w:tab/>
        <w:t>4983</w:t>
      </w:r>
    </w:p>
    <w:p w14:paraId="56EADDC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 for RedCap</w:t>
      </w:r>
      <w:r>
        <w:tab/>
        <w:t>4983</w:t>
      </w:r>
    </w:p>
    <w:p w14:paraId="0B4BDF3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4983</w:t>
      </w:r>
    </w:p>
    <w:p w14:paraId="78BED7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4C4B51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006F4E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492E2A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0B10BF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1C7FD6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6F5E9E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1BF56B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312622B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1F0E87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0B6646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6DB665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096F79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148C5B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678FEB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173C46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7E65A91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1D14E9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463EFC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796709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00E1E2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74C400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1E4367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1AEFA1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761AC9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7CB441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2A41CC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3958C8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1E0A0B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0269A2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299920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726E3A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09CF08E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E-UTRAN cell re-selection for RedCap</w:t>
      </w:r>
      <w:r>
        <w:tab/>
        <w:t>5006</w:t>
      </w:r>
    </w:p>
    <w:p w14:paraId="66951C9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0177DB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6E1A58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03B4F4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501CCB0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7BA493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A.16.1.2.2.1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73BC2A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14C8EA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7AD9D1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114125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 16.1.2.3.2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0B5383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1DF941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7E5608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4593337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3B2A03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55DD79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2C7C54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38C1D1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7E9659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68F19A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17C2885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1CF5FE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A.16.1.2.6.3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2429916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 for RedCap</w:t>
      </w:r>
      <w:r>
        <w:tab/>
        <w:t>5025</w:t>
      </w:r>
    </w:p>
    <w:p w14:paraId="69BB4C6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5025</w:t>
      </w:r>
    </w:p>
    <w:p w14:paraId="516E98D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CG-SDT Test in FR1 for 1 Rx RedCap UE</w:t>
      </w:r>
      <w:r>
        <w:tab/>
        <w:t>5025</w:t>
      </w:r>
    </w:p>
    <w:p w14:paraId="1AE9EA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5025</w:t>
      </w:r>
    </w:p>
    <w:p w14:paraId="1AD85F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5026</w:t>
      </w:r>
    </w:p>
    <w:p w14:paraId="79C9B7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5028</w:t>
      </w:r>
    </w:p>
    <w:p w14:paraId="4A80EB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CG-SDT Test in FR1 for 2 Rx RedCap UE</w:t>
      </w:r>
      <w:r>
        <w:tab/>
        <w:t>5028</w:t>
      </w:r>
    </w:p>
    <w:p w14:paraId="4ECC16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5028</w:t>
      </w:r>
    </w:p>
    <w:p w14:paraId="068C4E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5030</w:t>
      </w:r>
    </w:p>
    <w:p w14:paraId="4F99C6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5031</w:t>
      </w:r>
    </w:p>
    <w:p w14:paraId="5953595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Cell Reselection for Positioning</w:t>
      </w:r>
      <w:r>
        <w:tab/>
        <w:t>5032</w:t>
      </w:r>
    </w:p>
    <w:p w14:paraId="6D9798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6BBC99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A.16.2.2.1.1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Test Purpose and Environment</w:t>
      </w:r>
      <w:r>
        <w:tab/>
        <w:t>5032</w:t>
      </w:r>
    </w:p>
    <w:p w14:paraId="3D5B7C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A.16.2.2.1.2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Test Parameters</w:t>
      </w:r>
      <w:r>
        <w:tab/>
        <w:t>5032</w:t>
      </w:r>
    </w:p>
    <w:p w14:paraId="79C729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A.16.2.2.1.3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lang w:eastAsia="zh-CN"/>
        </w:rPr>
        <w:t>Test Requirements</w:t>
      </w:r>
      <w:r>
        <w:tab/>
        <w:t>5035</w:t>
      </w:r>
    </w:p>
    <w:p w14:paraId="6883CDB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 for RedCap</w:t>
      </w:r>
      <w:r>
        <w:tab/>
        <w:t>5035</w:t>
      </w:r>
    </w:p>
    <w:p w14:paraId="2378813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5035</w:t>
      </w:r>
    </w:p>
    <w:p w14:paraId="6102AFC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known target cell for 1 Rx UE</w:t>
      </w:r>
      <w:r>
        <w:tab/>
        <w:t>5035</w:t>
      </w:r>
    </w:p>
    <w:p w14:paraId="3F1DCB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5035</w:t>
      </w:r>
    </w:p>
    <w:p w14:paraId="750CD4F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5035</w:t>
      </w:r>
    </w:p>
    <w:p w14:paraId="0852BD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5037</w:t>
      </w:r>
    </w:p>
    <w:p w14:paraId="6940AD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known target cell for 2 Rx UE</w:t>
      </w:r>
      <w:r>
        <w:tab/>
        <w:t>5037</w:t>
      </w:r>
    </w:p>
    <w:p w14:paraId="715AC6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5037</w:t>
      </w:r>
    </w:p>
    <w:p w14:paraId="428BBC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5037</w:t>
      </w:r>
    </w:p>
    <w:p w14:paraId="05B8B4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5039</w:t>
      </w:r>
    </w:p>
    <w:p w14:paraId="19E0455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unknown target cell for 1 Rx UE</w:t>
      </w:r>
      <w:r>
        <w:tab/>
        <w:t>5039</w:t>
      </w:r>
    </w:p>
    <w:p w14:paraId="4BD012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5039</w:t>
      </w:r>
    </w:p>
    <w:p w14:paraId="085591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5040</w:t>
      </w:r>
    </w:p>
    <w:p w14:paraId="55C176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5042</w:t>
      </w:r>
    </w:p>
    <w:p w14:paraId="79EEED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unknown target cell for 2 Rx UE</w:t>
      </w:r>
      <w:r>
        <w:tab/>
        <w:t>5042</w:t>
      </w:r>
    </w:p>
    <w:p w14:paraId="5E190F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5042</w:t>
      </w:r>
    </w:p>
    <w:p w14:paraId="0270B1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5042</w:t>
      </w:r>
    </w:p>
    <w:p w14:paraId="384994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FR1; unknown target cell for 1 Rx UE</w:t>
      </w:r>
      <w:r>
        <w:tab/>
        <w:t>5044</w:t>
      </w:r>
    </w:p>
    <w:p w14:paraId="79DDDE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5044</w:t>
      </w:r>
    </w:p>
    <w:p w14:paraId="4FBC31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5044</w:t>
      </w:r>
    </w:p>
    <w:p w14:paraId="01D284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5046</w:t>
      </w:r>
    </w:p>
    <w:p w14:paraId="042BE44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FR1; unknown target cell for 2 Rx UE</w:t>
      </w:r>
      <w:r>
        <w:tab/>
        <w:t>5047</w:t>
      </w:r>
    </w:p>
    <w:p w14:paraId="22E08B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5047</w:t>
      </w:r>
    </w:p>
    <w:p w14:paraId="1B66B1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5047</w:t>
      </w:r>
    </w:p>
    <w:p w14:paraId="4DBB2F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5049</w:t>
      </w:r>
    </w:p>
    <w:p w14:paraId="2126780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5BD843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5049</w:t>
      </w:r>
    </w:p>
    <w:p w14:paraId="12B452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A.16.3.1.7.2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5053</w:t>
      </w:r>
    </w:p>
    <w:p w14:paraId="2AC3E3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37FB6A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5053</w:t>
      </w:r>
    </w:p>
    <w:p w14:paraId="432662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5056</w:t>
      </w:r>
    </w:p>
    <w:p w14:paraId="32A71E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>SA NR - E-UTRAN handover with unknown target cell for 1 Rx UE</w:t>
      </w:r>
      <w:r>
        <w:tab/>
        <w:t>5056</w:t>
      </w:r>
    </w:p>
    <w:p w14:paraId="503757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5056</w:t>
      </w:r>
    </w:p>
    <w:p w14:paraId="761607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5059</w:t>
      </w:r>
    </w:p>
    <w:p w14:paraId="463108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v4.2.0"/>
        </w:rPr>
        <w:t xml:space="preserve">SA NR - E-UTRAN handover with unknown target cell for </w:t>
      </w:r>
      <w:r w:rsidRPr="006E5BD7">
        <w:rPr>
          <w:rFonts w:cs="v4.2.0"/>
          <w:lang w:eastAsia="zh-CN"/>
        </w:rPr>
        <w:t>2</w:t>
      </w:r>
      <w:r w:rsidRPr="006E5BD7">
        <w:rPr>
          <w:rFonts w:cs="v4.2.0"/>
        </w:rPr>
        <w:t xml:space="preserve"> Rx UE</w:t>
      </w:r>
      <w:r>
        <w:tab/>
        <w:t>5059</w:t>
      </w:r>
    </w:p>
    <w:p w14:paraId="62307C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5059</w:t>
      </w:r>
    </w:p>
    <w:p w14:paraId="7918FC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5063</w:t>
      </w:r>
    </w:p>
    <w:p w14:paraId="4E911F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5063</w:t>
      </w:r>
    </w:p>
    <w:p w14:paraId="3064EC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</w:t>
      </w:r>
      <w:r>
        <w:tab/>
        <w:t>5063</w:t>
      </w:r>
    </w:p>
    <w:p w14:paraId="2AC4EE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for 1 Rx UE</w:t>
      </w:r>
      <w:r>
        <w:tab/>
        <w:t>5063</w:t>
      </w:r>
    </w:p>
    <w:p w14:paraId="600496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for 2 Rx UE</w:t>
      </w:r>
      <w:r>
        <w:tab/>
        <w:t>5066</w:t>
      </w:r>
    </w:p>
    <w:p w14:paraId="2B089C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FR1 for 1 Rx UE</w:t>
      </w:r>
      <w:r>
        <w:tab/>
        <w:t>5068</w:t>
      </w:r>
    </w:p>
    <w:p w14:paraId="0470DD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FR1 for 2 Rx UE</w:t>
      </w:r>
      <w:r>
        <w:tab/>
        <w:t>5071</w:t>
      </w:r>
    </w:p>
    <w:p w14:paraId="78F968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133A03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339A2FB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5080</w:t>
      </w:r>
    </w:p>
    <w:p w14:paraId="3D257E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626F50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636DF8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0CD51E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6702A8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6BFF3C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lang w:eastAsia="zh-CN"/>
        </w:rPr>
        <w:t>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39C4ED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52E02C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7D0776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 Connection Release with Redirection</w:t>
      </w:r>
      <w:r>
        <w:tab/>
        <w:t>5104</w:t>
      </w:r>
    </w:p>
    <w:p w14:paraId="226A01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 for 1 Rx UE</w:t>
      </w:r>
      <w:r>
        <w:tab/>
        <w:t>5104</w:t>
      </w:r>
    </w:p>
    <w:p w14:paraId="57B6DD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NR in FR1 for 2 Rx UE</w:t>
      </w:r>
      <w:r>
        <w:tab/>
        <w:t>5106</w:t>
      </w:r>
    </w:p>
    <w:p w14:paraId="1D5F8E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 for 1 Rx UE</w:t>
      </w:r>
      <w:r>
        <w:tab/>
        <w:t>5109</w:t>
      </w:r>
    </w:p>
    <w:p w14:paraId="75DC11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FR1 to E-UTRAN for 2 Rx UE</w:t>
      </w:r>
      <w:r>
        <w:tab/>
        <w:t>5112</w:t>
      </w:r>
    </w:p>
    <w:p w14:paraId="16A3DDCF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for RedCap</w:t>
      </w:r>
      <w:r>
        <w:tab/>
        <w:t>5116</w:t>
      </w:r>
    </w:p>
    <w:p w14:paraId="27811D4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5116</w:t>
      </w:r>
    </w:p>
    <w:p w14:paraId="1F4BEB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 for 1 Rx RedCap UE</w:t>
      </w:r>
      <w:r>
        <w:tab/>
        <w:t>5116</w:t>
      </w:r>
    </w:p>
    <w:p w14:paraId="3EA6CE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5116</w:t>
      </w:r>
    </w:p>
    <w:p w14:paraId="204BB6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5118</w:t>
      </w:r>
    </w:p>
    <w:p w14:paraId="13A8DF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FR1 for 2 Rx RedCap UE</w:t>
      </w:r>
      <w:r>
        <w:tab/>
        <w:t>5118</w:t>
      </w:r>
    </w:p>
    <w:p w14:paraId="509BBB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5118</w:t>
      </w:r>
    </w:p>
    <w:p w14:paraId="017DFA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5120</w:t>
      </w:r>
    </w:p>
    <w:p w14:paraId="591247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5120</w:t>
      </w:r>
    </w:p>
    <w:p w14:paraId="2D461F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5120</w:t>
      </w:r>
    </w:p>
    <w:p w14:paraId="763FD8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 for 1 Rx UE</w:t>
      </w:r>
      <w:r>
        <w:tab/>
        <w:t>5120</w:t>
      </w:r>
    </w:p>
    <w:p w14:paraId="0A63F0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5120</w:t>
      </w:r>
    </w:p>
    <w:p w14:paraId="3705468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5120</w:t>
      </w:r>
    </w:p>
    <w:p w14:paraId="606FA3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5122</w:t>
      </w:r>
    </w:p>
    <w:p w14:paraId="35DF51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 for 2 Rx UE</w:t>
      </w:r>
      <w:r>
        <w:tab/>
        <w:t>5123</w:t>
      </w:r>
    </w:p>
    <w:p w14:paraId="534718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5123</w:t>
      </w:r>
    </w:p>
    <w:p w14:paraId="698DA2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5123</w:t>
      </w:r>
    </w:p>
    <w:p w14:paraId="79950C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5125</w:t>
      </w:r>
    </w:p>
    <w:p w14:paraId="6615C88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 for RedCap</w:t>
      </w:r>
      <w:r>
        <w:tab/>
        <w:t>5125</w:t>
      </w:r>
    </w:p>
    <w:p w14:paraId="6CBAF3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5125</w:t>
      </w:r>
    </w:p>
    <w:p w14:paraId="5B1F5D5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5D4DA8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5125</w:t>
      </w:r>
    </w:p>
    <w:p w14:paraId="074630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5128</w:t>
      </w:r>
    </w:p>
    <w:p w14:paraId="2AAD94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602993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5128</w:t>
      </w:r>
    </w:p>
    <w:p w14:paraId="361D0B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5131</w:t>
      </w:r>
    </w:p>
    <w:p w14:paraId="133E83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605386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5131</w:t>
      </w:r>
    </w:p>
    <w:p w14:paraId="7F6DD2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5134</w:t>
      </w:r>
    </w:p>
    <w:p w14:paraId="332118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17A327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5134</w:t>
      </w:r>
    </w:p>
    <w:p w14:paraId="6936B4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5137</w:t>
      </w:r>
    </w:p>
    <w:p w14:paraId="72A90F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5AB1A2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5137</w:t>
      </w:r>
    </w:p>
    <w:p w14:paraId="6BAD72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5140</w:t>
      </w:r>
    </w:p>
    <w:p w14:paraId="780391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3C022B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5140</w:t>
      </w:r>
    </w:p>
    <w:p w14:paraId="3A4433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5143</w:t>
      </w:r>
    </w:p>
    <w:p w14:paraId="6567E3F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DA0B3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5143</w:t>
      </w:r>
    </w:p>
    <w:p w14:paraId="791D8C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5146</w:t>
      </w:r>
    </w:p>
    <w:p w14:paraId="7D9A142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1B039F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5146</w:t>
      </w:r>
    </w:p>
    <w:p w14:paraId="750691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5149</w:t>
      </w:r>
    </w:p>
    <w:p w14:paraId="181AE4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5AC4D9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5149</w:t>
      </w:r>
    </w:p>
    <w:p w14:paraId="4CD07D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5152</w:t>
      </w:r>
    </w:p>
    <w:p w14:paraId="7573B8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736CDF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5152</w:t>
      </w:r>
    </w:p>
    <w:p w14:paraId="32BB8D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5155</w:t>
      </w:r>
    </w:p>
    <w:p w14:paraId="602AB0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60B694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5155</w:t>
      </w:r>
    </w:p>
    <w:p w14:paraId="575ABC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5158</w:t>
      </w:r>
    </w:p>
    <w:p w14:paraId="4F08A9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1A6269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5158</w:t>
      </w:r>
    </w:p>
    <w:p w14:paraId="4C7366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5161</w:t>
      </w:r>
    </w:p>
    <w:p w14:paraId="021E9F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6BEBBD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5162</w:t>
      </w:r>
    </w:p>
    <w:p w14:paraId="4DC301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5164</w:t>
      </w:r>
    </w:p>
    <w:p w14:paraId="4D1B18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239544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5165</w:t>
      </w:r>
    </w:p>
    <w:p w14:paraId="305EA7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5167</w:t>
      </w:r>
    </w:p>
    <w:p w14:paraId="3A5C95C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0CEA97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5168</w:t>
      </w:r>
    </w:p>
    <w:p w14:paraId="1EC7FF5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5171</w:t>
      </w:r>
    </w:p>
    <w:p w14:paraId="799C60A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7F341C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5171</w:t>
      </w:r>
    </w:p>
    <w:p w14:paraId="0D35C8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5174</w:t>
      </w:r>
    </w:p>
    <w:p w14:paraId="634BFA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5174</w:t>
      </w:r>
    </w:p>
    <w:p w14:paraId="74C675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7CA73E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5174</w:t>
      </w:r>
    </w:p>
    <w:p w14:paraId="37118A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5177</w:t>
      </w:r>
    </w:p>
    <w:p w14:paraId="36EE9F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7B7B82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5178</w:t>
      </w:r>
    </w:p>
    <w:p w14:paraId="4C4566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5181</w:t>
      </w:r>
    </w:p>
    <w:p w14:paraId="1D86B7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54400C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5181</w:t>
      </w:r>
    </w:p>
    <w:p w14:paraId="383084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5184</w:t>
      </w:r>
    </w:p>
    <w:p w14:paraId="3847D11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362CAF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5185</w:t>
      </w:r>
    </w:p>
    <w:p w14:paraId="6B5A72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5188</w:t>
      </w:r>
    </w:p>
    <w:p w14:paraId="07DEEF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0EA535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5188</w:t>
      </w:r>
    </w:p>
    <w:p w14:paraId="72FD64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5191</w:t>
      </w:r>
    </w:p>
    <w:p w14:paraId="7E1531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0E2A72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5192</w:t>
      </w:r>
    </w:p>
    <w:p w14:paraId="0D83D50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5195</w:t>
      </w:r>
    </w:p>
    <w:p w14:paraId="158F64B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3917F3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5195</w:t>
      </w:r>
    </w:p>
    <w:p w14:paraId="66E4B3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5198</w:t>
      </w:r>
    </w:p>
    <w:p w14:paraId="6EC97B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428620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5199</w:t>
      </w:r>
    </w:p>
    <w:p w14:paraId="2E996AE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5202</w:t>
      </w:r>
    </w:p>
    <w:p w14:paraId="4EA6CD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5202</w:t>
      </w:r>
    </w:p>
    <w:p w14:paraId="701FC5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5202</w:t>
      </w:r>
    </w:p>
    <w:p w14:paraId="0DF597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with non-DRX in SA for 1 Rx UE</w:t>
      </w:r>
      <w:r>
        <w:tab/>
        <w:t>5202</w:t>
      </w:r>
    </w:p>
    <w:p w14:paraId="21AFE42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6.5.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5202</w:t>
      </w:r>
    </w:p>
    <w:p w14:paraId="73D0624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</w:t>
      </w:r>
      <w:r w:rsidRPr="006E5BD7">
        <w:rPr>
          <w:rFonts w:eastAsia="MS Mincho"/>
          <w:bCs/>
        </w:rPr>
        <w:t>6.5.3.1.1.</w:t>
      </w:r>
      <w:r w:rsidRPr="006E5BD7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5205</w:t>
      </w:r>
    </w:p>
    <w:p w14:paraId="1C56AA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with non-DRX in SA for 2 Rx UE</w:t>
      </w:r>
      <w:r>
        <w:tab/>
        <w:t>5205</w:t>
      </w:r>
    </w:p>
    <w:p w14:paraId="43C7F0A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6.5.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2</w:t>
      </w:r>
      <w:r w:rsidRPr="006E5BD7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5205</w:t>
      </w:r>
    </w:p>
    <w:p w14:paraId="6868D8C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rFonts w:eastAsia="MS Mincho"/>
          <w:bCs/>
        </w:rPr>
        <w:t>6.5.</w:t>
      </w:r>
      <w:r w:rsidRPr="006E5BD7">
        <w:rPr>
          <w:bCs/>
          <w:lang w:eastAsia="zh-CN"/>
        </w:rPr>
        <w:t>3.</w:t>
      </w:r>
      <w:r w:rsidRPr="006E5BD7">
        <w:rPr>
          <w:rFonts w:eastAsia="MS Mincho"/>
          <w:bCs/>
        </w:rPr>
        <w:t>1.2.</w:t>
      </w:r>
      <w:r w:rsidRPr="006E5BD7">
        <w:rPr>
          <w:snapToGrid w:val="0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5207</w:t>
      </w:r>
    </w:p>
    <w:p w14:paraId="1951A3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5208</w:t>
      </w:r>
    </w:p>
    <w:p w14:paraId="6BEF22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 for 1 Rx UE</w:t>
      </w:r>
      <w:r>
        <w:tab/>
        <w:t>5208</w:t>
      </w:r>
    </w:p>
    <w:p w14:paraId="50128C2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5208</w:t>
      </w:r>
    </w:p>
    <w:p w14:paraId="7296D83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5210</w:t>
      </w:r>
    </w:p>
    <w:p w14:paraId="1FF22E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 for 2 Rx UE</w:t>
      </w:r>
      <w:r>
        <w:tab/>
        <w:t>5210</w:t>
      </w:r>
    </w:p>
    <w:p w14:paraId="28E10BB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5210</w:t>
      </w:r>
    </w:p>
    <w:p w14:paraId="5C8A85B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16.5.3.2.2.2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5212</w:t>
      </w:r>
    </w:p>
    <w:p w14:paraId="493917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5213</w:t>
      </w:r>
    </w:p>
    <w:p w14:paraId="2E39D9D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 for 1 Rx UE</w:t>
      </w:r>
      <w:r>
        <w:tab/>
        <w:t>5213</w:t>
      </w:r>
    </w:p>
    <w:p w14:paraId="7C668F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5213</w:t>
      </w:r>
    </w:p>
    <w:p w14:paraId="05A4BA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5215</w:t>
      </w:r>
    </w:p>
    <w:p w14:paraId="1B8512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 for 2 Rx UE</w:t>
      </w:r>
      <w:r>
        <w:tab/>
        <w:t>5215</w:t>
      </w:r>
    </w:p>
    <w:p w14:paraId="5B1BE2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5215</w:t>
      </w:r>
    </w:p>
    <w:p w14:paraId="57BBCA8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5218</w:t>
      </w:r>
    </w:p>
    <w:p w14:paraId="5A55E45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</w:t>
      </w:r>
      <w:r>
        <w:tab/>
        <w:t>5218</w:t>
      </w:r>
    </w:p>
    <w:p w14:paraId="2C2630D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5218</w:t>
      </w:r>
    </w:p>
    <w:p w14:paraId="502C10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for 1 Rx UE</w:t>
      </w:r>
      <w:r>
        <w:tab/>
        <w:t>5218</w:t>
      </w:r>
    </w:p>
    <w:p w14:paraId="4584D6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5218</w:t>
      </w:r>
    </w:p>
    <w:p w14:paraId="141C69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5218</w:t>
      </w:r>
    </w:p>
    <w:p w14:paraId="2100D2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5220</w:t>
      </w:r>
    </w:p>
    <w:p w14:paraId="3799E5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for 2 Rx UE</w:t>
      </w:r>
      <w:r>
        <w:tab/>
        <w:t>5220</w:t>
      </w:r>
    </w:p>
    <w:p w14:paraId="26188C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5220</w:t>
      </w:r>
    </w:p>
    <w:p w14:paraId="16D6AF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5220</w:t>
      </w:r>
    </w:p>
    <w:p w14:paraId="450B83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5222</w:t>
      </w:r>
    </w:p>
    <w:p w14:paraId="65C489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DRX for 1 Rx UE</w:t>
      </w:r>
      <w:r>
        <w:tab/>
        <w:t>5222</w:t>
      </w:r>
    </w:p>
    <w:p w14:paraId="3FDBFC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5222</w:t>
      </w:r>
    </w:p>
    <w:p w14:paraId="757442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A.16.6.1.3.2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5222</w:t>
      </w:r>
    </w:p>
    <w:p w14:paraId="083398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5224</w:t>
      </w:r>
    </w:p>
    <w:p w14:paraId="3E6696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DRX for 2 Rx UE</w:t>
      </w:r>
      <w:r>
        <w:tab/>
        <w:t>5225</w:t>
      </w:r>
    </w:p>
    <w:p w14:paraId="0099D6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5225</w:t>
      </w:r>
    </w:p>
    <w:p w14:paraId="28B6037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5225</w:t>
      </w:r>
    </w:p>
    <w:p w14:paraId="69B0F74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5227</w:t>
      </w:r>
    </w:p>
    <w:p w14:paraId="450A4E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per-UE gaps under non-DRX for 1 Rx UE</w:t>
      </w:r>
      <w:r>
        <w:tab/>
        <w:t>5227</w:t>
      </w:r>
    </w:p>
    <w:p w14:paraId="378453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5227</w:t>
      </w:r>
    </w:p>
    <w:p w14:paraId="6A9221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5227</w:t>
      </w:r>
    </w:p>
    <w:p w14:paraId="032E1B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5229</w:t>
      </w:r>
    </w:p>
    <w:p w14:paraId="1ADD54D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 per-UE gaps under non-DRX for 2 Rx UE</w:t>
      </w:r>
      <w:r>
        <w:tab/>
        <w:t>5229</w:t>
      </w:r>
    </w:p>
    <w:p w14:paraId="380CBEE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5229</w:t>
      </w:r>
    </w:p>
    <w:p w14:paraId="5C05A6D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5229</w:t>
      </w:r>
    </w:p>
    <w:p w14:paraId="5FDEAC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5231</w:t>
      </w:r>
    </w:p>
    <w:p w14:paraId="7C8794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DRX for 1 Rx UE</w:t>
      </w:r>
      <w:r>
        <w:tab/>
        <w:t>5232</w:t>
      </w:r>
    </w:p>
    <w:p w14:paraId="785F74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5232</w:t>
      </w:r>
    </w:p>
    <w:p w14:paraId="00FFBA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5232</w:t>
      </w:r>
    </w:p>
    <w:p w14:paraId="6D97FD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5234</w:t>
      </w:r>
    </w:p>
    <w:p w14:paraId="7AE85E5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DRX for 2 Rx UE</w:t>
      </w:r>
      <w:r>
        <w:tab/>
        <w:t>5234</w:t>
      </w:r>
    </w:p>
    <w:p w14:paraId="3F796A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5234</w:t>
      </w:r>
    </w:p>
    <w:p w14:paraId="2FE68B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5234</w:t>
      </w:r>
    </w:p>
    <w:p w14:paraId="3A8492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5236</w:t>
      </w:r>
    </w:p>
    <w:p w14:paraId="0AFD3E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306449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9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5236</w:t>
      </w:r>
    </w:p>
    <w:p w14:paraId="126330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9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5237</w:t>
      </w:r>
    </w:p>
    <w:p w14:paraId="024D2E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5238</w:t>
      </w:r>
    </w:p>
    <w:p w14:paraId="65F0B2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5DEAE6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10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5238</w:t>
      </w:r>
    </w:p>
    <w:p w14:paraId="179E73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5238</w:t>
      </w:r>
    </w:p>
    <w:p w14:paraId="34BED4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5240</w:t>
      </w:r>
    </w:p>
    <w:p w14:paraId="17E233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5BD81C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5240</w:t>
      </w:r>
    </w:p>
    <w:p w14:paraId="0CD0AF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5240</w:t>
      </w:r>
    </w:p>
    <w:p w14:paraId="3CE2EF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5242</w:t>
      </w:r>
    </w:p>
    <w:p w14:paraId="69192D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05EDD2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5242</w:t>
      </w:r>
    </w:p>
    <w:p w14:paraId="0FBAEFA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5242</w:t>
      </w:r>
    </w:p>
    <w:p w14:paraId="1188ED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5243</w:t>
      </w:r>
    </w:p>
    <w:p w14:paraId="4CFAF09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5244</w:t>
      </w:r>
    </w:p>
    <w:p w14:paraId="51EC23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6B2CE8D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5244</w:t>
      </w:r>
    </w:p>
    <w:p w14:paraId="34EE45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5246</w:t>
      </w:r>
    </w:p>
    <w:p w14:paraId="33E2549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0CD386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5247</w:t>
      </w:r>
    </w:p>
    <w:p w14:paraId="29D933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5249</w:t>
      </w:r>
    </w:p>
    <w:p w14:paraId="0CA90E1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4C8F6F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5250</w:t>
      </w:r>
    </w:p>
    <w:p w14:paraId="35BA98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5252</w:t>
      </w:r>
    </w:p>
    <w:p w14:paraId="5283FEF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2CD8CF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5252</w:t>
      </w:r>
    </w:p>
    <w:p w14:paraId="14A5DA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5254</w:t>
      </w:r>
    </w:p>
    <w:p w14:paraId="39B968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18F86A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5254</w:t>
      </w:r>
    </w:p>
    <w:p w14:paraId="0D1CB0F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5257</w:t>
      </w:r>
    </w:p>
    <w:p w14:paraId="20BEA6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4D1434A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5257</w:t>
      </w:r>
    </w:p>
    <w:p w14:paraId="1B3549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5259</w:t>
      </w:r>
    </w:p>
    <w:p w14:paraId="664EDB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7A469A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5259</w:t>
      </w:r>
    </w:p>
    <w:p w14:paraId="01B469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5262</w:t>
      </w:r>
    </w:p>
    <w:p w14:paraId="014D7B9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148ABD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5262</w:t>
      </w:r>
    </w:p>
    <w:p w14:paraId="298655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5264</w:t>
      </w:r>
    </w:p>
    <w:p w14:paraId="219396D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360FAD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5265</w:t>
      </w:r>
    </w:p>
    <w:p w14:paraId="1290FA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5267</w:t>
      </w:r>
    </w:p>
    <w:p w14:paraId="5EF814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6E38F1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5267</w:t>
      </w:r>
    </w:p>
    <w:p w14:paraId="198D60B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5269</w:t>
      </w:r>
    </w:p>
    <w:p w14:paraId="5FC485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when DRX is used for 1 Rx UE</w:t>
      </w:r>
      <w:r>
        <w:tab/>
        <w:t>5270</w:t>
      </w:r>
    </w:p>
    <w:p w14:paraId="1152C4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5270</w:t>
      </w:r>
    </w:p>
    <w:p w14:paraId="2F46F9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5272</w:t>
      </w:r>
    </w:p>
    <w:p w14:paraId="50E7CDE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for FR1 when DRX is used for 2 Rx UE</w:t>
      </w:r>
      <w:r>
        <w:tab/>
        <w:t>5272</w:t>
      </w:r>
    </w:p>
    <w:p w14:paraId="67D410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5272</w:t>
      </w:r>
    </w:p>
    <w:p w14:paraId="4D89238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5275</w:t>
      </w:r>
    </w:p>
    <w:p w14:paraId="21252B5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Measurements</w:t>
      </w:r>
      <w:r>
        <w:tab/>
        <w:t>5275</w:t>
      </w:r>
    </w:p>
    <w:p w14:paraId="29FC8A0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NR - E-UTRAN event-triggered reporting in non-DRX in FR1 for 1 Rx UE</w:t>
      </w:r>
      <w:r>
        <w:tab/>
        <w:t>5275</w:t>
      </w:r>
    </w:p>
    <w:p w14:paraId="584774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5275</w:t>
      </w:r>
    </w:p>
    <w:p w14:paraId="483AE9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5278</w:t>
      </w:r>
    </w:p>
    <w:p w14:paraId="17167C4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NR - E-UTRAN event-triggered reporting in non-DRX in FR1 for 2 Rx UE</w:t>
      </w:r>
      <w:r>
        <w:tab/>
        <w:t>5279</w:t>
      </w:r>
    </w:p>
    <w:p w14:paraId="54ABA4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5279</w:t>
      </w:r>
    </w:p>
    <w:p w14:paraId="57C0D6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5282</w:t>
      </w:r>
    </w:p>
    <w:p w14:paraId="1BE234F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NR - E-UTRAN event-triggered reporting in DRX in FR1 for 1 Rx UE</w:t>
      </w:r>
      <w:r>
        <w:tab/>
        <w:t>5282</w:t>
      </w:r>
    </w:p>
    <w:p w14:paraId="501747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5282</w:t>
      </w:r>
    </w:p>
    <w:p w14:paraId="2831A7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5286</w:t>
      </w:r>
    </w:p>
    <w:p w14:paraId="13FB62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NR - E-UTRAN event-triggered reporting in DRX in FR1 for 2 Rx UE</w:t>
      </w:r>
      <w:r>
        <w:tab/>
        <w:t>5286</w:t>
      </w:r>
    </w:p>
    <w:p w14:paraId="2DF91F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5286</w:t>
      </w:r>
    </w:p>
    <w:p w14:paraId="492F58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5289</w:t>
      </w:r>
    </w:p>
    <w:p w14:paraId="38713F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5290</w:t>
      </w:r>
    </w:p>
    <w:p w14:paraId="6B97249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 for 1 Rx UE</w:t>
      </w:r>
      <w:r>
        <w:tab/>
        <w:t>5290</w:t>
      </w:r>
    </w:p>
    <w:p w14:paraId="2063EC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5290</w:t>
      </w:r>
    </w:p>
    <w:p w14:paraId="347212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5290</w:t>
      </w:r>
    </w:p>
    <w:p w14:paraId="174435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5291</w:t>
      </w:r>
    </w:p>
    <w:p w14:paraId="2EC8D6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 for 2 Rx UE</w:t>
      </w:r>
      <w:r>
        <w:tab/>
        <w:t>5292</w:t>
      </w:r>
    </w:p>
    <w:p w14:paraId="69DA7F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5292</w:t>
      </w:r>
    </w:p>
    <w:p w14:paraId="7E486A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5292</w:t>
      </w:r>
    </w:p>
    <w:p w14:paraId="3B2A1E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5293</w:t>
      </w:r>
    </w:p>
    <w:p w14:paraId="59E757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 for 1 Rx UE</w:t>
      </w:r>
      <w:r>
        <w:tab/>
        <w:t>5293</w:t>
      </w:r>
    </w:p>
    <w:p w14:paraId="1B0BC1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5293</w:t>
      </w:r>
    </w:p>
    <w:p w14:paraId="2CF987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5294</w:t>
      </w:r>
    </w:p>
    <w:p w14:paraId="7BD7F3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5295</w:t>
      </w:r>
    </w:p>
    <w:p w14:paraId="26B409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 for 2 Rx UE</w:t>
      </w:r>
      <w:r>
        <w:tab/>
        <w:t>5295</w:t>
      </w:r>
    </w:p>
    <w:p w14:paraId="63E622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5295</w:t>
      </w:r>
    </w:p>
    <w:p w14:paraId="0ECD153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5296</w:t>
      </w:r>
    </w:p>
    <w:p w14:paraId="6CB405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5297</w:t>
      </w:r>
    </w:p>
    <w:p w14:paraId="513FDD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 for 1 Rx UE</w:t>
      </w:r>
      <w:r>
        <w:tab/>
        <w:t>5297</w:t>
      </w:r>
    </w:p>
    <w:p w14:paraId="1A2C70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5297</w:t>
      </w:r>
    </w:p>
    <w:p w14:paraId="35D216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5298</w:t>
      </w:r>
    </w:p>
    <w:p w14:paraId="57C67B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5299</w:t>
      </w:r>
    </w:p>
    <w:p w14:paraId="747361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 for 2 Rx UE</w:t>
      </w:r>
      <w:r>
        <w:tab/>
        <w:t>5299</w:t>
      </w:r>
    </w:p>
    <w:p w14:paraId="097BD29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5299</w:t>
      </w:r>
    </w:p>
    <w:p w14:paraId="6E4B7C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5300</w:t>
      </w:r>
    </w:p>
    <w:p w14:paraId="60E575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A.16.6.4.6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5301</w:t>
      </w:r>
    </w:p>
    <w:p w14:paraId="5DE2FB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 for 1 Rx UE</w:t>
      </w:r>
      <w:r>
        <w:tab/>
        <w:t>5301</w:t>
      </w:r>
    </w:p>
    <w:p w14:paraId="67C8D3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5301</w:t>
      </w:r>
    </w:p>
    <w:p w14:paraId="1E5ACD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5302</w:t>
      </w:r>
    </w:p>
    <w:p w14:paraId="1C7B312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A.16.6.4.7.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5303</w:t>
      </w:r>
    </w:p>
    <w:p w14:paraId="3D1A067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 for 2 Rx UE</w:t>
      </w:r>
      <w:r>
        <w:tab/>
        <w:t>5303</w:t>
      </w:r>
    </w:p>
    <w:p w14:paraId="2A7757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5303</w:t>
      </w:r>
    </w:p>
    <w:p w14:paraId="3F6799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5304</w:t>
      </w:r>
    </w:p>
    <w:p w14:paraId="0482B5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A.16.6.4.8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5305</w:t>
      </w:r>
    </w:p>
    <w:p w14:paraId="256FD87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</w:t>
      </w:r>
      <w:r>
        <w:tab/>
        <w:t>5306</w:t>
      </w:r>
    </w:p>
    <w:p w14:paraId="4ED088B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CGI identification of NR neighbor cell in FR1 for 1 Rx UE</w:t>
      </w:r>
      <w:r>
        <w:tab/>
        <w:t>5306</w:t>
      </w:r>
    </w:p>
    <w:p w14:paraId="311926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5306</w:t>
      </w:r>
    </w:p>
    <w:p w14:paraId="2CEE7B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5306</w:t>
      </w:r>
    </w:p>
    <w:p w14:paraId="540647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5308</w:t>
      </w:r>
    </w:p>
    <w:p w14:paraId="0FE4A43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CGI identification of NR neighbor cell in FR1 for 2 Rx UE</w:t>
      </w:r>
      <w:r>
        <w:tab/>
        <w:t>5308</w:t>
      </w:r>
    </w:p>
    <w:p w14:paraId="517BE3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5308</w:t>
      </w:r>
    </w:p>
    <w:p w14:paraId="18DD82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5308</w:t>
      </w:r>
    </w:p>
    <w:p w14:paraId="04DB16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5310</w:t>
      </w:r>
    </w:p>
    <w:p w14:paraId="640229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Identification of a new CGI of inter-RAT E-UTRA cell using autonomous gaps in NR SA for 1 Rx UE</w:t>
      </w:r>
      <w:r>
        <w:tab/>
        <w:t>5310</w:t>
      </w:r>
    </w:p>
    <w:p w14:paraId="41F7D7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5310</w:t>
      </w:r>
    </w:p>
    <w:p w14:paraId="5C236E3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5313</w:t>
      </w:r>
    </w:p>
    <w:p w14:paraId="564853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Identification of a new CGI of inter-RAT E-UTRA cell using autonomous gaps in NR SA for 2 Rx UE</w:t>
      </w:r>
      <w:r>
        <w:tab/>
        <w:t>5313</w:t>
      </w:r>
    </w:p>
    <w:p w14:paraId="2FB28A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5313</w:t>
      </w:r>
    </w:p>
    <w:p w14:paraId="6F894B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5316</w:t>
      </w:r>
    </w:p>
    <w:p w14:paraId="011A4C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5316</w:t>
      </w:r>
    </w:p>
    <w:p w14:paraId="6903CB9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FR1 SA</w:t>
      </w:r>
      <w:r>
        <w:tab/>
        <w:t>5316</w:t>
      </w:r>
    </w:p>
    <w:p w14:paraId="51A5819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5316</w:t>
      </w:r>
    </w:p>
    <w:p w14:paraId="55699C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5321</w:t>
      </w:r>
    </w:p>
    <w:p w14:paraId="4FA7C2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71DCF3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5321</w:t>
      </w:r>
    </w:p>
    <w:p w14:paraId="4468EC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5325</w:t>
      </w:r>
    </w:p>
    <w:p w14:paraId="0842A93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A.16.6.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5326</w:t>
      </w:r>
    </w:p>
    <w:p w14:paraId="0061EBB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479B70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5326</w:t>
      </w:r>
    </w:p>
    <w:p w14:paraId="313661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5330</w:t>
      </w:r>
    </w:p>
    <w:p w14:paraId="0E48F15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1F5F09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5330</w:t>
      </w:r>
    </w:p>
    <w:p w14:paraId="1BFEE8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5334</w:t>
      </w:r>
    </w:p>
    <w:p w14:paraId="1D3014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A.16.6.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5334</w:t>
      </w:r>
    </w:p>
    <w:p w14:paraId="588F57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/>
        </w:rPr>
        <w:t>16.6.</w:t>
      </w: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delay test case for single positioning frequency layer</w:t>
      </w:r>
      <w:r>
        <w:tab/>
        <w:t>5334</w:t>
      </w:r>
    </w:p>
    <w:p w14:paraId="0E19E4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/>
        </w:rPr>
        <w:t>16.6.</w:t>
      </w:r>
      <w:r>
        <w:t>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5334</w:t>
      </w:r>
    </w:p>
    <w:p w14:paraId="1251F0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5338</w:t>
      </w:r>
    </w:p>
    <w:p w14:paraId="6C710F4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delay with FH in RRC_CONNECTED state in FR1</w:t>
      </w:r>
      <w:r>
        <w:tab/>
        <w:t>5338</w:t>
      </w:r>
    </w:p>
    <w:p w14:paraId="486525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5338</w:t>
      </w:r>
    </w:p>
    <w:p w14:paraId="6B5633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5342</w:t>
      </w:r>
    </w:p>
    <w:p w14:paraId="650D237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A.16.6.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PRS-RSRPP Measurements</w:t>
      </w:r>
      <w:r>
        <w:tab/>
        <w:t>5342</w:t>
      </w:r>
    </w:p>
    <w:p w14:paraId="4416AC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PRS-RSRPP measurement delay without FH in RRC_CONNECTED state in FR1</w:t>
      </w:r>
      <w:r>
        <w:tab/>
        <w:t>5342</w:t>
      </w:r>
    </w:p>
    <w:p w14:paraId="34D919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5342</w:t>
      </w:r>
    </w:p>
    <w:p w14:paraId="07A724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5344</w:t>
      </w:r>
    </w:p>
    <w:p w14:paraId="323687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710252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5345</w:t>
      </w:r>
    </w:p>
    <w:p w14:paraId="012E4C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sv-SE"/>
        </w:rPr>
        <w:t>A.16.6.9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5347</w:t>
      </w:r>
    </w:p>
    <w:p w14:paraId="682A30B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for RedCap</w:t>
      </w:r>
      <w:r>
        <w:tab/>
        <w:t>5347</w:t>
      </w:r>
    </w:p>
    <w:p w14:paraId="359C1AA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5347</w:t>
      </w:r>
    </w:p>
    <w:p w14:paraId="40B737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4FE2E5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5347</w:t>
      </w:r>
    </w:p>
    <w:p w14:paraId="4E7AA3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5347</w:t>
      </w:r>
    </w:p>
    <w:p w14:paraId="51F18FC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5351</w:t>
      </w:r>
    </w:p>
    <w:p w14:paraId="3B24A21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076B81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5351</w:t>
      </w:r>
    </w:p>
    <w:p w14:paraId="425DBF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5351</w:t>
      </w:r>
    </w:p>
    <w:p w14:paraId="2193EA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5355</w:t>
      </w:r>
    </w:p>
    <w:p w14:paraId="4298E25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7E30A86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5355</w:t>
      </w:r>
    </w:p>
    <w:p w14:paraId="2BBA68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5355</w:t>
      </w:r>
    </w:p>
    <w:p w14:paraId="29599F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5358</w:t>
      </w:r>
    </w:p>
    <w:p w14:paraId="6E572D8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217AE6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5358</w:t>
      </w:r>
    </w:p>
    <w:p w14:paraId="02F5B8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5358</w:t>
      </w:r>
    </w:p>
    <w:p w14:paraId="27A528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5361</w:t>
      </w:r>
    </w:p>
    <w:p w14:paraId="0618022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5361</w:t>
      </w:r>
    </w:p>
    <w:p w14:paraId="62182EF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54CEC9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5361</w:t>
      </w:r>
    </w:p>
    <w:p w14:paraId="1C241B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5361</w:t>
      </w:r>
    </w:p>
    <w:p w14:paraId="305117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5365</w:t>
      </w:r>
    </w:p>
    <w:p w14:paraId="31F550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2B1C75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5365</w:t>
      </w:r>
    </w:p>
    <w:p w14:paraId="7DD146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5365</w:t>
      </w:r>
    </w:p>
    <w:p w14:paraId="6084417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5368</w:t>
      </w:r>
    </w:p>
    <w:p w14:paraId="4CD10F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0B574E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5368</w:t>
      </w:r>
    </w:p>
    <w:p w14:paraId="2F67FB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5369</w:t>
      </w:r>
    </w:p>
    <w:p w14:paraId="432519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5372</w:t>
      </w:r>
    </w:p>
    <w:p w14:paraId="015317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6BAE41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5372</w:t>
      </w:r>
    </w:p>
    <w:p w14:paraId="170BA97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5372</w:t>
      </w:r>
    </w:p>
    <w:p w14:paraId="35705F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5376</w:t>
      </w:r>
    </w:p>
    <w:p w14:paraId="3311FFA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5376</w:t>
      </w:r>
    </w:p>
    <w:p w14:paraId="5488904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161447B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5376</w:t>
      </w:r>
    </w:p>
    <w:p w14:paraId="230F1E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5376</w:t>
      </w:r>
    </w:p>
    <w:p w14:paraId="161F6A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5379</w:t>
      </w:r>
    </w:p>
    <w:p w14:paraId="4E572A1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00F5D2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5379</w:t>
      </w:r>
    </w:p>
    <w:p w14:paraId="71880A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5379</w:t>
      </w:r>
    </w:p>
    <w:p w14:paraId="0B0A78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2BC470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5382</w:t>
      </w:r>
    </w:p>
    <w:p w14:paraId="2A2EB8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5382</w:t>
      </w:r>
    </w:p>
    <w:p w14:paraId="5D57C26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5385</w:t>
      </w:r>
    </w:p>
    <w:p w14:paraId="0AC906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5D0BB2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5385</w:t>
      </w:r>
    </w:p>
    <w:p w14:paraId="24C8A3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5385</w:t>
      </w:r>
    </w:p>
    <w:p w14:paraId="40266D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5388</w:t>
      </w:r>
    </w:p>
    <w:p w14:paraId="1D3513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5389</w:t>
      </w:r>
    </w:p>
    <w:p w14:paraId="1829D7C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for 1 Rx UE</w:t>
      </w:r>
      <w:r>
        <w:tab/>
        <w:t>5389</w:t>
      </w:r>
    </w:p>
    <w:p w14:paraId="1847F4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5389</w:t>
      </w:r>
    </w:p>
    <w:p w14:paraId="1B8006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5389</w:t>
      </w:r>
    </w:p>
    <w:p w14:paraId="198714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A.16.7.4.1.3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5391</w:t>
      </w:r>
    </w:p>
    <w:p w14:paraId="6E1EDA5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for 2 Rx UE</w:t>
      </w:r>
      <w:r>
        <w:tab/>
        <w:t>5391</w:t>
      </w:r>
    </w:p>
    <w:p w14:paraId="30AB387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5391</w:t>
      </w:r>
    </w:p>
    <w:p w14:paraId="33A0EBD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5392</w:t>
      </w:r>
    </w:p>
    <w:p w14:paraId="3F8478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5392</w:t>
      </w:r>
    </w:p>
    <w:p w14:paraId="57FED94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66E330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5392</w:t>
      </w:r>
    </w:p>
    <w:p w14:paraId="34C843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5392</w:t>
      </w:r>
    </w:p>
    <w:p w14:paraId="01D5CE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5395</w:t>
      </w:r>
    </w:p>
    <w:p w14:paraId="025911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2DF3FE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5395</w:t>
      </w:r>
    </w:p>
    <w:p w14:paraId="047961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5395</w:t>
      </w:r>
    </w:p>
    <w:p w14:paraId="3FAF8DB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5395</w:t>
      </w:r>
    </w:p>
    <w:p w14:paraId="4CDC17D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RSRP</w:t>
      </w:r>
      <w:r>
        <w:tab/>
        <w:t>5395</w:t>
      </w:r>
    </w:p>
    <w:p w14:paraId="328B91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 for 1 Rx UE</w:t>
      </w:r>
      <w:r>
        <w:tab/>
        <w:t>5395</w:t>
      </w:r>
    </w:p>
    <w:p w14:paraId="2F48D3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5395</w:t>
      </w:r>
    </w:p>
    <w:p w14:paraId="17DD20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5395</w:t>
      </w:r>
    </w:p>
    <w:p w14:paraId="19286E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5399</w:t>
      </w:r>
    </w:p>
    <w:p w14:paraId="3F131E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 for 2 Rx UE</w:t>
      </w:r>
      <w:r>
        <w:tab/>
        <w:t>5399</w:t>
      </w:r>
    </w:p>
    <w:p w14:paraId="5B7781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5399</w:t>
      </w:r>
    </w:p>
    <w:p w14:paraId="12C116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5399</w:t>
      </w:r>
    </w:p>
    <w:p w14:paraId="148260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5402</w:t>
      </w:r>
    </w:p>
    <w:p w14:paraId="68B1232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E-UTRAN RSRQ</w:t>
      </w:r>
      <w:r>
        <w:tab/>
        <w:t>5402</w:t>
      </w:r>
    </w:p>
    <w:p w14:paraId="6E9F33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 for 1 Rx UE</w:t>
      </w:r>
      <w:r>
        <w:tab/>
        <w:t>5402</w:t>
      </w:r>
    </w:p>
    <w:p w14:paraId="6C9A45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5402</w:t>
      </w:r>
    </w:p>
    <w:p w14:paraId="755803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5402</w:t>
      </w:r>
    </w:p>
    <w:p w14:paraId="4C846D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5406</w:t>
      </w:r>
    </w:p>
    <w:p w14:paraId="0F782BC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inter-RAT measurement accuracy with FR1 serving cell for 2 Rx UE</w:t>
      </w:r>
      <w:r>
        <w:tab/>
        <w:t>5406</w:t>
      </w:r>
    </w:p>
    <w:p w14:paraId="10343F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5406</w:t>
      </w:r>
    </w:p>
    <w:p w14:paraId="3F6FDD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5406</w:t>
      </w:r>
    </w:p>
    <w:p w14:paraId="418AB3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5409</w:t>
      </w:r>
    </w:p>
    <w:p w14:paraId="011E136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6E5BD7">
        <w:rPr>
          <w:lang w:val="en-US"/>
        </w:rPr>
        <w:t>7</w:t>
      </w:r>
      <w: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5409</w:t>
      </w:r>
    </w:p>
    <w:p w14:paraId="79DC3E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 accuracy test case for RedCap UE without FH</w:t>
      </w:r>
      <w:r>
        <w:tab/>
        <w:t>5409</w:t>
      </w:r>
    </w:p>
    <w:p w14:paraId="1157732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5409</w:t>
      </w:r>
    </w:p>
    <w:p w14:paraId="62EA31E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5411</w:t>
      </w:r>
    </w:p>
    <w:p w14:paraId="4D8A543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A.16.7.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5415</w:t>
      </w:r>
    </w:p>
    <w:p w14:paraId="4ECDE3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4BA15D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5415</w:t>
      </w:r>
    </w:p>
    <w:p w14:paraId="087C320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5416</w:t>
      </w:r>
    </w:p>
    <w:p w14:paraId="1F9778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5419</w:t>
      </w:r>
    </w:p>
    <w:p w14:paraId="1107F6A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SA: UE Rx-Tx time difference measurement accuracy with Rx FH in RRC_CONNECTED state in FR1</w:t>
      </w:r>
      <w:r>
        <w:tab/>
        <w:t>5419</w:t>
      </w:r>
    </w:p>
    <w:p w14:paraId="798DCEC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 xml:space="preserve">A.16.7.8.2.1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5419</w:t>
      </w:r>
    </w:p>
    <w:p w14:paraId="5042F3B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5420</w:t>
      </w:r>
    </w:p>
    <w:p w14:paraId="338CE0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5423</w:t>
      </w:r>
    </w:p>
    <w:p w14:paraId="3E7BC5B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A.16.7.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5423</w:t>
      </w:r>
    </w:p>
    <w:p w14:paraId="2D5BB3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accuracy without FH in RRC_CONNECTED state in FR1</w:t>
      </w:r>
      <w:r>
        <w:tab/>
        <w:t>5423</w:t>
      </w:r>
    </w:p>
    <w:p w14:paraId="3203EE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5423</w:t>
      </w:r>
    </w:p>
    <w:p w14:paraId="5BD074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5423</w:t>
      </w:r>
    </w:p>
    <w:p w14:paraId="66FF8AA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5427</w:t>
      </w:r>
    </w:p>
    <w:p w14:paraId="74761F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A.16.7.9.2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accuracy with FH in RRC_CONNECTED state in FR1</w:t>
      </w:r>
      <w:r>
        <w:tab/>
        <w:t>5428</w:t>
      </w:r>
    </w:p>
    <w:p w14:paraId="72ADCE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5428</w:t>
      </w:r>
    </w:p>
    <w:p w14:paraId="10CDD5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5428</w:t>
      </w:r>
    </w:p>
    <w:p w14:paraId="438FD2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A.16.7.9.2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5431</w:t>
      </w:r>
    </w:p>
    <w:p w14:paraId="7F90CE1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A.16.7.</w:t>
      </w: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PRS-RSRPP measurements</w:t>
      </w:r>
      <w:r>
        <w:tab/>
        <w:t>5432</w:t>
      </w:r>
    </w:p>
    <w:p w14:paraId="71404E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A.16.</w:t>
      </w:r>
      <w:r w:rsidRPr="006E5BD7">
        <w:rPr>
          <w:rFonts w:eastAsia="SimSun"/>
          <w:snapToGrid w:val="0"/>
          <w:lang w:val="en-US" w:eastAsia="zh-CN"/>
        </w:rPr>
        <w:t>7</w:t>
      </w:r>
      <w:r w:rsidRPr="006E5BD7">
        <w:rPr>
          <w:rFonts w:eastAsia="SimSun"/>
          <w:snapToGrid w:val="0"/>
          <w:lang w:eastAsia="zh-CN"/>
        </w:rPr>
        <w:t>.</w:t>
      </w:r>
      <w:r w:rsidRPr="006E5BD7">
        <w:rPr>
          <w:rFonts w:eastAsia="SimSun"/>
          <w:snapToGrid w:val="0"/>
          <w:lang w:val="en-US" w:eastAsia="zh-CN"/>
        </w:rPr>
        <w:t>10</w:t>
      </w:r>
      <w:r w:rsidRPr="006E5BD7">
        <w:rPr>
          <w:rFonts w:eastAsia="SimSun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en-GB"/>
        </w:rPr>
        <w:t>PRS-RSRP</w:t>
      </w:r>
      <w:r w:rsidRPr="006E5BD7">
        <w:rPr>
          <w:rFonts w:eastAsia="SimSun"/>
          <w:snapToGrid w:val="0"/>
          <w:lang w:val="en-US" w:eastAsia="zh-CN"/>
        </w:rPr>
        <w:t>P</w:t>
      </w:r>
      <w:r w:rsidRPr="006E5BD7">
        <w:rPr>
          <w:rFonts w:eastAsia="SimSun"/>
          <w:snapToGrid w:val="0"/>
          <w:lang w:eastAsia="en-GB"/>
        </w:rPr>
        <w:t xml:space="preserve"> measurement accuracy without FH in RRC_</w:t>
      </w:r>
      <w:r w:rsidRPr="006E5BD7">
        <w:rPr>
          <w:rFonts w:eastAsia="SimSun"/>
          <w:snapToGrid w:val="0"/>
          <w:lang w:val="en-US" w:eastAsia="zh-CN"/>
        </w:rPr>
        <w:t>CONNECTED</w:t>
      </w:r>
      <w:r w:rsidRPr="006E5BD7">
        <w:rPr>
          <w:rFonts w:eastAsia="SimSun"/>
          <w:snapToGrid w:val="0"/>
          <w:lang w:eastAsia="en-GB"/>
        </w:rPr>
        <w:t xml:space="preserve"> state in FR1</w:t>
      </w:r>
      <w:r>
        <w:tab/>
        <w:t>5432</w:t>
      </w:r>
    </w:p>
    <w:p w14:paraId="4B0AE3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6.7.</w:t>
      </w:r>
      <w:r w:rsidRPr="006E5BD7">
        <w:rPr>
          <w:lang w:val="en-US" w:eastAsia="zh-CN"/>
        </w:rPr>
        <w:t>10</w:t>
      </w:r>
      <w:r w:rsidRPr="006E5BD7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5432</w:t>
      </w:r>
    </w:p>
    <w:p w14:paraId="7BD336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6.7.</w:t>
      </w:r>
      <w:r w:rsidRPr="006E5BD7">
        <w:rPr>
          <w:lang w:val="en-US" w:eastAsia="zh-CN"/>
        </w:rPr>
        <w:t>10</w:t>
      </w:r>
      <w:r w:rsidRPr="006E5BD7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5432</w:t>
      </w:r>
    </w:p>
    <w:p w14:paraId="70CE4C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6.7.</w:t>
      </w:r>
      <w:r w:rsidRPr="006E5BD7">
        <w:rPr>
          <w:lang w:val="en-US" w:eastAsia="zh-CN"/>
        </w:rPr>
        <w:t>10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5435</w:t>
      </w:r>
    </w:p>
    <w:p w14:paraId="355E41C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6.7.10.</w:t>
      </w:r>
      <w:r w:rsidRPr="006E5BD7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7C0F78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5435</w:t>
      </w:r>
    </w:p>
    <w:p w14:paraId="7880E4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lastRenderedPageBreak/>
        <w:t>A.16.7.10.2.2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5435</w:t>
      </w:r>
    </w:p>
    <w:p w14:paraId="03B8D0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A.16.7.10.2.3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5439</w:t>
      </w:r>
    </w:p>
    <w:p w14:paraId="6425ED1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Measurement Procedure for RedCap in RRC_INACTIVE</w:t>
      </w:r>
      <w:r>
        <w:tab/>
        <w:t>5439</w:t>
      </w:r>
    </w:p>
    <w:p w14:paraId="1E048D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5439</w:t>
      </w:r>
    </w:p>
    <w:p w14:paraId="2FAE95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57A73C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5439</w:t>
      </w:r>
    </w:p>
    <w:p w14:paraId="45BAAD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5443</w:t>
      </w:r>
    </w:p>
    <w:p w14:paraId="259B4C7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51D066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5443</w:t>
      </w:r>
    </w:p>
    <w:p w14:paraId="43060D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5447</w:t>
      </w:r>
    </w:p>
    <w:p w14:paraId="5A32D90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6BBD79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5447</w:t>
      </w:r>
    </w:p>
    <w:p w14:paraId="5EE448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5451</w:t>
      </w:r>
    </w:p>
    <w:p w14:paraId="76BB97B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8</w:t>
      </w:r>
      <w:r w:rsidRPr="006E5BD7">
        <w:rPr>
          <w:lang w:val="en-US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5451</w:t>
      </w:r>
    </w:p>
    <w:p w14:paraId="15B8866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6308CA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5451</w:t>
      </w:r>
    </w:p>
    <w:p w14:paraId="633A3EC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5455</w:t>
      </w:r>
    </w:p>
    <w:p w14:paraId="4C8693B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61DE656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5455</w:t>
      </w:r>
    </w:p>
    <w:p w14:paraId="2BE596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5459</w:t>
      </w:r>
    </w:p>
    <w:p w14:paraId="21D379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A.16.8.2.3.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 xml:space="preserve">UE Rx-Tx time difference measurement for single positioning frequency layer </w:t>
      </w:r>
      <w:r>
        <w:t xml:space="preserve">with eDRX &gt; 10.24s </w:t>
      </w:r>
      <w:r w:rsidRPr="006E5BD7">
        <w:rPr>
          <w:rFonts w:eastAsiaTheme="minorEastAsia"/>
        </w:rPr>
        <w:t>in FR1 SA</w:t>
      </w:r>
      <w:r>
        <w:tab/>
        <w:t>5459</w:t>
      </w:r>
    </w:p>
    <w:p w14:paraId="48ED70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5459</w:t>
      </w:r>
    </w:p>
    <w:p w14:paraId="57FDD6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5463</w:t>
      </w:r>
    </w:p>
    <w:p w14:paraId="4011C70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5463</w:t>
      </w:r>
    </w:p>
    <w:p w14:paraId="050DD0C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7E0E5B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5463</w:t>
      </w:r>
    </w:p>
    <w:p w14:paraId="07CD7A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5465</w:t>
      </w:r>
    </w:p>
    <w:p w14:paraId="70D821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</w:rPr>
        <w:t>A.16.8.3.3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PRS-RSRP reporting delay test case in RRC_INACTIVE state in FR1 when eDRX cycle &gt; 10.24s</w:t>
      </w:r>
      <w:r>
        <w:tab/>
        <w:t>5466</w:t>
      </w:r>
    </w:p>
    <w:p w14:paraId="2E9577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5466</w:t>
      </w:r>
    </w:p>
    <w:p w14:paraId="37188A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5468</w:t>
      </w:r>
    </w:p>
    <w:p w14:paraId="4394C31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8</w:t>
      </w:r>
      <w:r w:rsidRPr="006E5BD7">
        <w:rPr>
          <w:lang w:val="en-US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PRS-RSRPP Measurements</w:t>
      </w:r>
      <w:r>
        <w:tab/>
        <w:t>5469</w:t>
      </w:r>
    </w:p>
    <w:p w14:paraId="3D0D0B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en-GB"/>
        </w:rPr>
        <w:t>A.16.8.4.1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38856F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721137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19899B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5472</w:t>
      </w:r>
    </w:p>
    <w:p w14:paraId="4F2EFE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5474</w:t>
      </w:r>
    </w:p>
    <w:p w14:paraId="58F1F16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Measurement Performance Requirements for RedCap in RRC_INACTIVE</w:t>
      </w:r>
      <w:r>
        <w:tab/>
        <w:t>5477</w:t>
      </w:r>
    </w:p>
    <w:p w14:paraId="54C73B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 xml:space="preserve"> RSTD Measurements</w:t>
      </w:r>
      <w:r>
        <w:tab/>
        <w:t>5477</w:t>
      </w:r>
    </w:p>
    <w:p w14:paraId="7A3F050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5EB1E9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</w:t>
      </w:r>
      <w:r w:rsidRPr="006E5BD7">
        <w:rPr>
          <w:snapToGrid w:val="0"/>
        </w:rPr>
        <w:t>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5477</w:t>
      </w:r>
    </w:p>
    <w:p w14:paraId="6A47EC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</w:t>
      </w:r>
      <w:r w:rsidRPr="006E5BD7">
        <w:rPr>
          <w:snapToGrid w:val="0"/>
        </w:rPr>
        <w:t>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5479</w:t>
      </w:r>
    </w:p>
    <w:p w14:paraId="645064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7B3005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5479</w:t>
      </w:r>
    </w:p>
    <w:p w14:paraId="7C57356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5481</w:t>
      </w:r>
    </w:p>
    <w:p w14:paraId="38A8DC6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5481</w:t>
      </w:r>
    </w:p>
    <w:p w14:paraId="411B49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4EF20C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5481</w:t>
      </w:r>
    </w:p>
    <w:p w14:paraId="36DF470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5482</w:t>
      </w:r>
    </w:p>
    <w:p w14:paraId="2EB419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val="sv-SE"/>
        </w:rPr>
        <w:t>A.16.9.2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5483</w:t>
      </w:r>
    </w:p>
    <w:p w14:paraId="4E37B4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SA: UE Rx-Tx time difference measurement accuracy with Rx FH in RRC_INACTIVE state in FR1</w:t>
      </w:r>
      <w:r>
        <w:tab/>
        <w:t>5484</w:t>
      </w:r>
    </w:p>
    <w:p w14:paraId="4A2514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5484</w:t>
      </w:r>
    </w:p>
    <w:p w14:paraId="0B9EF6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lastRenderedPageBreak/>
        <w:t>A.16.9.2.2.2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5484</w:t>
      </w:r>
    </w:p>
    <w:p w14:paraId="6C6AE7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A.16.9.2.2.3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5487</w:t>
      </w:r>
    </w:p>
    <w:p w14:paraId="5C3755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5487</w:t>
      </w:r>
    </w:p>
    <w:p w14:paraId="51E181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val="en-US" w:eastAsia="zh-CN"/>
        </w:rPr>
        <w:t>A</w:t>
      </w:r>
      <w:r w:rsidRPr="006E5BD7">
        <w:rPr>
          <w:rFonts w:eastAsia="SimSun"/>
          <w:snapToGrid w:val="0"/>
          <w:lang w:eastAsia="zh-CN"/>
        </w:rPr>
        <w:t>.16.9.3.1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5325F17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71AE4D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46E238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6F91C5E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A.16.9.3.2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4662FC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5E6C486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7B2179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A.16.9.3.2.3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4E4F0D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A.16.</w:t>
      </w:r>
      <w:r>
        <w:t>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PRS-RSRPP measurements</w:t>
      </w:r>
      <w:r>
        <w:tab/>
        <w:t>5493</w:t>
      </w:r>
    </w:p>
    <w:p w14:paraId="49C7CA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A.</w:t>
      </w:r>
      <w:r w:rsidRPr="006E5BD7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6E5BD7">
        <w:rPr>
          <w:lang w:val="en-US" w:eastAsia="zh-CN"/>
        </w:rPr>
        <w:t>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PRS-RSRPP measurement accuracy with</w:t>
      </w:r>
      <w:r w:rsidRPr="006E5BD7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10B7B46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5493</w:t>
      </w:r>
    </w:p>
    <w:p w14:paraId="7291A8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5493</w:t>
      </w:r>
    </w:p>
    <w:p w14:paraId="58F6DD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5497</w:t>
      </w:r>
    </w:p>
    <w:p w14:paraId="118ED1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A.</w:t>
      </w:r>
      <w:r w:rsidRPr="006E5BD7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6E5BD7">
        <w:rPr>
          <w:lang w:val="en-US"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6E5BD7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2F02154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A.16.9.4.2.1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5497</w:t>
      </w:r>
    </w:p>
    <w:p w14:paraId="7DF820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A.16.9.4.2.2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5497</w:t>
      </w:r>
    </w:p>
    <w:p w14:paraId="32F981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A.16.9.4.2.3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5500</w:t>
      </w:r>
    </w:p>
    <w:p w14:paraId="28F9482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procedure for RedCap in RRC_IDLE</w:t>
      </w:r>
      <w:r>
        <w:tab/>
        <w:t>5500</w:t>
      </w:r>
    </w:p>
    <w:p w14:paraId="7E527DD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5500</w:t>
      </w:r>
    </w:p>
    <w:p w14:paraId="3DB3D59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3714D1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5500</w:t>
      </w:r>
    </w:p>
    <w:p w14:paraId="34B218F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5504</w:t>
      </w:r>
    </w:p>
    <w:p w14:paraId="2F74663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for RedCap UE without </w:t>
      </w:r>
      <w:r w:rsidRPr="006E5BD7">
        <w:rPr>
          <w:lang w:val="en-US"/>
        </w:rPr>
        <w:t xml:space="preserve">RX </w:t>
      </w:r>
      <w:r>
        <w:t>FH in FR1 SA in RRC_</w:t>
      </w:r>
      <w:r w:rsidRPr="006E5BD7">
        <w:rPr>
          <w:lang w:val="en-US"/>
        </w:rPr>
        <w:t xml:space="preserve">IDLE </w:t>
      </w:r>
      <w:r>
        <w:t>state</w:t>
      </w:r>
      <w:r w:rsidRPr="006E5BD7">
        <w:rPr>
          <w:lang w:val="en-US"/>
        </w:rPr>
        <w:t xml:space="preserve"> when eDRX &gt; 10.24s</w:t>
      </w:r>
      <w:r>
        <w:tab/>
        <w:t>5504</w:t>
      </w:r>
    </w:p>
    <w:p w14:paraId="1F82257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5504</w:t>
      </w:r>
    </w:p>
    <w:p w14:paraId="5EE35B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5508</w:t>
      </w:r>
    </w:p>
    <w:p w14:paraId="533E37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5508</w:t>
      </w:r>
    </w:p>
    <w:p w14:paraId="14DC77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for single positioning frequency layer</w:t>
      </w:r>
      <w:r>
        <w:t xml:space="preserve"> </w:t>
      </w:r>
      <w:r w:rsidRPr="006E5BD7">
        <w:rPr>
          <w:snapToGrid w:val="0"/>
        </w:rPr>
        <w:t>in RRC_IDLE</w:t>
      </w:r>
      <w:r>
        <w:tab/>
        <w:t>5508</w:t>
      </w:r>
    </w:p>
    <w:p w14:paraId="68E8784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5508</w:t>
      </w:r>
    </w:p>
    <w:p w14:paraId="395BE1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5510</w:t>
      </w:r>
    </w:p>
    <w:p w14:paraId="14F598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2CFAB5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5511</w:t>
      </w:r>
    </w:p>
    <w:p w14:paraId="28FF40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A.16.10.2.2.2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5513</w:t>
      </w:r>
    </w:p>
    <w:p w14:paraId="635A7DD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Performance Requirements for RedCap in RRC_IDLE</w:t>
      </w:r>
      <w:r>
        <w:tab/>
        <w:t>5513</w:t>
      </w:r>
    </w:p>
    <w:p w14:paraId="219A66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5513</w:t>
      </w:r>
    </w:p>
    <w:p w14:paraId="3B6BEA1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36014E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6E5BD7">
        <w:rPr>
          <w:snapToGrid w:val="0"/>
        </w:rPr>
        <w:t>11.1.1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5513</w:t>
      </w:r>
    </w:p>
    <w:p w14:paraId="6B1D0C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</w:t>
      </w:r>
      <w:r w:rsidRPr="006E5BD7">
        <w:rPr>
          <w:snapToGrid w:val="0"/>
        </w:rPr>
        <w:t>11.1.1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5515</w:t>
      </w:r>
    </w:p>
    <w:p w14:paraId="54696CB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A.16.11.1.2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 in FR1 in RRC_</w:t>
      </w:r>
      <w:r w:rsidRPr="006E5BD7">
        <w:rPr>
          <w:snapToGrid w:val="0"/>
          <w:lang w:val="en-US"/>
        </w:rPr>
        <w:t xml:space="preserve">IDLE </w:t>
      </w:r>
      <w:r w:rsidRPr="006E5BD7">
        <w:rPr>
          <w:snapToGrid w:val="0"/>
        </w:rPr>
        <w:t>state</w:t>
      </w:r>
      <w:r w:rsidRPr="006E5BD7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6B7DB7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5516</w:t>
      </w:r>
    </w:p>
    <w:p w14:paraId="50E340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5518</w:t>
      </w:r>
    </w:p>
    <w:p w14:paraId="393396F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5518</w:t>
      </w:r>
    </w:p>
    <w:p w14:paraId="0B325A5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A.16.11.2.1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  <w:lang w:val="en-US"/>
        </w:rPr>
        <w:t>PRS-RSRP</w:t>
      </w:r>
      <w:r w:rsidRPr="006E5BD7">
        <w:rPr>
          <w:rFonts w:eastAsiaTheme="minorEastAsia"/>
          <w:snapToGrid w:val="0"/>
        </w:rPr>
        <w:t xml:space="preserve"> measurement accuracy </w:t>
      </w:r>
      <w:r w:rsidRPr="006E5BD7">
        <w:rPr>
          <w:rFonts w:eastAsiaTheme="minorEastAsia"/>
          <w:snapToGrid w:val="0"/>
          <w:lang w:val="en-US"/>
        </w:rPr>
        <w:t xml:space="preserve">test case for RedCap UE </w:t>
      </w:r>
      <w:r w:rsidRPr="006E5BD7">
        <w:rPr>
          <w:rFonts w:eastAsiaTheme="minorEastAsia"/>
          <w:snapToGrid w:val="0"/>
          <w:lang w:val="en-US" w:eastAsia="zh-CN"/>
        </w:rPr>
        <w:t xml:space="preserve">in FR1 </w:t>
      </w:r>
      <w:r w:rsidRPr="006E5BD7">
        <w:rPr>
          <w:rFonts w:eastAsiaTheme="minorEastAsia"/>
          <w:snapToGrid w:val="0"/>
          <w:lang w:eastAsia="zh-CN"/>
        </w:rPr>
        <w:t>in RRC_I</w:t>
      </w:r>
      <w:r w:rsidRPr="006E5BD7">
        <w:rPr>
          <w:rFonts w:eastAsiaTheme="minorEastAsia"/>
          <w:snapToGrid w:val="0"/>
          <w:lang w:val="en-US" w:eastAsia="zh-CN"/>
        </w:rPr>
        <w:t>DLE state</w:t>
      </w:r>
      <w:r>
        <w:tab/>
        <w:t>5518</w:t>
      </w:r>
    </w:p>
    <w:p w14:paraId="25C09D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5518</w:t>
      </w:r>
    </w:p>
    <w:p w14:paraId="696E39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5518</w:t>
      </w:r>
    </w:p>
    <w:p w14:paraId="44AE8D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5520</w:t>
      </w:r>
    </w:p>
    <w:p w14:paraId="7771AD2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5F0BB9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5520</w:t>
      </w:r>
    </w:p>
    <w:p w14:paraId="5FD2C7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A.16.11.2.2.2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5522</w:t>
      </w:r>
    </w:p>
    <w:p w14:paraId="3435B13E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0ADD553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RRC_IDLE state mobility for RedCap</w:t>
      </w:r>
      <w:r>
        <w:tab/>
        <w:t>5524</w:t>
      </w:r>
    </w:p>
    <w:p w14:paraId="6819FF1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Cell re-selection to NR</w:t>
      </w:r>
      <w:r>
        <w:tab/>
        <w:t>5524</w:t>
      </w:r>
    </w:p>
    <w:p w14:paraId="485BB1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00A24E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A.17.1.1.1.1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6D9DF3E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5FA1EF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62657BC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6A4ADE0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5534B71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6260D38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37A0E5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32911D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0415E1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5666DC6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432235D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1278F5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457366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773C57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60F6128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SA: RRC_INACTIVE state mobility for RedCap</w:t>
      </w:r>
      <w:r>
        <w:tab/>
        <w:t>5534</w:t>
      </w:r>
    </w:p>
    <w:p w14:paraId="5B31D26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Grant based Small Data Transmissions (CG-SDT) for RedCap</w:t>
      </w:r>
      <w:r>
        <w:tab/>
        <w:t>5534</w:t>
      </w:r>
    </w:p>
    <w:p w14:paraId="2162BCC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TA validation for CG-SDT in FR2 for RedCap</w:t>
      </w:r>
      <w:r>
        <w:tab/>
        <w:t>5534</w:t>
      </w:r>
    </w:p>
    <w:p w14:paraId="63F1BB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5534</w:t>
      </w:r>
    </w:p>
    <w:p w14:paraId="4BA371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A.17.2.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5537</w:t>
      </w:r>
    </w:p>
    <w:p w14:paraId="5846C11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Cell Reselection for Positioning</w:t>
      </w:r>
      <w:r>
        <w:tab/>
        <w:t>5537</w:t>
      </w:r>
    </w:p>
    <w:p w14:paraId="2D69D3D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4FF1969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022AAF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3A89F5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599AA01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 for RedCap</w:t>
      </w:r>
      <w:r>
        <w:tab/>
        <w:t>5537</w:t>
      </w:r>
    </w:p>
    <w:p w14:paraId="1BFD46C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 for RedCap</w:t>
      </w:r>
      <w:r>
        <w:tab/>
        <w:t>5537</w:t>
      </w:r>
    </w:p>
    <w:p w14:paraId="5E9072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FR2 to FR2; unknown target cell for 2 Rx</w:t>
      </w:r>
      <w:r>
        <w:tab/>
        <w:t>5537</w:t>
      </w:r>
    </w:p>
    <w:p w14:paraId="6688FD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5537</w:t>
      </w:r>
    </w:p>
    <w:p w14:paraId="306648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5537</w:t>
      </w:r>
    </w:p>
    <w:p w14:paraId="5EE6C8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5539</w:t>
      </w:r>
    </w:p>
    <w:p w14:paraId="56B535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FR2 to FR2; unknown target cell for 2 Rx</w:t>
      </w:r>
      <w:r>
        <w:tab/>
        <w:t>5539</w:t>
      </w:r>
    </w:p>
    <w:p w14:paraId="00CDBBA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5539</w:t>
      </w:r>
    </w:p>
    <w:p w14:paraId="6FA5DC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5539</w:t>
      </w:r>
    </w:p>
    <w:p w14:paraId="48FD70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A.17.3.1.2.3 Test Requirements</w:t>
      </w:r>
      <w:r>
        <w:tab/>
        <w:t>5541</w:t>
      </w:r>
    </w:p>
    <w:p w14:paraId="3DC3CB6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 for RedCap</w:t>
      </w:r>
      <w:r>
        <w:tab/>
        <w:t>5541</w:t>
      </w:r>
    </w:p>
    <w:p w14:paraId="1B5EFC5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</w:t>
      </w:r>
      <w:r>
        <w:tab/>
        <w:t>5541</w:t>
      </w:r>
    </w:p>
    <w:p w14:paraId="260392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</w:t>
      </w:r>
      <w:r>
        <w:tab/>
        <w:t>5541</w:t>
      </w:r>
    </w:p>
    <w:p w14:paraId="720CFE1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5541</w:t>
      </w:r>
    </w:p>
    <w:p w14:paraId="777C24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FR2</w:t>
      </w:r>
      <w:r>
        <w:tab/>
        <w:t>5543</w:t>
      </w:r>
    </w:p>
    <w:p w14:paraId="7096D6F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5543</w:t>
      </w:r>
    </w:p>
    <w:p w14:paraId="65C263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FR2 without serving cell timing</w:t>
      </w:r>
      <w:r>
        <w:tab/>
        <w:t>5545</w:t>
      </w:r>
    </w:p>
    <w:p w14:paraId="6D8067F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5545</w:t>
      </w:r>
    </w:p>
    <w:p w14:paraId="72216C0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5547</w:t>
      </w:r>
    </w:p>
    <w:p w14:paraId="07397D8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>
        <w:tab/>
        <w:t>5547</w:t>
      </w:r>
    </w:p>
    <w:p w14:paraId="4391F7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51DEC63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5547</w:t>
      </w:r>
    </w:p>
    <w:p w14:paraId="6A67A35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5549</w:t>
      </w:r>
    </w:p>
    <w:p w14:paraId="24F14B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</w:t>
      </w:r>
      <w:r>
        <w:rPr>
          <w:lang w:eastAsia="zh-CN"/>
        </w:rPr>
        <w:t>.17.3.2.2.2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57DB9EE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5551</w:t>
      </w:r>
    </w:p>
    <w:p w14:paraId="1F6CF2E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5552</w:t>
      </w:r>
    </w:p>
    <w:p w14:paraId="31AFEE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4567EDC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5554</w:t>
      </w:r>
    </w:p>
    <w:p w14:paraId="3F18FE6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5555</w:t>
      </w:r>
    </w:p>
    <w:p w14:paraId="3CE551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4487788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5556</w:t>
      </w:r>
    </w:p>
    <w:p w14:paraId="1C27CB8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A.17.3.2.2.4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5558</w:t>
      </w:r>
    </w:p>
    <w:p w14:paraId="3DB7D6E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Connection Release with Redirection</w:t>
      </w:r>
      <w:r>
        <w:tab/>
        <w:t>5559</w:t>
      </w:r>
    </w:p>
    <w:p w14:paraId="50BB51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Redirection from NR in FR2 to NR in FR2</w:t>
      </w:r>
      <w:r>
        <w:tab/>
        <w:t>5559</w:t>
      </w:r>
    </w:p>
    <w:p w14:paraId="3D364EF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A.17.3.2.3.1.1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5559</w:t>
      </w:r>
    </w:p>
    <w:p w14:paraId="677F771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5559</w:t>
      </w:r>
    </w:p>
    <w:p w14:paraId="2009DEF8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A.17.3.2.3.1.3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5561</w:t>
      </w:r>
    </w:p>
    <w:p w14:paraId="35BB897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5561</w:t>
      </w:r>
    </w:p>
    <w:p w14:paraId="76965F7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5561</w:t>
      </w:r>
    </w:p>
    <w:p w14:paraId="01DA51E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UE Transmit Timing Test for FR2</w:t>
      </w:r>
      <w:r>
        <w:tab/>
        <w:t>5561</w:t>
      </w:r>
    </w:p>
    <w:p w14:paraId="2F839D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5561</w:t>
      </w:r>
    </w:p>
    <w:p w14:paraId="673CED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5563</w:t>
      </w:r>
    </w:p>
    <w:p w14:paraId="275EB7C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5564</w:t>
      </w:r>
    </w:p>
    <w:p w14:paraId="77BD460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5564</w:t>
      </w:r>
    </w:p>
    <w:p w14:paraId="33335FB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FR2 timing advance adjustment accuracy</w:t>
      </w:r>
      <w:r>
        <w:tab/>
        <w:t>5564</w:t>
      </w:r>
    </w:p>
    <w:p w14:paraId="54ECCB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5564</w:t>
      </w:r>
    </w:p>
    <w:p w14:paraId="1B4E62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5564</w:t>
      </w:r>
    </w:p>
    <w:p w14:paraId="29275F4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5567</w:t>
      </w:r>
    </w:p>
    <w:p w14:paraId="667E755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Signaling characteristics for RedCap</w:t>
      </w:r>
      <w:r>
        <w:tab/>
        <w:t>5567</w:t>
      </w:r>
    </w:p>
    <w:p w14:paraId="1C6868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for RedCap</w:t>
      </w:r>
      <w:r>
        <w:tab/>
        <w:t>5567</w:t>
      </w:r>
    </w:p>
    <w:p w14:paraId="6C8EB3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398265D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5567</w:t>
      </w:r>
    </w:p>
    <w:p w14:paraId="5A890E1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5570</w:t>
      </w:r>
    </w:p>
    <w:p w14:paraId="56ED87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717EC2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5570</w:t>
      </w:r>
    </w:p>
    <w:p w14:paraId="2704D0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5573</w:t>
      </w:r>
    </w:p>
    <w:p w14:paraId="7ECCF7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1845FE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5573</w:t>
      </w:r>
    </w:p>
    <w:p w14:paraId="504690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5576</w:t>
      </w:r>
    </w:p>
    <w:p w14:paraId="3E339D0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5D1C252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5576</w:t>
      </w:r>
    </w:p>
    <w:p w14:paraId="1BCB376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5578</w:t>
      </w:r>
    </w:p>
    <w:p w14:paraId="5E19D85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208C6A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5579</w:t>
      </w:r>
    </w:p>
    <w:p w14:paraId="45CF36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5581</w:t>
      </w:r>
    </w:p>
    <w:p w14:paraId="397031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2029F7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5582</w:t>
      </w:r>
    </w:p>
    <w:p w14:paraId="05110D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5584</w:t>
      </w:r>
    </w:p>
    <w:p w14:paraId="7A3583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7211E4D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5585</w:t>
      </w:r>
    </w:p>
    <w:p w14:paraId="3386227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5587</w:t>
      </w:r>
    </w:p>
    <w:p w14:paraId="3BE4246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3A54D3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5587</w:t>
      </w:r>
    </w:p>
    <w:p w14:paraId="63528B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A.17.5.1.8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5590</w:t>
      </w:r>
    </w:p>
    <w:p w14:paraId="70C64E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Radio Link Monitoring Scheduling Restrictions on FR2</w:t>
      </w:r>
      <w:r>
        <w:tab/>
        <w:t>5591</w:t>
      </w:r>
    </w:p>
    <w:p w14:paraId="02AF5A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A.17.5.1.9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5591</w:t>
      </w:r>
    </w:p>
    <w:p w14:paraId="1C24EC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A.17.5.1.9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5592</w:t>
      </w:r>
    </w:p>
    <w:p w14:paraId="4F8993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5593</w:t>
      </w:r>
    </w:p>
    <w:p w14:paraId="6BEB697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4139D24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5593</w:t>
      </w:r>
    </w:p>
    <w:p w14:paraId="62448B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5595</w:t>
      </w:r>
    </w:p>
    <w:p w14:paraId="7AA44B8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0BF154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5596</w:t>
      </w:r>
    </w:p>
    <w:p w14:paraId="4455CE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5599</w:t>
      </w:r>
    </w:p>
    <w:p w14:paraId="2AEBF3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38DC071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A.17.5.2.3</w:t>
      </w:r>
      <w:r w:rsidRPr="006E5BD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5599</w:t>
      </w:r>
    </w:p>
    <w:p w14:paraId="6C08FB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5602</w:t>
      </w:r>
    </w:p>
    <w:p w14:paraId="2F954C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0DB38ED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 w:rsidRPr="006E5BD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5602</w:t>
      </w:r>
    </w:p>
    <w:p w14:paraId="3C7B709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A.17.5.2.4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5605</w:t>
      </w:r>
    </w:p>
    <w:p w14:paraId="669A80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503366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5605</w:t>
      </w:r>
    </w:p>
    <w:p w14:paraId="5EF70D7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5608</w:t>
      </w:r>
    </w:p>
    <w:p w14:paraId="46CD13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 for RedCap</w:t>
      </w:r>
      <w:r>
        <w:tab/>
        <w:t>5609</w:t>
      </w:r>
    </w:p>
    <w:p w14:paraId="447504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5609</w:t>
      </w:r>
    </w:p>
    <w:p w14:paraId="582E5C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05A8741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5609</w:t>
      </w:r>
    </w:p>
    <w:p w14:paraId="2A7A370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5611</w:t>
      </w:r>
    </w:p>
    <w:p w14:paraId="2D9DC28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5611</w:t>
      </w:r>
    </w:p>
    <w:p w14:paraId="183BF38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4EFB71DE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5611</w:t>
      </w:r>
    </w:p>
    <w:p w14:paraId="1F4C1EF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A.17.5.3.2.1.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5614</w:t>
      </w:r>
    </w:p>
    <w:p w14:paraId="464D21A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TCI state switch delay</w:t>
      </w:r>
      <w:r>
        <w:tab/>
        <w:t>5614</w:t>
      </w:r>
    </w:p>
    <w:p w14:paraId="1811E74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active TCI state switch</w:t>
      </w:r>
      <w:r>
        <w:tab/>
        <w:t>5614</w:t>
      </w:r>
    </w:p>
    <w:p w14:paraId="01E26B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66369C2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4</w:t>
      </w:r>
      <w:r w:rsidRPr="006E5BD7">
        <w:rPr>
          <w:rFonts w:eastAsia="MS Mincho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5614</w:t>
      </w:r>
    </w:p>
    <w:p w14:paraId="58105E5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A.17.5.4.1.1.2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Requirements</w:t>
      </w:r>
      <w:r>
        <w:tab/>
        <w:t>5617</w:t>
      </w:r>
    </w:p>
    <w:p w14:paraId="070094A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active TCI state switch</w:t>
      </w:r>
      <w:r>
        <w:tab/>
        <w:t>5617</w:t>
      </w:r>
    </w:p>
    <w:p w14:paraId="3C53FB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7CEFAA3B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4</w:t>
      </w:r>
      <w:r w:rsidRPr="006E5BD7">
        <w:rPr>
          <w:rFonts w:eastAsia="MS Mincho"/>
        </w:rP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5617</w:t>
      </w:r>
    </w:p>
    <w:p w14:paraId="11629392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A.17.5.4.2.1.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5620</w:t>
      </w:r>
    </w:p>
    <w:p w14:paraId="0DC3FE8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Uplink spatial relation switch delay</w:t>
      </w:r>
      <w:r>
        <w:tab/>
        <w:t>5620</w:t>
      </w:r>
    </w:p>
    <w:p w14:paraId="3307C37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Spatial Relation switch</w:t>
      </w:r>
      <w:r>
        <w:tab/>
        <w:t>5620</w:t>
      </w:r>
    </w:p>
    <w:p w14:paraId="4BE2072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3938CD4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5</w:t>
      </w:r>
      <w:r w:rsidRPr="006E5BD7">
        <w:rPr>
          <w:rFonts w:eastAsia="MS Mincho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Test Purpose and Environment</w:t>
      </w:r>
      <w:r>
        <w:tab/>
        <w:t>5620</w:t>
      </w:r>
    </w:p>
    <w:p w14:paraId="5328683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  <w:snapToGrid w:val="0"/>
        </w:rPr>
        <w:t>A.17.5.5.1.1.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5622</w:t>
      </w:r>
    </w:p>
    <w:p w14:paraId="5033327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based spatial relation switch</w:t>
      </w:r>
      <w:r>
        <w:tab/>
        <w:t>5623</w:t>
      </w:r>
    </w:p>
    <w:p w14:paraId="5723DE5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1614902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A.17.5.5.2.1.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5625</w:t>
      </w:r>
    </w:p>
    <w:p w14:paraId="2DEB3A5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5625</w:t>
      </w:r>
    </w:p>
    <w:p w14:paraId="342A772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FR2 UE specific CBW change of PCell with non-DRX in SA</w:t>
      </w:r>
      <w:r>
        <w:tab/>
        <w:t>5625</w:t>
      </w:r>
    </w:p>
    <w:p w14:paraId="5C29A83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5625</w:t>
      </w:r>
    </w:p>
    <w:p w14:paraId="45276E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Test </w:t>
      </w:r>
      <w:r w:rsidRPr="006E5BD7">
        <w:rPr>
          <w:snapToGrid w:val="0"/>
        </w:rPr>
        <w:t>Requirements</w:t>
      </w:r>
      <w:r>
        <w:tab/>
        <w:t>5627</w:t>
      </w:r>
    </w:p>
    <w:p w14:paraId="14B865D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</w:t>
      </w:r>
      <w:r>
        <w:tab/>
        <w:t>5628</w:t>
      </w:r>
    </w:p>
    <w:p w14:paraId="0126D28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5628</w:t>
      </w:r>
    </w:p>
    <w:p w14:paraId="49664E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74E1EB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5628</w:t>
      </w:r>
    </w:p>
    <w:p w14:paraId="1A1DCB1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5630</w:t>
      </w:r>
    </w:p>
    <w:p w14:paraId="0405F16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 without gap under DRX</w:t>
      </w:r>
      <w:r>
        <w:tab/>
        <w:t>5630</w:t>
      </w:r>
    </w:p>
    <w:p w14:paraId="7309C1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5630</w:t>
      </w:r>
    </w:p>
    <w:p w14:paraId="5852F1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5631</w:t>
      </w:r>
    </w:p>
    <w:p w14:paraId="00FDF28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 with per-UE gaps under non-DRX</w:t>
      </w:r>
      <w:r>
        <w:tab/>
        <w:t>5631</w:t>
      </w:r>
    </w:p>
    <w:p w14:paraId="294EDDF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7.6.1.3.1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5631</w:t>
      </w:r>
    </w:p>
    <w:p w14:paraId="51A554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7.6.1.3.2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5634</w:t>
      </w:r>
    </w:p>
    <w:p w14:paraId="4EB1F65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 with per-UE gaps under DRX</w:t>
      </w:r>
      <w:r>
        <w:tab/>
        <w:t>5634</w:t>
      </w:r>
    </w:p>
    <w:p w14:paraId="1C43ADC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A.17.6.1.4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5634</w:t>
      </w:r>
    </w:p>
    <w:p w14:paraId="6B6DE2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A.17.6.1.4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5636</w:t>
      </w:r>
    </w:p>
    <w:p w14:paraId="71A9D2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Inter-frequency Measurements</w:t>
      </w:r>
      <w:r>
        <w:tab/>
        <w:t>5637</w:t>
      </w:r>
    </w:p>
    <w:p w14:paraId="1B0C13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394E2E4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5637</w:t>
      </w:r>
    </w:p>
    <w:p w14:paraId="0752D69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5639</w:t>
      </w:r>
    </w:p>
    <w:p w14:paraId="0FFFA63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5D9959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5639</w:t>
      </w:r>
    </w:p>
    <w:p w14:paraId="5F0236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5641</w:t>
      </w:r>
    </w:p>
    <w:p w14:paraId="72FC6F8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594F2B7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5642</w:t>
      </w:r>
    </w:p>
    <w:p w14:paraId="4D4443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5644</w:t>
      </w:r>
    </w:p>
    <w:p w14:paraId="4ECE735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612AB9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5644</w:t>
      </w:r>
    </w:p>
    <w:p w14:paraId="3F1A49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5646</w:t>
      </w:r>
    </w:p>
    <w:p w14:paraId="6E6F4A0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5647</w:t>
      </w:r>
    </w:p>
    <w:p w14:paraId="3E7713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5647</w:t>
      </w:r>
    </w:p>
    <w:p w14:paraId="793CC1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5647</w:t>
      </w:r>
    </w:p>
    <w:p w14:paraId="2AC7F5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5647</w:t>
      </w:r>
    </w:p>
    <w:p w14:paraId="541F5CC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5647</w:t>
      </w:r>
    </w:p>
    <w:p w14:paraId="5237BDC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used</w:t>
      </w:r>
      <w:r>
        <w:tab/>
        <w:t>5647</w:t>
      </w:r>
    </w:p>
    <w:p w14:paraId="3F79241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5647</w:t>
      </w:r>
    </w:p>
    <w:p w14:paraId="256A25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5648</w:t>
      </w:r>
    </w:p>
    <w:p w14:paraId="7439F49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5649</w:t>
      </w:r>
    </w:p>
    <w:p w14:paraId="6E68C5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5649</w:t>
      </w:r>
    </w:p>
    <w:p w14:paraId="44661E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5649</w:t>
      </w:r>
    </w:p>
    <w:p w14:paraId="1CB758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5649</w:t>
      </w:r>
    </w:p>
    <w:p w14:paraId="40D9D6D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5651</w:t>
      </w:r>
    </w:p>
    <w:p w14:paraId="00135F1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used</w:t>
      </w:r>
      <w:r>
        <w:tab/>
        <w:t>5651</w:t>
      </w:r>
    </w:p>
    <w:p w14:paraId="02344B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5651</w:t>
      </w:r>
    </w:p>
    <w:p w14:paraId="2B3B8C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A.17.6.3.4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5652</w:t>
      </w:r>
    </w:p>
    <w:p w14:paraId="268B97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5653</w:t>
      </w:r>
    </w:p>
    <w:p w14:paraId="544457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5CEFC1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5653</w:t>
      </w:r>
    </w:p>
    <w:p w14:paraId="74E10CB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5656</w:t>
      </w:r>
    </w:p>
    <w:p w14:paraId="78B2E30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5656</w:t>
      </w:r>
    </w:p>
    <w:p w14:paraId="01BBCC0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FR2 SA</w:t>
      </w:r>
      <w:r>
        <w:tab/>
        <w:t>5656</w:t>
      </w:r>
    </w:p>
    <w:p w14:paraId="1C8EC5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5656</w:t>
      </w:r>
    </w:p>
    <w:p w14:paraId="2C31A4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5663</w:t>
      </w:r>
    </w:p>
    <w:p w14:paraId="078C56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2DCDAA5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5663</w:t>
      </w:r>
    </w:p>
    <w:p w14:paraId="460D2E0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5668</w:t>
      </w:r>
    </w:p>
    <w:p w14:paraId="02AC0C5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A.17.6.</w:t>
      </w: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5669</w:t>
      </w:r>
    </w:p>
    <w:p w14:paraId="1D61AC1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</w:t>
      </w:r>
      <w:r w:rsidRPr="006E5BD7">
        <w:rPr>
          <w:lang w:val="en-US"/>
        </w:rPr>
        <w:t xml:space="preserve"> reporting delay </w:t>
      </w:r>
      <w:r>
        <w:t>for single positioning frequency layer in FR2 SA</w:t>
      </w:r>
      <w:r w:rsidRPr="006E5BD7">
        <w:rPr>
          <w:lang w:val="en-US"/>
        </w:rPr>
        <w:t xml:space="preserve"> without RX FH in RRC_CONNECTED mode</w:t>
      </w:r>
      <w:r>
        <w:tab/>
        <w:t>5669</w:t>
      </w:r>
    </w:p>
    <w:p w14:paraId="4712A87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5669</w:t>
      </w:r>
    </w:p>
    <w:p w14:paraId="31D5FF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5673</w:t>
      </w:r>
    </w:p>
    <w:p w14:paraId="79B5C2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4CEB26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5673</w:t>
      </w:r>
    </w:p>
    <w:p w14:paraId="742C82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5677</w:t>
      </w:r>
    </w:p>
    <w:p w14:paraId="6AA690B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A.17.6.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5677</w:t>
      </w:r>
    </w:p>
    <w:p w14:paraId="130A8A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delay test case for RedCap positioning without Rx FH in RRC_CONNECTED state in FR</w:t>
      </w:r>
      <w:r w:rsidRPr="006E5BD7">
        <w:rPr>
          <w:snapToGrid w:val="0"/>
          <w:lang w:eastAsia="ko-KR"/>
        </w:rPr>
        <w:t>2</w:t>
      </w:r>
      <w:r>
        <w:tab/>
        <w:t>5677</w:t>
      </w:r>
    </w:p>
    <w:p w14:paraId="1669AE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6F4AEEB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5677</w:t>
      </w:r>
    </w:p>
    <w:p w14:paraId="28B61AC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5681</w:t>
      </w:r>
    </w:p>
    <w:p w14:paraId="6D2D6A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025F85E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5681</w:t>
      </w:r>
    </w:p>
    <w:p w14:paraId="25A03DB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A.17.6.7.1.2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5685</w:t>
      </w:r>
    </w:p>
    <w:p w14:paraId="0F6B7C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2987C9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5685</w:t>
      </w:r>
    </w:p>
    <w:p w14:paraId="593BB75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5689</w:t>
      </w:r>
    </w:p>
    <w:p w14:paraId="62F5D2A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5689</w:t>
      </w:r>
    </w:p>
    <w:p w14:paraId="0B9F648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 delay without FH in RRC_CONNECTED state in FR2</w:t>
      </w:r>
      <w:r>
        <w:tab/>
        <w:t>5689</w:t>
      </w:r>
    </w:p>
    <w:p w14:paraId="7CDF6AC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5689</w:t>
      </w:r>
    </w:p>
    <w:p w14:paraId="22110E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5692</w:t>
      </w:r>
    </w:p>
    <w:p w14:paraId="035F1D2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A.17.6.8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72EE58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5692</w:t>
      </w:r>
    </w:p>
    <w:p w14:paraId="3CBE7A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5694</w:t>
      </w:r>
    </w:p>
    <w:p w14:paraId="727B16C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5695</w:t>
      </w:r>
    </w:p>
    <w:p w14:paraId="772551C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tab/>
        <w:t>5695</w:t>
      </w:r>
    </w:p>
    <w:p w14:paraId="6DBFA47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6C168E8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5695</w:t>
      </w:r>
    </w:p>
    <w:p w14:paraId="38679F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5695</w:t>
      </w:r>
    </w:p>
    <w:p w14:paraId="7A514C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5697</w:t>
      </w:r>
    </w:p>
    <w:p w14:paraId="1BE6E5C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0408E1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5697</w:t>
      </w:r>
    </w:p>
    <w:p w14:paraId="63AF661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5697</w:t>
      </w:r>
    </w:p>
    <w:p w14:paraId="5AEBCE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5699</w:t>
      </w:r>
    </w:p>
    <w:p w14:paraId="2359332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tab/>
        <w:t>5700</w:t>
      </w:r>
    </w:p>
    <w:p w14:paraId="300C702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683774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5700</w:t>
      </w:r>
    </w:p>
    <w:p w14:paraId="327238F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5700</w:t>
      </w:r>
    </w:p>
    <w:p w14:paraId="63007D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5702</w:t>
      </w:r>
    </w:p>
    <w:p w14:paraId="24E9D6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39E68E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5702</w:t>
      </w:r>
    </w:p>
    <w:p w14:paraId="5D08AB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5702</w:t>
      </w:r>
    </w:p>
    <w:p w14:paraId="30999F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5704</w:t>
      </w:r>
    </w:p>
    <w:p w14:paraId="109AF9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247138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tab/>
        <w:t>5704</w:t>
      </w:r>
    </w:p>
    <w:p w14:paraId="2693772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5704</w:t>
      </w:r>
    </w:p>
    <w:p w14:paraId="024FE02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5704</w:t>
      </w:r>
    </w:p>
    <w:p w14:paraId="4D56F3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5704</w:t>
      </w:r>
    </w:p>
    <w:p w14:paraId="1BD15C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5705</w:t>
      </w:r>
    </w:p>
    <w:p w14:paraId="49DC25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5705</w:t>
      </w:r>
    </w:p>
    <w:p w14:paraId="1D9C0C0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5705</w:t>
      </w:r>
    </w:p>
    <w:p w14:paraId="0685EB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5705</w:t>
      </w:r>
    </w:p>
    <w:p w14:paraId="5AAFB0E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5705</w:t>
      </w:r>
    </w:p>
    <w:p w14:paraId="2122725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tab/>
        <w:t>5706</w:t>
      </w:r>
    </w:p>
    <w:p w14:paraId="41889CE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 w:rsidRPr="006E5BD7">
        <w:rPr>
          <w:snapToGrid w:val="0"/>
          <w:lang w:eastAsia="zh-CN"/>
        </w:rPr>
        <w:t xml:space="preserve"> </w:t>
      </w:r>
      <w:r w:rsidRPr="006E5BD7">
        <w:rPr>
          <w:snapToGrid w:val="0"/>
        </w:rPr>
        <w:t>for 2Rx UE</w:t>
      </w:r>
      <w:r>
        <w:tab/>
        <w:t>5706</w:t>
      </w:r>
    </w:p>
    <w:p w14:paraId="30F890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5706</w:t>
      </w:r>
    </w:p>
    <w:p w14:paraId="4AD6FE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5706</w:t>
      </w:r>
    </w:p>
    <w:p w14:paraId="3500B1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5708</w:t>
      </w:r>
    </w:p>
    <w:p w14:paraId="7697556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26B49FF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</w:t>
      </w:r>
      <w:r>
        <w:tab/>
        <w:t>5708</w:t>
      </w:r>
    </w:p>
    <w:p w14:paraId="7A69CC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5708</w:t>
      </w:r>
    </w:p>
    <w:p w14:paraId="47DC06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5710</w:t>
      </w:r>
    </w:p>
    <w:p w14:paraId="5EF8A15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A.17.7.</w:t>
      </w: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5712</w:t>
      </w:r>
    </w:p>
    <w:p w14:paraId="0353656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Rx-Tx measurement </w:t>
      </w:r>
      <w:r w:rsidRPr="006E5BD7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3166A4A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5712</w:t>
      </w:r>
    </w:p>
    <w:p w14:paraId="49C721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5713</w:t>
      </w:r>
    </w:p>
    <w:p w14:paraId="775F77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5716</w:t>
      </w:r>
    </w:p>
    <w:p w14:paraId="2467944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SA: UE Rx-Tx time difference measurement accuracy with Rx FH in RRC_CONNECTED state in FR2</w:t>
      </w:r>
      <w:r>
        <w:tab/>
        <w:t>5716</w:t>
      </w:r>
    </w:p>
    <w:p w14:paraId="34B03E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5716</w:t>
      </w:r>
    </w:p>
    <w:p w14:paraId="684E7B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5717</w:t>
      </w:r>
    </w:p>
    <w:p w14:paraId="25E3A8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5720</w:t>
      </w:r>
    </w:p>
    <w:p w14:paraId="29B4AA7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A.17.7.</w:t>
      </w: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 Measurements</w:t>
      </w:r>
      <w:r>
        <w:tab/>
        <w:t>5720</w:t>
      </w:r>
    </w:p>
    <w:p w14:paraId="12FB5E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without FH in RRC_CONNECTED state in FR2</w:t>
      </w:r>
      <w:r>
        <w:tab/>
        <w:t>5720</w:t>
      </w:r>
    </w:p>
    <w:p w14:paraId="5077AA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5720</w:t>
      </w:r>
    </w:p>
    <w:p w14:paraId="19CC89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5720</w:t>
      </w:r>
    </w:p>
    <w:p w14:paraId="56D57B3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5723</w:t>
      </w:r>
    </w:p>
    <w:p w14:paraId="56E5709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 FH in RRC_CONNECTED state in FR2</w:t>
      </w:r>
      <w:r>
        <w:tab/>
        <w:t>5723</w:t>
      </w:r>
    </w:p>
    <w:p w14:paraId="3B1DD2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5723</w:t>
      </w:r>
    </w:p>
    <w:p w14:paraId="0230FE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A.17.7.7.2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5724</w:t>
      </w:r>
    </w:p>
    <w:p w14:paraId="2C8D19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A.17.7.7.2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5726</w:t>
      </w:r>
    </w:p>
    <w:p w14:paraId="3C0B784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A.17.7.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PRS-RSRPP Measurements</w:t>
      </w:r>
      <w:r>
        <w:tab/>
        <w:t>5726</w:t>
      </w:r>
    </w:p>
    <w:p w14:paraId="1F128E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</w:t>
      </w:r>
      <w:r w:rsidRPr="006E5BD7">
        <w:rPr>
          <w:rFonts w:eastAsia="SimSun"/>
          <w:snapToGrid w:val="0"/>
          <w:lang w:val="en-US" w:eastAsia="zh-CN"/>
        </w:rPr>
        <w:t>7</w:t>
      </w:r>
      <w:r w:rsidRPr="006E5BD7">
        <w:rPr>
          <w:rFonts w:eastAsia="SimSun"/>
          <w:snapToGrid w:val="0"/>
          <w:lang w:eastAsia="zh-CN"/>
        </w:rPr>
        <w:t>.</w:t>
      </w:r>
      <w:r w:rsidRPr="006E5BD7">
        <w:rPr>
          <w:rFonts w:eastAsia="SimSun"/>
          <w:snapToGrid w:val="0"/>
          <w:lang w:val="en-US" w:eastAsia="zh-CN"/>
        </w:rPr>
        <w:t>7</w:t>
      </w:r>
      <w:r w:rsidRPr="006E5BD7">
        <w:rPr>
          <w:rFonts w:eastAsia="SimSun"/>
          <w:snapToGrid w:val="0"/>
          <w:lang w:eastAsia="zh-CN"/>
        </w:rPr>
        <w:t>.</w:t>
      </w:r>
      <w:r w:rsidRPr="006E5BD7">
        <w:rPr>
          <w:rFonts w:eastAsia="SimSun"/>
          <w:snapToGrid w:val="0"/>
          <w:lang w:val="en-US" w:eastAsia="zh-CN"/>
        </w:rPr>
        <w:t>8</w:t>
      </w:r>
      <w:r w:rsidRPr="006E5BD7">
        <w:rPr>
          <w:rFonts w:eastAsia="SimSun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SimSun"/>
          <w:snapToGrid w:val="0"/>
          <w:lang w:eastAsia="en-GB"/>
        </w:rPr>
        <w:t>PRS-RSRP</w:t>
      </w:r>
      <w:r w:rsidRPr="006E5BD7">
        <w:rPr>
          <w:rFonts w:eastAsia="SimSun"/>
          <w:snapToGrid w:val="0"/>
          <w:lang w:val="en-US" w:eastAsia="zh-CN"/>
        </w:rPr>
        <w:t>P</w:t>
      </w:r>
      <w:r w:rsidRPr="006E5BD7">
        <w:rPr>
          <w:rFonts w:eastAsia="SimSun"/>
          <w:snapToGrid w:val="0"/>
          <w:lang w:eastAsia="en-GB"/>
        </w:rPr>
        <w:t xml:space="preserve"> measurement accuracy without FH in RRC_</w:t>
      </w:r>
      <w:r w:rsidRPr="006E5BD7">
        <w:rPr>
          <w:rFonts w:eastAsia="SimSun"/>
          <w:snapToGrid w:val="0"/>
          <w:lang w:val="en-US" w:eastAsia="zh-CN"/>
        </w:rPr>
        <w:t>CONNECTED</w:t>
      </w:r>
      <w:r w:rsidRPr="006E5BD7">
        <w:rPr>
          <w:rFonts w:eastAsia="SimSun"/>
          <w:snapToGrid w:val="0"/>
          <w:lang w:eastAsia="en-GB"/>
        </w:rPr>
        <w:t xml:space="preserve"> state in FR</w:t>
      </w:r>
      <w:r w:rsidRPr="006E5BD7">
        <w:rPr>
          <w:rFonts w:eastAsia="SimSun"/>
          <w:snapToGrid w:val="0"/>
          <w:lang w:val="en-US" w:eastAsia="zh-CN"/>
        </w:rPr>
        <w:t>2</w:t>
      </w:r>
      <w:r>
        <w:tab/>
        <w:t>5726</w:t>
      </w:r>
    </w:p>
    <w:p w14:paraId="25EE69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7.7.</w:t>
      </w:r>
      <w:r w:rsidRPr="006E5BD7">
        <w:rPr>
          <w:lang w:val="en-US" w:eastAsia="zh-CN"/>
        </w:rPr>
        <w:t>8</w:t>
      </w:r>
      <w:r w:rsidRPr="006E5BD7">
        <w:rPr>
          <w:rFonts w:eastAsiaTheme="minorEastAsia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5726</w:t>
      </w:r>
    </w:p>
    <w:p w14:paraId="4640EAD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7.7.</w:t>
      </w:r>
      <w:r w:rsidRPr="006E5BD7">
        <w:rPr>
          <w:lang w:val="en-US" w:eastAsia="zh-CN"/>
        </w:rPr>
        <w:t>8</w:t>
      </w:r>
      <w:r w:rsidRPr="006E5BD7">
        <w:rPr>
          <w:rFonts w:eastAsiaTheme="minorEastAsia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5727</w:t>
      </w:r>
    </w:p>
    <w:p w14:paraId="437D3E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lang w:eastAsia="zh-CN"/>
        </w:rPr>
        <w:t>A.</w:t>
      </w:r>
      <w:r w:rsidRPr="006E5BD7">
        <w:rPr>
          <w:lang w:val="en-US" w:eastAsia="zh-CN"/>
        </w:rPr>
        <w:t>1</w:t>
      </w:r>
      <w:r w:rsidRPr="006E5BD7">
        <w:rPr>
          <w:rFonts w:eastAsiaTheme="minorEastAsia"/>
          <w:lang w:eastAsia="zh-CN"/>
        </w:rPr>
        <w:t>7.7.</w:t>
      </w:r>
      <w:r w:rsidRPr="006E5BD7">
        <w:rPr>
          <w:lang w:val="en-US" w:eastAsia="zh-CN"/>
        </w:rPr>
        <w:t>8</w:t>
      </w:r>
      <w:r w:rsidRPr="006E5BD7">
        <w:rPr>
          <w:rFonts w:eastAsiaTheme="minorEastAsia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5729</w:t>
      </w:r>
    </w:p>
    <w:p w14:paraId="36D84CC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A.17.7.8.</w:t>
      </w:r>
      <w:r w:rsidRPr="006E5BD7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2306412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A.17.7.8.</w:t>
      </w:r>
      <w:r w:rsidRPr="006E5BD7">
        <w:rPr>
          <w:rFonts w:cs="Arial"/>
          <w:bCs/>
          <w:lang w:val="en-US" w:eastAsia="zh-CN"/>
        </w:rPr>
        <w:t>2</w:t>
      </w:r>
      <w:r w:rsidRPr="006E5BD7">
        <w:rPr>
          <w:rFonts w:cs="Arial"/>
          <w:bCs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5729</w:t>
      </w:r>
    </w:p>
    <w:p w14:paraId="41FEBE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bCs/>
          <w:lang w:eastAsia="zh-CN"/>
        </w:rPr>
        <w:t>A.17.7.8.</w:t>
      </w:r>
      <w:r w:rsidRPr="006E5BD7">
        <w:rPr>
          <w:rFonts w:cs="Arial"/>
          <w:bCs/>
          <w:lang w:val="en-US" w:eastAsia="zh-CN"/>
        </w:rPr>
        <w:t>2</w:t>
      </w:r>
      <w:r w:rsidRPr="006E5BD7">
        <w:rPr>
          <w:rFonts w:cs="Arial"/>
          <w:bCs/>
          <w:lang w:eastAsia="zh-CN"/>
        </w:rPr>
        <w:t>.</w:t>
      </w:r>
      <w:r w:rsidRPr="006E5BD7">
        <w:rPr>
          <w:rFonts w:cs="Arial"/>
          <w:bCs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5730</w:t>
      </w:r>
    </w:p>
    <w:p w14:paraId="64CDD1B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A.17.7.8.</w:t>
      </w:r>
      <w:r w:rsidRPr="006E5BD7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46F4116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 in RRC_INACTIVE</w:t>
      </w:r>
      <w:r>
        <w:tab/>
        <w:t>5733</w:t>
      </w:r>
    </w:p>
    <w:p w14:paraId="1C4CA32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5733</w:t>
      </w:r>
    </w:p>
    <w:p w14:paraId="431B66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0D2BE53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5733</w:t>
      </w:r>
    </w:p>
    <w:p w14:paraId="6804C45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5736</w:t>
      </w:r>
    </w:p>
    <w:p w14:paraId="19ED56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412075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5736</w:t>
      </w:r>
    </w:p>
    <w:p w14:paraId="1537D1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5739</w:t>
      </w:r>
    </w:p>
    <w:p w14:paraId="1961DB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5A3884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5739</w:t>
      </w:r>
    </w:p>
    <w:p w14:paraId="454CB3A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5739</w:t>
      </w:r>
    </w:p>
    <w:p w14:paraId="2A95B49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lang w:val="en-US"/>
        </w:rPr>
        <w:t>A.17.</w:t>
      </w:r>
      <w:r>
        <w:t>8</w:t>
      </w:r>
      <w:r w:rsidRPr="006E5BD7">
        <w:rPr>
          <w:lang w:val="en-US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lang w:val="en-US"/>
        </w:rPr>
        <w:t>UE Rx-Tx Measurements</w:t>
      </w:r>
      <w:r>
        <w:tab/>
        <w:t>5740</w:t>
      </w:r>
    </w:p>
    <w:p w14:paraId="4C3DB5E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</w:t>
      </w:r>
      <w:r w:rsidRPr="006E5BD7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reporting delay for single positioning frequency layer in FR2 SA without RX FH in RRC_</w:t>
      </w:r>
      <w:r w:rsidRPr="006E5BD7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76796AB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</w:t>
      </w:r>
      <w:r w:rsidRPr="006E5BD7">
        <w:rPr>
          <w:lang w:val="en-US"/>
        </w:rPr>
        <w:t>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5740</w:t>
      </w:r>
    </w:p>
    <w:p w14:paraId="2AFECC1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5743</w:t>
      </w:r>
    </w:p>
    <w:p w14:paraId="0BE936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0CE9F3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5743</w:t>
      </w:r>
    </w:p>
    <w:p w14:paraId="062214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5747</w:t>
      </w:r>
    </w:p>
    <w:p w14:paraId="647C63C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130DC1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5747</w:t>
      </w:r>
    </w:p>
    <w:p w14:paraId="11B9F34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5747</w:t>
      </w:r>
    </w:p>
    <w:p w14:paraId="25B5FF1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5748</w:t>
      </w:r>
    </w:p>
    <w:p w14:paraId="5209216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test case for single positioning frequency layer </w:t>
      </w:r>
      <w:r w:rsidRPr="006E5BD7">
        <w:rPr>
          <w:snapToGrid w:val="0"/>
        </w:rPr>
        <w:t>in RRC_INACTIVE</w:t>
      </w:r>
      <w:r>
        <w:tab/>
        <w:t>5748</w:t>
      </w:r>
    </w:p>
    <w:p w14:paraId="435432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5748</w:t>
      </w:r>
    </w:p>
    <w:p w14:paraId="1019CC4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5752</w:t>
      </w:r>
    </w:p>
    <w:p w14:paraId="48BE64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4B1A099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reporting delay </w:t>
      </w:r>
      <w:r w:rsidRPr="006E5BD7">
        <w:rPr>
          <w:snapToGrid w:val="0"/>
        </w:rPr>
        <w:t>in RRC_INACTIVE with eDRX</w:t>
      </w:r>
      <w:r>
        <w:tab/>
        <w:t>5756</w:t>
      </w:r>
    </w:p>
    <w:p w14:paraId="40EF44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5756</w:t>
      </w:r>
    </w:p>
    <w:p w14:paraId="3633BB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5760</w:t>
      </w:r>
    </w:p>
    <w:p w14:paraId="79A8EB3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5760</w:t>
      </w:r>
    </w:p>
    <w:p w14:paraId="6055129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3AB73B3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2268943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2109C70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5763</w:t>
      </w:r>
    </w:p>
    <w:p w14:paraId="0F2576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5765</w:t>
      </w:r>
    </w:p>
    <w:p w14:paraId="2B4736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PRS-RSPP reporting delay in RRC_INACTIVE state with eDRX &gt; 10.24s</w:t>
      </w:r>
      <w:r>
        <w:tab/>
        <w:t>5765</w:t>
      </w:r>
    </w:p>
    <w:p w14:paraId="660849A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5765</w:t>
      </w:r>
    </w:p>
    <w:p w14:paraId="66FF8E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5765</w:t>
      </w:r>
    </w:p>
    <w:p w14:paraId="74FA3E0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 for RedCap in RRC_INACTIVE</w:t>
      </w:r>
      <w:r>
        <w:tab/>
        <w:t>5766</w:t>
      </w:r>
    </w:p>
    <w:p w14:paraId="3F2A653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5766</w:t>
      </w:r>
    </w:p>
    <w:p w14:paraId="5878C9C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2CE12A3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6E5BD7">
        <w:rPr>
          <w:snapToGrid w:val="0"/>
        </w:rPr>
        <w:t>9.1.1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5766</w:t>
      </w:r>
    </w:p>
    <w:p w14:paraId="551C3FF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6E5BD7">
        <w:rPr>
          <w:snapToGrid w:val="0"/>
        </w:rPr>
        <w:t>9.1.1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5768</w:t>
      </w:r>
    </w:p>
    <w:p w14:paraId="37CDC57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en-GB"/>
        </w:rPr>
        <w:lastRenderedPageBreak/>
        <w:t>A.17.9.1.2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6C1E04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568F71E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A.17.9.1.2.2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5811372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Measurements</w:t>
      </w:r>
      <w:r>
        <w:tab/>
        <w:t>5770</w:t>
      </w:r>
    </w:p>
    <w:p w14:paraId="277CDE2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</w:t>
      </w:r>
      <w:r w:rsidRPr="006E5BD7">
        <w:rPr>
          <w:lang w:val="en-US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Rx-Tx measurement accuracy for single positioning frequency layer in FR2 SA without RX FH in RRC_</w:t>
      </w:r>
      <w:r w:rsidRPr="006E5BD7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7C627C7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5770</w:t>
      </w:r>
    </w:p>
    <w:p w14:paraId="694DD15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5771</w:t>
      </w:r>
    </w:p>
    <w:p w14:paraId="69642C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5774</w:t>
      </w:r>
    </w:p>
    <w:p w14:paraId="4317918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SA: UE Rx-Tx time difference measurement accuracy with Rx FH in RRC_INACTIVE state in FR2</w:t>
      </w:r>
      <w:r>
        <w:tab/>
        <w:t>5774</w:t>
      </w:r>
    </w:p>
    <w:p w14:paraId="7A36FF2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purpose and Environment</w:t>
      </w:r>
      <w:r>
        <w:tab/>
        <w:t>5774</w:t>
      </w:r>
    </w:p>
    <w:p w14:paraId="2AE822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parameters</w:t>
      </w:r>
      <w:r>
        <w:tab/>
        <w:t>5774</w:t>
      </w:r>
    </w:p>
    <w:p w14:paraId="2692FB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A.17.9.2.2.3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</w:rPr>
        <w:t>Test requirements</w:t>
      </w:r>
      <w:r>
        <w:tab/>
        <w:t>5777</w:t>
      </w:r>
    </w:p>
    <w:p w14:paraId="6FD5DAE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5777</w:t>
      </w:r>
    </w:p>
    <w:p w14:paraId="7A3AB20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 accuracy with FH in RRC_INACTIVE state in FR2</w:t>
      </w:r>
      <w:r>
        <w:tab/>
        <w:t>5779</w:t>
      </w:r>
    </w:p>
    <w:p w14:paraId="38CD34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5779</w:t>
      </w:r>
    </w:p>
    <w:p w14:paraId="336E75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5780</w:t>
      </w:r>
    </w:p>
    <w:p w14:paraId="2FA2A7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5781</w:t>
      </w:r>
    </w:p>
    <w:p w14:paraId="0E0C644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PRS-RSRPP Measurements</w:t>
      </w:r>
      <w:r>
        <w:tab/>
        <w:t>5781</w:t>
      </w:r>
    </w:p>
    <w:p w14:paraId="0C6FB47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7.</w:t>
      </w:r>
      <w:r w:rsidRPr="006E5BD7">
        <w:rPr>
          <w:lang w:val="en-US" w:eastAsia="zh-CN"/>
        </w:rPr>
        <w:t>9.4</w:t>
      </w:r>
      <w:r>
        <w:rPr>
          <w:lang w:eastAsia="zh-CN"/>
        </w:rPr>
        <w:t>.</w:t>
      </w:r>
      <w:r w:rsidRPr="006E5BD7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346BD7D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2843D79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1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4DB304E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67CF5F6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7.</w:t>
      </w:r>
      <w:r w:rsidRPr="006E5BD7">
        <w:rPr>
          <w:lang w:val="en-US" w:eastAsia="zh-CN"/>
        </w:rPr>
        <w:t>9.4</w:t>
      </w:r>
      <w:r>
        <w:rPr>
          <w:lang w:eastAsia="zh-CN"/>
        </w:rPr>
        <w:t>.</w:t>
      </w:r>
      <w:r w:rsidRPr="006E5BD7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198C556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37B424F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14FB9A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13671BF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 for RedCap in RRC_IDLE</w:t>
      </w:r>
      <w:r>
        <w:tab/>
        <w:t>5788</w:t>
      </w:r>
    </w:p>
    <w:p w14:paraId="75A82BD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5788</w:t>
      </w:r>
    </w:p>
    <w:p w14:paraId="4FA6CC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RSTD measurement reporting delay test case for RedCap UE without FH in FR2 SA in RRC_IDLE state </w:t>
      </w:r>
      <w:r w:rsidRPr="006E5BD7">
        <w:rPr>
          <w:snapToGrid w:val="0"/>
        </w:rPr>
        <w:t>without eDRX</w:t>
      </w:r>
      <w:r>
        <w:tab/>
        <w:t>5788</w:t>
      </w:r>
    </w:p>
    <w:p w14:paraId="4D0F35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5788</w:t>
      </w:r>
    </w:p>
    <w:p w14:paraId="5B7E6E1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5791</w:t>
      </w:r>
    </w:p>
    <w:p w14:paraId="1C529BF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835EEE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5791</w:t>
      </w:r>
    </w:p>
    <w:p w14:paraId="381AF92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5791</w:t>
      </w:r>
    </w:p>
    <w:p w14:paraId="7DD4E97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6C0E539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7CA90F4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5792</w:t>
      </w:r>
    </w:p>
    <w:p w14:paraId="7CBC38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5796</w:t>
      </w:r>
    </w:p>
    <w:p w14:paraId="5BC18D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2B5391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A.17.10.2.2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5796</w:t>
      </w:r>
    </w:p>
    <w:p w14:paraId="4009A9F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A.17.10.2.2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5796</w:t>
      </w:r>
    </w:p>
    <w:p w14:paraId="4DCA411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Measurement Performance Requirements for RedCap in RRC_IDLE</w:t>
      </w:r>
      <w:r>
        <w:tab/>
        <w:t>5797</w:t>
      </w:r>
    </w:p>
    <w:p w14:paraId="632F2F4C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Measurements</w:t>
      </w:r>
      <w:r>
        <w:tab/>
        <w:t>5797</w:t>
      </w:r>
    </w:p>
    <w:p w14:paraId="243655B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5382546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</w:t>
      </w:r>
      <w:r w:rsidRPr="006E5BD7">
        <w:rPr>
          <w:snapToGrid w:val="0"/>
        </w:rPr>
        <w:t>11.1.1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5797</w:t>
      </w:r>
    </w:p>
    <w:p w14:paraId="49EC928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11.1.1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5799</w:t>
      </w:r>
    </w:p>
    <w:p w14:paraId="13BD940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6AE525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5799</w:t>
      </w:r>
    </w:p>
    <w:p w14:paraId="73D92EE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5801</w:t>
      </w:r>
    </w:p>
    <w:p w14:paraId="6DE9DE4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PRS-RSRP Measurements</w:t>
      </w:r>
      <w:r>
        <w:tab/>
        <w:t>5801</w:t>
      </w:r>
    </w:p>
    <w:p w14:paraId="40018C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algun Gothic"/>
          <w:snapToGrid w:val="0"/>
          <w:lang w:val="en-US"/>
        </w:rPr>
        <w:t>PRS-RSRP</w:t>
      </w:r>
      <w:r w:rsidRPr="006E5BD7">
        <w:rPr>
          <w:rFonts w:eastAsia="Malgun Gothic"/>
          <w:snapToGrid w:val="0"/>
        </w:rPr>
        <w:t xml:space="preserve"> measurement accuracy </w:t>
      </w:r>
      <w:r w:rsidRPr="006E5BD7">
        <w:rPr>
          <w:rFonts w:eastAsia="Malgun Gothic"/>
          <w:snapToGrid w:val="0"/>
          <w:lang w:val="en-US"/>
        </w:rPr>
        <w:t xml:space="preserve">test case for RedCap UE </w:t>
      </w:r>
      <w:r w:rsidRPr="006E5BD7">
        <w:rPr>
          <w:rFonts w:eastAsia="Malgun Gothic"/>
          <w:snapToGrid w:val="0"/>
          <w:lang w:val="en-US" w:eastAsia="zh-CN"/>
        </w:rPr>
        <w:t xml:space="preserve">in FR2 </w:t>
      </w:r>
      <w:r w:rsidRPr="006E5BD7">
        <w:rPr>
          <w:rFonts w:eastAsia="Malgun Gothic"/>
          <w:snapToGrid w:val="0"/>
          <w:lang w:eastAsia="zh-CN"/>
        </w:rPr>
        <w:t>in RRC_I</w:t>
      </w:r>
      <w:r w:rsidRPr="006E5BD7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16791A8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5801</w:t>
      </w:r>
    </w:p>
    <w:p w14:paraId="3EFC17D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A.17.11.2.1.2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5801</w:t>
      </w:r>
    </w:p>
    <w:p w14:paraId="682C838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0EBEB0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lastRenderedPageBreak/>
        <w:t>A.17.11.2.2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5803</w:t>
      </w:r>
    </w:p>
    <w:p w14:paraId="448FA6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A.17.11.2.2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5804</w:t>
      </w:r>
    </w:p>
    <w:p w14:paraId="55EE3E3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A.17.11.2.2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5804</w:t>
      </w:r>
    </w:p>
    <w:p w14:paraId="2FD5843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standalone tests for NR RRM for RedCap</w:t>
      </w:r>
      <w:r>
        <w:tab/>
        <w:t>5804</w:t>
      </w:r>
    </w:p>
    <w:p w14:paraId="2D3D3F3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5804</w:t>
      </w:r>
    </w:p>
    <w:p w14:paraId="21AE0A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Inter-RAT NR Cell re-selection</w:t>
      </w:r>
      <w:r>
        <w:tab/>
        <w:t>5804</w:t>
      </w:r>
    </w:p>
    <w:p w14:paraId="2CC83B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E-UTRA Cell reselection to higher priority NR target Cell in FR1</w:t>
      </w:r>
      <w:r>
        <w:tab/>
        <w:t>5804</w:t>
      </w:r>
    </w:p>
    <w:p w14:paraId="1899ECF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A.18.1.1.1.1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5804</w:t>
      </w:r>
    </w:p>
    <w:p w14:paraId="6423E66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A.18.</w:t>
      </w:r>
      <w:r w:rsidRPr="006E5BD7">
        <w:rPr>
          <w:snapToGrid w:val="0"/>
          <w:lang w:eastAsia="ja-JP"/>
        </w:rPr>
        <w:t>1</w:t>
      </w:r>
      <w:r w:rsidRPr="006E5BD7">
        <w:rPr>
          <w:snapToGrid w:val="0"/>
          <w:lang w:eastAsia="zh-CN"/>
        </w:rP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5807</w:t>
      </w:r>
    </w:p>
    <w:p w14:paraId="504B5CE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5807</w:t>
      </w:r>
    </w:p>
    <w:p w14:paraId="7638E9E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Handover</w:t>
      </w:r>
      <w:r>
        <w:tab/>
        <w:t>5807</w:t>
      </w:r>
    </w:p>
    <w:p w14:paraId="007336A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v4.2.0"/>
        </w:rPr>
        <w:t>A.18.2.1.1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5F03E9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5807</w:t>
      </w:r>
    </w:p>
    <w:p w14:paraId="342953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5811</w:t>
      </w:r>
    </w:p>
    <w:p w14:paraId="307E6B8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release with redirection</w:t>
      </w:r>
      <w:r>
        <w:tab/>
        <w:t>5811</w:t>
      </w:r>
    </w:p>
    <w:p w14:paraId="7CF0DD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Redirection from E-UTRA to NR FR1 for redcap UE</w:t>
      </w:r>
      <w:r>
        <w:tab/>
        <w:t>5811</w:t>
      </w:r>
    </w:p>
    <w:p w14:paraId="3F7463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5811</w:t>
      </w:r>
    </w:p>
    <w:p w14:paraId="6F116E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5811</w:t>
      </w:r>
    </w:p>
    <w:p w14:paraId="0AC2C76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</w:rPr>
        <w:t>A.18.2.2.1.3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5814</w:t>
      </w:r>
    </w:p>
    <w:p w14:paraId="6D67FB6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5815</w:t>
      </w:r>
    </w:p>
    <w:p w14:paraId="4924817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1887DDE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2F5852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5815</w:t>
      </w:r>
    </w:p>
    <w:p w14:paraId="6A74819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5818</w:t>
      </w:r>
    </w:p>
    <w:p w14:paraId="129D256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31AF96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5818</w:t>
      </w:r>
    </w:p>
    <w:p w14:paraId="38273F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5822</w:t>
      </w:r>
    </w:p>
    <w:p w14:paraId="54BBFEA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4B25D8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5822</w:t>
      </w:r>
    </w:p>
    <w:p w14:paraId="05FF46F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5826</w:t>
      </w:r>
    </w:p>
    <w:p w14:paraId="2D52A09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55E87E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5826</w:t>
      </w:r>
    </w:p>
    <w:p w14:paraId="535A266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5830</w:t>
      </w:r>
    </w:p>
    <w:p w14:paraId="44805B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0B469AB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5830</w:t>
      </w:r>
    </w:p>
    <w:p w14:paraId="2EA9C5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5832</w:t>
      </w:r>
    </w:p>
    <w:p w14:paraId="421CF8D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6C821A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5832</w:t>
      </w:r>
    </w:p>
    <w:p w14:paraId="56304F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5834</w:t>
      </w:r>
    </w:p>
    <w:p w14:paraId="16717AB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1A7D3D6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5835</w:t>
      </w:r>
    </w:p>
    <w:p w14:paraId="51AA90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5837</w:t>
      </w:r>
    </w:p>
    <w:p w14:paraId="176FF1E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3C9F3F3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5837</w:t>
      </w:r>
    </w:p>
    <w:p w14:paraId="444A2D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A.18.3.1.8.2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5839</w:t>
      </w:r>
    </w:p>
    <w:p w14:paraId="6CAF2B67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17210CE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RRC_IDLE state mobility</w:t>
      </w:r>
      <w:r>
        <w:tab/>
        <w:t>5840</w:t>
      </w:r>
    </w:p>
    <w:p w14:paraId="69F89E6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01E1E7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5270880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421FDE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5B95565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0B1EDA8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39B1E4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789DA75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5328C7A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6E5BD7">
        <w:rPr>
          <w:rFonts w:eastAsia="SimSun"/>
          <w:i/>
          <w:iCs/>
          <w:lang w:eastAsia="zh-CN"/>
        </w:rPr>
        <w:t>hs-ATG-cellReselectionSet</w:t>
      </w:r>
      <w:r w:rsidRPr="006E5BD7">
        <w:rPr>
          <w:i/>
          <w:iCs/>
        </w:rPr>
        <w:t>-r1</w:t>
      </w:r>
      <w:r w:rsidRPr="006E5BD7">
        <w:rPr>
          <w:rFonts w:eastAsia="SimSun"/>
          <w:i/>
          <w:iCs/>
          <w:lang w:eastAsia="zh-CN"/>
        </w:rPr>
        <w:t>8</w:t>
      </w:r>
      <w:r>
        <w:tab/>
        <w:t>5844</w:t>
      </w:r>
    </w:p>
    <w:p w14:paraId="5E8074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00FBEE3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5BEDBD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4A922A3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RRC_CONNECTED state mobility</w:t>
      </w:r>
      <w:r>
        <w:tab/>
        <w:t>5847</w:t>
      </w:r>
    </w:p>
    <w:p w14:paraId="646AE7F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Handover</w:t>
      </w:r>
      <w:r>
        <w:tab/>
        <w:t>5847</w:t>
      </w:r>
    </w:p>
    <w:p w14:paraId="745189A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handover from FR1 to FR1; known target cell</w:t>
      </w:r>
      <w:r>
        <w:tab/>
        <w:t>5847</w:t>
      </w:r>
    </w:p>
    <w:p w14:paraId="7719C75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5847</w:t>
      </w:r>
    </w:p>
    <w:p w14:paraId="33015D8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5847</w:t>
      </w:r>
    </w:p>
    <w:p w14:paraId="566CCB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5847</w:t>
      </w:r>
    </w:p>
    <w:p w14:paraId="26D8D1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handover from FR1 to FR1; unknown target cell</w:t>
      </w:r>
      <w:r>
        <w:tab/>
        <w:t>5848</w:t>
      </w:r>
    </w:p>
    <w:p w14:paraId="66ED5D0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5848</w:t>
      </w:r>
    </w:p>
    <w:p w14:paraId="3B17BB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5848</w:t>
      </w:r>
    </w:p>
    <w:p w14:paraId="1888A52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5849</w:t>
      </w:r>
    </w:p>
    <w:p w14:paraId="4D34D54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7EE71E9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Intra-frequency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5849</w:t>
      </w:r>
    </w:p>
    <w:p w14:paraId="038E90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5849</w:t>
      </w:r>
    </w:p>
    <w:p w14:paraId="0F3A32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5849</w:t>
      </w:r>
    </w:p>
    <w:p w14:paraId="46B7B1E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5851</w:t>
      </w:r>
    </w:p>
    <w:p w14:paraId="1031B41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5852</w:t>
      </w:r>
    </w:p>
    <w:p w14:paraId="5DD63B1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5852</w:t>
      </w:r>
    </w:p>
    <w:p w14:paraId="7EA569F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5852</w:t>
      </w:r>
    </w:p>
    <w:p w14:paraId="2ADF4B0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5854</w:t>
      </w:r>
    </w:p>
    <w:p w14:paraId="534E0FC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 Connection Mobility Control</w:t>
      </w:r>
      <w:r>
        <w:tab/>
        <w:t>5854</w:t>
      </w:r>
    </w:p>
    <w:p w14:paraId="74C117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RRC Re-establishment</w:t>
      </w:r>
      <w:r>
        <w:tab/>
        <w:t>5854</w:t>
      </w:r>
    </w:p>
    <w:p w14:paraId="2EB0204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Intra-frequency RRC Re-establishment in FR1 for ATG</w:t>
      </w:r>
      <w:r>
        <w:tab/>
        <w:t>5854</w:t>
      </w:r>
    </w:p>
    <w:p w14:paraId="35D44C31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5855</w:t>
      </w:r>
    </w:p>
    <w:p w14:paraId="2C7BD74F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.1.1.2 Test Requirements</w:t>
      </w:r>
      <w:r>
        <w:tab/>
        <w:t>5855</w:t>
      </w:r>
    </w:p>
    <w:p w14:paraId="25FFAD9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5CB27289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5855</w:t>
      </w:r>
    </w:p>
    <w:p w14:paraId="44E0C9F6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5857</w:t>
      </w:r>
    </w:p>
    <w:p w14:paraId="7EB0B42F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A.19.2.3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Random Access</w:t>
      </w:r>
      <w:r w:rsidRPr="006E5BD7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5BFD7CC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A.19.2.3.2.</w:t>
      </w:r>
      <w:r w:rsidRPr="006E5BD7">
        <w:rPr>
          <w:rFonts w:eastAsiaTheme="minorEastAsia"/>
          <w:snapToGrid w:val="0"/>
        </w:rPr>
        <w:t>1</w:t>
      </w:r>
      <w:r w:rsidRPr="006E5BD7">
        <w:rPr>
          <w:rFonts w:eastAsiaTheme="minorEastAsia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5858</w:t>
      </w:r>
    </w:p>
    <w:p w14:paraId="26A8314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</w:t>
      </w:r>
      <w:r w:rsidRPr="006E5BD7">
        <w:rPr>
          <w:rFonts w:eastAsiaTheme="minorEastAsia"/>
          <w:snapToGrid w:val="0"/>
        </w:rPr>
        <w:t>2</w:t>
      </w:r>
      <w:r w:rsidRPr="006E5BD7">
        <w:rPr>
          <w:rFonts w:eastAsiaTheme="minorEastAsia"/>
          <w:snapToGrid w:val="0"/>
          <w:lang w:eastAsia="zh-CN"/>
        </w:rPr>
        <w:t>.</w:t>
      </w:r>
      <w:r w:rsidRPr="006E5BD7">
        <w:rPr>
          <w:rFonts w:eastAsiaTheme="minorEastAsia"/>
          <w:snapToGrid w:val="0"/>
        </w:rPr>
        <w:t>1</w:t>
      </w:r>
      <w:r w:rsidRPr="006E5BD7">
        <w:rPr>
          <w:rFonts w:eastAsiaTheme="minorEastAsia"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5859</w:t>
      </w:r>
    </w:p>
    <w:p w14:paraId="1D76AAD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</w:t>
      </w:r>
      <w:r w:rsidRPr="006E5BD7">
        <w:rPr>
          <w:rFonts w:eastAsiaTheme="minorEastAsia"/>
          <w:snapToGrid w:val="0"/>
        </w:rPr>
        <w:t>2</w:t>
      </w:r>
      <w:r w:rsidRPr="006E5BD7">
        <w:rPr>
          <w:rFonts w:eastAsiaTheme="minorEastAsia"/>
          <w:snapToGrid w:val="0"/>
          <w:lang w:eastAsia="zh-CN"/>
        </w:rPr>
        <w:t>.</w:t>
      </w:r>
      <w:r w:rsidRPr="006E5BD7">
        <w:rPr>
          <w:rFonts w:eastAsiaTheme="minorEastAsia"/>
          <w:snapToGrid w:val="0"/>
        </w:rPr>
        <w:t>2</w:t>
      </w:r>
      <w:r w:rsidRPr="006E5BD7">
        <w:rPr>
          <w:rFonts w:eastAsiaTheme="minorEastAsia"/>
          <w:snapToGrid w:val="0"/>
          <w:lang w:eastAsia="zh-CN"/>
        </w:rPr>
        <w:t>.</w:t>
      </w:r>
      <w:r w:rsidRPr="006E5BD7">
        <w:rPr>
          <w:rFonts w:eastAsiaTheme="minorEastAsia"/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5859</w:t>
      </w:r>
    </w:p>
    <w:p w14:paraId="6C83AE6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</w:t>
      </w:r>
      <w:r w:rsidRPr="006E5BD7">
        <w:rPr>
          <w:rFonts w:eastAsiaTheme="minorEastAsia"/>
          <w:snapToGrid w:val="0"/>
        </w:rPr>
        <w:t>2</w:t>
      </w:r>
      <w:r w:rsidRPr="006E5BD7">
        <w:rPr>
          <w:rFonts w:eastAsiaTheme="minorEastAsia"/>
          <w:snapToGrid w:val="0"/>
          <w:lang w:eastAsia="zh-CN"/>
        </w:rPr>
        <w:t>.</w:t>
      </w:r>
      <w:r w:rsidRPr="006E5BD7">
        <w:rPr>
          <w:rFonts w:eastAsiaTheme="minorEastAsia"/>
          <w:snapToGrid w:val="0"/>
        </w:rPr>
        <w:t>2</w:t>
      </w:r>
      <w:r w:rsidRPr="006E5BD7">
        <w:rPr>
          <w:rFonts w:eastAsiaTheme="minorEastAsia"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5859</w:t>
      </w:r>
    </w:p>
    <w:p w14:paraId="12C577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2-step RA type contention based random access test in FR1 for NR standalone</w:t>
      </w:r>
      <w:r>
        <w:tab/>
        <w:t>5859</w:t>
      </w:r>
    </w:p>
    <w:p w14:paraId="3C7E0044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.2.3.</w:t>
      </w:r>
      <w:r w:rsidRPr="006E5BD7">
        <w:rPr>
          <w:rFonts w:eastAsiaTheme="minorEastAsia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5859</w:t>
      </w:r>
    </w:p>
    <w:p w14:paraId="48DCF4E3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.2.3.</w:t>
      </w:r>
      <w:r w:rsidRPr="006E5BD7">
        <w:rPr>
          <w:rFonts w:eastAsiaTheme="minorEastAsia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5860</w:t>
      </w:r>
    </w:p>
    <w:p w14:paraId="5FAB8D8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5361E89C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A.19.2.3.2.4.</w:t>
      </w:r>
      <w:r w:rsidRPr="006E5BD7">
        <w:rPr>
          <w:rFonts w:eastAsiaTheme="minorEastAsia"/>
          <w:snapToGrid w:val="0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5860</w:t>
      </w:r>
    </w:p>
    <w:p w14:paraId="6E257DB7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5861</w:t>
      </w:r>
    </w:p>
    <w:p w14:paraId="2F54B58A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Purpose and Environment</w:t>
      </w:r>
      <w:r>
        <w:tab/>
        <w:t>5861</w:t>
      </w:r>
    </w:p>
    <w:p w14:paraId="5FC543E0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Parameters</w:t>
      </w:r>
      <w:r>
        <w:tab/>
        <w:t>5861</w:t>
      </w:r>
    </w:p>
    <w:p w14:paraId="2DC9D2ED" w14:textId="77777777" w:rsidR="009053DC" w:rsidRDefault="009053DC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  <w:snapToGrid w:val="0"/>
          <w:lang w:eastAsia="zh-CN"/>
        </w:rPr>
        <w:t>A.19.2.3</w:t>
      </w:r>
      <w:r w:rsidRPr="006E5BD7">
        <w:rPr>
          <w:rFonts w:eastAsiaTheme="minorEastAsia"/>
          <w:snapToGrid w:val="0"/>
        </w:rPr>
        <w:t>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snapToGrid w:val="0"/>
        </w:rPr>
        <w:t>Test Requirements</w:t>
      </w:r>
      <w:r>
        <w:tab/>
        <w:t>5862</w:t>
      </w:r>
    </w:p>
    <w:p w14:paraId="32AD8CD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</w:t>
      </w:r>
      <w:r>
        <w:tab/>
        <w:t>5862</w:t>
      </w:r>
    </w:p>
    <w:p w14:paraId="46FFE2A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transmit timing</w:t>
      </w:r>
      <w:r>
        <w:tab/>
        <w:t>5862</w:t>
      </w:r>
    </w:p>
    <w:p w14:paraId="61A7DBE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ATG UE Transmit Timing Test for FR1</w:t>
      </w:r>
      <w:r>
        <w:tab/>
        <w:t>5862</w:t>
      </w:r>
    </w:p>
    <w:p w14:paraId="7FAB99E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5862</w:t>
      </w:r>
    </w:p>
    <w:p w14:paraId="753B6E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5864</w:t>
      </w:r>
    </w:p>
    <w:p w14:paraId="03FA122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timer accuracy</w:t>
      </w:r>
      <w:r>
        <w:tab/>
        <w:t>5864</w:t>
      </w:r>
    </w:p>
    <w:p w14:paraId="2B9696B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advance</w:t>
      </w:r>
      <w:r>
        <w:tab/>
        <w:t>5864</w:t>
      </w:r>
    </w:p>
    <w:p w14:paraId="4B20C7B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SA FR1 timing advance adjustment accuracy</w:t>
      </w:r>
      <w:r>
        <w:tab/>
        <w:t>5864</w:t>
      </w:r>
    </w:p>
    <w:p w14:paraId="4399A9A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5864</w:t>
      </w:r>
    </w:p>
    <w:p w14:paraId="790DD85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5864</w:t>
      </w:r>
    </w:p>
    <w:p w14:paraId="23313A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5865</w:t>
      </w:r>
    </w:p>
    <w:p w14:paraId="32976F5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Signalling characteristics</w:t>
      </w:r>
      <w:r>
        <w:tab/>
        <w:t>5865</w:t>
      </w:r>
    </w:p>
    <w:p w14:paraId="76968F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</w:t>
      </w:r>
      <w:r>
        <w:tab/>
        <w:t>5865</w:t>
      </w:r>
    </w:p>
    <w:p w14:paraId="090F051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20434BF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5866</w:t>
      </w:r>
    </w:p>
    <w:p w14:paraId="50C5882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5868</w:t>
      </w:r>
    </w:p>
    <w:p w14:paraId="45047EE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58855C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5868</w:t>
      </w:r>
    </w:p>
    <w:p w14:paraId="0F2B38C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</w:t>
      </w:r>
      <w:r w:rsidRPr="006E5BD7">
        <w:rPr>
          <w:snapToGrid w:val="0"/>
        </w:rP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5871</w:t>
      </w:r>
    </w:p>
    <w:p w14:paraId="082DC9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5FA7E28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5871</w:t>
      </w:r>
    </w:p>
    <w:p w14:paraId="46A9808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5874</w:t>
      </w:r>
    </w:p>
    <w:p w14:paraId="6FB472B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78A1AE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5875</w:t>
      </w:r>
    </w:p>
    <w:p w14:paraId="6DB9AE5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A.19.4.1.4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5878</w:t>
      </w:r>
    </w:p>
    <w:p w14:paraId="0761975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Beam Failure Detection and Link recovery procedures</w:t>
      </w:r>
      <w:r>
        <w:tab/>
        <w:t>5878</w:t>
      </w:r>
    </w:p>
    <w:p w14:paraId="45F8DCA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77367F0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5878</w:t>
      </w:r>
    </w:p>
    <w:p w14:paraId="00B554B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A.19.4.2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5882</w:t>
      </w:r>
    </w:p>
    <w:p w14:paraId="477FCA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0C873D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5882</w:t>
      </w:r>
    </w:p>
    <w:p w14:paraId="3B43D0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A.19.4.2.2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5886</w:t>
      </w:r>
    </w:p>
    <w:p w14:paraId="33A2ABD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Active BWP switch</w:t>
      </w:r>
      <w:r>
        <w:tab/>
        <w:t>5886</w:t>
      </w:r>
    </w:p>
    <w:p w14:paraId="02A671A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DCI-based and Timer-based Active BWP Switch</w:t>
      </w:r>
      <w:r>
        <w:tab/>
        <w:t>5886</w:t>
      </w:r>
    </w:p>
    <w:p w14:paraId="4662EFC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cs="Arial"/>
          <w:lang w:eastAsia="zh-CN"/>
        </w:rPr>
        <w:t>A.19.4.3.1.1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5C94A20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RRC-based Active BWP Switch</w:t>
      </w:r>
      <w:r>
        <w:tab/>
        <w:t>5889</w:t>
      </w:r>
    </w:p>
    <w:p w14:paraId="4D1881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A.19.4.3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FR1 DL active BWP switch of Cell with non-DRX in SA</w:t>
      </w:r>
      <w:r>
        <w:tab/>
        <w:t>5889</w:t>
      </w:r>
    </w:p>
    <w:p w14:paraId="40334D8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</w:t>
      </w:r>
      <w:r>
        <w:tab/>
        <w:t>5891</w:t>
      </w:r>
    </w:p>
    <w:p w14:paraId="0B31BD5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A19.4.4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specific CBW change on PCell in FR1 in non-DRX</w:t>
      </w:r>
      <w:r>
        <w:tab/>
        <w:t>5891</w:t>
      </w:r>
    </w:p>
    <w:p w14:paraId="0E3953C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A19.4.4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5891</w:t>
      </w:r>
    </w:p>
    <w:p w14:paraId="4850A4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5894</w:t>
      </w:r>
    </w:p>
    <w:p w14:paraId="58D1470A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Pathloss reference signal switching delay</w:t>
      </w:r>
      <w:r>
        <w:tab/>
        <w:t>5894</w:t>
      </w:r>
    </w:p>
    <w:p w14:paraId="6F9F308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MAC-CE based pathloss reference signal switch delay</w:t>
      </w:r>
      <w:r>
        <w:tab/>
        <w:t>5894</w:t>
      </w:r>
    </w:p>
    <w:p w14:paraId="4915D2C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5894</w:t>
      </w:r>
    </w:p>
    <w:p w14:paraId="65451D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5896</w:t>
      </w:r>
    </w:p>
    <w:p w14:paraId="2783CA7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procedure</w:t>
      </w:r>
      <w:r>
        <w:tab/>
        <w:t>5897</w:t>
      </w:r>
    </w:p>
    <w:p w14:paraId="05FBA0C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Intra-frequency Measurements</w:t>
      </w:r>
      <w:r>
        <w:tab/>
        <w:t>5897</w:t>
      </w:r>
    </w:p>
    <w:p w14:paraId="2153F92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SA event triggered reporting tests without gap </w:t>
      </w:r>
      <w:r w:rsidRPr="006E5BD7">
        <w:rPr>
          <w:snapToGrid w:val="0"/>
          <w:lang w:eastAsia="zh-CN"/>
        </w:rPr>
        <w:t xml:space="preserve">without SSB index reading </w:t>
      </w:r>
      <w:r w:rsidRPr="006E5BD7">
        <w:rPr>
          <w:snapToGrid w:val="0"/>
        </w:rPr>
        <w:t>under non-DRX</w:t>
      </w:r>
      <w:r>
        <w:tab/>
        <w:t>5897</w:t>
      </w:r>
    </w:p>
    <w:p w14:paraId="2D8A984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5897</w:t>
      </w:r>
    </w:p>
    <w:p w14:paraId="390185D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5897</w:t>
      </w:r>
    </w:p>
    <w:p w14:paraId="0A79122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5897</w:t>
      </w:r>
    </w:p>
    <w:p w14:paraId="61B9413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rFonts w:eastAsia="SimSun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</w:t>
      </w:r>
      <w:r>
        <w:tab/>
        <w:t>5898</w:t>
      </w:r>
    </w:p>
    <w:p w14:paraId="1B07FB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rFonts w:eastAsia="SimSun"/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5898</w:t>
      </w:r>
    </w:p>
    <w:p w14:paraId="1C3EB4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rFonts w:eastAsia="SimSun"/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5898</w:t>
      </w:r>
    </w:p>
    <w:p w14:paraId="2C9B60F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rFonts w:eastAsia="SimSun"/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5898</w:t>
      </w:r>
    </w:p>
    <w:p w14:paraId="5FE452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</w:t>
      </w:r>
      <w:r w:rsidRPr="006E5BD7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rFonts w:eastAsia="SimSun"/>
          <w:snapToGrid w:val="0"/>
          <w:lang w:eastAsia="zh-CN"/>
        </w:rPr>
        <w:t xml:space="preserve"> with SSB index reading</w:t>
      </w:r>
      <w:r>
        <w:tab/>
        <w:t>5898</w:t>
      </w:r>
    </w:p>
    <w:p w14:paraId="55363B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5898</w:t>
      </w:r>
    </w:p>
    <w:p w14:paraId="1C823F7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5898</w:t>
      </w:r>
    </w:p>
    <w:p w14:paraId="4BC9E1F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5899</w:t>
      </w:r>
    </w:p>
    <w:p w14:paraId="1AEDC45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rFonts w:eastAsia="SimSun"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2E92767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5899</w:t>
      </w:r>
    </w:p>
    <w:p w14:paraId="43D71E1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5899</w:t>
      </w:r>
    </w:p>
    <w:p w14:paraId="2EAA9CB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5900</w:t>
      </w:r>
    </w:p>
    <w:p w14:paraId="624C01E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6E5BD7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</w:t>
      </w:r>
      <w:r w:rsidRPr="006E5BD7">
        <w:rPr>
          <w:rFonts w:eastAsia="SimSun"/>
          <w:lang w:eastAsia="zh-CN"/>
        </w:rPr>
        <w:t>er</w:t>
      </w:r>
      <w:r>
        <w:t>-frequency Measurements</w:t>
      </w:r>
      <w:r>
        <w:tab/>
        <w:t>5900</w:t>
      </w:r>
    </w:p>
    <w:p w14:paraId="18F310A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6E5BD7">
        <w:rPr>
          <w:rFonts w:eastAsia="SimSun"/>
          <w:lang w:eastAsia="zh-CN"/>
        </w:rPr>
        <w:t>2</w:t>
      </w:r>
      <w:r>
        <w:t>.</w:t>
      </w:r>
      <w:r w:rsidRPr="006E5BD7">
        <w:rPr>
          <w:rFonts w:eastAsia="SimSun"/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5900</w:t>
      </w:r>
    </w:p>
    <w:p w14:paraId="3FD2C6E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6E5BD7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5901</w:t>
      </w:r>
    </w:p>
    <w:p w14:paraId="1425B63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6E5BD7">
        <w:rPr>
          <w:rFonts w:eastAsia="SimSun"/>
          <w:lang w:eastAsia="zh-CN"/>
        </w:rPr>
        <w:t>2</w:t>
      </w:r>
      <w:r>
        <w:t>.</w:t>
      </w:r>
      <w:r w:rsidRPr="006E5BD7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5902</w:t>
      </w:r>
    </w:p>
    <w:p w14:paraId="05CCCA4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</w:t>
      </w:r>
      <w:r>
        <w:t>.5.</w:t>
      </w:r>
      <w:r w:rsidRPr="006E5BD7">
        <w:rPr>
          <w:rFonts w:eastAsia="SimSun"/>
          <w:lang w:eastAsia="zh-CN"/>
        </w:rPr>
        <w:t>2</w:t>
      </w:r>
      <w:r>
        <w:t>.</w:t>
      </w:r>
      <w:r w:rsidRPr="006E5BD7">
        <w:rPr>
          <w:rFonts w:eastAsia="SimSun"/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5902</w:t>
      </w:r>
    </w:p>
    <w:p w14:paraId="1C77EAC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6E5BD7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5903</w:t>
      </w:r>
    </w:p>
    <w:p w14:paraId="3F76422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 for ATG</w:t>
      </w:r>
      <w:r>
        <w:tab/>
        <w:t>5903</w:t>
      </w:r>
    </w:p>
    <w:p w14:paraId="36D4FA6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A.19.5.3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 when DRX is not used</w:t>
      </w:r>
      <w:r>
        <w:tab/>
        <w:t>5903</w:t>
      </w:r>
    </w:p>
    <w:p w14:paraId="239653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5903</w:t>
      </w:r>
    </w:p>
    <w:p w14:paraId="58FFBE1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5903</w:t>
      </w:r>
    </w:p>
    <w:p w14:paraId="662BDBB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5904</w:t>
      </w:r>
    </w:p>
    <w:p w14:paraId="3B99864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A.19.5.3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5904</w:t>
      </w:r>
    </w:p>
    <w:p w14:paraId="0BC20AF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5904</w:t>
      </w:r>
    </w:p>
    <w:p w14:paraId="2E2C960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5904</w:t>
      </w:r>
    </w:p>
    <w:p w14:paraId="7F8375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A.19.5.3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5904</w:t>
      </w:r>
    </w:p>
    <w:p w14:paraId="7131923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 for ATG</w:t>
      </w:r>
      <w:r>
        <w:tab/>
        <w:t>5904</w:t>
      </w:r>
    </w:p>
    <w:p w14:paraId="15C2FB0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no dedicated IMR configured when DRX is not used</w:t>
      </w:r>
      <w:r>
        <w:tab/>
        <w:t>5904</w:t>
      </w:r>
    </w:p>
    <w:p w14:paraId="74244A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5905</w:t>
      </w:r>
    </w:p>
    <w:p w14:paraId="2F38C14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5905</w:t>
      </w:r>
    </w:p>
    <w:p w14:paraId="2F5B159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5905</w:t>
      </w:r>
    </w:p>
    <w:p w14:paraId="5456F0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5905</w:t>
      </w:r>
    </w:p>
    <w:p w14:paraId="2649F24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5906</w:t>
      </w:r>
    </w:p>
    <w:p w14:paraId="7DDF68A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not used</w:t>
      </w:r>
      <w:r>
        <w:tab/>
        <w:t>5906</w:t>
      </w:r>
    </w:p>
    <w:p w14:paraId="7EBE9B9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5906</w:t>
      </w:r>
    </w:p>
    <w:p w14:paraId="7164EB3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5906</w:t>
      </w:r>
    </w:p>
    <w:p w14:paraId="47A08FB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A.19.5.4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5906</w:t>
      </w:r>
    </w:p>
    <w:p w14:paraId="75B57D19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measurements with autonomous gaps for ATG</w:t>
      </w:r>
      <w:r>
        <w:tab/>
        <w:t>5907</w:t>
      </w:r>
    </w:p>
    <w:p w14:paraId="4E8D155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CGI identification of NR neighbor cell in FR1</w:t>
      </w:r>
      <w:r>
        <w:tab/>
        <w:t>5907</w:t>
      </w:r>
    </w:p>
    <w:p w14:paraId="15780B1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5907</w:t>
      </w:r>
    </w:p>
    <w:p w14:paraId="394D2C9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5907</w:t>
      </w:r>
    </w:p>
    <w:p w14:paraId="60B49D8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5907</w:t>
      </w:r>
    </w:p>
    <w:p w14:paraId="0C0B595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Performance requirements</w:t>
      </w:r>
      <w:r>
        <w:tab/>
        <w:t>5907</w:t>
      </w:r>
    </w:p>
    <w:p w14:paraId="2A6F6BF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5908</w:t>
      </w:r>
    </w:p>
    <w:p w14:paraId="0F8EE61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5908</w:t>
      </w:r>
    </w:p>
    <w:p w14:paraId="781E9D2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5908</w:t>
      </w:r>
    </w:p>
    <w:p w14:paraId="497FF15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5908</w:t>
      </w:r>
    </w:p>
    <w:p w14:paraId="4C5A0FA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5908</w:t>
      </w:r>
    </w:p>
    <w:p w14:paraId="3616BE2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5908</w:t>
      </w:r>
    </w:p>
    <w:p w14:paraId="218A95A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5908</w:t>
      </w:r>
    </w:p>
    <w:p w14:paraId="5C9BB7D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5909</w:t>
      </w:r>
    </w:p>
    <w:p w14:paraId="5CE9090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5909</w:t>
      </w:r>
    </w:p>
    <w:p w14:paraId="730C1B6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5909</w:t>
      </w:r>
    </w:p>
    <w:p w14:paraId="3284DBD2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5909</w:t>
      </w:r>
    </w:p>
    <w:p w14:paraId="2DF1DC2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5909</w:t>
      </w:r>
    </w:p>
    <w:p w14:paraId="3298C93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Parameters</w:t>
      </w:r>
      <w:r>
        <w:tab/>
        <w:t>5909</w:t>
      </w:r>
    </w:p>
    <w:p w14:paraId="2A6B600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Requirements</w:t>
      </w:r>
      <w:r>
        <w:tab/>
        <w:t>5910</w:t>
      </w:r>
    </w:p>
    <w:p w14:paraId="744EBBD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5910</w:t>
      </w:r>
    </w:p>
    <w:p w14:paraId="0B89DB4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5910</w:t>
      </w:r>
    </w:p>
    <w:p w14:paraId="42AE5CC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5910</w:t>
      </w:r>
    </w:p>
    <w:p w14:paraId="362B2A2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5910</w:t>
      </w:r>
    </w:p>
    <w:p w14:paraId="30FCA91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5911</w:t>
      </w:r>
    </w:p>
    <w:p w14:paraId="67EF43B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5911</w:t>
      </w:r>
    </w:p>
    <w:p w14:paraId="6105F9C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5911</w:t>
      </w:r>
    </w:p>
    <w:p w14:paraId="3D4C44E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5911</w:t>
      </w:r>
    </w:p>
    <w:p w14:paraId="31FB095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5911</w:t>
      </w:r>
    </w:p>
    <w:p w14:paraId="06A1F86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0EC3E1F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5911</w:t>
      </w:r>
    </w:p>
    <w:p w14:paraId="0BC15478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5911</w:t>
      </w:r>
    </w:p>
    <w:p w14:paraId="12D243D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5912</w:t>
      </w:r>
    </w:p>
    <w:p w14:paraId="2781EE3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5912</w:t>
      </w:r>
    </w:p>
    <w:p w14:paraId="3E9D978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SSB based L1-RSRP measurement</w:t>
      </w:r>
      <w:r>
        <w:tab/>
        <w:t>5912</w:t>
      </w:r>
    </w:p>
    <w:p w14:paraId="3ECA785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5912</w:t>
      </w:r>
    </w:p>
    <w:p w14:paraId="7878B10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5912</w:t>
      </w:r>
    </w:p>
    <w:p w14:paraId="492CFFB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5913</w:t>
      </w:r>
    </w:p>
    <w:p w14:paraId="5E5AC7C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5913</w:t>
      </w:r>
    </w:p>
    <w:p w14:paraId="5BADFA6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lastRenderedPageBreak/>
        <w:t>A.19.6</w:t>
      </w:r>
      <w:r>
        <w:t>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5913</w:t>
      </w:r>
    </w:p>
    <w:p w14:paraId="3C6BF93D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5913</w:t>
      </w:r>
    </w:p>
    <w:p w14:paraId="15457F5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5913</w:t>
      </w:r>
    </w:p>
    <w:p w14:paraId="2633E35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5914</w:t>
      </w:r>
    </w:p>
    <w:p w14:paraId="2FA517D6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no dedicated IMR configured and CSI-RS resource set with repetition off</w:t>
      </w:r>
      <w:r>
        <w:tab/>
        <w:t>5914</w:t>
      </w:r>
    </w:p>
    <w:p w14:paraId="6B902C0E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5914</w:t>
      </w:r>
    </w:p>
    <w:p w14:paraId="14F70196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5914</w:t>
      </w:r>
    </w:p>
    <w:p w14:paraId="63048B91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5914</w:t>
      </w:r>
    </w:p>
    <w:p w14:paraId="406B1CB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5914</w:t>
      </w:r>
    </w:p>
    <w:p w14:paraId="683A10B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5914</w:t>
      </w:r>
    </w:p>
    <w:p w14:paraId="16A034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5915</w:t>
      </w:r>
    </w:p>
    <w:p w14:paraId="1AFA461F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5915</w:t>
      </w:r>
    </w:p>
    <w:p w14:paraId="0E60D3D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5915</w:t>
      </w:r>
    </w:p>
    <w:p w14:paraId="33AC1BB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5915</w:t>
      </w:r>
    </w:p>
    <w:p w14:paraId="6CAF832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5915</w:t>
      </w:r>
    </w:p>
    <w:p w14:paraId="244698C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5916</w:t>
      </w:r>
    </w:p>
    <w:p w14:paraId="435FD3A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5916</w:t>
      </w:r>
    </w:p>
    <w:p w14:paraId="4E475A7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6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5916</w:t>
      </w:r>
    </w:p>
    <w:p w14:paraId="2266C5A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5916</w:t>
      </w:r>
    </w:p>
    <w:p w14:paraId="5BB853A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5916</w:t>
      </w:r>
    </w:p>
    <w:p w14:paraId="496E274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5916</w:t>
      </w:r>
    </w:p>
    <w:p w14:paraId="21E5A11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6</w:t>
      </w:r>
      <w:r w:rsidRPr="006E5BD7">
        <w:rPr>
          <w:snapToGrid w:val="0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5917</w:t>
      </w:r>
    </w:p>
    <w:p w14:paraId="0160CD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</w:t>
      </w:r>
      <w:r w:rsidRPr="006E5BD7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5917</w:t>
      </w:r>
    </w:p>
    <w:p w14:paraId="79BBC71C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5917</w:t>
      </w:r>
    </w:p>
    <w:p w14:paraId="33D2724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6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5917</w:t>
      </w:r>
    </w:p>
    <w:p w14:paraId="2B773C4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CSI-RSRQ for ATG UE</w:t>
      </w:r>
      <w:r>
        <w:tab/>
        <w:t>5917</w:t>
      </w:r>
    </w:p>
    <w:p w14:paraId="1851316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snapToGrid w:val="0"/>
          <w:lang w:eastAsia="zh-CN"/>
        </w:rPr>
        <w:t>A.19.6.7.1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5917</w:t>
      </w:r>
    </w:p>
    <w:p w14:paraId="7DE06D8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5917</w:t>
      </w:r>
    </w:p>
    <w:p w14:paraId="25D656E4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5917</w:t>
      </w:r>
    </w:p>
    <w:p w14:paraId="2AD03F12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5918</w:t>
      </w:r>
    </w:p>
    <w:p w14:paraId="1210720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A.19.6.7.2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5918</w:t>
      </w:r>
    </w:p>
    <w:p w14:paraId="1BF24963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Purpose and Environment</w:t>
      </w:r>
      <w:r>
        <w:tab/>
        <w:t>5918</w:t>
      </w:r>
    </w:p>
    <w:p w14:paraId="38F61735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5918</w:t>
      </w:r>
    </w:p>
    <w:p w14:paraId="53E52797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7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5919</w:t>
      </w:r>
    </w:p>
    <w:p w14:paraId="192CB5C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5919</w:t>
      </w:r>
    </w:p>
    <w:p w14:paraId="6347738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8</w:t>
      </w:r>
      <w:r w:rsidRPr="006E5BD7">
        <w:rPr>
          <w:snapToGrid w:val="0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5919</w:t>
      </w:r>
    </w:p>
    <w:p w14:paraId="4727FE20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8</w:t>
      </w:r>
      <w:r w:rsidRPr="006E5BD7">
        <w:rPr>
          <w:snapToGrid w:val="0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5919</w:t>
      </w:r>
    </w:p>
    <w:p w14:paraId="644CE3AB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5919</w:t>
      </w:r>
    </w:p>
    <w:p w14:paraId="74C713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5919</w:t>
      </w:r>
    </w:p>
    <w:p w14:paraId="143E43AE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5920</w:t>
      </w:r>
    </w:p>
    <w:p w14:paraId="33B737E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rFonts w:eastAsia="SimSun"/>
          <w:snapToGrid w:val="0"/>
          <w:lang w:eastAsia="zh-CN"/>
        </w:rPr>
        <w:t>8</w:t>
      </w:r>
      <w:r w:rsidRPr="006E5BD7">
        <w:rPr>
          <w:snapToGrid w:val="0"/>
        </w:rP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snapToGrid w:val="0"/>
        </w:rPr>
        <w:t>Test Purpose and Environment</w:t>
      </w:r>
      <w:r>
        <w:tab/>
        <w:t>5920</w:t>
      </w:r>
    </w:p>
    <w:p w14:paraId="16E8CD59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</w:t>
      </w:r>
      <w:r>
        <w:tab/>
        <w:t>5920</w:t>
      </w:r>
    </w:p>
    <w:p w14:paraId="7C1A91CA" w14:textId="77777777" w:rsidR="009053DC" w:rsidRDefault="009053DC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SimSun"/>
          <w:lang w:eastAsia="zh-CN"/>
        </w:rPr>
        <w:t>A.19.6</w:t>
      </w:r>
      <w:r>
        <w:t>.</w:t>
      </w:r>
      <w:r w:rsidRPr="006E5BD7">
        <w:rPr>
          <w:rFonts w:eastAsia="SimSun"/>
          <w:lang w:eastAsia="zh-CN"/>
        </w:rPr>
        <w:t>8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Requirements</w:t>
      </w:r>
      <w:r>
        <w:tab/>
        <w:t>5920</w:t>
      </w:r>
    </w:p>
    <w:p w14:paraId="2257F702" w14:textId="77777777" w:rsidR="009053DC" w:rsidRDefault="009053DC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(normative): Conditions for RRM requirements applicability for operating bands</w:t>
      </w:r>
      <w:r>
        <w:tab/>
        <w:t>5922</w:t>
      </w:r>
    </w:p>
    <w:p w14:paraId="23ABCEB0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RRC_IDLE state mobility</w:t>
      </w:r>
      <w:r>
        <w:tab/>
        <w:t>5922</w:t>
      </w:r>
    </w:p>
    <w:p w14:paraId="1124E9F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5922</w:t>
      </w:r>
    </w:p>
    <w:p w14:paraId="502F784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</w:t>
      </w:r>
      <w:r>
        <w:tab/>
        <w:t>5922</w:t>
      </w:r>
    </w:p>
    <w:p w14:paraId="4825F85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73B4CC1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</w:t>
      </w:r>
      <w:r>
        <w:tab/>
        <w:t>5925</w:t>
      </w:r>
    </w:p>
    <w:p w14:paraId="7A0667D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62C9B8A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6FBCF47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3EFC773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7676531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345F9372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51A8457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5928</w:t>
      </w:r>
    </w:p>
    <w:p w14:paraId="3F7DEA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5928</w:t>
      </w:r>
    </w:p>
    <w:p w14:paraId="5C909B6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32A68573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395A6E1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SSB_RP values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5D3F002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SSB_RP values for</w:t>
      </w:r>
      <w:r w:rsidRPr="006E5BD7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54F521F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5B2600F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5BFFC897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7EBF1FEB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B.2.1.5.2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Gain to SS-RSRP measurement point</w:t>
      </w:r>
      <w:r w:rsidRPr="006E5BD7">
        <w:rPr>
          <w:rFonts w:eastAsiaTheme="minorEastAsia"/>
        </w:rPr>
        <w:t xml:space="preserve"> for</w:t>
      </w:r>
      <w:r w:rsidRPr="006E5BD7">
        <w:rPr>
          <w:rFonts w:eastAsiaTheme="minorEastAsia" w:cs="Arial"/>
        </w:rPr>
        <w:t xml:space="preserve"> </w:t>
      </w:r>
      <w:r w:rsidRPr="006E5BD7">
        <w:rPr>
          <w:rFonts w:eastAsiaTheme="minorEastAsia"/>
        </w:rPr>
        <w:t>different frequency</w:t>
      </w:r>
      <w:r>
        <w:tab/>
        <w:t>5931</w:t>
      </w:r>
    </w:p>
    <w:p w14:paraId="05387D20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Theme="minorEastAsia"/>
        </w:rPr>
        <w:t>B.2.1.5.3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Theme="minorEastAsia"/>
          <w:lang w:eastAsia="zh-CN"/>
        </w:rPr>
        <w:t>Alignment of Rough beam to Rx beam Peak</w:t>
      </w:r>
      <w:r>
        <w:tab/>
        <w:t>5931</w:t>
      </w:r>
    </w:p>
    <w:p w14:paraId="6324E6C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19B54173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599C894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654A707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73C91D48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057538C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</w:t>
      </w:r>
      <w:r>
        <w:tab/>
        <w:t>5934</w:t>
      </w:r>
    </w:p>
    <w:p w14:paraId="7D0F500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</w:t>
      </w:r>
      <w:r>
        <w:tab/>
        <w:t>5936</w:t>
      </w:r>
    </w:p>
    <w:p w14:paraId="4F7D14E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</w:t>
      </w:r>
      <w:r>
        <w:tab/>
        <w:t>5938</w:t>
      </w:r>
    </w:p>
    <w:p w14:paraId="0C98849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</w:t>
      </w:r>
      <w:r>
        <w:tab/>
        <w:t>5938</w:t>
      </w:r>
    </w:p>
    <w:p w14:paraId="5222788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CSI-RS based L1-RSRP reporting</w:t>
      </w:r>
      <w:r>
        <w:tab/>
        <w:t>5940</w:t>
      </w:r>
    </w:p>
    <w:p w14:paraId="0F77BD2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RRC connection release with redirection to NR</w:t>
      </w:r>
      <w:r>
        <w:tab/>
        <w:t>5942</w:t>
      </w:r>
    </w:p>
    <w:p w14:paraId="7FA115C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61CE4AFD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421FACF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5944</w:t>
      </w:r>
    </w:p>
    <w:p w14:paraId="543A7C0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SRS-RSRP measurements</w:t>
      </w:r>
      <w:r>
        <w:tab/>
        <w:t>5944</w:t>
      </w:r>
    </w:p>
    <w:p w14:paraId="62B4262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L1-SINR reporting</w:t>
      </w:r>
      <w:r>
        <w:tab/>
        <w:t>5945</w:t>
      </w:r>
    </w:p>
    <w:p w14:paraId="34278BD1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6C2BA3DE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SSB based CMR and dedicated IMR configured</w:t>
      </w:r>
      <w:r>
        <w:tab/>
        <w:t>5947</w:t>
      </w:r>
    </w:p>
    <w:p w14:paraId="613A7EC5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1C1E46FA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50959E8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L1-SINR reporting with CSI-RS based CMR and dedicated IMR configured</w:t>
      </w:r>
      <w:r>
        <w:tab/>
        <w:t>5951</w:t>
      </w:r>
    </w:p>
    <w:p w14:paraId="16EF028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6A419178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707695E9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under CCA</w:t>
      </w:r>
      <w:r>
        <w:tab/>
        <w:t>5955</w:t>
      </w:r>
    </w:p>
    <w:p w14:paraId="10620C6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under CCA</w:t>
      </w:r>
      <w:r>
        <w:tab/>
        <w:t>5955</w:t>
      </w:r>
    </w:p>
    <w:p w14:paraId="1C8174C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 under CCA</w:t>
      </w:r>
      <w:r>
        <w:tab/>
        <w:t>5955</w:t>
      </w:r>
    </w:p>
    <w:p w14:paraId="2D68B43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</w:t>
      </w:r>
      <w:r>
        <w:tab/>
        <w:t>5955</w:t>
      </w:r>
    </w:p>
    <w:p w14:paraId="24D7040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67C2CDD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375FCBFC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7121475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for RedCap</w:t>
      </w:r>
      <w:r>
        <w:tab/>
        <w:t>5960</w:t>
      </w:r>
    </w:p>
    <w:p w14:paraId="24BA57FB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for RedCap</w:t>
      </w:r>
      <w:r>
        <w:tab/>
        <w:t>5961</w:t>
      </w:r>
    </w:p>
    <w:p w14:paraId="1BCDF26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intra-frequency measurements for satellite access</w:t>
      </w:r>
      <w:r>
        <w:tab/>
        <w:t>5963</w:t>
      </w:r>
    </w:p>
    <w:p w14:paraId="46D9386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inter-frequency measurements for satellite access</w:t>
      </w:r>
      <w:r>
        <w:tab/>
        <w:t>5963</w:t>
      </w:r>
    </w:p>
    <w:p w14:paraId="165693B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L1-RSRP reporting for satellite access</w:t>
      </w:r>
      <w:r>
        <w:tab/>
        <w:t>5963</w:t>
      </w:r>
    </w:p>
    <w:p w14:paraId="126E1027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SSB based L1-RSRP reporting for satellite access</w:t>
      </w:r>
      <w:r>
        <w:tab/>
        <w:t>5964</w:t>
      </w:r>
    </w:p>
    <w:p w14:paraId="236E69E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CSI-RS based L1-RSRP reporting for satellite access</w:t>
      </w:r>
      <w:r>
        <w:tab/>
        <w:t>5964</w:t>
      </w:r>
    </w:p>
    <w:p w14:paraId="5DE0C20A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RRC connection release with redirection to NR for satellite access</w:t>
      </w:r>
      <w:r>
        <w:tab/>
        <w:t>5964</w:t>
      </w:r>
    </w:p>
    <w:p w14:paraId="1280E9A7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RRM Requirements Exceptions</w:t>
      </w:r>
      <w:r>
        <w:tab/>
        <w:t>5964</w:t>
      </w:r>
    </w:p>
    <w:p w14:paraId="76907458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Introduction</w:t>
      </w:r>
      <w:r>
        <w:tab/>
        <w:t>5964</w:t>
      </w:r>
    </w:p>
    <w:p w14:paraId="1ECC5B84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CA</w:t>
      </w:r>
      <w:r>
        <w:tab/>
        <w:t>5965</w:t>
      </w:r>
    </w:p>
    <w:p w14:paraId="20DFA10F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CA in FR1</w:t>
      </w:r>
      <w:r>
        <w:tab/>
        <w:t>5965</w:t>
      </w:r>
    </w:p>
    <w:p w14:paraId="3E328894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CA in FR1</w:t>
      </w:r>
      <w:r>
        <w:tab/>
        <w:t>5965</w:t>
      </w:r>
    </w:p>
    <w:p w14:paraId="33AE5E39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Inter-band carrier aggregation</w:t>
      </w:r>
      <w:r>
        <w:tab/>
        <w:t>5965</w:t>
      </w:r>
    </w:p>
    <w:p w14:paraId="43617CF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0E04A5F1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635ED295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CA in FR2</w:t>
      </w:r>
      <w:r>
        <w:tab/>
        <w:t>5965</w:t>
      </w:r>
    </w:p>
    <w:p w14:paraId="47C19BA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CA in FR2</w:t>
      </w:r>
      <w:r>
        <w:tab/>
        <w:t>5966</w:t>
      </w:r>
    </w:p>
    <w:p w14:paraId="697C7934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Intra-band contiguous carrier aggregation</w:t>
      </w:r>
      <w:r>
        <w:tab/>
        <w:t>5966</w:t>
      </w:r>
    </w:p>
    <w:p w14:paraId="6742BA8C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5BD7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5BD7">
        <w:rPr>
          <w:rFonts w:eastAsia="MS Mincho"/>
        </w:rPr>
        <w:t>Intra-band non-contiguous carrier aggregation</w:t>
      </w:r>
      <w:r>
        <w:tab/>
        <w:t>5966</w:t>
      </w:r>
    </w:p>
    <w:p w14:paraId="05FB73F7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DC</w:t>
      </w:r>
      <w:r>
        <w:tab/>
        <w:t>5966</w:t>
      </w:r>
    </w:p>
    <w:p w14:paraId="1A9C7BD0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EN-DC</w:t>
      </w:r>
      <w:r>
        <w:tab/>
        <w:t>5966</w:t>
      </w:r>
    </w:p>
    <w:p w14:paraId="00468D12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B.3.3.2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NE-DC</w:t>
      </w:r>
      <w:r>
        <w:tab/>
        <w:t>5966</w:t>
      </w:r>
    </w:p>
    <w:p w14:paraId="2D9E88FD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SUL</w:t>
      </w:r>
      <w:r>
        <w:tab/>
        <w:t>5966</w:t>
      </w:r>
    </w:p>
    <w:p w14:paraId="35FA1426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supporting SUL in FR1</w:t>
      </w:r>
      <w:r>
        <w:tab/>
        <w:t>5966</w:t>
      </w:r>
    </w:p>
    <w:p w14:paraId="55E3CD8B" w14:textId="77777777" w:rsidR="009053DC" w:rsidRDefault="009053DC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sensitivity relaxation for UE configured with SUL in FR1</w:t>
      </w:r>
      <w:r>
        <w:tab/>
        <w:t>5966</w:t>
      </w:r>
    </w:p>
    <w:p w14:paraId="1F51423D" w14:textId="77777777" w:rsidR="009053DC" w:rsidRDefault="009053DC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0B66D17D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V2X</w:t>
      </w:r>
      <w:r>
        <w:tab/>
        <w:t>5967</w:t>
      </w:r>
    </w:p>
    <w:p w14:paraId="027F6C26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Test parameters for GNSS signals</w:t>
      </w:r>
      <w:r>
        <w:tab/>
        <w:t>5967</w:t>
      </w:r>
    </w:p>
    <w:p w14:paraId="6D64A91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PSBCH-RSRP Accuracy Requirements</w:t>
      </w:r>
      <w:r>
        <w:tab/>
        <w:t>5967</w:t>
      </w:r>
    </w:p>
    <w:p w14:paraId="49B70B61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Selection/Reselection to Intra-frequency SyncRef UE</w:t>
      </w:r>
      <w:r>
        <w:tab/>
        <w:t>5967</w:t>
      </w:r>
    </w:p>
    <w:p w14:paraId="0E3C721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 SL-RSRP Accuracy Requirements</w:t>
      </w:r>
      <w:r>
        <w:tab/>
        <w:t>5968</w:t>
      </w:r>
    </w:p>
    <w:p w14:paraId="3FF28F43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PSBCH-RSRP Accuracy Requirements under CCA</w:t>
      </w:r>
      <w:r>
        <w:tab/>
        <w:t>5968</w:t>
      </w:r>
    </w:p>
    <w:p w14:paraId="576ED72E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Selection/Reselection to Intra-frequency SyncRef UE under CCA</w:t>
      </w:r>
      <w:r>
        <w:tab/>
        <w:t>5968</w:t>
      </w:r>
    </w:p>
    <w:p w14:paraId="5241D162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L1 SL-RSRP Accuracy Requirements under CCA</w:t>
      </w:r>
      <w:r>
        <w:tab/>
        <w:t>5969</w:t>
      </w:r>
    </w:p>
    <w:p w14:paraId="420A75FE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265D5F80" w14:textId="77777777" w:rsidR="009053DC" w:rsidRDefault="009053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Conditions for NR SL-PRS based measurements</w:t>
      </w:r>
      <w:r>
        <w:tab/>
        <w:t>5969</w:t>
      </w:r>
    </w:p>
    <w:p w14:paraId="67257D40" w14:textId="77777777" w:rsidR="009053DC" w:rsidRDefault="009053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2442F298" w14:textId="77777777" w:rsidR="009053DC" w:rsidRDefault="009053DC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Change history</w:t>
      </w:r>
      <w:r>
        <w:tab/>
        <w:t>5971</w:t>
      </w:r>
    </w:p>
    <w:p w14:paraId="631770CD" w14:textId="37616BBD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684F4B5F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C5134" w14:textId="77777777" w:rsidR="00F00497" w:rsidRDefault="00F00497">
      <w:r>
        <w:separator/>
      </w:r>
    </w:p>
  </w:endnote>
  <w:endnote w:type="continuationSeparator" w:id="0">
    <w:p w14:paraId="3C87BAFB" w14:textId="77777777" w:rsidR="00F00497" w:rsidRDefault="00F0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5F98" w14:textId="77777777" w:rsidR="00F00497" w:rsidRDefault="00F00497">
      <w:r>
        <w:separator/>
      </w:r>
    </w:p>
  </w:footnote>
  <w:footnote w:type="continuationSeparator" w:id="0">
    <w:p w14:paraId="4EE14963" w14:textId="77777777" w:rsidR="00F00497" w:rsidRDefault="00F0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67034A2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3DC">
      <w:rPr>
        <w:rFonts w:ascii="Arial" w:hAnsi="Arial" w:cs="Arial"/>
        <w:b/>
        <w:noProof/>
        <w:sz w:val="18"/>
        <w:szCs w:val="18"/>
      </w:rPr>
      <w:t>3GPP TS 38.133 V18.10.0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C418CB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3D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053DC"/>
    <w:rsid w:val="009114D7"/>
    <w:rsid w:val="0091348E"/>
    <w:rsid w:val="00917CCB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161</Pages>
  <Words>74402</Words>
  <Characters>424092</Characters>
  <Application>Microsoft Office Word</Application>
  <DocSecurity>0</DocSecurity>
  <Lines>3534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497500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110</cp:revision>
  <cp:lastPrinted>2019-02-25T14:05:00Z</cp:lastPrinted>
  <dcterms:created xsi:type="dcterms:W3CDTF">2020-09-16T08:21:00Z</dcterms:created>
  <dcterms:modified xsi:type="dcterms:W3CDTF">2025-06-26T13:17:00Z</dcterms:modified>
</cp:coreProperties>
</file>