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trPr>
          <w:cantSplit/>
        </w:trPr>
        <w:tc>
          <w:tcPr>
            <w:tcW w:w="1276" w:type="dxa"/>
            <w:vMerge w:val="restart"/>
          </w:tcPr>
          <w:p w14:paraId="14B67E2E" w14:textId="77777777" w:rsidR="00647C7E" w:rsidRDefault="00C4774E">
            <w:pPr>
              <w:rPr>
                <w:sz w:val="20"/>
              </w:rPr>
            </w:pPr>
            <w:bookmarkStart w:id="0" w:name="dnum" w:colFirst="2" w:colLast="2"/>
            <w:bookmarkStart w:id="1" w:name="dtableau"/>
            <w:r>
              <w:rPr>
                <w:noProof/>
                <w:sz w:val="20"/>
                <w:lang w:val="en-US" w:eastAsia="zh-CN"/>
              </w:rPr>
              <w:drawing>
                <wp:inline distT="0" distB="0" distL="0" distR="0" wp14:anchorId="789BE0D4" wp14:editId="0F0D17A9">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4060" w:type="dxa"/>
            <w:gridSpan w:val="5"/>
            <w:vMerge w:val="restart"/>
          </w:tcPr>
          <w:p w14:paraId="38136CA6" w14:textId="77777777" w:rsidR="00647C7E" w:rsidRDefault="00C4774E">
            <w:pPr>
              <w:rPr>
                <w:sz w:val="16"/>
                <w:szCs w:val="16"/>
              </w:rPr>
            </w:pPr>
            <w:r>
              <w:rPr>
                <w:sz w:val="16"/>
                <w:szCs w:val="16"/>
              </w:rPr>
              <w:t>INTERNATIONAL TELECOMMUNICATION UNION</w:t>
            </w:r>
          </w:p>
          <w:p w14:paraId="5C3BF026" w14:textId="77777777" w:rsidR="00647C7E" w:rsidRDefault="00C4774E">
            <w:pPr>
              <w:rPr>
                <w:b/>
                <w:bCs/>
                <w:sz w:val="26"/>
                <w:szCs w:val="26"/>
              </w:rPr>
            </w:pPr>
            <w:r>
              <w:rPr>
                <w:b/>
                <w:bCs/>
                <w:sz w:val="26"/>
                <w:szCs w:val="26"/>
              </w:rPr>
              <w:t>TELECOMMUNICATION</w:t>
            </w:r>
            <w:r>
              <w:rPr>
                <w:b/>
                <w:bCs/>
                <w:sz w:val="26"/>
                <w:szCs w:val="26"/>
              </w:rPr>
              <w:br/>
              <w:t>STANDARDIZATION SECTOR</w:t>
            </w:r>
          </w:p>
          <w:p w14:paraId="0278C577" w14:textId="77777777" w:rsidR="00647C7E" w:rsidRDefault="00C4774E">
            <w:pPr>
              <w:rPr>
                <w:sz w:val="20"/>
              </w:rPr>
            </w:pPr>
            <w:r>
              <w:rPr>
                <w:sz w:val="20"/>
              </w:rPr>
              <w:t xml:space="preserve">STUDY PERIOD </w:t>
            </w:r>
            <w:bookmarkStart w:id="2" w:name="dstudyperiod"/>
            <w:r>
              <w:rPr>
                <w:sz w:val="20"/>
              </w:rPr>
              <w:t>2025-202</w:t>
            </w:r>
            <w:bookmarkEnd w:id="2"/>
            <w:r>
              <w:rPr>
                <w:sz w:val="20"/>
              </w:rPr>
              <w:t>8</w:t>
            </w:r>
          </w:p>
        </w:tc>
        <w:tc>
          <w:tcPr>
            <w:tcW w:w="4672" w:type="dxa"/>
            <w:vAlign w:val="center"/>
          </w:tcPr>
          <w:p w14:paraId="6E3C09AB" w14:textId="47AD984C" w:rsidR="00647C7E" w:rsidRPr="009D610C" w:rsidRDefault="00C4774E">
            <w:pPr>
              <w:pStyle w:val="Docnumber"/>
              <w:rPr>
                <w:szCs w:val="40"/>
                <w:lang w:val="en-US" w:eastAsia="zh-CN"/>
              </w:rPr>
            </w:pPr>
            <w:r w:rsidRPr="009D610C">
              <w:rPr>
                <w:szCs w:val="40"/>
              </w:rPr>
              <w:t>JCA-IMT2020-</w:t>
            </w:r>
            <w:r w:rsidR="002253E7">
              <w:rPr>
                <w:szCs w:val="40"/>
                <w:lang w:val="en-US"/>
              </w:rPr>
              <w:t>LS18</w:t>
            </w:r>
          </w:p>
        </w:tc>
      </w:tr>
      <w:tr w:rsidR="00647C7E" w14:paraId="6E3B3E0B" w14:textId="77777777">
        <w:trPr>
          <w:cantSplit/>
        </w:trPr>
        <w:tc>
          <w:tcPr>
            <w:tcW w:w="1276" w:type="dxa"/>
            <w:vMerge/>
          </w:tcPr>
          <w:p w14:paraId="4A2DEF76" w14:textId="77777777" w:rsidR="00647C7E" w:rsidRDefault="00647C7E">
            <w:pPr>
              <w:rPr>
                <w:smallCaps/>
                <w:sz w:val="20"/>
              </w:rPr>
            </w:pPr>
            <w:bookmarkStart w:id="3" w:name="dsg" w:colFirst="2" w:colLast="2"/>
            <w:bookmarkEnd w:id="0"/>
          </w:p>
        </w:tc>
        <w:tc>
          <w:tcPr>
            <w:tcW w:w="4060" w:type="dxa"/>
            <w:gridSpan w:val="5"/>
            <w:vMerge/>
          </w:tcPr>
          <w:p w14:paraId="5F4870E9" w14:textId="77777777" w:rsidR="00647C7E" w:rsidRDefault="00647C7E">
            <w:pPr>
              <w:rPr>
                <w:smallCaps/>
                <w:sz w:val="20"/>
              </w:rPr>
            </w:pPr>
          </w:p>
        </w:tc>
        <w:tc>
          <w:tcPr>
            <w:tcW w:w="4672" w:type="dxa"/>
          </w:tcPr>
          <w:p w14:paraId="79207BD3" w14:textId="77777777" w:rsidR="00647C7E" w:rsidRDefault="00C4774E">
            <w:pPr>
              <w:pStyle w:val="Docnumber"/>
              <w:rPr>
                <w:b w:val="0"/>
                <w:bCs w:val="0"/>
                <w:smallCaps/>
                <w:sz w:val="28"/>
                <w:szCs w:val="28"/>
              </w:rPr>
            </w:pPr>
            <w:r>
              <w:t>JCA-IMT2020</w:t>
            </w:r>
          </w:p>
        </w:tc>
      </w:tr>
      <w:bookmarkEnd w:id="3"/>
      <w:tr w:rsidR="00647C7E" w14:paraId="23A9C265" w14:textId="77777777">
        <w:trPr>
          <w:cantSplit/>
        </w:trPr>
        <w:tc>
          <w:tcPr>
            <w:tcW w:w="1276" w:type="dxa"/>
            <w:vMerge/>
            <w:tcBorders>
              <w:bottom w:val="single" w:sz="12" w:space="0" w:color="auto"/>
            </w:tcBorders>
          </w:tcPr>
          <w:p w14:paraId="71C81784" w14:textId="77777777" w:rsidR="00647C7E" w:rsidRDefault="00647C7E">
            <w:pPr>
              <w:rPr>
                <w:b/>
                <w:bCs/>
                <w:sz w:val="26"/>
              </w:rPr>
            </w:pPr>
          </w:p>
        </w:tc>
        <w:tc>
          <w:tcPr>
            <w:tcW w:w="4060" w:type="dxa"/>
            <w:gridSpan w:val="5"/>
            <w:vMerge/>
            <w:tcBorders>
              <w:bottom w:val="single" w:sz="12" w:space="0" w:color="auto"/>
            </w:tcBorders>
          </w:tcPr>
          <w:p w14:paraId="243B15F8" w14:textId="77777777" w:rsidR="00647C7E" w:rsidRDefault="00647C7E">
            <w:pPr>
              <w:rPr>
                <w:b/>
                <w:bCs/>
                <w:sz w:val="26"/>
              </w:rPr>
            </w:pPr>
          </w:p>
        </w:tc>
        <w:tc>
          <w:tcPr>
            <w:tcW w:w="4672" w:type="dxa"/>
            <w:tcBorders>
              <w:bottom w:val="single" w:sz="12" w:space="0" w:color="auto"/>
            </w:tcBorders>
            <w:vAlign w:val="center"/>
          </w:tcPr>
          <w:p w14:paraId="09C69E0B" w14:textId="77777777" w:rsidR="00647C7E" w:rsidRDefault="00C4774E">
            <w:pPr>
              <w:jc w:val="right"/>
              <w:rPr>
                <w:b/>
                <w:bCs/>
                <w:sz w:val="28"/>
                <w:szCs w:val="28"/>
              </w:rPr>
            </w:pPr>
            <w:r>
              <w:rPr>
                <w:b/>
                <w:bCs/>
                <w:sz w:val="28"/>
                <w:szCs w:val="28"/>
              </w:rPr>
              <w:t>Original: English</w:t>
            </w:r>
          </w:p>
        </w:tc>
      </w:tr>
      <w:tr w:rsidR="00647C7E" w14:paraId="236FB8E0" w14:textId="77777777">
        <w:trPr>
          <w:cantSplit/>
        </w:trPr>
        <w:tc>
          <w:tcPr>
            <w:tcW w:w="5327" w:type="dxa"/>
            <w:gridSpan w:val="5"/>
          </w:tcPr>
          <w:p w14:paraId="42937196" w14:textId="77777777" w:rsidR="00647C7E" w:rsidRDefault="00647C7E">
            <w:pPr>
              <w:spacing w:before="80"/>
            </w:pPr>
            <w:bookmarkStart w:id="4" w:name="dbluepink" w:colFirst="1" w:colLast="1"/>
            <w:bookmarkStart w:id="5" w:name="dmeeting" w:colFirst="2" w:colLast="2"/>
          </w:p>
        </w:tc>
        <w:tc>
          <w:tcPr>
            <w:tcW w:w="4681" w:type="dxa"/>
            <w:gridSpan w:val="2"/>
          </w:tcPr>
          <w:p w14:paraId="2D79599D" w14:textId="413C308A" w:rsidR="00647C7E" w:rsidRDefault="00C559A0">
            <w:pPr>
              <w:spacing w:before="80"/>
              <w:jc w:val="right"/>
            </w:pPr>
            <w:r>
              <w:t>Tashkent, 29 October</w:t>
            </w:r>
            <w:r w:rsidR="00C4774E">
              <w:rPr>
                <w:rFonts w:hint="eastAsia"/>
                <w:lang w:val="en-US" w:eastAsia="zh-CN"/>
              </w:rPr>
              <w:t xml:space="preserve"> </w:t>
            </w:r>
            <w:r w:rsidR="00C4774E">
              <w:t xml:space="preserve">2025 </w:t>
            </w:r>
          </w:p>
        </w:tc>
      </w:tr>
      <w:tr w:rsidR="002253E7" w14:paraId="6EF1455F" w14:textId="77777777" w:rsidTr="00A229BB">
        <w:trPr>
          <w:cantSplit/>
        </w:trPr>
        <w:tc>
          <w:tcPr>
            <w:tcW w:w="10008" w:type="dxa"/>
            <w:gridSpan w:val="7"/>
            <w:vAlign w:val="center"/>
          </w:tcPr>
          <w:p w14:paraId="10141EE1" w14:textId="5ADE1530" w:rsidR="002253E7" w:rsidRDefault="002253E7" w:rsidP="002253E7">
            <w:pPr>
              <w:spacing w:before="80"/>
              <w:jc w:val="center"/>
              <w:rPr>
                <w:b/>
                <w:bCs/>
              </w:rPr>
            </w:pPr>
            <w:bookmarkStart w:id="6" w:name="ddoctype" w:colFirst="0" w:colLast="0"/>
            <w:bookmarkEnd w:id="1"/>
            <w:bookmarkEnd w:id="4"/>
            <w:bookmarkEnd w:id="5"/>
            <w:r w:rsidRPr="00BC7D9D">
              <w:rPr>
                <w:b/>
                <w:bCs/>
                <w:lang w:val="pt-PT"/>
              </w:rPr>
              <w:t xml:space="preserve">(Ref: </w:t>
            </w:r>
            <w:r w:rsidRPr="002253E7">
              <w:rPr>
                <w:b/>
                <w:bCs/>
                <w:color w:val="0000FF"/>
              </w:rPr>
              <w:t>JCA-IMT2020-</w:t>
            </w:r>
            <w:r w:rsidRPr="002253E7">
              <w:rPr>
                <w:b/>
                <w:bCs/>
                <w:color w:val="0000FF"/>
                <w:lang w:val="en-US"/>
              </w:rPr>
              <w:t>O-040</w:t>
            </w:r>
            <w:r w:rsidRPr="00BC7D9D">
              <w:rPr>
                <w:b/>
                <w:bCs/>
                <w:lang w:val="pt-PT"/>
              </w:rPr>
              <w:t>)</w:t>
            </w:r>
          </w:p>
        </w:tc>
      </w:tr>
      <w:tr w:rsidR="002253E7" w14:paraId="039249A4" w14:textId="77777777">
        <w:trPr>
          <w:cantSplit/>
        </w:trPr>
        <w:tc>
          <w:tcPr>
            <w:tcW w:w="1702" w:type="dxa"/>
            <w:gridSpan w:val="2"/>
          </w:tcPr>
          <w:p w14:paraId="38FF5116" w14:textId="77777777" w:rsidR="002253E7" w:rsidRDefault="002253E7" w:rsidP="002253E7">
            <w:pPr>
              <w:spacing w:before="80"/>
              <w:rPr>
                <w:b/>
                <w:bCs/>
              </w:rPr>
            </w:pPr>
            <w:bookmarkStart w:id="7" w:name="dsource" w:colFirst="1" w:colLast="1"/>
            <w:bookmarkEnd w:id="6"/>
            <w:r>
              <w:rPr>
                <w:b/>
                <w:bCs/>
              </w:rPr>
              <w:t>Source:</w:t>
            </w:r>
          </w:p>
        </w:tc>
        <w:tc>
          <w:tcPr>
            <w:tcW w:w="8306" w:type="dxa"/>
            <w:gridSpan w:val="5"/>
          </w:tcPr>
          <w:p w14:paraId="35D69155" w14:textId="57493A74" w:rsidR="002253E7" w:rsidRDefault="002253E7" w:rsidP="002253E7">
            <w:pPr>
              <w:spacing w:before="80"/>
            </w:pPr>
            <w:r>
              <w:t>JCA-IMT2020</w:t>
            </w:r>
          </w:p>
        </w:tc>
      </w:tr>
      <w:tr w:rsidR="002253E7" w14:paraId="22250E37" w14:textId="77777777">
        <w:trPr>
          <w:cantSplit/>
        </w:trPr>
        <w:tc>
          <w:tcPr>
            <w:tcW w:w="1702" w:type="dxa"/>
            <w:gridSpan w:val="2"/>
          </w:tcPr>
          <w:p w14:paraId="1E1FD14D" w14:textId="77777777" w:rsidR="002253E7" w:rsidRDefault="002253E7" w:rsidP="002253E7">
            <w:pPr>
              <w:spacing w:before="80"/>
            </w:pPr>
            <w:bookmarkStart w:id="8" w:name="dtitle1" w:colFirst="1" w:colLast="1"/>
            <w:bookmarkEnd w:id="7"/>
            <w:r>
              <w:rPr>
                <w:b/>
                <w:bCs/>
              </w:rPr>
              <w:t>Title:</w:t>
            </w:r>
          </w:p>
        </w:tc>
        <w:tc>
          <w:tcPr>
            <w:tcW w:w="8306" w:type="dxa"/>
            <w:gridSpan w:val="5"/>
          </w:tcPr>
          <w:p w14:paraId="45AD3DB4" w14:textId="2F545387" w:rsidR="002253E7" w:rsidRDefault="002253E7" w:rsidP="002253E7">
            <w:pPr>
              <w:spacing w:before="80"/>
            </w:pPr>
            <w:r>
              <w:t xml:space="preserve">LS on Invitation to update the information in the IMT-2020 and beyond roadmap </w:t>
            </w:r>
          </w:p>
        </w:tc>
      </w:tr>
      <w:bookmarkEnd w:id="8"/>
      <w:tr w:rsidR="002253E7" w14:paraId="2C1E6BF5" w14:textId="77777777">
        <w:trPr>
          <w:cantSplit/>
          <w:trHeight w:val="357"/>
        </w:trPr>
        <w:tc>
          <w:tcPr>
            <w:tcW w:w="10008" w:type="dxa"/>
            <w:gridSpan w:val="7"/>
            <w:tcBorders>
              <w:top w:val="single" w:sz="12" w:space="0" w:color="auto"/>
            </w:tcBorders>
          </w:tcPr>
          <w:p w14:paraId="029F1612" w14:textId="77777777" w:rsidR="002253E7" w:rsidRDefault="002253E7" w:rsidP="002253E7">
            <w:pPr>
              <w:spacing w:before="80"/>
              <w:jc w:val="center"/>
              <w:rPr>
                <w:b/>
              </w:rPr>
            </w:pPr>
            <w:r>
              <w:rPr>
                <w:b/>
              </w:rPr>
              <w:t>LIAISON STATEMENT</w:t>
            </w:r>
          </w:p>
        </w:tc>
      </w:tr>
      <w:tr w:rsidR="002253E7" w14:paraId="713FFD77" w14:textId="77777777">
        <w:trPr>
          <w:cantSplit/>
          <w:trHeight w:val="357"/>
        </w:trPr>
        <w:tc>
          <w:tcPr>
            <w:tcW w:w="2410" w:type="dxa"/>
            <w:gridSpan w:val="3"/>
          </w:tcPr>
          <w:p w14:paraId="2620716C" w14:textId="77777777" w:rsidR="002253E7" w:rsidRDefault="002253E7" w:rsidP="002253E7">
            <w:pPr>
              <w:rPr>
                <w:b/>
                <w:bCs/>
              </w:rPr>
            </w:pPr>
            <w:r>
              <w:rPr>
                <w:b/>
                <w:bCs/>
              </w:rPr>
              <w:t>For action to:</w:t>
            </w:r>
          </w:p>
        </w:tc>
        <w:tc>
          <w:tcPr>
            <w:tcW w:w="7598" w:type="dxa"/>
            <w:gridSpan w:val="4"/>
          </w:tcPr>
          <w:p w14:paraId="45ABF76D" w14:textId="731EEBB1" w:rsidR="002253E7" w:rsidRDefault="002253E7" w:rsidP="002253E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xml:space="preserve">, IEEE 1914, IETF (DETNET, DMM, SFC, CCAMP and TEAS), </w:t>
            </w:r>
            <w:proofErr w:type="spellStart"/>
            <w:r>
              <w:rPr>
                <w:b w:val="0"/>
                <w:bCs w:val="0"/>
                <w:lang w:eastAsia="ja-JP"/>
              </w:rPr>
              <w:t>Mplify</w:t>
            </w:r>
            <w:proofErr w:type="spellEnd"/>
            <w:r>
              <w:rPr>
                <w:b w:val="0"/>
                <w:bCs w:val="0"/>
                <w:lang w:eastAsia="ja-JP"/>
              </w:rPr>
              <w:t xml:space="preserve"> Alliance, NGNM (5G Work Programme), OASIS (TOSCA), oneM2M,  Linux Foundation, ONAP, OSSDN, SCF, TM Forum, TTA (Telecommunications Convergence), TSDSI</w:t>
            </w:r>
          </w:p>
        </w:tc>
      </w:tr>
      <w:tr w:rsidR="002253E7" w14:paraId="3B9BE34A" w14:textId="77777777">
        <w:trPr>
          <w:cantSplit/>
          <w:trHeight w:val="357"/>
        </w:trPr>
        <w:tc>
          <w:tcPr>
            <w:tcW w:w="2410" w:type="dxa"/>
            <w:gridSpan w:val="3"/>
          </w:tcPr>
          <w:p w14:paraId="3EEBBB83" w14:textId="77777777" w:rsidR="002253E7" w:rsidRDefault="002253E7" w:rsidP="002253E7">
            <w:pPr>
              <w:spacing w:before="80"/>
              <w:rPr>
                <w:b/>
                <w:bCs/>
              </w:rPr>
            </w:pPr>
            <w:r>
              <w:rPr>
                <w:b/>
                <w:bCs/>
              </w:rPr>
              <w:t>For information to:</w:t>
            </w:r>
          </w:p>
        </w:tc>
        <w:tc>
          <w:tcPr>
            <w:tcW w:w="7598" w:type="dxa"/>
            <w:gridSpan w:val="4"/>
          </w:tcPr>
          <w:p w14:paraId="74855F09" w14:textId="77777777" w:rsidR="002253E7" w:rsidRDefault="002253E7" w:rsidP="002253E7">
            <w:pPr>
              <w:pStyle w:val="LSForInfo"/>
              <w:spacing w:before="80"/>
              <w:rPr>
                <w:b w:val="0"/>
                <w:bCs w:val="0"/>
              </w:rPr>
            </w:pPr>
            <w:r>
              <w:rPr>
                <w:b w:val="0"/>
                <w:bCs w:val="0"/>
              </w:rPr>
              <w:t>-</w:t>
            </w:r>
          </w:p>
        </w:tc>
      </w:tr>
      <w:tr w:rsidR="002253E7" w14:paraId="30DF6833" w14:textId="77777777">
        <w:trPr>
          <w:cantSplit/>
          <w:trHeight w:val="357"/>
        </w:trPr>
        <w:tc>
          <w:tcPr>
            <w:tcW w:w="2410" w:type="dxa"/>
            <w:gridSpan w:val="3"/>
          </w:tcPr>
          <w:p w14:paraId="666B7402" w14:textId="77777777" w:rsidR="002253E7" w:rsidRDefault="002253E7" w:rsidP="002253E7">
            <w:pPr>
              <w:spacing w:before="80"/>
              <w:rPr>
                <w:b/>
                <w:bCs/>
              </w:rPr>
            </w:pPr>
            <w:r>
              <w:rPr>
                <w:b/>
                <w:bCs/>
              </w:rPr>
              <w:t>Approval:</w:t>
            </w:r>
          </w:p>
        </w:tc>
        <w:tc>
          <w:tcPr>
            <w:tcW w:w="7598" w:type="dxa"/>
            <w:gridSpan w:val="4"/>
          </w:tcPr>
          <w:p w14:paraId="434E60AB" w14:textId="689228D9" w:rsidR="002253E7" w:rsidRDefault="002253E7" w:rsidP="002253E7">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(Tashkent, 29 October</w:t>
            </w:r>
            <w:r>
              <w:rPr>
                <w:rFonts w:hint="eastAsia"/>
                <w:b/>
                <w:bCs/>
                <w:lang w:val="en-US" w:eastAsia="zh-CN"/>
              </w:rPr>
              <w:t xml:space="preserve"> </w:t>
            </w:r>
            <w:r>
              <w:rPr>
                <w:b/>
                <w:bCs/>
                <w:lang w:eastAsia="ja-JP"/>
              </w:rPr>
              <w:t>2025)</w:t>
            </w:r>
          </w:p>
        </w:tc>
      </w:tr>
      <w:tr w:rsidR="002253E7" w14:paraId="6937B3EE" w14:textId="77777777">
        <w:trPr>
          <w:cantSplit/>
          <w:trHeight w:val="357"/>
        </w:trPr>
        <w:tc>
          <w:tcPr>
            <w:tcW w:w="2410" w:type="dxa"/>
            <w:gridSpan w:val="3"/>
            <w:tcBorders>
              <w:bottom w:val="single" w:sz="12" w:space="0" w:color="auto"/>
            </w:tcBorders>
          </w:tcPr>
          <w:p w14:paraId="05AD2B79" w14:textId="77777777" w:rsidR="002253E7" w:rsidRDefault="002253E7" w:rsidP="002253E7">
            <w:pPr>
              <w:spacing w:before="80"/>
              <w:rPr>
                <w:b/>
                <w:bCs/>
              </w:rPr>
            </w:pPr>
            <w:r>
              <w:rPr>
                <w:b/>
                <w:bCs/>
              </w:rPr>
              <w:t>Deadline:</w:t>
            </w:r>
          </w:p>
        </w:tc>
        <w:tc>
          <w:tcPr>
            <w:tcW w:w="7598" w:type="dxa"/>
            <w:gridSpan w:val="4"/>
            <w:tcBorders>
              <w:bottom w:val="single" w:sz="12" w:space="0" w:color="auto"/>
            </w:tcBorders>
          </w:tcPr>
          <w:p w14:paraId="5F69643F" w14:textId="6971CB91" w:rsidR="002253E7" w:rsidRDefault="002253E7" w:rsidP="002253E7">
            <w:pPr>
              <w:pStyle w:val="LSDeadline"/>
              <w:spacing w:before="80"/>
              <w:rPr>
                <w:b w:val="0"/>
                <w:bCs w:val="0"/>
              </w:rPr>
            </w:pPr>
            <w:r>
              <w:rPr>
                <w:rFonts w:hint="eastAsia"/>
                <w:b w:val="0"/>
                <w:bCs w:val="0"/>
                <w:lang w:val="en-US" w:eastAsia="zh-CN"/>
              </w:rPr>
              <w:t>16</w:t>
            </w:r>
            <w:r>
              <w:rPr>
                <w:b w:val="0"/>
                <w:bCs w:val="0"/>
                <w:lang w:eastAsia="ja-JP"/>
              </w:rPr>
              <w:t xml:space="preserve"> February</w:t>
            </w:r>
            <w:r>
              <w:rPr>
                <w:rFonts w:hint="eastAsia"/>
                <w:b w:val="0"/>
                <w:bCs w:val="0"/>
                <w:lang w:val="en-US" w:eastAsia="zh-CN"/>
              </w:rPr>
              <w:t xml:space="preserve"> </w:t>
            </w:r>
            <w:r>
              <w:rPr>
                <w:b w:val="0"/>
                <w:bCs w:val="0"/>
                <w:lang w:eastAsia="ja-JP"/>
              </w:rPr>
              <w:t xml:space="preserve">2026 </w:t>
            </w:r>
          </w:p>
        </w:tc>
      </w:tr>
      <w:tr w:rsidR="002253E7" w:rsidRPr="005D76E8" w14:paraId="50117E03" w14:textId="77777777">
        <w:trPr>
          <w:cantSplit/>
          <w:trHeight w:val="204"/>
        </w:trPr>
        <w:tc>
          <w:tcPr>
            <w:tcW w:w="2410" w:type="dxa"/>
            <w:gridSpan w:val="3"/>
            <w:tcBorders>
              <w:top w:val="single" w:sz="12" w:space="0" w:color="auto"/>
              <w:bottom w:val="single" w:sz="12" w:space="0" w:color="auto"/>
            </w:tcBorders>
          </w:tcPr>
          <w:p w14:paraId="18FE92A5" w14:textId="77777777" w:rsidR="002253E7" w:rsidRDefault="002253E7" w:rsidP="002253E7">
            <w:pPr>
              <w:rPr>
                <w:b/>
                <w:bCs/>
              </w:rPr>
            </w:pPr>
            <w:r>
              <w:rPr>
                <w:b/>
                <w:bCs/>
                <w:szCs w:val="24"/>
              </w:rPr>
              <w:t>Contact:</w:t>
            </w:r>
          </w:p>
        </w:tc>
        <w:tc>
          <w:tcPr>
            <w:tcW w:w="2637" w:type="dxa"/>
            <w:tcBorders>
              <w:top w:val="single" w:sz="12" w:space="0" w:color="auto"/>
              <w:bottom w:val="single" w:sz="12" w:space="0" w:color="auto"/>
            </w:tcBorders>
          </w:tcPr>
          <w:p w14:paraId="794C8DF8" w14:textId="77777777" w:rsidR="002253E7" w:rsidRDefault="002253E7" w:rsidP="002253E7">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08EF4E9F" w14:textId="77777777" w:rsidR="002253E7" w:rsidRPr="002253E7" w:rsidRDefault="002253E7" w:rsidP="002253E7">
            <w:pPr>
              <w:rPr>
                <w:szCs w:val="24"/>
                <w:lang w:val="pt-PT"/>
              </w:rPr>
            </w:pPr>
            <w:r w:rsidRPr="002253E7">
              <w:rPr>
                <w:szCs w:val="24"/>
                <w:lang w:val="pt-PT"/>
              </w:rPr>
              <w:t>Tel:</w:t>
            </w:r>
            <w:r w:rsidRPr="002253E7">
              <w:rPr>
                <w:szCs w:val="24"/>
                <w:lang w:val="pt-PT" w:eastAsia="ja-JP"/>
              </w:rPr>
              <w:t xml:space="preserve"> </w:t>
            </w:r>
            <w:r w:rsidRPr="002253E7">
              <w:rPr>
                <w:szCs w:val="24"/>
                <w:lang w:val="pt-PT" w:eastAsia="ja-JP"/>
              </w:rPr>
              <w:tab/>
            </w:r>
            <w:r w:rsidRPr="002253E7">
              <w:rPr>
                <w:szCs w:val="24"/>
                <w:lang w:val="pt-PT"/>
              </w:rPr>
              <w:t>+86-10-66259394</w:t>
            </w:r>
          </w:p>
          <w:p w14:paraId="5FA7D00C" w14:textId="77777777" w:rsidR="002253E7" w:rsidRPr="002253E7" w:rsidRDefault="002253E7" w:rsidP="002253E7">
            <w:pPr>
              <w:spacing w:before="0"/>
              <w:rPr>
                <w:szCs w:val="24"/>
                <w:lang w:val="pt-PT"/>
              </w:rPr>
            </w:pPr>
            <w:r w:rsidRPr="002253E7">
              <w:rPr>
                <w:szCs w:val="24"/>
                <w:lang w:val="pt-PT"/>
              </w:rPr>
              <w:t>Fax:</w:t>
            </w:r>
            <w:r w:rsidRPr="002253E7">
              <w:rPr>
                <w:szCs w:val="24"/>
                <w:lang w:val="pt-PT" w:eastAsia="ja-JP"/>
              </w:rPr>
              <w:t xml:space="preserve"> </w:t>
            </w:r>
            <w:r w:rsidRPr="002253E7">
              <w:rPr>
                <w:szCs w:val="24"/>
                <w:lang w:val="pt-PT" w:eastAsia="ja-JP"/>
              </w:rPr>
              <w:tab/>
            </w:r>
            <w:r w:rsidRPr="002253E7">
              <w:rPr>
                <w:szCs w:val="24"/>
                <w:lang w:val="pt-PT"/>
              </w:rPr>
              <w:t>+86-10-66259154</w:t>
            </w:r>
          </w:p>
          <w:p w14:paraId="43E55598" w14:textId="51151E49" w:rsidR="002253E7" w:rsidRPr="002253E7" w:rsidRDefault="002253E7" w:rsidP="002253E7">
            <w:pPr>
              <w:spacing w:before="0"/>
              <w:rPr>
                <w:lang w:val="pt-PT" w:eastAsia="ja-JP"/>
              </w:rPr>
            </w:pPr>
            <w:r w:rsidRPr="002253E7">
              <w:rPr>
                <w:szCs w:val="24"/>
                <w:lang w:val="pt-PT"/>
              </w:rPr>
              <w:t>E-mail:</w:t>
            </w:r>
            <w:r w:rsidRPr="002253E7">
              <w:rPr>
                <w:szCs w:val="24"/>
                <w:lang w:val="pt-PT" w:eastAsia="ja-JP"/>
              </w:rPr>
              <w:t xml:space="preserve"> </w:t>
            </w:r>
            <w:r w:rsidRPr="002253E7">
              <w:rPr>
                <w:szCs w:val="24"/>
                <w:lang w:val="pt-PT" w:eastAsia="ja-JP"/>
              </w:rPr>
              <w:tab/>
            </w:r>
            <w:hyperlink r:id="rId9" w:history="1">
              <w:r w:rsidRPr="002253E7">
                <w:rPr>
                  <w:rStyle w:val="Hyperlink"/>
                  <w:color w:val="0000FF"/>
                  <w:szCs w:val="24"/>
                  <w:lang w:val="pt-PT"/>
                </w:rPr>
                <w:t>chengying10@chinaunicom.cn</w:t>
              </w:r>
            </w:hyperlink>
            <w:r w:rsidRPr="002253E7">
              <w:rPr>
                <w:color w:val="0000FF"/>
                <w:szCs w:val="24"/>
                <w:lang w:val="pt-PT"/>
              </w:rPr>
              <w:t xml:space="preserve"> </w:t>
            </w:r>
          </w:p>
        </w:tc>
      </w:tr>
      <w:tr w:rsidR="002253E7" w:rsidRPr="005D76E8" w14:paraId="48B443F1" w14:textId="77777777">
        <w:trPr>
          <w:cantSplit/>
          <w:trHeight w:val="204"/>
        </w:trPr>
        <w:tc>
          <w:tcPr>
            <w:tcW w:w="2410" w:type="dxa"/>
            <w:gridSpan w:val="3"/>
            <w:tcBorders>
              <w:top w:val="single" w:sz="12" w:space="0" w:color="auto"/>
              <w:bottom w:val="single" w:sz="12" w:space="0" w:color="auto"/>
            </w:tcBorders>
          </w:tcPr>
          <w:p w14:paraId="4A1C121B" w14:textId="77777777" w:rsidR="002253E7" w:rsidRDefault="002253E7" w:rsidP="002253E7">
            <w:pPr>
              <w:rPr>
                <w:b/>
                <w:bCs/>
              </w:rPr>
            </w:pPr>
            <w:r>
              <w:rPr>
                <w:b/>
                <w:bCs/>
                <w:szCs w:val="24"/>
              </w:rPr>
              <w:t>Contact:</w:t>
            </w:r>
          </w:p>
        </w:tc>
        <w:tc>
          <w:tcPr>
            <w:tcW w:w="2637" w:type="dxa"/>
            <w:tcBorders>
              <w:top w:val="single" w:sz="12" w:space="0" w:color="auto"/>
              <w:bottom w:val="single" w:sz="12" w:space="0" w:color="auto"/>
            </w:tcBorders>
          </w:tcPr>
          <w:p w14:paraId="31EF678E" w14:textId="77777777" w:rsidR="002253E7" w:rsidRDefault="002253E7" w:rsidP="002253E7">
            <w:pPr>
              <w:spacing w:before="0"/>
              <w:rPr>
                <w:lang w:eastAsia="ja-JP"/>
              </w:rPr>
            </w:pPr>
            <w:proofErr w:type="spellStart"/>
            <w:r>
              <w:rPr>
                <w:szCs w:val="24"/>
                <w:lang w:eastAsia="ja-JP"/>
              </w:rPr>
              <w:t>Nanxiang</w:t>
            </w:r>
            <w:proofErr w:type="spellEnd"/>
            <w:r>
              <w:rPr>
                <w:szCs w:val="24"/>
                <w:lang w:eastAsia="ja-JP"/>
              </w:rPr>
              <w:t xml:space="preserve"> Shi</w:t>
            </w:r>
            <w:r>
              <w:rPr>
                <w:szCs w:val="24"/>
                <w:lang w:eastAsia="ja-JP"/>
              </w:rPr>
              <w:br/>
              <w:t>China Mobile</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486492F2" w14:textId="77777777" w:rsidR="002253E7" w:rsidRPr="005D76E8" w:rsidRDefault="002253E7" w:rsidP="002253E7">
            <w:pPr>
              <w:jc w:val="both"/>
              <w:rPr>
                <w:szCs w:val="24"/>
                <w:lang w:val="pt-PT" w:eastAsia="ja-JP"/>
              </w:rPr>
            </w:pPr>
            <w:r w:rsidRPr="005D76E8">
              <w:rPr>
                <w:szCs w:val="24"/>
                <w:lang w:val="pt-PT"/>
              </w:rPr>
              <w:t>Tel:</w:t>
            </w:r>
            <w:r w:rsidRPr="005D76E8">
              <w:rPr>
                <w:szCs w:val="24"/>
                <w:lang w:val="pt-PT" w:eastAsia="ja-JP"/>
              </w:rPr>
              <w:tab/>
            </w:r>
            <w:r w:rsidRPr="005D76E8">
              <w:rPr>
                <w:szCs w:val="24"/>
                <w:lang w:val="pt-PT"/>
              </w:rPr>
              <w:t>+</w:t>
            </w:r>
            <w:r w:rsidRPr="005D76E8">
              <w:rPr>
                <w:rFonts w:hint="eastAsia"/>
                <w:lang w:val="pt-PT"/>
              </w:rPr>
              <w:t>86 13699291776</w:t>
            </w:r>
          </w:p>
          <w:p w14:paraId="55661804" w14:textId="3237B1DC" w:rsidR="002253E7" w:rsidRPr="002253E7" w:rsidRDefault="002253E7" w:rsidP="002253E7">
            <w:pPr>
              <w:spacing w:before="0"/>
              <w:rPr>
                <w:lang w:val="pt-PT"/>
              </w:rPr>
            </w:pPr>
            <w:r w:rsidRPr="002253E7">
              <w:rPr>
                <w:szCs w:val="24"/>
                <w:lang w:val="pt-PT"/>
              </w:rPr>
              <w:t>E-mail:</w:t>
            </w:r>
            <w:r w:rsidRPr="002253E7">
              <w:rPr>
                <w:szCs w:val="24"/>
                <w:lang w:val="pt-PT" w:eastAsia="ja-JP"/>
              </w:rPr>
              <w:t xml:space="preserve"> </w:t>
            </w:r>
            <w:r w:rsidRPr="002253E7">
              <w:rPr>
                <w:szCs w:val="24"/>
                <w:lang w:val="pt-PT" w:eastAsia="ja-JP"/>
              </w:rPr>
              <w:tab/>
            </w:r>
            <w:r w:rsidRPr="002253E7">
              <w:rPr>
                <w:szCs w:val="24"/>
                <w:lang w:val="pt-PT"/>
              </w:rPr>
              <w:t xml:space="preserve"> </w:t>
            </w:r>
            <w:hyperlink r:id="rId10" w:history="1">
              <w:r w:rsidRPr="002253E7">
                <w:rPr>
                  <w:rStyle w:val="Hyperlink"/>
                  <w:rFonts w:hint="eastAsia"/>
                  <w:color w:val="0000FF"/>
                  <w:lang w:val="pt-PT"/>
                </w:rPr>
                <w:t>shinanxiang@chinamobile.com</w:t>
              </w:r>
            </w:hyperlink>
            <w:r w:rsidRPr="002253E7">
              <w:rPr>
                <w:color w:val="0000FF"/>
                <w:lang w:val="pt-PT"/>
              </w:rPr>
              <w:t xml:space="preserve">  </w:t>
            </w:r>
          </w:p>
        </w:tc>
      </w:tr>
    </w:tbl>
    <w:p w14:paraId="469F635F" w14:textId="77777777"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2253E7">
          <w:rPr>
            <w:rStyle w:val="Hyperlink"/>
            <w:rFonts w:hint="eastAsia"/>
            <w:color w:val="0000FF"/>
            <w:lang w:eastAsia="ja-JP"/>
          </w:rPr>
          <w:t>JCA</w:t>
        </w:r>
        <w:r w:rsidRPr="002253E7">
          <w:rPr>
            <w:rStyle w:val="Hyperlink"/>
            <w:color w:val="0000FF"/>
            <w:lang w:eastAsia="ja-JP"/>
          </w:rPr>
          <w:t>-IMT2020</w:t>
        </w:r>
        <w:r w:rsidRPr="002253E7">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04A0D0EC"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Also, if you have IMT-2030 related work, please kindly send us the information</w:t>
      </w:r>
      <w:r w:rsidR="00645452">
        <w:rPr>
          <w:lang w:val="en-US" w:eastAsia="zh-CN"/>
        </w:rPr>
        <w:t xml:space="preserve"> with a label like IMT-2030</w:t>
      </w:r>
      <w:r>
        <w:rPr>
          <w:rFonts w:hint="eastAsia"/>
          <w:lang w:val="en-US" w:eastAsia="zh-CN"/>
        </w:rPr>
        <w:t>.</w:t>
      </w:r>
    </w:p>
    <w:p w14:paraId="7F5BF999" w14:textId="77777777" w:rsidR="00647C7E" w:rsidRDefault="00C4774E">
      <w:pPr>
        <w:ind w:left="-426"/>
        <w:jc w:val="both"/>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1C24278D"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w:t>
      </w:r>
      <w:r w:rsidR="002C1F35">
        <w:rPr>
          <w:lang w:val="en-US" w:eastAsia="zh-CN"/>
        </w:rPr>
        <w:t>4 February 2026</w:t>
      </w:r>
      <w:r>
        <w:rPr>
          <w:lang w:eastAsia="ja-JP"/>
        </w:rPr>
        <w:t>, 13:00</w:t>
      </w:r>
      <w:r w:rsidR="00110860">
        <w:rPr>
          <w:lang w:eastAsia="ja-JP"/>
        </w:rPr>
        <w:t xml:space="preserve"> </w:t>
      </w:r>
      <w:r>
        <w:rPr>
          <w:lang w:eastAsia="ja-JP"/>
        </w:rPr>
        <w:t xml:space="preserve">- 14:30, alongside the ITU-T SG13 </w:t>
      </w:r>
      <w:r w:rsidR="002C1F35">
        <w:rPr>
          <w:lang w:eastAsia="ja-JP"/>
        </w:rPr>
        <w:t>co-located rapporteur group meeting</w:t>
      </w:r>
      <w:r w:rsidR="00227754">
        <w:rPr>
          <w:lang w:eastAsia="ja-JP"/>
        </w:rPr>
        <w:t>s</w:t>
      </w:r>
      <w:r>
        <w:rPr>
          <w:lang w:eastAsia="ja-JP"/>
        </w:rPr>
        <w:t xml:space="preserve"> (</w:t>
      </w:r>
      <w:r>
        <w:rPr>
          <w:rFonts w:hint="eastAsia"/>
          <w:lang w:eastAsia="ja-JP"/>
        </w:rPr>
        <w:t>2</w:t>
      </w:r>
      <w:r w:rsidR="00227754">
        <w:rPr>
          <w:lang w:eastAsia="ja-JP"/>
        </w:rPr>
        <w:t>3 – 27 February 2026</w:t>
      </w:r>
      <w:r>
        <w:rPr>
          <w:lang w:eastAsia="ja-JP"/>
        </w:rPr>
        <w:t xml:space="preserve">) in </w:t>
      </w:r>
      <w:r w:rsidR="0052695C">
        <w:rPr>
          <w:lang w:eastAsia="ja-JP"/>
        </w:rPr>
        <w:t>Geneva</w:t>
      </w:r>
      <w:r w:rsidR="00BF4BEC">
        <w:rPr>
          <w:lang w:eastAsia="ja-JP"/>
        </w:rPr>
        <w:t>.</w:t>
      </w:r>
      <w:r>
        <w:rPr>
          <w:lang w:eastAsia="ja-JP"/>
        </w:rPr>
        <w:t xml:space="preserve"> We invite your inputs/updates to the roadmap.</w:t>
      </w:r>
    </w:p>
    <w:p w14:paraId="2744C1A7" w14:textId="77777777" w:rsidR="00647C7E" w:rsidRDefault="00647C7E">
      <w:pPr>
        <w:ind w:left="-284"/>
        <w:rPr>
          <w:lang w:eastAsia="ja-JP"/>
        </w:rPr>
      </w:pPr>
    </w:p>
    <w:p w14:paraId="13C5E323" w14:textId="77777777" w:rsidR="00647C7E" w:rsidRDefault="00647C7E">
      <w:pPr>
        <w:ind w:left="-284"/>
        <w:rPr>
          <w:lang w:eastAsia="ja-JP"/>
        </w:rPr>
      </w:pPr>
    </w:p>
    <w:p w14:paraId="29A7636C" w14:textId="77777777" w:rsidR="00647C7E" w:rsidRDefault="00647C7E">
      <w:pPr>
        <w:rPr>
          <w:lang w:eastAsia="ja-JP"/>
        </w:rPr>
      </w:pPr>
    </w:p>
    <w:p w14:paraId="159DF86F" w14:textId="77777777" w:rsidR="00647C7E" w:rsidRDefault="00647C7E">
      <w:pPr>
        <w:rPr>
          <w:lang w:eastAsia="ja-JP"/>
        </w:rPr>
      </w:pPr>
    </w:p>
    <w:p w14:paraId="685077C3" w14:textId="77777777" w:rsidR="00647C7E" w:rsidRDefault="00647C7E">
      <w:pPr>
        <w:rPr>
          <w:lang w:eastAsia="ja-JP"/>
        </w:rPr>
        <w:sectPr w:rsidR="00647C7E">
          <w:headerReference w:type="default" r:id="rId12"/>
          <w:headerReference w:type="first" r:id="rId13"/>
          <w:footerReference w:type="first" r:id="rId14"/>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22EC" w14:textId="77777777" w:rsidR="001F1DFD" w:rsidRDefault="001F1DFD">
      <w:pPr>
        <w:spacing w:before="0"/>
      </w:pPr>
      <w:r>
        <w:separator/>
      </w:r>
    </w:p>
  </w:endnote>
  <w:endnote w:type="continuationSeparator" w:id="0">
    <w:p w14:paraId="18762E06" w14:textId="77777777" w:rsidR="001F1DFD" w:rsidRDefault="001F1DF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A8F3E" w14:textId="77777777" w:rsidR="001F1DFD" w:rsidRDefault="001F1DFD">
      <w:pPr>
        <w:spacing w:before="0"/>
      </w:pPr>
      <w:r>
        <w:separator/>
      </w:r>
    </w:p>
  </w:footnote>
  <w:footnote w:type="continuationSeparator" w:id="0">
    <w:p w14:paraId="40FA6A2A" w14:textId="77777777" w:rsidR="001F1DFD" w:rsidRDefault="001F1DF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856D5F" w:rsidR="00647C7E" w:rsidRDefault="00C4774E">
    <w:pPr>
      <w:pStyle w:val="Header"/>
      <w:rPr>
        <w:lang w:val="de-DE"/>
      </w:rPr>
    </w:pPr>
    <w:r>
      <w:rPr>
        <w:lang w:val="de-DE"/>
      </w:rPr>
      <w:t>JCA-</w:t>
    </w:r>
    <w:r w:rsidR="005D76E8">
      <w:rPr>
        <w:lang w:val="de-DE"/>
      </w:rPr>
      <w:t>IMT2020</w:t>
    </w:r>
    <w:r>
      <w:rPr>
        <w:lang w:val="de-DE"/>
      </w:rPr>
      <w:t>-</w:t>
    </w:r>
    <w:r w:rsidR="002253E7">
      <w:rPr>
        <w:lang w:val="de-DE"/>
      </w:rPr>
      <w:t>LS17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F2346" w14:textId="6FCBBCAC" w:rsidR="00683418" w:rsidRDefault="00683418" w:rsidP="00683418">
    <w:pPr>
      <w:pStyle w:val="CRCoverPage"/>
      <w:tabs>
        <w:tab w:val="right" w:pos="9639"/>
      </w:tabs>
      <w:spacing w:after="0"/>
      <w:rPr>
        <w:b/>
        <w:i/>
        <w:noProof/>
        <w:sz w:val="28"/>
      </w:rPr>
    </w:pPr>
    <w:bookmarkStart w:id="9" w:name="_Hlk215089918"/>
    <w:r>
      <w:rPr>
        <w:b/>
        <w:noProof/>
        <w:sz w:val="24"/>
      </w:rPr>
      <w:t>3GPP TSG-CT Meeting #110</w:t>
    </w:r>
    <w:r>
      <w:rPr>
        <w:b/>
        <w:i/>
        <w:noProof/>
        <w:sz w:val="28"/>
      </w:rPr>
      <w:tab/>
    </w:r>
    <w:r>
      <w:rPr>
        <w:b/>
        <w:noProof/>
        <w:sz w:val="24"/>
      </w:rPr>
      <w:t>CP-253</w:t>
    </w:r>
    <w:r>
      <w:rPr>
        <w:b/>
        <w:noProof/>
        <w:sz w:val="24"/>
      </w:rPr>
      <w:t>200</w:t>
    </w:r>
  </w:p>
  <w:p w14:paraId="0DB8FE16" w14:textId="77777777" w:rsidR="00683418" w:rsidRPr="0019096A" w:rsidRDefault="00683418" w:rsidP="00683418">
    <w:pPr>
      <w:pStyle w:val="CRCoverPage"/>
      <w:outlineLvl w:val="0"/>
      <w:rPr>
        <w:b/>
        <w:noProof/>
        <w:sz w:val="24"/>
      </w:rPr>
    </w:pPr>
    <w:r>
      <w:rPr>
        <w:b/>
        <w:noProof/>
        <w:sz w:val="24"/>
      </w:rPr>
      <w:t>Baltimore, US; 08</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2025</w:t>
    </w:r>
  </w:p>
  <w:p w14:paraId="0CF85AAD" w14:textId="77777777" w:rsidR="00683418" w:rsidRPr="000F4E43" w:rsidRDefault="00683418" w:rsidP="00683418">
    <w:pPr>
      <w:pStyle w:val="Header"/>
      <w:pBdr>
        <w:bottom w:val="single" w:sz="4" w:space="1" w:color="auto"/>
      </w:pBdr>
      <w:tabs>
        <w:tab w:val="right" w:pos="9639"/>
      </w:tabs>
      <w:rPr>
        <w:rFonts w:ascii="Arial" w:hAnsi="Arial" w:cs="Arial"/>
        <w:b/>
        <w:bCs/>
        <w:sz w:val="24"/>
        <w:szCs w:val="24"/>
      </w:rPr>
    </w:pPr>
  </w:p>
  <w:bookmarkEnd w:id="9"/>
  <w:p w14:paraId="1155B6E1" w14:textId="77777777" w:rsidR="005D76E8" w:rsidRDefault="005D7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0860"/>
    <w:rsid w:val="00112A64"/>
    <w:rsid w:val="00132957"/>
    <w:rsid w:val="00146BD0"/>
    <w:rsid w:val="00147EF5"/>
    <w:rsid w:val="00153715"/>
    <w:rsid w:val="001539AF"/>
    <w:rsid w:val="00165ABE"/>
    <w:rsid w:val="001766B7"/>
    <w:rsid w:val="00187048"/>
    <w:rsid w:val="00187A6E"/>
    <w:rsid w:val="00192C87"/>
    <w:rsid w:val="00192E4F"/>
    <w:rsid w:val="00195035"/>
    <w:rsid w:val="001B1212"/>
    <w:rsid w:val="001B2AB9"/>
    <w:rsid w:val="001C6F08"/>
    <w:rsid w:val="001D3118"/>
    <w:rsid w:val="001D724F"/>
    <w:rsid w:val="001E60EB"/>
    <w:rsid w:val="001E7370"/>
    <w:rsid w:val="001F1DFD"/>
    <w:rsid w:val="001F3D02"/>
    <w:rsid w:val="00206224"/>
    <w:rsid w:val="002072D4"/>
    <w:rsid w:val="0021127A"/>
    <w:rsid w:val="0022109E"/>
    <w:rsid w:val="002253E7"/>
    <w:rsid w:val="00226033"/>
    <w:rsid w:val="002264DF"/>
    <w:rsid w:val="00227754"/>
    <w:rsid w:val="002325FF"/>
    <w:rsid w:val="00233054"/>
    <w:rsid w:val="00252402"/>
    <w:rsid w:val="00256E9F"/>
    <w:rsid w:val="00257C42"/>
    <w:rsid w:val="00262ED2"/>
    <w:rsid w:val="002732A4"/>
    <w:rsid w:val="00293946"/>
    <w:rsid w:val="002B365D"/>
    <w:rsid w:val="002B3C1C"/>
    <w:rsid w:val="002B49DF"/>
    <w:rsid w:val="002C1F35"/>
    <w:rsid w:val="002D0C98"/>
    <w:rsid w:val="002D34BC"/>
    <w:rsid w:val="002E18F4"/>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0498"/>
    <w:rsid w:val="0051247B"/>
    <w:rsid w:val="005151C7"/>
    <w:rsid w:val="0052695C"/>
    <w:rsid w:val="00527E3B"/>
    <w:rsid w:val="0053086F"/>
    <w:rsid w:val="00556478"/>
    <w:rsid w:val="00566909"/>
    <w:rsid w:val="005920AA"/>
    <w:rsid w:val="005947EA"/>
    <w:rsid w:val="00597CB6"/>
    <w:rsid w:val="005C22F7"/>
    <w:rsid w:val="005C62E0"/>
    <w:rsid w:val="005C7A1E"/>
    <w:rsid w:val="005D30C5"/>
    <w:rsid w:val="005D76E8"/>
    <w:rsid w:val="005E010B"/>
    <w:rsid w:val="005E2C8E"/>
    <w:rsid w:val="005E4687"/>
    <w:rsid w:val="005E6166"/>
    <w:rsid w:val="005F4062"/>
    <w:rsid w:val="005F4567"/>
    <w:rsid w:val="00601F56"/>
    <w:rsid w:val="0061282E"/>
    <w:rsid w:val="00612EEF"/>
    <w:rsid w:val="00625140"/>
    <w:rsid w:val="006330D9"/>
    <w:rsid w:val="0063535F"/>
    <w:rsid w:val="00645452"/>
    <w:rsid w:val="00647C7E"/>
    <w:rsid w:val="00653E7D"/>
    <w:rsid w:val="00657196"/>
    <w:rsid w:val="00657C33"/>
    <w:rsid w:val="00661042"/>
    <w:rsid w:val="00661771"/>
    <w:rsid w:val="00673DD6"/>
    <w:rsid w:val="00682C80"/>
    <w:rsid w:val="00683418"/>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A4C09"/>
    <w:rsid w:val="007B2287"/>
    <w:rsid w:val="007B579E"/>
    <w:rsid w:val="007C0179"/>
    <w:rsid w:val="007C314F"/>
    <w:rsid w:val="007D0890"/>
    <w:rsid w:val="007D25C0"/>
    <w:rsid w:val="007D4AFC"/>
    <w:rsid w:val="007D64E2"/>
    <w:rsid w:val="007F0BDD"/>
    <w:rsid w:val="007F0FE0"/>
    <w:rsid w:val="007F29B8"/>
    <w:rsid w:val="00802C60"/>
    <w:rsid w:val="00803284"/>
    <w:rsid w:val="0080570F"/>
    <w:rsid w:val="00817E37"/>
    <w:rsid w:val="00825EA1"/>
    <w:rsid w:val="008269EB"/>
    <w:rsid w:val="008306FA"/>
    <w:rsid w:val="00832711"/>
    <w:rsid w:val="00832EDC"/>
    <w:rsid w:val="0083509A"/>
    <w:rsid w:val="00863643"/>
    <w:rsid w:val="00863C3F"/>
    <w:rsid w:val="00874163"/>
    <w:rsid w:val="00875C5A"/>
    <w:rsid w:val="00876657"/>
    <w:rsid w:val="008809A3"/>
    <w:rsid w:val="008827B5"/>
    <w:rsid w:val="00883112"/>
    <w:rsid w:val="00885786"/>
    <w:rsid w:val="008B0AF5"/>
    <w:rsid w:val="008C2F9A"/>
    <w:rsid w:val="008C5797"/>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10C"/>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B28C5"/>
    <w:rsid w:val="00BC54FF"/>
    <w:rsid w:val="00BD1420"/>
    <w:rsid w:val="00BD721C"/>
    <w:rsid w:val="00BF36DE"/>
    <w:rsid w:val="00BF4BEC"/>
    <w:rsid w:val="00C122AE"/>
    <w:rsid w:val="00C1431B"/>
    <w:rsid w:val="00C1567F"/>
    <w:rsid w:val="00C20DBB"/>
    <w:rsid w:val="00C25DF8"/>
    <w:rsid w:val="00C2663D"/>
    <w:rsid w:val="00C34D1F"/>
    <w:rsid w:val="00C431B9"/>
    <w:rsid w:val="00C4774E"/>
    <w:rsid w:val="00C559A0"/>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22CF"/>
    <w:rsid w:val="00D16526"/>
    <w:rsid w:val="00D306A6"/>
    <w:rsid w:val="00D3519C"/>
    <w:rsid w:val="00D406AE"/>
    <w:rsid w:val="00D40BAF"/>
    <w:rsid w:val="00D42DDE"/>
    <w:rsid w:val="00D46B54"/>
    <w:rsid w:val="00D6088C"/>
    <w:rsid w:val="00D6606D"/>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66341"/>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customStyle="1" w:styleId="CRCoverPage">
    <w:name w:val="CR Cover Page"/>
    <w:rsid w:val="00683418"/>
    <w:pPr>
      <w:spacing w:after="120"/>
    </w:pPr>
    <w:rPr>
      <w:rFonts w:ascii="Arial" w:eastAsia="Times New Roman" w:hAnsi="Arial"/>
      <w:lang w:eastAsia="en-US"/>
    </w:rPr>
  </w:style>
  <w:style w:type="character" w:customStyle="1" w:styleId="HeaderChar">
    <w:name w:val="Header Char"/>
    <w:link w:val="Header"/>
    <w:rsid w:val="00683418"/>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7</TotalTime>
  <Pages>3</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on recent SDN-related developments in SG11: two consented Recommendations plus one new work item</vt:lpstr>
    </vt:vector>
  </TitlesOfParts>
  <Manager>ITU-T</Manager>
  <Company>International Telecommunication Union (ITU)</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23003-j40.</cp:lastModifiedBy>
  <cp:revision>6</cp:revision>
  <cp:lastPrinted>2017-07-10T07:48:00Z</cp:lastPrinted>
  <dcterms:created xsi:type="dcterms:W3CDTF">2025-10-29T09:15:00Z</dcterms:created>
  <dcterms:modified xsi:type="dcterms:W3CDTF">2025-11-30T10:28:00Z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y fmtid="{D5CDD505-2E9C-101B-9397-08002B2CF9AE}" pid="18" name="GrammarlyDocumentId">
    <vt:lpwstr>38c2f897-ccb3-438f-a11e-adbc91253b14</vt:lpwstr>
  </property>
</Properties>
</file>