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2CD6" w14:textId="21B3CE80" w:rsidR="00EB72E6" w:rsidRPr="00F542A0" w:rsidRDefault="00EB72E6" w:rsidP="00EB72E6">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eastAsia="游明朝" w:cs="Arial" w:hint="eastAsia"/>
          <w:sz w:val="24"/>
          <w:szCs w:val="24"/>
          <w:lang w:eastAsia="ja-JP"/>
        </w:rPr>
        <w:t>6bis</w:t>
      </w:r>
      <w:r w:rsidRPr="00F542A0">
        <w:rPr>
          <w:rFonts w:cs="Arial"/>
          <w:sz w:val="24"/>
          <w:szCs w:val="24"/>
          <w:lang w:eastAsia="zh-CN"/>
        </w:rPr>
        <w:tab/>
        <w:t>R4-25</w:t>
      </w:r>
      <w:r>
        <w:rPr>
          <w:rFonts w:cs="Arial" w:hint="eastAsia"/>
          <w:sz w:val="24"/>
          <w:szCs w:val="24"/>
          <w:lang w:eastAsia="ja-JP"/>
        </w:rPr>
        <w:t>xxxxx</w:t>
      </w:r>
    </w:p>
    <w:p w14:paraId="68B8CBA2" w14:textId="77777777" w:rsidR="00EB72E6" w:rsidRPr="003D62D2" w:rsidRDefault="00EB72E6" w:rsidP="00EB72E6">
      <w:pPr>
        <w:spacing w:after="120"/>
        <w:ind w:left="1985" w:hanging="1985"/>
        <w:rPr>
          <w:rFonts w:ascii="Arial" w:eastAsia="游明朝" w:hAnsi="Arial" w:cs="Arial"/>
          <w:b/>
          <w:sz w:val="24"/>
          <w:szCs w:val="24"/>
          <w:lang w:val="en-US" w:eastAsia="ja-JP"/>
        </w:rPr>
      </w:pPr>
      <w:r w:rsidRPr="003D62D2">
        <w:rPr>
          <w:rFonts w:ascii="Arial" w:eastAsia="游明朝" w:hAnsi="Arial" w:cs="Arial"/>
          <w:b/>
          <w:sz w:val="24"/>
          <w:szCs w:val="24"/>
          <w:lang w:val="en-US" w:eastAsia="ja-JP"/>
        </w:rPr>
        <w:t>Prague, Czech Republic, Oct. 13-17, 2025</w:t>
      </w:r>
    </w:p>
    <w:p w14:paraId="60AF39D6" w14:textId="77777777" w:rsidR="004625B0" w:rsidRPr="00857614" w:rsidRDefault="004625B0" w:rsidP="004625B0">
      <w:pPr>
        <w:pStyle w:val="Footer"/>
        <w:jc w:val="both"/>
        <w:rPr>
          <w:noProof w:val="0"/>
          <w:lang w:val="en-GB"/>
        </w:rPr>
      </w:pPr>
    </w:p>
    <w:p w14:paraId="5CFE60BF" w14:textId="730E2363"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2" w:name="Source"/>
      <w:bookmarkEnd w:id="2"/>
      <w:r w:rsidR="00DC7B5E">
        <w:rPr>
          <w:rFonts w:ascii="Arial" w:hAnsi="Arial" w:hint="eastAsia"/>
          <w:sz w:val="24"/>
          <w:lang w:eastAsia="ja-JP"/>
        </w:rPr>
        <w:t>6</w:t>
      </w:r>
      <w:r w:rsidR="00920578">
        <w:rPr>
          <w:rFonts w:ascii="Arial" w:hAnsi="Arial" w:hint="eastAsia"/>
          <w:sz w:val="24"/>
          <w:lang w:eastAsia="ja-JP"/>
        </w:rPr>
        <w:t>.1</w:t>
      </w:r>
      <w:r w:rsidR="00DC7B5E">
        <w:rPr>
          <w:rFonts w:ascii="Arial" w:hAnsi="Arial" w:hint="eastAsia"/>
          <w:sz w:val="24"/>
          <w:lang w:eastAsia="ja-JP"/>
        </w:rPr>
        <w:t>1</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5455B021"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37093AB6" w:rsidR="002D66EC" w:rsidRPr="002D66EC" w:rsidRDefault="000C7485" w:rsidP="000C7485">
      <w:pPr>
        <w:jc w:val="both"/>
        <w:rPr>
          <w:lang w:val="en-US"/>
        </w:rPr>
      </w:pPr>
      <w:r>
        <w:rPr>
          <w:lang w:val="en-US" w:eastAsia="ja-JP"/>
        </w:rPr>
        <w:t xml:space="preserve">The discussion on the AI/ML study is organized </w:t>
      </w:r>
      <w:r w:rsidR="00920578">
        <w:rPr>
          <w:rFonts w:hint="eastAsia"/>
          <w:lang w:val="en-US" w:eastAsia="ja-JP"/>
        </w:rPr>
        <w:t xml:space="preserve">in </w:t>
      </w:r>
      <w:r w:rsidR="00046EE2">
        <w:rPr>
          <w:rFonts w:hint="eastAsia"/>
          <w:lang w:val="en-US" w:eastAsia="ja-JP"/>
        </w:rPr>
        <w:t>t</w:t>
      </w:r>
      <w:r w:rsidR="00920578">
        <w:rPr>
          <w:rFonts w:hint="eastAsia"/>
          <w:lang w:val="en-US" w:eastAsia="ja-JP"/>
        </w:rPr>
        <w:t xml:space="preserve">hread </w:t>
      </w:r>
      <w:r>
        <w:rPr>
          <w:lang w:val="en-US" w:eastAsia="ja-JP"/>
        </w:rPr>
        <w:t>[</w:t>
      </w:r>
      <w:r w:rsidR="004D2B76">
        <w:rPr>
          <w:rFonts w:hint="eastAsia"/>
          <w:lang w:val="en-US" w:eastAsia="ja-JP"/>
        </w:rPr>
        <w:t>1</w:t>
      </w:r>
      <w:r w:rsidR="00916AF2">
        <w:rPr>
          <w:rFonts w:hint="eastAsia"/>
          <w:lang w:val="en-US" w:eastAsia="ja-JP"/>
        </w:rPr>
        <w:t>1</w:t>
      </w:r>
      <w:r w:rsidR="00CA5CAA">
        <w:rPr>
          <w:rFonts w:hint="eastAsia"/>
          <w:lang w:val="en-US" w:eastAsia="ja-JP"/>
        </w:rPr>
        <w:t>2</w:t>
      </w:r>
      <w:r>
        <w:rPr>
          <w:lang w:val="en-US" w:eastAsia="ja-JP"/>
        </w:rPr>
        <w:t>]. 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33560E82" w14:textId="21036A03" w:rsidR="00994953" w:rsidRPr="00994953" w:rsidRDefault="000624C9" w:rsidP="000624C9">
      <w:pPr>
        <w:pStyle w:val="Heading2"/>
        <w:rPr>
          <w:lang w:val="en-US" w:eastAsia="ja-JP"/>
        </w:rPr>
      </w:pPr>
      <w:r>
        <w:rPr>
          <w:lang w:eastAsia="ja-JP"/>
        </w:rPr>
        <w:t xml:space="preserve">Topic #1: </w:t>
      </w:r>
      <w:bookmarkStart w:id="3" w:name="_Hlk194320896"/>
      <w:r>
        <w:rPr>
          <w:lang w:eastAsia="ja-JP"/>
        </w:rPr>
        <w:t>CSI reporting requirement and testing framework for CSI prediction</w:t>
      </w:r>
      <w:bookmarkEnd w:id="3"/>
    </w:p>
    <w:p w14:paraId="5C2EEE67" w14:textId="77777777" w:rsidR="000624C9" w:rsidRDefault="000624C9" w:rsidP="00E04FED">
      <w:pPr>
        <w:rPr>
          <w:lang w:val="en-US" w:eastAsia="ja-JP"/>
        </w:rPr>
      </w:pPr>
    </w:p>
    <w:p w14:paraId="19BCD911" w14:textId="77777777" w:rsidR="00046EE2" w:rsidRDefault="00046EE2" w:rsidP="00E04FED">
      <w:pPr>
        <w:rPr>
          <w:lang w:val="en-US" w:eastAsia="ja-JP"/>
        </w:rPr>
      </w:pP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70E2D149" w14:textId="77777777" w:rsidR="00B646E0" w:rsidRPr="00651B65" w:rsidRDefault="00B646E0" w:rsidP="00B646E0">
      <w:pPr>
        <w:rPr>
          <w:rFonts w:eastAsia="游明朝"/>
          <w:iCs/>
          <w:color w:val="0070C0"/>
          <w:lang w:eastAsia="ja-JP"/>
        </w:rPr>
      </w:pPr>
    </w:p>
    <w:p w14:paraId="4883CEBC" w14:textId="77777777" w:rsidR="00B646E0" w:rsidRPr="00651B65" w:rsidRDefault="00B646E0" w:rsidP="00B646E0">
      <w:pPr>
        <w:pStyle w:val="Heading3"/>
        <w:rPr>
          <w:sz w:val="24"/>
          <w:szCs w:val="16"/>
        </w:rPr>
      </w:pPr>
      <w:r w:rsidRPr="00651B65">
        <w:rPr>
          <w:sz w:val="24"/>
          <w:szCs w:val="16"/>
        </w:rPr>
        <w:t>Sub-topic 2-1</w:t>
      </w:r>
    </w:p>
    <w:p w14:paraId="039EEDD3" w14:textId="77777777" w:rsidR="00B646E0" w:rsidRDefault="00B646E0" w:rsidP="00B646E0">
      <w:pPr>
        <w:rPr>
          <w:rFonts w:eastAsia="游明朝"/>
          <w:i/>
          <w:color w:val="0070C0"/>
          <w:lang w:val="en-US" w:eastAsia="ja-JP"/>
        </w:rPr>
      </w:pPr>
      <w:r>
        <w:rPr>
          <w:rFonts w:eastAsia="游明朝" w:hint="eastAsia"/>
          <w:i/>
          <w:color w:val="0070C0"/>
          <w:lang w:val="en-US" w:eastAsia="ja-JP"/>
        </w:rPr>
        <w:t xml:space="preserve">Measurement period for inference </w:t>
      </w:r>
      <w:r>
        <w:rPr>
          <w:rFonts w:eastAsia="游明朝"/>
          <w:i/>
          <w:color w:val="0070C0"/>
          <w:lang w:val="en-US" w:eastAsia="ja-JP"/>
        </w:rPr>
        <w:t>–</w:t>
      </w:r>
      <w:r>
        <w:rPr>
          <w:rFonts w:eastAsia="游明朝" w:hint="eastAsia"/>
          <w:i/>
          <w:color w:val="0070C0"/>
          <w:lang w:val="en-US" w:eastAsia="ja-JP"/>
        </w:rPr>
        <w:t xml:space="preserve"> case 2</w:t>
      </w:r>
    </w:p>
    <w:p w14:paraId="03165DDF" w14:textId="77777777" w:rsidR="00B646E0" w:rsidRPr="00651B65" w:rsidRDefault="00B646E0" w:rsidP="00B646E0">
      <w:pPr>
        <w:rPr>
          <w:rFonts w:eastAsia="游明朝"/>
          <w:iCs/>
          <w:color w:val="0070C0"/>
          <w:lang w:eastAsia="ja-JP"/>
        </w:rPr>
      </w:pPr>
      <w:r>
        <w:rPr>
          <w:rFonts w:eastAsia="游明朝"/>
          <w:iCs/>
          <w:color w:val="0070C0"/>
          <w:lang w:val="en-US" w:eastAsia="ja-JP"/>
        </w:rPr>
        <w:t>T</w:t>
      </w:r>
      <w:r>
        <w:rPr>
          <w:rFonts w:eastAsia="游明朝" w:hint="eastAsia"/>
          <w:iCs/>
          <w:color w:val="0070C0"/>
          <w:lang w:val="en-US" w:eastAsia="ja-JP"/>
        </w:rPr>
        <w:t xml:space="preserve">he </w:t>
      </w:r>
      <w:r>
        <w:rPr>
          <w:rFonts w:eastAsia="游明朝"/>
          <w:iCs/>
          <w:color w:val="0070C0"/>
          <w:lang w:val="en-US" w:eastAsia="ja-JP"/>
        </w:rPr>
        <w:t>requirements</w:t>
      </w:r>
      <w:r>
        <w:rPr>
          <w:rFonts w:eastAsia="游明朝" w:hint="eastAsia"/>
          <w:iCs/>
          <w:color w:val="0070C0"/>
          <w:lang w:val="en-US" w:eastAsia="ja-JP"/>
        </w:rPr>
        <w:t xml:space="preserve"> for case 2 are not yet finalized, there are still some FFS from the agreement in RAN4#116</w:t>
      </w:r>
    </w:p>
    <w:p w14:paraId="0C1BD98E" w14:textId="77777777" w:rsidR="00B646E0" w:rsidRPr="00651B65" w:rsidRDefault="00B646E0" w:rsidP="00B646E0">
      <w:pPr>
        <w:rPr>
          <w:rFonts w:eastAsia="游明朝"/>
          <w:b/>
          <w:color w:val="0070C0"/>
          <w:u w:val="single"/>
          <w:lang w:eastAsia="ja-JP"/>
        </w:rPr>
      </w:pPr>
      <w:r w:rsidRPr="00651B65">
        <w:rPr>
          <w:b/>
          <w:color w:val="0070C0"/>
          <w:u w:val="single"/>
          <w:lang w:eastAsia="ko-KR"/>
        </w:rPr>
        <w:t xml:space="preserve">Issue 2-1: </w:t>
      </w:r>
      <w:r>
        <w:rPr>
          <w:rFonts w:eastAsia="游明朝" w:hint="eastAsia"/>
          <w:b/>
          <w:color w:val="0070C0"/>
          <w:u w:val="single"/>
          <w:lang w:eastAsia="ja-JP"/>
        </w:rPr>
        <w:t xml:space="preserve">Measurement period for inference </w:t>
      </w:r>
      <w:r>
        <w:rPr>
          <w:rFonts w:eastAsia="游明朝"/>
          <w:b/>
          <w:color w:val="0070C0"/>
          <w:u w:val="single"/>
          <w:lang w:eastAsia="ja-JP"/>
        </w:rPr>
        <w:t>–</w:t>
      </w:r>
      <w:r>
        <w:rPr>
          <w:rFonts w:eastAsia="游明朝" w:hint="eastAsia"/>
          <w:b/>
          <w:color w:val="0070C0"/>
          <w:u w:val="single"/>
          <w:lang w:eastAsia="ja-JP"/>
        </w:rPr>
        <w:t xml:space="preserve"> case 2</w:t>
      </w:r>
    </w:p>
    <w:p w14:paraId="2375D024" w14:textId="77777777" w:rsidR="00B646E0" w:rsidRPr="00651B65" w:rsidRDefault="00B646E0" w:rsidP="00B646E0">
      <w:pPr>
        <w:ind w:firstLine="284"/>
        <w:rPr>
          <w:color w:val="0070C0"/>
          <w:szCs w:val="24"/>
          <w:lang w:eastAsia="zh-CN"/>
        </w:rPr>
      </w:pPr>
      <w:r w:rsidRPr="00651B65">
        <w:rPr>
          <w:color w:val="0070C0"/>
          <w:szCs w:val="24"/>
          <w:lang w:eastAsia="zh-CN"/>
        </w:rPr>
        <w:t>Proposals</w:t>
      </w:r>
    </w:p>
    <w:p w14:paraId="79BEBE58" w14:textId="77777777" w:rsidR="00B646E0" w:rsidRPr="007F2BBE" w:rsidRDefault="00B646E0" w:rsidP="00B646E0">
      <w:pPr>
        <w:pStyle w:val="ListParagraph"/>
        <w:numPr>
          <w:ilvl w:val="1"/>
          <w:numId w:val="19"/>
        </w:numPr>
        <w:spacing w:after="120"/>
        <w:contextualSpacing w:val="0"/>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T=1 </w:t>
      </w:r>
    </w:p>
    <w:p w14:paraId="25993FA7" w14:textId="77777777" w:rsidR="00B646E0" w:rsidRPr="00C5183F"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Option 2:</w:t>
      </w:r>
      <w:r>
        <w:rPr>
          <w:rFonts w:eastAsia="游明朝" w:hint="eastAsia"/>
          <w:color w:val="0070C0"/>
          <w:szCs w:val="24"/>
          <w:lang w:eastAsia="ja-JP"/>
        </w:rPr>
        <w:t xml:space="preserve"> T is fixed, different than 1 (2 or 4)?</w:t>
      </w:r>
    </w:p>
    <w:p w14:paraId="032BA757" w14:textId="77777777" w:rsidR="00B646E0" w:rsidRPr="000F4E13"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T is based on capability</w:t>
      </w:r>
    </w:p>
    <w:p w14:paraId="3CBF5487" w14:textId="6358C798"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w:t>
      </w:r>
      <w:r w:rsidR="005A2399">
        <w:rPr>
          <w:rFonts w:eastAsia="游明朝" w:hint="eastAsia"/>
          <w:color w:val="0070C0"/>
          <w:szCs w:val="24"/>
          <w:lang w:eastAsia="ja-JP"/>
        </w:rPr>
        <w:t>4</w:t>
      </w:r>
      <w:r>
        <w:rPr>
          <w:rFonts w:eastAsia="游明朝" w:hint="eastAsia"/>
          <w:color w:val="0070C0"/>
          <w:szCs w:val="24"/>
          <w:lang w:eastAsia="ja-JP"/>
        </w:rPr>
        <w:t xml:space="preserve">: Others </w:t>
      </w:r>
    </w:p>
    <w:p w14:paraId="131A810F"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AD5E7E6" w14:textId="77777777" w:rsidR="00B646E0" w:rsidRPr="00C5183F"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7B2E5F62" w14:textId="77777777" w:rsidR="00B646E0" w:rsidRPr="00C5183F" w:rsidRDefault="00B646E0" w:rsidP="00B646E0">
      <w:pPr>
        <w:spacing w:after="120"/>
        <w:rPr>
          <w:rFonts w:eastAsia="游明朝"/>
          <w:color w:val="0070C0"/>
          <w:szCs w:val="24"/>
          <w:lang w:eastAsia="ja-JP"/>
        </w:rPr>
      </w:pPr>
      <w:r>
        <w:rPr>
          <w:rFonts w:eastAsia="游明朝" w:hint="eastAsia"/>
          <w:color w:val="0070C0"/>
          <w:szCs w:val="24"/>
          <w:lang w:eastAsia="ja-JP"/>
        </w:rPr>
        <w:t>Proponents of Option 3 should explain why T depends on implementation and what is the system benefit to have different T for different UEs and longer measurement(observation) period</w:t>
      </w:r>
    </w:p>
    <w:p w14:paraId="6A486590" w14:textId="5117BE6E" w:rsidR="00B646E0" w:rsidRDefault="00B646E0" w:rsidP="00B646E0">
      <w:pPr>
        <w:rPr>
          <w:rFonts w:eastAsia="游明朝"/>
          <w:iCs/>
          <w:lang w:eastAsia="ja-JP"/>
        </w:rPr>
      </w:pPr>
      <w:r w:rsidRPr="004B57A7">
        <w:rPr>
          <w:rFonts w:eastAsia="游明朝" w:hint="eastAsia"/>
          <w:iCs/>
          <w:lang w:eastAsia="ja-JP"/>
        </w:rPr>
        <w:t>Discussion:</w:t>
      </w:r>
    </w:p>
    <w:p w14:paraId="4749D764" w14:textId="709FA7A0" w:rsidR="00BD3AC7" w:rsidRDefault="00BD3AC7" w:rsidP="00B646E0">
      <w:pPr>
        <w:rPr>
          <w:rFonts w:eastAsia="游明朝"/>
          <w:iCs/>
          <w:lang w:eastAsia="ja-JP"/>
        </w:rPr>
      </w:pPr>
      <w:r>
        <w:rPr>
          <w:rFonts w:eastAsia="游明朝"/>
          <w:iCs/>
          <w:lang w:eastAsia="ja-JP"/>
        </w:rPr>
        <w:t>V</w:t>
      </w:r>
      <w:r>
        <w:rPr>
          <w:rFonts w:eastAsia="游明朝" w:hint="eastAsia"/>
          <w:iCs/>
          <w:lang w:eastAsia="ja-JP"/>
        </w:rPr>
        <w:t xml:space="preserve">ivo: we should follow the RAN1 design, we </w:t>
      </w:r>
      <w:r>
        <w:rPr>
          <w:rFonts w:eastAsia="游明朝"/>
          <w:iCs/>
          <w:lang w:eastAsia="ja-JP"/>
        </w:rPr>
        <w:t>should</w:t>
      </w:r>
      <w:r>
        <w:rPr>
          <w:rFonts w:eastAsia="游明朝" w:hint="eastAsia"/>
          <w:iCs/>
          <w:lang w:eastAsia="ja-JP"/>
        </w:rPr>
        <w:t xml:space="preserve"> have more samples than just 1</w:t>
      </w:r>
    </w:p>
    <w:p w14:paraId="599415E6" w14:textId="5161064B" w:rsidR="00BD3AC7" w:rsidRDefault="00BD3AC7" w:rsidP="00B646E0">
      <w:pPr>
        <w:rPr>
          <w:rFonts w:eastAsia="游明朝"/>
          <w:iCs/>
          <w:lang w:eastAsia="ja-JP"/>
        </w:rPr>
      </w:pPr>
      <w:r>
        <w:rPr>
          <w:rFonts w:eastAsia="游明朝" w:hint="eastAsia"/>
          <w:iCs/>
          <w:lang w:eastAsia="ja-JP"/>
        </w:rPr>
        <w:t xml:space="preserve">QC: RAN1 had this discussion in the last meeting. </w:t>
      </w:r>
      <w:r>
        <w:rPr>
          <w:rFonts w:eastAsia="游明朝"/>
          <w:iCs/>
          <w:lang w:eastAsia="ja-JP"/>
        </w:rPr>
        <w:t>M</w:t>
      </w:r>
      <w:r>
        <w:rPr>
          <w:rFonts w:eastAsia="游明朝" w:hint="eastAsia"/>
          <w:iCs/>
          <w:lang w:eastAsia="ja-JP"/>
        </w:rPr>
        <w:t>inimum number of samples</w:t>
      </w:r>
      <w:r w:rsidR="009A583D">
        <w:rPr>
          <w:rFonts w:eastAsia="游明朝" w:hint="eastAsia"/>
          <w:iCs/>
          <w:lang w:eastAsia="ja-JP"/>
        </w:rPr>
        <w:t xml:space="preserve">. </w:t>
      </w:r>
      <w:r w:rsidR="009A583D">
        <w:rPr>
          <w:rFonts w:eastAsia="游明朝"/>
          <w:iCs/>
          <w:lang w:eastAsia="ja-JP"/>
        </w:rPr>
        <w:t>W</w:t>
      </w:r>
      <w:r w:rsidR="009A583D">
        <w:rPr>
          <w:rFonts w:eastAsia="游明朝" w:hint="eastAsia"/>
          <w:iCs/>
          <w:lang w:eastAsia="ja-JP"/>
        </w:rPr>
        <w:t xml:space="preserve">e should </w:t>
      </w:r>
      <w:r w:rsidR="009A583D">
        <w:rPr>
          <w:rFonts w:eastAsia="游明朝"/>
          <w:iCs/>
          <w:lang w:eastAsia="ja-JP"/>
        </w:rPr>
        <w:t>simpl</w:t>
      </w:r>
      <w:r w:rsidR="009A583D">
        <w:rPr>
          <w:rFonts w:eastAsia="游明朝" w:hint="eastAsia"/>
          <w:iCs/>
          <w:lang w:eastAsia="ja-JP"/>
        </w:rPr>
        <w:t xml:space="preserve">y replace T with </w:t>
      </w:r>
      <w:proofErr w:type="gramStart"/>
      <w:r w:rsidR="00227D14">
        <w:rPr>
          <w:rFonts w:eastAsia="游明朝" w:hint="eastAsia"/>
          <w:iCs/>
          <w:lang w:eastAsia="ja-JP"/>
        </w:rPr>
        <w:t>K</w:t>
      </w:r>
      <w:proofErr w:type="gramEnd"/>
      <w:r w:rsidR="00227D14">
        <w:rPr>
          <w:rFonts w:eastAsia="游明朝" w:hint="eastAsia"/>
          <w:iCs/>
          <w:lang w:eastAsia="ja-JP"/>
        </w:rPr>
        <w:t xml:space="preserve"> which was defined by RAN1, can have different values</w:t>
      </w:r>
    </w:p>
    <w:p w14:paraId="08ECD69D" w14:textId="227B6914" w:rsidR="00227D14" w:rsidRDefault="00227D14" w:rsidP="00B646E0">
      <w:pPr>
        <w:rPr>
          <w:rFonts w:eastAsia="游明朝"/>
          <w:iCs/>
          <w:lang w:eastAsia="ja-JP"/>
        </w:rPr>
      </w:pPr>
      <w:r>
        <w:rPr>
          <w:rFonts w:eastAsia="游明朝" w:hint="eastAsia"/>
          <w:iCs/>
          <w:lang w:eastAsia="ja-JP"/>
        </w:rPr>
        <w:lastRenderedPageBreak/>
        <w:t>Nokia: T</w:t>
      </w:r>
      <w:r w:rsidR="003B3A45">
        <w:rPr>
          <w:rFonts w:eastAsia="游明朝" w:hint="eastAsia"/>
          <w:iCs/>
          <w:lang w:eastAsia="ja-JP"/>
        </w:rPr>
        <w:t xml:space="preserve"> is only </w:t>
      </w:r>
      <w:proofErr w:type="spellStart"/>
      <w:r w:rsidR="003B3A45">
        <w:rPr>
          <w:rFonts w:eastAsia="游明朝" w:hint="eastAsia"/>
          <w:iCs/>
          <w:lang w:eastAsia="ja-JP"/>
        </w:rPr>
        <w:t>mulipying</w:t>
      </w:r>
      <w:proofErr w:type="spellEnd"/>
      <w:r w:rsidR="003B3A45">
        <w:rPr>
          <w:rFonts w:eastAsia="游明朝" w:hint="eastAsia"/>
          <w:iCs/>
          <w:lang w:eastAsia="ja-JP"/>
        </w:rPr>
        <w:t xml:space="preserve"> M or M*N*P</w:t>
      </w:r>
    </w:p>
    <w:p w14:paraId="4D066AED" w14:textId="47E31078" w:rsidR="003B3A45" w:rsidRDefault="003B3A45" w:rsidP="00B646E0">
      <w:pPr>
        <w:rPr>
          <w:rFonts w:eastAsia="游明朝"/>
          <w:iCs/>
          <w:lang w:eastAsia="ja-JP"/>
        </w:rPr>
      </w:pPr>
      <w:r>
        <w:rPr>
          <w:rFonts w:eastAsia="游明朝" w:hint="eastAsia"/>
          <w:iCs/>
          <w:lang w:eastAsia="ja-JP"/>
        </w:rPr>
        <w:t>Moderator: should be M*N*P</w:t>
      </w:r>
    </w:p>
    <w:p w14:paraId="6B86BBE8" w14:textId="093C4763" w:rsidR="003B3A45" w:rsidRDefault="00227D14" w:rsidP="00B646E0">
      <w:pPr>
        <w:rPr>
          <w:rFonts w:eastAsia="游明朝"/>
          <w:iCs/>
          <w:lang w:eastAsia="ja-JP"/>
        </w:rPr>
      </w:pPr>
      <w:r>
        <w:rPr>
          <w:rFonts w:eastAsia="游明朝" w:hint="eastAsia"/>
          <w:iCs/>
          <w:lang w:eastAsia="ja-JP"/>
        </w:rPr>
        <w:t>E///:</w:t>
      </w:r>
      <w:r w:rsidR="003B3A45">
        <w:rPr>
          <w:rFonts w:eastAsia="游明朝" w:hint="eastAsia"/>
          <w:iCs/>
          <w:lang w:eastAsia="ja-JP"/>
        </w:rPr>
        <w:t xml:space="preserve"> we should have T=4, shouldn</w:t>
      </w:r>
      <w:r w:rsidR="003B3A45">
        <w:rPr>
          <w:rFonts w:eastAsia="游明朝"/>
          <w:iCs/>
          <w:lang w:eastAsia="ja-JP"/>
        </w:rPr>
        <w:t>’</w:t>
      </w:r>
      <w:r w:rsidR="003B3A45">
        <w:rPr>
          <w:rFonts w:eastAsia="游明朝" w:hint="eastAsia"/>
          <w:iCs/>
          <w:lang w:eastAsia="ja-JP"/>
        </w:rPr>
        <w:t>t rely on RAN1</w:t>
      </w:r>
      <w:r w:rsidR="007F1443">
        <w:rPr>
          <w:rFonts w:eastAsia="游明朝" w:hint="eastAsia"/>
          <w:iCs/>
          <w:lang w:eastAsia="ja-JP"/>
        </w:rPr>
        <w:t xml:space="preserve"> </w:t>
      </w:r>
    </w:p>
    <w:p w14:paraId="5EACF4D4" w14:textId="4CCD9210" w:rsidR="00C01064" w:rsidRDefault="00884B43" w:rsidP="00B646E0">
      <w:pPr>
        <w:rPr>
          <w:rFonts w:eastAsia="游明朝"/>
          <w:iCs/>
          <w:lang w:eastAsia="ja-JP"/>
        </w:rPr>
      </w:pPr>
      <w:r>
        <w:rPr>
          <w:rFonts w:eastAsia="游明朝" w:hint="eastAsia"/>
          <w:iCs/>
          <w:lang w:eastAsia="ja-JP"/>
        </w:rPr>
        <w:t xml:space="preserve">Apple: we understand RAN1 agreement, does this apply for every inference report? </w:t>
      </w:r>
      <w:r>
        <w:rPr>
          <w:rFonts w:eastAsia="游明朝"/>
          <w:iCs/>
          <w:lang w:eastAsia="ja-JP"/>
        </w:rPr>
        <w:t>I</w:t>
      </w:r>
      <w:r>
        <w:rPr>
          <w:rFonts w:eastAsia="游明朝" w:hint="eastAsia"/>
          <w:iCs/>
          <w:lang w:eastAsia="ja-JP"/>
        </w:rPr>
        <w:t>f it</w:t>
      </w:r>
      <w:r>
        <w:rPr>
          <w:rFonts w:eastAsia="游明朝"/>
          <w:iCs/>
          <w:lang w:eastAsia="ja-JP"/>
        </w:rPr>
        <w:t>’</w:t>
      </w:r>
      <w:r>
        <w:rPr>
          <w:rFonts w:eastAsia="游明朝" w:hint="eastAsia"/>
          <w:iCs/>
          <w:lang w:eastAsia="ja-JP"/>
        </w:rPr>
        <w:t xml:space="preserve">s a periodic resource, what would the UE do. </w:t>
      </w:r>
    </w:p>
    <w:p w14:paraId="40F648BF" w14:textId="5EC43E54" w:rsidR="00BF3E59" w:rsidRDefault="00833190" w:rsidP="00B646E0">
      <w:pPr>
        <w:rPr>
          <w:rFonts w:eastAsia="游明朝"/>
          <w:iCs/>
          <w:lang w:eastAsia="ja-JP"/>
        </w:rPr>
      </w:pPr>
      <w:r>
        <w:rPr>
          <w:rFonts w:eastAsia="游明朝" w:hint="eastAsia"/>
          <w:iCs/>
          <w:lang w:eastAsia="ja-JP"/>
        </w:rPr>
        <w:t xml:space="preserve">Nokia: </w:t>
      </w:r>
      <w:r w:rsidR="004379AF">
        <w:rPr>
          <w:rFonts w:eastAsia="游明朝" w:hint="eastAsia"/>
          <w:iCs/>
          <w:lang w:eastAsia="ja-JP"/>
        </w:rPr>
        <w:t xml:space="preserve">if K is </w:t>
      </w:r>
      <w:proofErr w:type="gramStart"/>
      <w:r w:rsidR="004379AF">
        <w:rPr>
          <w:rFonts w:eastAsia="游明朝" w:hint="eastAsia"/>
          <w:iCs/>
          <w:lang w:eastAsia="ja-JP"/>
        </w:rPr>
        <w:t>a number of</w:t>
      </w:r>
      <w:proofErr w:type="gramEnd"/>
      <w:r w:rsidR="004379AF">
        <w:rPr>
          <w:rFonts w:eastAsia="游明朝" w:hint="eastAsia"/>
          <w:iCs/>
          <w:lang w:eastAsia="ja-JP"/>
        </w:rPr>
        <w:t xml:space="preserve"> samples, and M is the number of samples, what is the difference?</w:t>
      </w:r>
    </w:p>
    <w:p w14:paraId="46C447DE" w14:textId="65FF47EA" w:rsidR="004379AF" w:rsidRDefault="000F5C0A" w:rsidP="00B646E0">
      <w:pPr>
        <w:rPr>
          <w:rFonts w:eastAsia="游明朝"/>
          <w:iCs/>
          <w:lang w:eastAsia="ja-JP"/>
        </w:rPr>
      </w:pPr>
      <w:r>
        <w:rPr>
          <w:rFonts w:eastAsia="游明朝" w:hint="eastAsia"/>
          <w:iCs/>
          <w:lang w:eastAsia="ja-JP"/>
        </w:rPr>
        <w:t xml:space="preserve">ZTE: we should have M in [], it can be redundant. </w:t>
      </w:r>
      <w:r>
        <w:rPr>
          <w:rFonts w:eastAsia="游明朝"/>
          <w:iCs/>
          <w:lang w:eastAsia="ja-JP"/>
        </w:rPr>
        <w:t>B</w:t>
      </w:r>
      <w:r>
        <w:rPr>
          <w:rFonts w:eastAsia="游明朝" w:hint="eastAsia"/>
          <w:iCs/>
          <w:lang w:eastAsia="ja-JP"/>
        </w:rPr>
        <w:t>oth K and M are number of samples.</w:t>
      </w:r>
    </w:p>
    <w:p w14:paraId="70C8F770" w14:textId="044C8B12" w:rsidR="000F5C0A" w:rsidRPr="003B3A45" w:rsidRDefault="000F5C0A" w:rsidP="00B646E0">
      <w:pPr>
        <w:rPr>
          <w:rFonts w:eastAsia="游明朝"/>
          <w:iCs/>
          <w:lang w:eastAsia="ja-JP"/>
        </w:rPr>
      </w:pPr>
      <w:r>
        <w:rPr>
          <w:rFonts w:eastAsia="游明朝" w:hint="eastAsia"/>
          <w:iCs/>
          <w:lang w:eastAsia="ja-JP"/>
        </w:rPr>
        <w:t xml:space="preserve">QC: this is confusing, M was 1 or 3 in legacy L1-RSRP measurements. </w:t>
      </w:r>
      <w:r>
        <w:rPr>
          <w:rFonts w:eastAsia="游明朝"/>
          <w:iCs/>
          <w:lang w:eastAsia="ja-JP"/>
        </w:rPr>
        <w:t>W</w:t>
      </w:r>
      <w:r>
        <w:rPr>
          <w:rFonts w:eastAsia="游明朝" w:hint="eastAsia"/>
          <w:iCs/>
          <w:lang w:eastAsia="ja-JP"/>
        </w:rPr>
        <w:t>e can keep [] for now and come back after RAN1 made final agreement.</w:t>
      </w:r>
    </w:p>
    <w:p w14:paraId="2FF7B539" w14:textId="77777777" w:rsidR="00227D14" w:rsidRPr="00BD3AC7" w:rsidRDefault="00227D14" w:rsidP="00B646E0">
      <w:pPr>
        <w:rPr>
          <w:rFonts w:eastAsia="游明朝"/>
          <w:iCs/>
          <w:lang w:eastAsia="ja-JP"/>
        </w:rPr>
      </w:pPr>
    </w:p>
    <w:p w14:paraId="17F2388E" w14:textId="6619EA10" w:rsidR="00BD3AC7" w:rsidRPr="00AA4DFE" w:rsidRDefault="00BF3E59" w:rsidP="00B646E0">
      <w:pPr>
        <w:rPr>
          <w:rFonts w:eastAsia="游明朝"/>
          <w:iCs/>
          <w:highlight w:val="green"/>
          <w:lang w:eastAsia="ja-JP"/>
        </w:rPr>
      </w:pPr>
      <w:r w:rsidRPr="00AA4DFE">
        <w:rPr>
          <w:rFonts w:eastAsia="游明朝" w:hint="eastAsia"/>
          <w:iCs/>
          <w:highlight w:val="green"/>
          <w:lang w:eastAsia="ja-JP"/>
        </w:rPr>
        <w:t>Agreement:</w:t>
      </w:r>
    </w:p>
    <w:p w14:paraId="2D532238" w14:textId="527B7E2F" w:rsidR="00B646E0" w:rsidRPr="00AA4DFE" w:rsidRDefault="00AA4DFE" w:rsidP="00B646E0">
      <w:pPr>
        <w:spacing w:after="120"/>
        <w:rPr>
          <w:iCs/>
          <w:highlight w:val="green"/>
          <w:lang w:eastAsia="ja-JP"/>
        </w:rPr>
      </w:pPr>
      <w:r w:rsidRPr="00AA4DFE">
        <w:rPr>
          <w:rFonts w:hint="eastAsia"/>
          <w:iCs/>
          <w:highlight w:val="green"/>
          <w:lang w:eastAsia="ja-JP"/>
        </w:rPr>
        <w:t xml:space="preserve">Measurement period for inference </w:t>
      </w:r>
      <w:r w:rsidRPr="00AA4DFE">
        <w:rPr>
          <w:iCs/>
          <w:highlight w:val="green"/>
          <w:lang w:eastAsia="ja-JP"/>
        </w:rPr>
        <w:t>–</w:t>
      </w:r>
      <w:r w:rsidRPr="00AA4DFE">
        <w:rPr>
          <w:rFonts w:hint="eastAsia"/>
          <w:iCs/>
          <w:highlight w:val="green"/>
          <w:lang w:eastAsia="ja-JP"/>
        </w:rPr>
        <w:t xml:space="preserve"> case 2</w:t>
      </w:r>
    </w:p>
    <w:p w14:paraId="6E995413" w14:textId="54084192" w:rsidR="00BF3E59" w:rsidRPr="00AA4DFE" w:rsidRDefault="00BF3E59" w:rsidP="00B646E0">
      <w:pPr>
        <w:spacing w:after="120"/>
        <w:rPr>
          <w:iCs/>
          <w:highlight w:val="green"/>
          <w:lang w:eastAsia="ja-JP"/>
        </w:rPr>
      </w:pPr>
      <w:proofErr w:type="gramStart"/>
      <w:r w:rsidRPr="00AA4DFE">
        <w:rPr>
          <w:rFonts w:hint="eastAsia"/>
          <w:iCs/>
          <w:highlight w:val="green"/>
          <w:lang w:eastAsia="ja-JP"/>
        </w:rPr>
        <w:t>K(</w:t>
      </w:r>
      <w:proofErr w:type="gramEnd"/>
      <w:r w:rsidRPr="00AA4DFE">
        <w:rPr>
          <w:rFonts w:hint="eastAsia"/>
          <w:iCs/>
          <w:highlight w:val="green"/>
          <w:lang w:eastAsia="ja-JP"/>
        </w:rPr>
        <w:t xml:space="preserve">number of </w:t>
      </w:r>
      <w:proofErr w:type="gramStart"/>
      <w:r w:rsidRPr="00AA4DFE">
        <w:rPr>
          <w:rFonts w:hint="eastAsia"/>
          <w:iCs/>
          <w:highlight w:val="green"/>
          <w:lang w:eastAsia="ja-JP"/>
        </w:rPr>
        <w:t>samples)*</w:t>
      </w:r>
      <w:proofErr w:type="gramEnd"/>
      <w:r w:rsidR="00AA4DFE">
        <w:rPr>
          <w:rFonts w:hint="eastAsia"/>
          <w:iCs/>
          <w:highlight w:val="green"/>
          <w:lang w:eastAsia="ja-JP"/>
        </w:rPr>
        <w:t>[</w:t>
      </w:r>
      <w:r w:rsidRPr="00AA4DFE">
        <w:rPr>
          <w:rFonts w:hint="eastAsia"/>
          <w:iCs/>
          <w:highlight w:val="green"/>
          <w:lang w:eastAsia="ja-JP"/>
        </w:rPr>
        <w:t>M</w:t>
      </w:r>
      <w:r w:rsidR="00AA4DFE">
        <w:rPr>
          <w:rFonts w:hint="eastAsia"/>
          <w:iCs/>
          <w:highlight w:val="green"/>
          <w:lang w:eastAsia="ja-JP"/>
        </w:rPr>
        <w:t>]</w:t>
      </w:r>
      <w:r w:rsidRPr="00AA4DFE">
        <w:rPr>
          <w:rFonts w:hint="eastAsia"/>
          <w:iCs/>
          <w:highlight w:val="green"/>
          <w:lang w:eastAsia="ja-JP"/>
        </w:rPr>
        <w:t>*N*P</w:t>
      </w:r>
    </w:p>
    <w:p w14:paraId="58824A8E" w14:textId="5008D1E8" w:rsidR="00AA4DFE" w:rsidRDefault="00AA4DFE" w:rsidP="00AA4DFE">
      <w:pPr>
        <w:spacing w:after="120"/>
        <w:ind w:firstLine="284"/>
        <w:rPr>
          <w:iCs/>
          <w:lang w:eastAsia="ja-JP"/>
        </w:rPr>
      </w:pPr>
      <w:r w:rsidRPr="00AA4DFE">
        <w:rPr>
          <w:rFonts w:hint="eastAsia"/>
          <w:iCs/>
          <w:highlight w:val="green"/>
          <w:lang w:eastAsia="ja-JP"/>
        </w:rPr>
        <w:t>K as defined by RAN1</w:t>
      </w:r>
      <w:r>
        <w:rPr>
          <w:rFonts w:hint="eastAsia"/>
          <w:iCs/>
          <w:lang w:eastAsia="ja-JP"/>
        </w:rPr>
        <w:t xml:space="preserve"> </w:t>
      </w:r>
    </w:p>
    <w:p w14:paraId="11D0696E" w14:textId="77777777" w:rsidR="00EA774A" w:rsidRDefault="00EA774A" w:rsidP="00B646E0">
      <w:pPr>
        <w:spacing w:after="120"/>
        <w:rPr>
          <w:iCs/>
          <w:lang w:eastAsia="ja-JP"/>
        </w:rPr>
      </w:pPr>
    </w:p>
    <w:p w14:paraId="6A9ED46E" w14:textId="77777777" w:rsidR="00B646E0" w:rsidRPr="00B646E0" w:rsidRDefault="00B646E0" w:rsidP="00B646E0">
      <w:pPr>
        <w:spacing w:after="120"/>
        <w:rPr>
          <w:iCs/>
          <w:color w:val="0070C0"/>
          <w:lang w:eastAsia="ja-JP"/>
        </w:rPr>
      </w:pPr>
    </w:p>
    <w:p w14:paraId="628C73EE" w14:textId="77777777" w:rsidR="00B646E0" w:rsidRPr="00651B65" w:rsidRDefault="00B646E0" w:rsidP="00B646E0">
      <w:pPr>
        <w:pStyle w:val="Heading3"/>
        <w:rPr>
          <w:sz w:val="24"/>
          <w:szCs w:val="16"/>
        </w:rPr>
      </w:pPr>
      <w:r w:rsidRPr="00651B65">
        <w:rPr>
          <w:sz w:val="24"/>
          <w:szCs w:val="16"/>
        </w:rPr>
        <w:t>Sub-topic 2-2</w:t>
      </w:r>
    </w:p>
    <w:p w14:paraId="414853EB" w14:textId="77777777" w:rsidR="00B646E0" w:rsidRDefault="00B646E0" w:rsidP="00B646E0">
      <w:pPr>
        <w:rPr>
          <w:rFonts w:eastAsia="游明朝"/>
          <w:i/>
          <w:color w:val="0070C0"/>
          <w:lang w:val="en-US" w:eastAsia="ja-JP"/>
        </w:rPr>
      </w:pPr>
      <w:r>
        <w:rPr>
          <w:rFonts w:eastAsia="游明朝" w:hint="eastAsia"/>
          <w:i/>
          <w:color w:val="0070C0"/>
          <w:lang w:val="en-US" w:eastAsia="ja-JP"/>
        </w:rPr>
        <w:t>Reporting delay</w:t>
      </w:r>
    </w:p>
    <w:p w14:paraId="0EC82BC6" w14:textId="77777777" w:rsidR="00B646E0" w:rsidRPr="009268FB" w:rsidRDefault="00B646E0" w:rsidP="00B646E0">
      <w:pPr>
        <w:rPr>
          <w:rFonts w:eastAsia="游明朝"/>
          <w:iCs/>
          <w:color w:val="0070C0"/>
          <w:lang w:val="en-US" w:eastAsia="ja-JP"/>
        </w:rPr>
      </w:pPr>
      <w:r>
        <w:rPr>
          <w:rFonts w:eastAsia="游明朝" w:hint="eastAsia"/>
          <w:iCs/>
          <w:color w:val="0070C0"/>
          <w:lang w:val="en-US" w:eastAsia="ja-JP"/>
        </w:rPr>
        <w:t xml:space="preserve">Some agreements on the reporting delay were reached in </w:t>
      </w:r>
      <w:r>
        <w:rPr>
          <w:rFonts w:eastAsia="游明朝"/>
          <w:iCs/>
          <w:color w:val="0070C0"/>
          <w:lang w:val="en-US" w:eastAsia="ja-JP"/>
        </w:rPr>
        <w:t>previous</w:t>
      </w:r>
      <w:r>
        <w:rPr>
          <w:rFonts w:eastAsia="游明朝" w:hint="eastAsia"/>
          <w:iCs/>
          <w:color w:val="0070C0"/>
          <w:lang w:val="en-US" w:eastAsia="ja-JP"/>
        </w:rPr>
        <w:t xml:space="preserve"> meetings, </w:t>
      </w:r>
      <w:proofErr w:type="gramStart"/>
      <w:r>
        <w:rPr>
          <w:rFonts w:eastAsia="游明朝" w:hint="eastAsia"/>
          <w:iCs/>
          <w:color w:val="0070C0"/>
          <w:lang w:val="en-US" w:eastAsia="ja-JP"/>
        </w:rPr>
        <w:t>however ,</w:t>
      </w:r>
      <w:proofErr w:type="gramEnd"/>
      <w:r>
        <w:rPr>
          <w:rFonts w:eastAsia="游明朝" w:hint="eastAsia"/>
          <w:iCs/>
          <w:color w:val="0070C0"/>
          <w:lang w:val="en-US" w:eastAsia="ja-JP"/>
        </w:rPr>
        <w:t xml:space="preserve"> the entire timeline should be clarified so it can be included in the specifications. Some companies are proposing to include d</w:t>
      </w:r>
      <w:r>
        <w:rPr>
          <w:rFonts w:eastAsia="游明朝"/>
          <w:iCs/>
          <w:color w:val="0070C0"/>
          <w:lang w:val="en-US" w:eastAsia="ja-JP"/>
        </w:rPr>
        <w:t>’</w:t>
      </w:r>
      <w:r>
        <w:rPr>
          <w:rFonts w:eastAsia="游明朝" w:hint="eastAsia"/>
          <w:iCs/>
          <w:color w:val="0070C0"/>
          <w:lang w:val="en-US" w:eastAsia="ja-JP"/>
        </w:rPr>
        <w:t xml:space="preserve"> and/or Z3</w:t>
      </w:r>
      <w:r>
        <w:rPr>
          <w:rFonts w:eastAsia="游明朝"/>
          <w:iCs/>
          <w:color w:val="0070C0"/>
          <w:lang w:val="en-US" w:eastAsia="ja-JP"/>
        </w:rPr>
        <w:t>’</w:t>
      </w:r>
      <w:r>
        <w:rPr>
          <w:rFonts w:eastAsia="游明朝" w:hint="eastAsia"/>
          <w:iCs/>
          <w:color w:val="0070C0"/>
          <w:lang w:val="en-US" w:eastAsia="ja-JP"/>
        </w:rPr>
        <w:t xml:space="preserve"> in the requirements </w:t>
      </w:r>
      <w:proofErr w:type="gramStart"/>
      <w:r>
        <w:rPr>
          <w:rFonts w:eastAsia="游明朝" w:hint="eastAsia"/>
          <w:iCs/>
          <w:color w:val="0070C0"/>
          <w:lang w:val="en-US" w:eastAsia="ja-JP"/>
        </w:rPr>
        <w:t>to align</w:t>
      </w:r>
      <w:proofErr w:type="gramEnd"/>
      <w:r>
        <w:rPr>
          <w:rFonts w:eastAsia="游明朝" w:hint="eastAsia"/>
          <w:iCs/>
          <w:color w:val="0070C0"/>
          <w:lang w:val="en-US" w:eastAsia="ja-JP"/>
        </w:rPr>
        <w:t xml:space="preserve"> with RAN1. This reporting delay will be added to the measurement(observation) period.</w:t>
      </w:r>
    </w:p>
    <w:p w14:paraId="304416C2" w14:textId="77777777" w:rsidR="00B646E0" w:rsidRPr="00651B65" w:rsidRDefault="00B646E0" w:rsidP="00B646E0">
      <w:pPr>
        <w:rPr>
          <w:b/>
          <w:color w:val="0070C0"/>
          <w:u w:val="single"/>
          <w:lang w:eastAsia="ko-KR"/>
        </w:rPr>
      </w:pPr>
      <w:r w:rsidRPr="00651B65">
        <w:rPr>
          <w:b/>
          <w:color w:val="0070C0"/>
          <w:u w:val="single"/>
          <w:lang w:eastAsia="ko-KR"/>
        </w:rPr>
        <w:t xml:space="preserve">Issue 2-2: </w:t>
      </w:r>
      <w:r>
        <w:rPr>
          <w:rFonts w:eastAsia="游明朝" w:hint="eastAsia"/>
          <w:b/>
          <w:color w:val="0070C0"/>
          <w:u w:val="single"/>
          <w:lang w:eastAsia="ja-JP"/>
        </w:rPr>
        <w:t>Reporting delay</w:t>
      </w:r>
      <w:r w:rsidRPr="00651B65">
        <w:rPr>
          <w:b/>
          <w:color w:val="0070C0"/>
          <w:u w:val="single"/>
          <w:lang w:eastAsia="ko-KR"/>
        </w:rPr>
        <w:t xml:space="preserve"> </w:t>
      </w:r>
    </w:p>
    <w:p w14:paraId="3F29E36C"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450682FF" w14:textId="77777777" w:rsidR="00B646E0" w:rsidRPr="00D6759D"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inference/reporting delay as Z3</w:t>
      </w:r>
      <w:r>
        <w:rPr>
          <w:rFonts w:eastAsia="游明朝"/>
          <w:color w:val="0070C0"/>
          <w:szCs w:val="24"/>
          <w:lang w:eastAsia="ja-JP"/>
        </w:rPr>
        <w:t>’</w:t>
      </w:r>
      <w:r>
        <w:rPr>
          <w:rFonts w:eastAsia="游明朝" w:hint="eastAsia"/>
          <w:color w:val="0070C0"/>
          <w:szCs w:val="24"/>
          <w:lang w:eastAsia="ja-JP"/>
        </w:rPr>
        <w:t>+d</w:t>
      </w:r>
      <w:r>
        <w:rPr>
          <w:rFonts w:eastAsia="游明朝"/>
          <w:color w:val="0070C0"/>
          <w:szCs w:val="24"/>
          <w:lang w:eastAsia="ja-JP"/>
        </w:rPr>
        <w:t>’</w:t>
      </w:r>
    </w:p>
    <w:p w14:paraId="25DC4588" w14:textId="77777777" w:rsidR="00B646E0" w:rsidRPr="00FF35F2"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 xml:space="preserve">Option 2: reference RAN1 specifications, in RAN4 specs mention that UE should report in the reporting occasion </w:t>
      </w:r>
      <w:r>
        <w:rPr>
          <w:rFonts w:eastAsia="游明朝"/>
          <w:color w:val="0070C0"/>
          <w:szCs w:val="24"/>
          <w:lang w:eastAsia="ja-JP"/>
        </w:rPr>
        <w:t>occurring</w:t>
      </w:r>
      <w:r>
        <w:rPr>
          <w:rFonts w:eastAsia="游明朝" w:hint="eastAsia"/>
          <w:color w:val="0070C0"/>
          <w:szCs w:val="24"/>
          <w:lang w:eastAsia="ja-JP"/>
        </w:rPr>
        <w:t xml:space="preserve"> after the specified delay</w:t>
      </w:r>
    </w:p>
    <w:p w14:paraId="0E644488" w14:textId="77777777" w:rsidR="00B646E0" w:rsidRPr="003E7F9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3: no need for an explicit reporting delay, just define a measurement delay which includes the reporting delay</w:t>
      </w:r>
    </w:p>
    <w:p w14:paraId="37A5CBE1" w14:textId="77777777" w:rsidR="00B646E0" w:rsidRPr="00FF35F2"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4: others</w:t>
      </w:r>
    </w:p>
    <w:p w14:paraId="6E8B5299"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1ECABF1"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297ABCB8" w14:textId="0B4C1150" w:rsidR="00B646E0" w:rsidRDefault="00B646E0" w:rsidP="00245B63">
      <w:pPr>
        <w:rPr>
          <w:rFonts w:eastAsia="游明朝"/>
          <w:iCs/>
          <w:lang w:eastAsia="ja-JP"/>
        </w:rPr>
      </w:pPr>
      <w:r w:rsidRPr="004B57A7">
        <w:rPr>
          <w:rFonts w:eastAsia="游明朝" w:hint="eastAsia"/>
          <w:iCs/>
          <w:lang w:eastAsia="ja-JP"/>
        </w:rPr>
        <w:t>Discussion:</w:t>
      </w:r>
    </w:p>
    <w:p w14:paraId="51B3DD7F" w14:textId="03DDCD00" w:rsidR="00245B63" w:rsidRDefault="00245B63" w:rsidP="00245B63">
      <w:pPr>
        <w:rPr>
          <w:rFonts w:eastAsia="游明朝"/>
          <w:iCs/>
          <w:lang w:eastAsia="ja-JP"/>
        </w:rPr>
      </w:pPr>
      <w:r>
        <w:rPr>
          <w:rFonts w:eastAsia="游明朝" w:hint="eastAsia"/>
          <w:iCs/>
          <w:lang w:eastAsia="ja-JP"/>
        </w:rPr>
        <w:t>Nokia: we should follow the legacy approach, Option 3</w:t>
      </w:r>
    </w:p>
    <w:p w14:paraId="0CA22372" w14:textId="0917DF0A" w:rsidR="00245B63" w:rsidRDefault="00245B63" w:rsidP="00245B63">
      <w:pPr>
        <w:rPr>
          <w:rFonts w:eastAsia="游明朝"/>
          <w:iCs/>
          <w:lang w:eastAsia="ja-JP"/>
        </w:rPr>
      </w:pPr>
      <w:r>
        <w:rPr>
          <w:rFonts w:eastAsia="游明朝" w:hint="eastAsia"/>
          <w:iCs/>
          <w:lang w:eastAsia="ja-JP"/>
        </w:rPr>
        <w:t>Apple: RAN1 has considered this delay with Z3</w:t>
      </w:r>
      <w:r>
        <w:rPr>
          <w:rFonts w:eastAsia="游明朝"/>
          <w:iCs/>
          <w:lang w:eastAsia="ja-JP"/>
        </w:rPr>
        <w:t>’</w:t>
      </w:r>
      <w:r>
        <w:rPr>
          <w:rFonts w:eastAsia="游明朝" w:hint="eastAsia"/>
          <w:iCs/>
          <w:lang w:eastAsia="ja-JP"/>
        </w:rPr>
        <w:t xml:space="preserve"> and d</w:t>
      </w:r>
      <w:r>
        <w:rPr>
          <w:rFonts w:eastAsia="游明朝"/>
          <w:iCs/>
          <w:lang w:eastAsia="ja-JP"/>
        </w:rPr>
        <w:t>’</w:t>
      </w:r>
      <w:r>
        <w:rPr>
          <w:rFonts w:eastAsia="游明朝" w:hint="eastAsia"/>
          <w:iCs/>
          <w:lang w:eastAsia="ja-JP"/>
        </w:rPr>
        <w:t>, this should be enough</w:t>
      </w:r>
    </w:p>
    <w:p w14:paraId="758939EC" w14:textId="5E52B932" w:rsidR="00245B63" w:rsidRPr="00245B63" w:rsidRDefault="00245B63" w:rsidP="00245B63">
      <w:pPr>
        <w:rPr>
          <w:rFonts w:eastAsia="游明朝"/>
          <w:iCs/>
          <w:lang w:eastAsia="ja-JP"/>
        </w:rPr>
      </w:pPr>
      <w:r>
        <w:rPr>
          <w:rFonts w:eastAsia="游明朝" w:hint="eastAsia"/>
          <w:iCs/>
          <w:lang w:eastAsia="ja-JP"/>
        </w:rPr>
        <w:t xml:space="preserve">QC: if we are just </w:t>
      </w:r>
      <w:r>
        <w:rPr>
          <w:rFonts w:eastAsia="游明朝"/>
          <w:iCs/>
          <w:lang w:eastAsia="ja-JP"/>
        </w:rPr>
        <w:t>focusing</w:t>
      </w:r>
      <w:r>
        <w:rPr>
          <w:rFonts w:eastAsia="游明朝" w:hint="eastAsia"/>
          <w:iCs/>
          <w:lang w:eastAsia="ja-JP"/>
        </w:rPr>
        <w:t xml:space="preserve"> on measurement duration, if we are </w:t>
      </w:r>
      <w:r>
        <w:rPr>
          <w:rFonts w:eastAsia="游明朝"/>
          <w:iCs/>
          <w:lang w:eastAsia="ja-JP"/>
        </w:rPr>
        <w:t>focusing</w:t>
      </w:r>
      <w:r>
        <w:rPr>
          <w:rFonts w:eastAsia="游明朝" w:hint="eastAsia"/>
          <w:iCs/>
          <w:lang w:eastAsia="ja-JP"/>
        </w:rPr>
        <w:t xml:space="preserve"> on reporting delay. Z3</w:t>
      </w:r>
      <w:r>
        <w:rPr>
          <w:rFonts w:eastAsia="游明朝"/>
          <w:iCs/>
          <w:lang w:eastAsia="ja-JP"/>
        </w:rPr>
        <w:t>’</w:t>
      </w:r>
      <w:r>
        <w:rPr>
          <w:rFonts w:eastAsia="游明朝" w:hint="eastAsia"/>
          <w:iCs/>
          <w:lang w:eastAsia="ja-JP"/>
        </w:rPr>
        <w:t xml:space="preserve"> does not need to be considered. d</w:t>
      </w:r>
      <w:r>
        <w:rPr>
          <w:rFonts w:eastAsia="游明朝"/>
          <w:iCs/>
          <w:lang w:eastAsia="ja-JP"/>
        </w:rPr>
        <w:t>’</w:t>
      </w:r>
      <w:r>
        <w:rPr>
          <w:rFonts w:eastAsia="游明朝" w:hint="eastAsia"/>
          <w:iCs/>
          <w:lang w:eastAsia="ja-JP"/>
        </w:rPr>
        <w:t xml:space="preserve"> should be there.</w:t>
      </w:r>
    </w:p>
    <w:p w14:paraId="3018573E" w14:textId="758610FC" w:rsidR="00245B63" w:rsidRDefault="00245B63" w:rsidP="00245B63">
      <w:pPr>
        <w:rPr>
          <w:rFonts w:eastAsia="游明朝"/>
          <w:iCs/>
          <w:lang w:eastAsia="ja-JP"/>
        </w:rPr>
      </w:pPr>
      <w:r>
        <w:rPr>
          <w:rFonts w:eastAsia="游明朝" w:hint="eastAsia"/>
          <w:iCs/>
          <w:lang w:eastAsia="ja-JP"/>
        </w:rPr>
        <w:t>Nokia: should we have some number for d</w:t>
      </w:r>
      <w:r>
        <w:rPr>
          <w:rFonts w:eastAsia="游明朝"/>
          <w:iCs/>
          <w:lang w:eastAsia="ja-JP"/>
        </w:rPr>
        <w:t>’</w:t>
      </w:r>
      <w:r>
        <w:rPr>
          <w:rFonts w:eastAsia="游明朝" w:hint="eastAsia"/>
          <w:iCs/>
          <w:lang w:eastAsia="ja-JP"/>
        </w:rPr>
        <w:t xml:space="preserve"> and test?</w:t>
      </w:r>
    </w:p>
    <w:p w14:paraId="32FE5CC3" w14:textId="376FDC20" w:rsidR="00245B63" w:rsidRDefault="00245B63" w:rsidP="00245B63">
      <w:pPr>
        <w:rPr>
          <w:rFonts w:eastAsia="游明朝"/>
          <w:iCs/>
          <w:lang w:eastAsia="ja-JP"/>
        </w:rPr>
      </w:pPr>
      <w:r>
        <w:rPr>
          <w:rFonts w:eastAsia="游明朝" w:hint="eastAsia"/>
          <w:iCs/>
          <w:lang w:eastAsia="ja-JP"/>
        </w:rPr>
        <w:t>QC: d</w:t>
      </w:r>
      <w:r>
        <w:rPr>
          <w:rFonts w:eastAsia="游明朝"/>
          <w:iCs/>
          <w:lang w:eastAsia="ja-JP"/>
        </w:rPr>
        <w:t>’</w:t>
      </w:r>
      <w:r>
        <w:rPr>
          <w:rFonts w:eastAsia="游明朝" w:hint="eastAsia"/>
          <w:iCs/>
          <w:lang w:eastAsia="ja-JP"/>
        </w:rPr>
        <w:t xml:space="preserve"> will not be negligible </w:t>
      </w:r>
    </w:p>
    <w:p w14:paraId="4D7F2856" w14:textId="3CA110CF" w:rsidR="00245B63" w:rsidRDefault="00245B63" w:rsidP="00245B63">
      <w:pPr>
        <w:rPr>
          <w:rFonts w:eastAsia="游明朝"/>
          <w:iCs/>
          <w:lang w:eastAsia="ja-JP"/>
        </w:rPr>
      </w:pPr>
      <w:r>
        <w:rPr>
          <w:rFonts w:eastAsia="游明朝" w:hint="eastAsia"/>
          <w:iCs/>
          <w:lang w:eastAsia="ja-JP"/>
        </w:rPr>
        <w:t xml:space="preserve">Nokia: in legacy we only have a </w:t>
      </w:r>
      <w:proofErr w:type="spellStart"/>
      <w:r>
        <w:rPr>
          <w:rFonts w:eastAsia="游明朝" w:hint="eastAsia"/>
          <w:iCs/>
          <w:lang w:eastAsia="ja-JP"/>
        </w:rPr>
        <w:t>measurmenet</w:t>
      </w:r>
      <w:proofErr w:type="spellEnd"/>
      <w:r>
        <w:rPr>
          <w:rFonts w:eastAsia="游明朝" w:hint="eastAsia"/>
          <w:iCs/>
          <w:lang w:eastAsia="ja-JP"/>
        </w:rPr>
        <w:t xml:space="preserve"> requirement which also covers the reporting delay for periodic reporting.</w:t>
      </w:r>
      <w:r w:rsidR="007D7602">
        <w:rPr>
          <w:rFonts w:eastAsia="游明朝" w:hint="eastAsia"/>
          <w:iCs/>
          <w:lang w:eastAsia="ja-JP"/>
        </w:rPr>
        <w:t xml:space="preserve"> </w:t>
      </w:r>
      <w:r w:rsidR="007D7602">
        <w:rPr>
          <w:rFonts w:eastAsia="游明朝"/>
          <w:iCs/>
          <w:lang w:eastAsia="ja-JP"/>
        </w:rPr>
        <w:t>I</w:t>
      </w:r>
      <w:r w:rsidR="007D7602">
        <w:rPr>
          <w:rFonts w:eastAsia="游明朝" w:hint="eastAsia"/>
          <w:iCs/>
          <w:lang w:eastAsia="ja-JP"/>
        </w:rPr>
        <w:t>f d</w:t>
      </w:r>
      <w:r w:rsidR="007D7602">
        <w:rPr>
          <w:rFonts w:eastAsia="游明朝"/>
          <w:iCs/>
          <w:lang w:eastAsia="ja-JP"/>
        </w:rPr>
        <w:t>’</w:t>
      </w:r>
      <w:r w:rsidR="007D7602">
        <w:rPr>
          <w:rFonts w:eastAsia="游明朝" w:hint="eastAsia"/>
          <w:iCs/>
          <w:lang w:eastAsia="ja-JP"/>
        </w:rPr>
        <w:t xml:space="preserve"> is negligible. </w:t>
      </w:r>
    </w:p>
    <w:p w14:paraId="1269FDA8" w14:textId="138EC10D" w:rsidR="00245B63" w:rsidRDefault="005D38A5" w:rsidP="00245B63">
      <w:pPr>
        <w:rPr>
          <w:rFonts w:eastAsia="游明朝"/>
          <w:iCs/>
          <w:lang w:eastAsia="ja-JP"/>
        </w:rPr>
      </w:pPr>
      <w:r>
        <w:rPr>
          <w:rFonts w:eastAsia="游明朝" w:hint="eastAsia"/>
          <w:iCs/>
          <w:lang w:eastAsia="ja-JP"/>
        </w:rPr>
        <w:lastRenderedPageBreak/>
        <w:t xml:space="preserve">MTK: in </w:t>
      </w:r>
      <w:r>
        <w:rPr>
          <w:rFonts w:eastAsia="游明朝"/>
          <w:iCs/>
          <w:lang w:eastAsia="ja-JP"/>
        </w:rPr>
        <w:t>legacy</w:t>
      </w:r>
      <w:r>
        <w:rPr>
          <w:rFonts w:eastAsia="游明朝" w:hint="eastAsia"/>
          <w:iCs/>
          <w:lang w:eastAsia="ja-JP"/>
        </w:rPr>
        <w:t xml:space="preserve"> we have a reporting delay. </w:t>
      </w:r>
      <w:r w:rsidR="00E84664">
        <w:rPr>
          <w:rFonts w:eastAsia="游明朝"/>
          <w:iCs/>
          <w:lang w:eastAsia="ja-JP"/>
        </w:rPr>
        <w:t>W</w:t>
      </w:r>
      <w:r w:rsidR="00E84664">
        <w:rPr>
          <w:rFonts w:eastAsia="游明朝" w:hint="eastAsia"/>
          <w:iCs/>
          <w:lang w:eastAsia="ja-JP"/>
        </w:rPr>
        <w:t>e would still prefer to have a clear report delay</w:t>
      </w:r>
    </w:p>
    <w:p w14:paraId="5DFE8645" w14:textId="4EF98FC1" w:rsidR="00E84664" w:rsidRDefault="00E84664" w:rsidP="00245B63">
      <w:pPr>
        <w:rPr>
          <w:rFonts w:eastAsia="游明朝"/>
          <w:iCs/>
          <w:lang w:eastAsia="ja-JP"/>
        </w:rPr>
      </w:pPr>
      <w:r>
        <w:rPr>
          <w:rFonts w:eastAsia="游明朝" w:hint="eastAsia"/>
          <w:iCs/>
          <w:lang w:eastAsia="ja-JP"/>
        </w:rPr>
        <w:t xml:space="preserve">QC: in </w:t>
      </w:r>
      <w:r>
        <w:rPr>
          <w:rFonts w:eastAsia="游明朝"/>
          <w:iCs/>
          <w:lang w:eastAsia="ja-JP"/>
        </w:rPr>
        <w:t>legacy</w:t>
      </w:r>
      <w:r>
        <w:rPr>
          <w:rFonts w:eastAsia="游明朝" w:hint="eastAsia"/>
          <w:iCs/>
          <w:lang w:eastAsia="ja-JP"/>
        </w:rPr>
        <w:t xml:space="preserve"> this was defined as max of </w:t>
      </w:r>
      <w:r w:rsidR="007E7872">
        <w:rPr>
          <w:rFonts w:eastAsia="游明朝" w:hint="eastAsia"/>
          <w:iCs/>
          <w:lang w:eastAsia="ja-JP"/>
        </w:rPr>
        <w:t>reporting periodicity and measurement periodicity, we can now simply add d</w:t>
      </w:r>
      <w:r w:rsidR="007E7872">
        <w:rPr>
          <w:rFonts w:eastAsia="游明朝"/>
          <w:iCs/>
          <w:lang w:eastAsia="ja-JP"/>
        </w:rPr>
        <w:t>’</w:t>
      </w:r>
      <w:r w:rsidR="007E7872">
        <w:rPr>
          <w:rFonts w:eastAsia="游明朝" w:hint="eastAsia"/>
          <w:iCs/>
          <w:lang w:eastAsia="ja-JP"/>
        </w:rPr>
        <w:t xml:space="preserve"> to the measurement periodicity.</w:t>
      </w:r>
    </w:p>
    <w:p w14:paraId="3428CB19" w14:textId="5F1F7913" w:rsidR="007E7872" w:rsidRDefault="007E7872" w:rsidP="00245B63">
      <w:pPr>
        <w:rPr>
          <w:rFonts w:eastAsia="游明朝"/>
          <w:iCs/>
          <w:lang w:eastAsia="ja-JP"/>
        </w:rPr>
      </w:pPr>
      <w:r>
        <w:rPr>
          <w:rFonts w:eastAsia="游明朝" w:hint="eastAsia"/>
          <w:iCs/>
          <w:lang w:eastAsia="ja-JP"/>
        </w:rPr>
        <w:t>Nokia: we should wait for d</w:t>
      </w:r>
      <w:r>
        <w:rPr>
          <w:rFonts w:eastAsia="游明朝"/>
          <w:iCs/>
          <w:lang w:eastAsia="ja-JP"/>
        </w:rPr>
        <w:t>’</w:t>
      </w:r>
      <w:r>
        <w:rPr>
          <w:rFonts w:eastAsia="游明朝" w:hint="eastAsia"/>
          <w:iCs/>
          <w:lang w:eastAsia="ja-JP"/>
        </w:rPr>
        <w:t xml:space="preserve"> definition</w:t>
      </w:r>
    </w:p>
    <w:p w14:paraId="765AF30A" w14:textId="531EBD74" w:rsidR="00551DB0" w:rsidRDefault="001D66CD" w:rsidP="00245B63">
      <w:pPr>
        <w:rPr>
          <w:rFonts w:eastAsia="游明朝"/>
          <w:iCs/>
          <w:lang w:eastAsia="ja-JP"/>
        </w:rPr>
      </w:pPr>
      <w:r>
        <w:rPr>
          <w:rFonts w:eastAsia="游明朝" w:hint="eastAsia"/>
          <w:iCs/>
          <w:lang w:eastAsia="ja-JP"/>
        </w:rPr>
        <w:t>E//</w:t>
      </w:r>
      <w:proofErr w:type="gramStart"/>
      <w:r>
        <w:rPr>
          <w:rFonts w:eastAsia="游明朝" w:hint="eastAsia"/>
          <w:iCs/>
          <w:lang w:eastAsia="ja-JP"/>
        </w:rPr>
        <w:t>/:if</w:t>
      </w:r>
      <w:proofErr w:type="gramEnd"/>
      <w:r>
        <w:rPr>
          <w:rFonts w:eastAsia="游明朝" w:hint="eastAsia"/>
          <w:iCs/>
          <w:lang w:eastAsia="ja-JP"/>
        </w:rPr>
        <w:t xml:space="preserve"> we add d</w:t>
      </w:r>
      <w:r>
        <w:rPr>
          <w:rFonts w:eastAsia="游明朝"/>
          <w:iCs/>
          <w:lang w:eastAsia="ja-JP"/>
        </w:rPr>
        <w:t>’</w:t>
      </w:r>
      <w:r>
        <w:rPr>
          <w:rFonts w:eastAsia="游明朝" w:hint="eastAsia"/>
          <w:iCs/>
          <w:lang w:eastAsia="ja-JP"/>
        </w:rPr>
        <w:t xml:space="preserve"> in the RAN4 spec, this might be duplicating the inference delay</w:t>
      </w:r>
    </w:p>
    <w:p w14:paraId="2E0E1602" w14:textId="0DB98ADF" w:rsidR="00175D81" w:rsidRPr="001D66CD" w:rsidRDefault="00175D81" w:rsidP="00245B63">
      <w:pPr>
        <w:rPr>
          <w:rFonts w:eastAsia="游明朝"/>
          <w:iCs/>
          <w:lang w:eastAsia="ja-JP"/>
        </w:rPr>
      </w:pPr>
      <w:r>
        <w:rPr>
          <w:rFonts w:eastAsia="游明朝" w:hint="eastAsia"/>
          <w:iCs/>
          <w:lang w:eastAsia="ja-JP"/>
        </w:rPr>
        <w:t xml:space="preserve">Apple: this would only be done for periodic reporting, not for aperiodic. </w:t>
      </w:r>
      <w:r>
        <w:rPr>
          <w:rFonts w:eastAsia="游明朝"/>
          <w:iCs/>
          <w:lang w:eastAsia="ja-JP"/>
        </w:rPr>
        <w:t>O</w:t>
      </w:r>
      <w:r>
        <w:rPr>
          <w:rFonts w:eastAsia="游明朝" w:hint="eastAsia"/>
          <w:iCs/>
          <w:lang w:eastAsia="ja-JP"/>
        </w:rPr>
        <w:t>nly for aperiodic we would reuse directly 214 spec</w:t>
      </w:r>
    </w:p>
    <w:p w14:paraId="44FC5A0C" w14:textId="4D28B674" w:rsidR="00245B63" w:rsidRPr="00585FE0" w:rsidRDefault="00245B63" w:rsidP="00245B63">
      <w:pPr>
        <w:rPr>
          <w:rFonts w:eastAsia="游明朝"/>
          <w:iCs/>
          <w:highlight w:val="green"/>
          <w:lang w:eastAsia="ja-JP"/>
        </w:rPr>
      </w:pPr>
      <w:r w:rsidRPr="00585FE0">
        <w:rPr>
          <w:rFonts w:eastAsia="游明朝" w:hint="eastAsia"/>
          <w:iCs/>
          <w:highlight w:val="green"/>
          <w:lang w:eastAsia="ja-JP"/>
        </w:rPr>
        <w:t>Agreement</w:t>
      </w:r>
      <w:r w:rsidR="00590712">
        <w:rPr>
          <w:rFonts w:eastAsia="游明朝" w:hint="eastAsia"/>
          <w:iCs/>
          <w:highlight w:val="green"/>
          <w:lang w:eastAsia="ja-JP"/>
        </w:rPr>
        <w:t xml:space="preserve"> for reporting delay:</w:t>
      </w:r>
    </w:p>
    <w:p w14:paraId="4358B60A" w14:textId="77777777" w:rsidR="006743C6" w:rsidRPr="00585FE0" w:rsidRDefault="006743C6" w:rsidP="00245B63">
      <w:pPr>
        <w:rPr>
          <w:rFonts w:eastAsia="游明朝"/>
          <w:iCs/>
          <w:highlight w:val="green"/>
          <w:lang w:eastAsia="ja-JP"/>
        </w:rPr>
      </w:pPr>
      <w:r w:rsidRPr="00585FE0">
        <w:rPr>
          <w:rFonts w:eastAsia="游明朝" w:hint="eastAsia"/>
          <w:iCs/>
          <w:highlight w:val="green"/>
          <w:lang w:eastAsia="ja-JP"/>
        </w:rPr>
        <w:t>Reuse d</w:t>
      </w:r>
      <w:r w:rsidRPr="00585FE0">
        <w:rPr>
          <w:rFonts w:eastAsia="游明朝"/>
          <w:iCs/>
          <w:highlight w:val="green"/>
          <w:lang w:eastAsia="ja-JP"/>
        </w:rPr>
        <w:t>’</w:t>
      </w:r>
      <w:r w:rsidRPr="00585FE0">
        <w:rPr>
          <w:rFonts w:eastAsia="游明朝" w:hint="eastAsia"/>
          <w:iCs/>
          <w:highlight w:val="green"/>
          <w:lang w:eastAsia="ja-JP"/>
        </w:rPr>
        <w:t xml:space="preserve"> as to be agreed by RAN1</w:t>
      </w:r>
    </w:p>
    <w:p w14:paraId="5968BEC0" w14:textId="2E9B47F9" w:rsidR="00585FE0" w:rsidRPr="00585FE0" w:rsidRDefault="00585FE0" w:rsidP="00245B63">
      <w:pPr>
        <w:rPr>
          <w:rFonts w:eastAsia="游明朝"/>
          <w:iCs/>
          <w:highlight w:val="green"/>
          <w:lang w:eastAsia="ja-JP"/>
        </w:rPr>
      </w:pPr>
      <w:r w:rsidRPr="00585FE0">
        <w:rPr>
          <w:rFonts w:eastAsia="游明朝" w:hint="eastAsia"/>
          <w:iCs/>
          <w:highlight w:val="green"/>
          <w:lang w:eastAsia="ja-JP"/>
        </w:rPr>
        <w:t>d</w:t>
      </w:r>
      <w:r w:rsidRPr="00585FE0">
        <w:rPr>
          <w:rFonts w:eastAsia="游明朝"/>
          <w:iCs/>
          <w:highlight w:val="green"/>
          <w:lang w:eastAsia="ja-JP"/>
        </w:rPr>
        <w:t>’</w:t>
      </w:r>
      <w:r w:rsidRPr="00585FE0">
        <w:rPr>
          <w:rFonts w:eastAsia="游明朝" w:hint="eastAsia"/>
          <w:iCs/>
          <w:highlight w:val="green"/>
          <w:lang w:eastAsia="ja-JP"/>
        </w:rPr>
        <w:t xml:space="preserve"> to be added to the measurement period to reflect the extra time needed by the UE to perform inference</w:t>
      </w:r>
    </w:p>
    <w:p w14:paraId="5EFB9AB6" w14:textId="23975195" w:rsidR="00B646E0" w:rsidRPr="00585FE0" w:rsidRDefault="00585FE0" w:rsidP="00585FE0">
      <w:pPr>
        <w:rPr>
          <w:rFonts w:eastAsia="游明朝"/>
          <w:iCs/>
          <w:highlight w:val="green"/>
          <w:lang w:eastAsia="ja-JP"/>
        </w:rPr>
      </w:pPr>
      <w:r w:rsidRPr="00585FE0">
        <w:rPr>
          <w:rFonts w:eastAsia="游明朝" w:hint="eastAsia"/>
          <w:iCs/>
          <w:highlight w:val="green"/>
          <w:lang w:eastAsia="ja-JP"/>
        </w:rPr>
        <w:t>Depending on the RAN1 specifications, d</w:t>
      </w:r>
      <w:r w:rsidRPr="00585FE0">
        <w:rPr>
          <w:rFonts w:eastAsia="游明朝"/>
          <w:iCs/>
          <w:highlight w:val="green"/>
          <w:lang w:eastAsia="ja-JP"/>
        </w:rPr>
        <w:t>’</w:t>
      </w:r>
      <w:r w:rsidRPr="00585FE0">
        <w:rPr>
          <w:rFonts w:eastAsia="游明朝" w:hint="eastAsia"/>
          <w:iCs/>
          <w:highlight w:val="green"/>
          <w:lang w:eastAsia="ja-JP"/>
        </w:rPr>
        <w:t xml:space="preserve"> shall not be double counted in the overall delay for periodic</w:t>
      </w:r>
      <w:r>
        <w:rPr>
          <w:rFonts w:eastAsia="游明朝" w:hint="eastAsia"/>
          <w:iCs/>
          <w:highlight w:val="green"/>
          <w:lang w:eastAsia="ja-JP"/>
        </w:rPr>
        <w:t xml:space="preserve">, </w:t>
      </w:r>
      <w:r w:rsidRPr="00585FE0">
        <w:rPr>
          <w:rFonts w:eastAsia="游明朝" w:hint="eastAsia"/>
          <w:iCs/>
          <w:highlight w:val="green"/>
          <w:lang w:eastAsia="ja-JP"/>
        </w:rPr>
        <w:t>aperiodic</w:t>
      </w:r>
      <w:r>
        <w:rPr>
          <w:rFonts w:eastAsia="游明朝" w:hint="eastAsia"/>
          <w:iCs/>
          <w:highlight w:val="green"/>
          <w:lang w:eastAsia="ja-JP"/>
        </w:rPr>
        <w:t xml:space="preserve"> or semi-persistent</w:t>
      </w:r>
      <w:r w:rsidRPr="00585FE0">
        <w:rPr>
          <w:rFonts w:eastAsia="游明朝" w:hint="eastAsia"/>
          <w:iCs/>
          <w:highlight w:val="green"/>
          <w:lang w:eastAsia="ja-JP"/>
        </w:rPr>
        <w:t xml:space="preserve"> reporting</w:t>
      </w:r>
    </w:p>
    <w:p w14:paraId="4AAF8F5F" w14:textId="67066701" w:rsidR="00585FE0" w:rsidRPr="00585FE0" w:rsidRDefault="00585FE0" w:rsidP="00585FE0">
      <w:pPr>
        <w:rPr>
          <w:rFonts w:eastAsia="游明朝"/>
          <w:iCs/>
          <w:color w:val="0070C0"/>
          <w:lang w:eastAsia="ja-JP"/>
        </w:rPr>
      </w:pPr>
      <w:r w:rsidRPr="00585FE0">
        <w:rPr>
          <w:rFonts w:eastAsia="游明朝" w:hint="eastAsia"/>
          <w:iCs/>
          <w:highlight w:val="green"/>
          <w:lang w:eastAsia="ja-JP"/>
        </w:rPr>
        <w:t>Final specifications to be agreed after RAN1 includes d</w:t>
      </w:r>
      <w:r w:rsidRPr="00585FE0">
        <w:rPr>
          <w:rFonts w:eastAsia="游明朝"/>
          <w:iCs/>
          <w:highlight w:val="green"/>
          <w:lang w:eastAsia="ja-JP"/>
        </w:rPr>
        <w:t>’</w:t>
      </w:r>
      <w:r w:rsidRPr="00585FE0">
        <w:rPr>
          <w:rFonts w:eastAsia="游明朝" w:hint="eastAsia"/>
          <w:iCs/>
          <w:highlight w:val="green"/>
          <w:lang w:eastAsia="ja-JP"/>
        </w:rPr>
        <w:t xml:space="preserve"> in the specs</w:t>
      </w:r>
    </w:p>
    <w:p w14:paraId="29CD3C75" w14:textId="77777777" w:rsidR="00B646E0" w:rsidRDefault="00B646E0" w:rsidP="00B646E0">
      <w:pPr>
        <w:spacing w:after="120"/>
        <w:rPr>
          <w:rFonts w:eastAsia="游明朝"/>
          <w:iCs/>
          <w:color w:val="0070C0"/>
          <w:lang w:eastAsia="ja-JP"/>
        </w:rPr>
      </w:pPr>
    </w:p>
    <w:p w14:paraId="68DFFC13" w14:textId="77777777" w:rsidR="00B646E0" w:rsidRPr="00B646E0" w:rsidRDefault="00B646E0" w:rsidP="00B646E0">
      <w:pPr>
        <w:spacing w:after="120"/>
        <w:rPr>
          <w:rFonts w:eastAsia="游明朝"/>
          <w:iCs/>
          <w:color w:val="0070C0"/>
          <w:lang w:eastAsia="ja-JP"/>
        </w:rPr>
      </w:pPr>
    </w:p>
    <w:p w14:paraId="08E4C3EA"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3</w:t>
      </w:r>
    </w:p>
    <w:p w14:paraId="4B3CA440" w14:textId="77777777" w:rsidR="00B646E0" w:rsidRPr="00651B65" w:rsidRDefault="00B646E0" w:rsidP="00B646E0">
      <w:pPr>
        <w:rPr>
          <w:i/>
          <w:color w:val="0070C0"/>
          <w:lang w:val="en-US" w:eastAsia="zh-CN"/>
        </w:rPr>
      </w:pPr>
      <w:r>
        <w:rPr>
          <w:rFonts w:eastAsia="游明朝" w:hint="eastAsia"/>
          <w:i/>
          <w:color w:val="0070C0"/>
          <w:lang w:val="en-US" w:eastAsia="ja-JP"/>
        </w:rPr>
        <w:t xml:space="preserve">Reporting delay requirements for monitoring </w:t>
      </w:r>
    </w:p>
    <w:p w14:paraId="70760696" w14:textId="77777777" w:rsidR="00B646E0" w:rsidRPr="00651B65" w:rsidRDefault="00B646E0" w:rsidP="00B646E0">
      <w:pPr>
        <w:rPr>
          <w:rFonts w:eastAsia="游明朝"/>
          <w:iCs/>
          <w:color w:val="0070C0"/>
          <w:lang w:val="en-US" w:eastAsia="ja-JP"/>
        </w:rPr>
      </w:pPr>
      <w:r>
        <w:rPr>
          <w:rFonts w:eastAsia="游明朝" w:hint="eastAsia"/>
          <w:iCs/>
          <w:color w:val="0070C0"/>
          <w:lang w:val="en-US" w:eastAsia="ja-JP"/>
        </w:rPr>
        <w:t xml:space="preserve">Multiple </w:t>
      </w:r>
      <w:r>
        <w:rPr>
          <w:rFonts w:eastAsia="游明朝"/>
          <w:iCs/>
          <w:color w:val="0070C0"/>
          <w:lang w:val="en-US" w:eastAsia="ja-JP"/>
        </w:rPr>
        <w:t>companies</w:t>
      </w:r>
      <w:r>
        <w:rPr>
          <w:rFonts w:eastAsia="游明朝" w:hint="eastAsia"/>
          <w:iCs/>
          <w:color w:val="0070C0"/>
          <w:lang w:val="en-US" w:eastAsia="ja-JP"/>
        </w:rPr>
        <w:t xml:space="preserve"> proposed to </w:t>
      </w:r>
      <w:r>
        <w:rPr>
          <w:rFonts w:eastAsia="游明朝"/>
          <w:iCs/>
          <w:color w:val="0070C0"/>
          <w:lang w:val="en-US" w:eastAsia="ja-JP"/>
        </w:rPr>
        <w:t>introduce</w:t>
      </w:r>
      <w:r>
        <w:rPr>
          <w:rFonts w:eastAsia="游明朝" w:hint="eastAsia"/>
          <w:iCs/>
          <w:color w:val="0070C0"/>
          <w:lang w:val="en-US" w:eastAsia="ja-JP"/>
        </w:rPr>
        <w:t xml:space="preserve"> reporting delay requirements for RS-PAI</w:t>
      </w:r>
    </w:p>
    <w:p w14:paraId="7AE79270" w14:textId="77777777" w:rsidR="00B646E0" w:rsidRPr="003413C5" w:rsidRDefault="00B646E0" w:rsidP="00B646E0">
      <w:pPr>
        <w:rPr>
          <w:rFonts w:eastAsia="游明朝"/>
          <w:b/>
          <w:color w:val="0070C0"/>
          <w:u w:val="single"/>
          <w:lang w:eastAsia="ja-JP"/>
        </w:rPr>
      </w:pPr>
      <w:r w:rsidRPr="00651B65">
        <w:rPr>
          <w:b/>
          <w:color w:val="0070C0"/>
          <w:u w:val="single"/>
          <w:lang w:eastAsia="ko-KR"/>
        </w:rPr>
        <w:t>Issue 2-</w:t>
      </w:r>
      <w:r>
        <w:rPr>
          <w:rFonts w:eastAsia="游明朝" w:hint="eastAsia"/>
          <w:b/>
          <w:color w:val="0070C0"/>
          <w:u w:val="single"/>
          <w:lang w:eastAsia="ja-JP"/>
        </w:rPr>
        <w:t>3</w:t>
      </w:r>
      <w:r w:rsidRPr="00651B65">
        <w:rPr>
          <w:b/>
          <w:color w:val="0070C0"/>
          <w:u w:val="single"/>
          <w:lang w:eastAsia="ko-KR"/>
        </w:rPr>
        <w:t xml:space="preserve">: </w:t>
      </w:r>
      <w:r>
        <w:rPr>
          <w:rFonts w:eastAsia="游明朝" w:hint="eastAsia"/>
          <w:b/>
          <w:color w:val="0070C0"/>
          <w:u w:val="single"/>
          <w:lang w:eastAsia="ja-JP"/>
        </w:rPr>
        <w:t>Reporting delay requirements for monitoring</w:t>
      </w:r>
    </w:p>
    <w:p w14:paraId="20E9CCE6"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446650EC" w14:textId="77777777" w:rsidR="00B646E0" w:rsidRPr="00171BE3"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RAN4 to introduce reporting delay </w:t>
      </w:r>
      <w:r>
        <w:rPr>
          <w:rFonts w:eastAsia="游明朝"/>
          <w:color w:val="0070C0"/>
          <w:szCs w:val="24"/>
          <w:lang w:eastAsia="ja-JP"/>
        </w:rPr>
        <w:t>requirements</w:t>
      </w:r>
      <w:r>
        <w:rPr>
          <w:rFonts w:eastAsia="游明朝" w:hint="eastAsia"/>
          <w:color w:val="0070C0"/>
          <w:szCs w:val="24"/>
          <w:lang w:eastAsia="ja-JP"/>
        </w:rPr>
        <w:t xml:space="preserve"> for monitoring </w:t>
      </w:r>
    </w:p>
    <w:p w14:paraId="243B3E82" w14:textId="77777777" w:rsidR="00B646E0" w:rsidRPr="00651B65"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D</w:t>
      </w:r>
      <w:r>
        <w:rPr>
          <w:rFonts w:eastAsia="游明朝" w:hint="eastAsia"/>
          <w:color w:val="0070C0"/>
          <w:szCs w:val="24"/>
          <w:lang w:eastAsia="ja-JP"/>
        </w:rPr>
        <w:t>elay to be defined from when UE receives command/configuration to report until the report is sent</w:t>
      </w:r>
    </w:p>
    <w:p w14:paraId="0FD9D3BA" w14:textId="77777777" w:rsidR="00B646E0" w:rsidRPr="00A32EDA" w:rsidRDefault="00B646E0" w:rsidP="00B646E0">
      <w:pPr>
        <w:pStyle w:val="ListParagraph"/>
        <w:numPr>
          <w:ilvl w:val="1"/>
          <w:numId w:val="19"/>
        </w:numPr>
        <w:spacing w:after="120"/>
        <w:ind w:left="1418" w:hanging="284"/>
        <w:contextualSpacing w:val="0"/>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Do not introduce delay requirements</w:t>
      </w:r>
    </w:p>
    <w:p w14:paraId="329C3986"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3</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2E5790F0"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060170F"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p>
    <w:p w14:paraId="31618C6B" w14:textId="77777777" w:rsidR="00B646E0" w:rsidRPr="00A32EDA" w:rsidRDefault="00B646E0" w:rsidP="00B646E0">
      <w:pPr>
        <w:spacing w:after="120"/>
        <w:rPr>
          <w:rFonts w:eastAsia="游明朝"/>
          <w:iCs/>
          <w:color w:val="0070C0"/>
          <w:lang w:eastAsia="ja-JP"/>
        </w:rPr>
      </w:pPr>
      <w:r>
        <w:rPr>
          <w:rFonts w:eastAsia="游明朝" w:hint="eastAsia"/>
          <w:iCs/>
          <w:color w:val="0070C0"/>
          <w:lang w:eastAsia="ja-JP"/>
        </w:rPr>
        <w:t>Further discussion on the exact definition of the delay is needed</w:t>
      </w:r>
    </w:p>
    <w:p w14:paraId="287D5AF0" w14:textId="77777777" w:rsidR="00B646E0" w:rsidRDefault="00B646E0" w:rsidP="00B646E0">
      <w:pPr>
        <w:rPr>
          <w:rFonts w:eastAsia="游明朝"/>
          <w:iCs/>
          <w:lang w:eastAsia="ja-JP"/>
        </w:rPr>
      </w:pPr>
      <w:r w:rsidRPr="004B57A7">
        <w:rPr>
          <w:rFonts w:eastAsia="游明朝" w:hint="eastAsia"/>
          <w:iCs/>
          <w:lang w:eastAsia="ja-JP"/>
        </w:rPr>
        <w:t>Discussion:</w:t>
      </w:r>
    </w:p>
    <w:p w14:paraId="0A09ABCC" w14:textId="2F100D5C" w:rsidR="009825A4" w:rsidRDefault="009825A4" w:rsidP="00B646E0">
      <w:pPr>
        <w:rPr>
          <w:rFonts w:eastAsia="游明朝"/>
          <w:iCs/>
          <w:lang w:eastAsia="ja-JP"/>
        </w:rPr>
      </w:pPr>
      <w:r>
        <w:rPr>
          <w:rFonts w:eastAsia="游明朝" w:hint="eastAsia"/>
          <w:iCs/>
          <w:lang w:eastAsia="ja-JP"/>
        </w:rPr>
        <w:t xml:space="preserve">MTK: we have concern to define requirements for this. </w:t>
      </w:r>
      <w:r>
        <w:rPr>
          <w:rFonts w:eastAsia="游明朝"/>
          <w:iCs/>
          <w:lang w:eastAsia="ja-JP"/>
        </w:rPr>
        <w:t>I</w:t>
      </w:r>
      <w:r>
        <w:rPr>
          <w:rFonts w:eastAsia="游明朝" w:hint="eastAsia"/>
          <w:iCs/>
          <w:lang w:eastAsia="ja-JP"/>
        </w:rPr>
        <w:t>t doesn</w:t>
      </w:r>
      <w:r>
        <w:rPr>
          <w:rFonts w:eastAsia="游明朝"/>
          <w:iCs/>
          <w:lang w:eastAsia="ja-JP"/>
        </w:rPr>
        <w:t>’</w:t>
      </w:r>
      <w:r>
        <w:rPr>
          <w:rFonts w:eastAsia="游明朝" w:hint="eastAsia"/>
          <w:iCs/>
          <w:lang w:eastAsia="ja-JP"/>
        </w:rPr>
        <w:t xml:space="preserve">t seem possible to define the accuracy requirement. </w:t>
      </w:r>
      <w:r>
        <w:rPr>
          <w:rFonts w:eastAsia="游明朝"/>
          <w:iCs/>
          <w:lang w:eastAsia="ja-JP"/>
        </w:rPr>
        <w:t>I</w:t>
      </w:r>
      <w:r>
        <w:rPr>
          <w:rFonts w:eastAsia="游明朝" w:hint="eastAsia"/>
          <w:iCs/>
          <w:lang w:eastAsia="ja-JP"/>
        </w:rPr>
        <w:t>f this is only to check that the UE reports something we can discuss</w:t>
      </w:r>
    </w:p>
    <w:p w14:paraId="66437DDE" w14:textId="073F26A5" w:rsidR="009825A4" w:rsidRDefault="009825A4" w:rsidP="00B646E0">
      <w:pPr>
        <w:rPr>
          <w:rFonts w:eastAsia="游明朝"/>
          <w:iCs/>
          <w:lang w:eastAsia="ja-JP"/>
        </w:rPr>
      </w:pPr>
      <w:r>
        <w:rPr>
          <w:rFonts w:eastAsia="游明朝" w:hint="eastAsia"/>
          <w:iCs/>
          <w:lang w:eastAsia="ja-JP"/>
        </w:rPr>
        <w:t xml:space="preserve">Nokia: our understand is that this RS-PAI is reported in the CSI report. </w:t>
      </w:r>
      <w:r>
        <w:rPr>
          <w:rFonts w:eastAsia="游明朝"/>
          <w:iCs/>
          <w:lang w:eastAsia="ja-JP"/>
        </w:rPr>
        <w:t>S</w:t>
      </w:r>
      <w:r>
        <w:rPr>
          <w:rFonts w:eastAsia="游明朝" w:hint="eastAsia"/>
          <w:iCs/>
          <w:lang w:eastAsia="ja-JP"/>
        </w:rPr>
        <w:t xml:space="preserve">ince we have no delay for CSI reporting delay, we can probably just reuse the CSI </w:t>
      </w:r>
      <w:proofErr w:type="gramStart"/>
      <w:r>
        <w:rPr>
          <w:rFonts w:eastAsia="游明朝" w:hint="eastAsia"/>
          <w:iCs/>
          <w:lang w:eastAsia="ja-JP"/>
        </w:rPr>
        <w:t>timeline</w:t>
      </w:r>
      <w:proofErr w:type="gramEnd"/>
      <w:r>
        <w:rPr>
          <w:rFonts w:eastAsia="游明朝" w:hint="eastAsia"/>
          <w:iCs/>
          <w:lang w:eastAsia="ja-JP"/>
        </w:rPr>
        <w:t xml:space="preserve"> and we do not need any explicit RAN4 reporting delay requirement</w:t>
      </w:r>
    </w:p>
    <w:p w14:paraId="30132335" w14:textId="16043115" w:rsidR="009825A4" w:rsidRDefault="009825A4" w:rsidP="00B646E0">
      <w:pPr>
        <w:rPr>
          <w:rFonts w:eastAsia="游明朝"/>
          <w:iCs/>
          <w:lang w:eastAsia="ja-JP"/>
        </w:rPr>
      </w:pPr>
      <w:r>
        <w:rPr>
          <w:rFonts w:eastAsia="游明朝" w:hint="eastAsia"/>
          <w:iCs/>
          <w:lang w:eastAsia="ja-JP"/>
        </w:rPr>
        <w:t xml:space="preserve">Samsung: we agree with MTK and Nokia. </w:t>
      </w:r>
      <w:r>
        <w:rPr>
          <w:rFonts w:eastAsia="游明朝"/>
          <w:iCs/>
          <w:lang w:eastAsia="ja-JP"/>
        </w:rPr>
        <w:t>W</w:t>
      </w:r>
      <w:r>
        <w:rPr>
          <w:rFonts w:eastAsia="游明朝" w:hint="eastAsia"/>
          <w:iCs/>
          <w:lang w:eastAsia="ja-JP"/>
        </w:rPr>
        <w:t xml:space="preserve">e think it would be impossible to define an accuracy requirement. </w:t>
      </w:r>
      <w:r>
        <w:rPr>
          <w:rFonts w:eastAsia="游明朝"/>
          <w:iCs/>
          <w:lang w:eastAsia="ja-JP"/>
        </w:rPr>
        <w:t>W</w:t>
      </w:r>
      <w:r>
        <w:rPr>
          <w:rFonts w:eastAsia="游明朝" w:hint="eastAsia"/>
          <w:iCs/>
          <w:lang w:eastAsia="ja-JP"/>
        </w:rPr>
        <w:t>e do not need any delay requirement</w:t>
      </w:r>
    </w:p>
    <w:p w14:paraId="3BF8BA8A" w14:textId="2584312F" w:rsidR="009825A4" w:rsidRDefault="009825A4" w:rsidP="00B646E0">
      <w:pPr>
        <w:rPr>
          <w:rFonts w:eastAsia="游明朝"/>
          <w:iCs/>
          <w:lang w:eastAsia="ja-JP"/>
        </w:rPr>
      </w:pPr>
      <w:r>
        <w:rPr>
          <w:rFonts w:eastAsia="游明朝" w:hint="eastAsia"/>
          <w:iCs/>
          <w:lang w:eastAsia="ja-JP"/>
        </w:rPr>
        <w:t xml:space="preserve">QC: we agree with MTK </w:t>
      </w:r>
      <w:proofErr w:type="gramStart"/>
      <w:r>
        <w:rPr>
          <w:rFonts w:eastAsia="游明朝" w:hint="eastAsia"/>
          <w:iCs/>
          <w:lang w:eastAsia="ja-JP"/>
        </w:rPr>
        <w:t>an</w:t>
      </w:r>
      <w:proofErr w:type="gramEnd"/>
      <w:r>
        <w:rPr>
          <w:rFonts w:eastAsia="游明朝" w:hint="eastAsia"/>
          <w:iCs/>
          <w:lang w:eastAsia="ja-JP"/>
        </w:rPr>
        <w:t xml:space="preserve"> Samsung that we should not have any accuracy requirement. </w:t>
      </w:r>
      <w:r>
        <w:rPr>
          <w:rFonts w:eastAsia="游明朝"/>
          <w:iCs/>
          <w:lang w:eastAsia="ja-JP"/>
        </w:rPr>
        <w:t>W</w:t>
      </w:r>
      <w:r>
        <w:rPr>
          <w:rFonts w:eastAsia="游明朝" w:hint="eastAsia"/>
          <w:iCs/>
          <w:lang w:eastAsia="ja-JP"/>
        </w:rPr>
        <w:t xml:space="preserve">e cannot reuse the CSI timeline </w:t>
      </w:r>
      <w:r>
        <w:rPr>
          <w:rFonts w:eastAsia="游明朝"/>
          <w:iCs/>
          <w:lang w:eastAsia="ja-JP"/>
        </w:rPr>
        <w:t>because</w:t>
      </w:r>
      <w:r>
        <w:rPr>
          <w:rFonts w:eastAsia="游明朝" w:hint="eastAsia"/>
          <w:iCs/>
          <w:lang w:eastAsia="ja-JP"/>
        </w:rPr>
        <w:t xml:space="preserve"> of </w:t>
      </w:r>
      <w:proofErr w:type="spellStart"/>
      <w:r>
        <w:rPr>
          <w:rFonts w:eastAsia="游明朝" w:hint="eastAsia"/>
          <w:iCs/>
          <w:lang w:eastAsia="ja-JP"/>
        </w:rPr>
        <w:t>colisions</w:t>
      </w:r>
      <w:proofErr w:type="spellEnd"/>
      <w:r>
        <w:rPr>
          <w:rFonts w:eastAsia="游明朝" w:hint="eastAsia"/>
          <w:iCs/>
          <w:lang w:eastAsia="ja-JP"/>
        </w:rPr>
        <w:t xml:space="preserve"> of different resources. </w:t>
      </w:r>
    </w:p>
    <w:p w14:paraId="462CFE3F" w14:textId="07A64E8B" w:rsidR="009825A4" w:rsidRPr="00633F0D" w:rsidRDefault="00BB39F7" w:rsidP="00B646E0">
      <w:pPr>
        <w:rPr>
          <w:rFonts w:eastAsia="游明朝"/>
          <w:iCs/>
          <w:highlight w:val="green"/>
          <w:lang w:eastAsia="ja-JP"/>
        </w:rPr>
      </w:pPr>
      <w:r w:rsidRPr="00633F0D">
        <w:rPr>
          <w:rFonts w:eastAsia="游明朝" w:hint="eastAsia"/>
          <w:iCs/>
          <w:highlight w:val="green"/>
          <w:lang w:eastAsia="ja-JP"/>
        </w:rPr>
        <w:t>Agreement:</w:t>
      </w:r>
    </w:p>
    <w:p w14:paraId="6B48AE7D" w14:textId="1FCBD713" w:rsidR="00BB39F7" w:rsidRDefault="00BB39F7" w:rsidP="00B646E0">
      <w:pPr>
        <w:rPr>
          <w:rFonts w:eastAsia="游明朝"/>
          <w:iCs/>
          <w:lang w:eastAsia="ja-JP"/>
        </w:rPr>
      </w:pPr>
      <w:r w:rsidRPr="00633F0D">
        <w:rPr>
          <w:rFonts w:eastAsia="游明朝" w:hint="eastAsia"/>
          <w:iCs/>
          <w:highlight w:val="green"/>
          <w:lang w:eastAsia="ja-JP"/>
        </w:rPr>
        <w:t>Do not define any explicit requirements for reporting delay</w:t>
      </w:r>
      <w:r w:rsidR="002A13A0">
        <w:rPr>
          <w:rFonts w:eastAsia="游明朝" w:hint="eastAsia"/>
          <w:iCs/>
          <w:highlight w:val="green"/>
          <w:lang w:eastAsia="ja-JP"/>
        </w:rPr>
        <w:t xml:space="preserve"> of RS-PAI performance monitoring metric</w:t>
      </w:r>
      <w:r w:rsidRPr="00633F0D">
        <w:rPr>
          <w:rFonts w:eastAsia="游明朝" w:hint="eastAsia"/>
          <w:iCs/>
          <w:highlight w:val="green"/>
          <w:lang w:eastAsia="ja-JP"/>
        </w:rPr>
        <w:t>.</w:t>
      </w:r>
      <w:r w:rsidR="002A13A0">
        <w:rPr>
          <w:rFonts w:eastAsia="游明朝" w:hint="eastAsia"/>
          <w:iCs/>
          <w:lang w:eastAsia="ja-JP"/>
        </w:rPr>
        <w:t xml:space="preserve"> </w:t>
      </w:r>
    </w:p>
    <w:p w14:paraId="47D81468" w14:textId="77777777" w:rsidR="00BB39F7" w:rsidRPr="004B57A7" w:rsidRDefault="00BB39F7" w:rsidP="00B646E0">
      <w:pPr>
        <w:rPr>
          <w:rFonts w:eastAsia="游明朝"/>
          <w:iCs/>
          <w:lang w:eastAsia="ja-JP"/>
        </w:rPr>
      </w:pPr>
    </w:p>
    <w:p w14:paraId="3425C82E" w14:textId="77777777" w:rsidR="00B646E0" w:rsidRPr="00B646E0" w:rsidRDefault="00B646E0" w:rsidP="00B646E0">
      <w:pPr>
        <w:spacing w:after="120"/>
        <w:rPr>
          <w:rFonts w:eastAsia="游明朝"/>
          <w:iCs/>
          <w:color w:val="0070C0"/>
          <w:lang w:eastAsia="ja-JP"/>
        </w:rPr>
      </w:pPr>
    </w:p>
    <w:p w14:paraId="77FD8DA3"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4</w:t>
      </w:r>
    </w:p>
    <w:p w14:paraId="552F9C3A" w14:textId="77777777" w:rsidR="00B646E0" w:rsidRPr="00651B65" w:rsidRDefault="00B646E0" w:rsidP="00B646E0">
      <w:pPr>
        <w:rPr>
          <w:i/>
          <w:color w:val="0070C0"/>
          <w:lang w:val="en-US" w:eastAsia="zh-CN"/>
        </w:rPr>
      </w:pPr>
      <w:r>
        <w:rPr>
          <w:rFonts w:eastAsia="游明朝" w:hint="eastAsia"/>
          <w:i/>
          <w:color w:val="0070C0"/>
          <w:lang w:val="en-US" w:eastAsia="ja-JP"/>
        </w:rPr>
        <w:t>Draft CRs</w:t>
      </w:r>
      <w:r w:rsidRPr="00651B65">
        <w:rPr>
          <w:rFonts w:hint="eastAsia"/>
          <w:i/>
          <w:color w:val="0070C0"/>
          <w:lang w:val="en-US" w:eastAsia="zh-CN"/>
        </w:rPr>
        <w:t xml:space="preserve"> </w:t>
      </w:r>
    </w:p>
    <w:p w14:paraId="1E893A35" w14:textId="77777777" w:rsidR="00B646E0" w:rsidRPr="00651B65" w:rsidRDefault="00B646E0" w:rsidP="00B646E0">
      <w:pPr>
        <w:rPr>
          <w:i/>
          <w:color w:val="0070C0"/>
          <w:lang w:val="en-US" w:eastAsia="zh-CN"/>
        </w:rPr>
      </w:pPr>
      <w:r>
        <w:rPr>
          <w:rFonts w:eastAsia="游明朝" w:hint="eastAsia"/>
          <w:iCs/>
          <w:color w:val="0070C0"/>
          <w:lang w:val="en-US" w:eastAsia="ja-JP"/>
        </w:rPr>
        <w:t xml:space="preserve">Two draft CRs with the agreements so far </w:t>
      </w:r>
      <w:proofErr w:type="gramStart"/>
      <w:r>
        <w:rPr>
          <w:rFonts w:eastAsia="游明朝" w:hint="eastAsia"/>
          <w:iCs/>
          <w:color w:val="0070C0"/>
          <w:lang w:val="en-US" w:eastAsia="ja-JP"/>
        </w:rPr>
        <w:t>were</w:t>
      </w:r>
      <w:proofErr w:type="gramEnd"/>
      <w:r>
        <w:rPr>
          <w:rFonts w:eastAsia="游明朝" w:hint="eastAsia"/>
          <w:iCs/>
          <w:color w:val="0070C0"/>
          <w:lang w:val="en-US" w:eastAsia="ja-JP"/>
        </w:rPr>
        <w:t xml:space="preserve"> submitted, these should be discussed. R4-2513413 and R4-2514311</w:t>
      </w:r>
    </w:p>
    <w:p w14:paraId="118AD4A1" w14:textId="77777777" w:rsidR="00B646E0" w:rsidRPr="00651B65" w:rsidRDefault="00B646E0" w:rsidP="00B646E0">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4</w:t>
      </w:r>
      <w:r w:rsidRPr="00651B65">
        <w:rPr>
          <w:b/>
          <w:color w:val="0070C0"/>
          <w:u w:val="single"/>
          <w:lang w:eastAsia="ko-KR"/>
        </w:rPr>
        <w:t xml:space="preserve">: </w:t>
      </w:r>
      <w:r>
        <w:rPr>
          <w:rFonts w:eastAsia="游明朝" w:hint="eastAsia"/>
          <w:b/>
          <w:color w:val="0070C0"/>
          <w:u w:val="single"/>
          <w:lang w:eastAsia="ja-JP"/>
        </w:rPr>
        <w:t>Draft CRs</w:t>
      </w:r>
      <w:r w:rsidRPr="00651B65">
        <w:rPr>
          <w:b/>
          <w:color w:val="0070C0"/>
          <w:u w:val="single"/>
          <w:lang w:eastAsia="ko-KR"/>
        </w:rPr>
        <w:t xml:space="preserve"> </w:t>
      </w:r>
    </w:p>
    <w:p w14:paraId="160BE202"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游明朝" w:hint="eastAsia"/>
          <w:color w:val="0070C0"/>
          <w:szCs w:val="24"/>
          <w:lang w:eastAsia="ja-JP"/>
        </w:rPr>
        <w:t xml:space="preserve">Points for discussion on the draft CRs </w:t>
      </w:r>
    </w:p>
    <w:p w14:paraId="60EA1F12" w14:textId="77777777" w:rsidR="00B646E0" w:rsidRPr="007A2BC8"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highlight w:val="green"/>
          <w:lang w:eastAsia="zh-CN"/>
        </w:rPr>
      </w:pPr>
      <w:r w:rsidRPr="007A2BC8">
        <w:rPr>
          <w:rFonts w:eastAsia="游明朝" w:hint="eastAsia"/>
          <w:color w:val="0070C0"/>
          <w:szCs w:val="24"/>
          <w:highlight w:val="green"/>
          <w:lang w:eastAsia="ja-JP"/>
        </w:rPr>
        <w:t>TCI state switching delay</w:t>
      </w:r>
    </w:p>
    <w:p w14:paraId="10B6E629" w14:textId="77777777" w:rsidR="00B646E0" w:rsidRPr="00EB10E4"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M</w:t>
      </w:r>
      <w:r>
        <w:rPr>
          <w:rFonts w:eastAsia="游明朝" w:hint="eastAsia"/>
          <w:color w:val="0070C0"/>
          <w:szCs w:val="24"/>
          <w:lang w:eastAsia="ja-JP"/>
        </w:rPr>
        <w:t>odify the existing clause on known condition or introduce a new one for AI/ML based prediction</w:t>
      </w:r>
    </w:p>
    <w:p w14:paraId="53A86698" w14:textId="77777777" w:rsidR="00B646E0" w:rsidRPr="009576D3"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A</w:t>
      </w:r>
      <w:r>
        <w:rPr>
          <w:rFonts w:eastAsia="游明朝" w:hint="eastAsia"/>
          <w:color w:val="0070C0"/>
          <w:szCs w:val="24"/>
          <w:lang w:eastAsia="ja-JP"/>
        </w:rPr>
        <w:t>dopt the change proposed in R4-2513413 (introduce T0) or modify the text as in R4-2514311</w:t>
      </w:r>
    </w:p>
    <w:p w14:paraId="7E74BBCB" w14:textId="77777777" w:rsidR="00B646E0" w:rsidRPr="009576D3"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ther changes/suggestions</w:t>
      </w:r>
    </w:p>
    <w:p w14:paraId="5F554E22" w14:textId="77777777" w:rsidR="00B646E0" w:rsidRPr="00165DFF" w:rsidRDefault="00B646E0" w:rsidP="00B646E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Performance monitoring for AI/ML operation</w:t>
      </w:r>
    </w:p>
    <w:p w14:paraId="66A36410" w14:textId="48F07A14" w:rsidR="00B646E0" w:rsidRPr="002D138F"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I</w:t>
      </w:r>
      <w:r>
        <w:rPr>
          <w:rFonts w:eastAsia="游明朝" w:hint="eastAsia"/>
          <w:color w:val="0070C0"/>
          <w:szCs w:val="24"/>
          <w:lang w:eastAsia="ja-JP"/>
        </w:rPr>
        <w:t xml:space="preserve">ntroduce a new clause for general performance </w:t>
      </w:r>
      <w:r>
        <w:rPr>
          <w:rFonts w:eastAsia="游明朝"/>
          <w:color w:val="0070C0"/>
          <w:szCs w:val="24"/>
          <w:lang w:eastAsia="ja-JP"/>
        </w:rPr>
        <w:t>monitoring</w:t>
      </w:r>
      <w:r>
        <w:rPr>
          <w:rFonts w:eastAsia="游明朝" w:hint="eastAsia"/>
          <w:color w:val="0070C0"/>
          <w:szCs w:val="24"/>
          <w:lang w:eastAsia="ja-JP"/>
        </w:rPr>
        <w:t xml:space="preserve"> and subclauses for CSI and Beam prediction monito</w:t>
      </w:r>
      <w:r w:rsidR="008814C2">
        <w:rPr>
          <w:rFonts w:eastAsia="游明朝" w:hint="eastAsia"/>
          <w:color w:val="0070C0"/>
          <w:szCs w:val="24"/>
          <w:lang w:eastAsia="ja-JP"/>
        </w:rPr>
        <w:t>r</w:t>
      </w:r>
      <w:r>
        <w:rPr>
          <w:rFonts w:eastAsia="游明朝" w:hint="eastAsia"/>
          <w:color w:val="0070C0"/>
          <w:szCs w:val="24"/>
          <w:lang w:eastAsia="ja-JP"/>
        </w:rPr>
        <w:t>ing</w:t>
      </w:r>
    </w:p>
    <w:p w14:paraId="2542A15E" w14:textId="77777777" w:rsidR="00B646E0" w:rsidRPr="004D3431"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Introduce separate clauses for CSI and beam prediction (not </w:t>
      </w:r>
      <w:r>
        <w:rPr>
          <w:rFonts w:eastAsia="游明朝"/>
          <w:color w:val="0070C0"/>
          <w:szCs w:val="24"/>
          <w:lang w:eastAsia="ja-JP"/>
        </w:rPr>
        <w:t>under</w:t>
      </w:r>
      <w:r>
        <w:rPr>
          <w:rFonts w:eastAsia="游明朝" w:hint="eastAsia"/>
          <w:color w:val="0070C0"/>
          <w:szCs w:val="24"/>
          <w:lang w:eastAsia="ja-JP"/>
        </w:rPr>
        <w:t xml:space="preserve"> a general clause for AI/ML monitoring)</w:t>
      </w:r>
    </w:p>
    <w:p w14:paraId="083547AD" w14:textId="77777777" w:rsidR="00B646E0" w:rsidRPr="00E8768C"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Introduce subclause under clause 8 or only for measurement reporting delays under clause 9?</w:t>
      </w:r>
    </w:p>
    <w:p w14:paraId="7F0B77FC" w14:textId="77777777" w:rsidR="00B646E0" w:rsidRPr="000603CD"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 xml:space="preserve">thers </w:t>
      </w:r>
    </w:p>
    <w:p w14:paraId="7606EAF7" w14:textId="77777777" w:rsidR="00B646E0" w:rsidRPr="000603CD" w:rsidRDefault="00B646E0" w:rsidP="00B646E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Functionality activation delay</w:t>
      </w:r>
    </w:p>
    <w:p w14:paraId="0270FFA5" w14:textId="77777777" w:rsidR="00B646E0" w:rsidRPr="007D1FCB"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I</w:t>
      </w:r>
      <w:r>
        <w:rPr>
          <w:rFonts w:eastAsia="游明朝" w:hint="eastAsia"/>
          <w:color w:val="0070C0"/>
          <w:szCs w:val="24"/>
          <w:lang w:eastAsia="ja-JP"/>
        </w:rPr>
        <w:t>s this clause needed or not?</w:t>
      </w:r>
    </w:p>
    <w:p w14:paraId="440BFE6F" w14:textId="77777777" w:rsidR="00B646E0" w:rsidRPr="007D1FCB"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Should</w:t>
      </w:r>
      <w:r>
        <w:rPr>
          <w:rFonts w:eastAsia="游明朝" w:hint="eastAsia"/>
          <w:color w:val="0070C0"/>
          <w:szCs w:val="24"/>
          <w:lang w:eastAsia="ja-JP"/>
        </w:rPr>
        <w:t xml:space="preserve"> it cover just beam management or also CSI</w:t>
      </w:r>
    </w:p>
    <w:p w14:paraId="1B2CC996" w14:textId="77777777" w:rsidR="00B646E0" w:rsidRPr="00C240A3"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ther comments on title/text</w:t>
      </w:r>
    </w:p>
    <w:p w14:paraId="203E4122" w14:textId="77777777" w:rsidR="00B646E0" w:rsidRPr="00C26C6C"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highlight w:val="green"/>
          <w:lang w:eastAsia="zh-CN"/>
        </w:rPr>
      </w:pPr>
      <w:r w:rsidRPr="00C26C6C">
        <w:rPr>
          <w:rFonts w:eastAsia="游明朝" w:hint="eastAsia"/>
          <w:color w:val="0070C0"/>
          <w:szCs w:val="24"/>
          <w:highlight w:val="green"/>
          <w:lang w:eastAsia="ja-JP"/>
        </w:rPr>
        <w:t>L1-RSRP prediction report requirements</w:t>
      </w:r>
    </w:p>
    <w:p w14:paraId="0F556D54" w14:textId="77777777" w:rsidR="00B646E0" w:rsidRPr="00ED0ECF"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Should SSB also be covered or not?</w:t>
      </w:r>
    </w:p>
    <w:p w14:paraId="5B4FD6ED" w14:textId="77777777" w:rsidR="00B646E0" w:rsidRPr="00146CED"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Introduce a new clause for prediction(R4-2513413) or modify </w:t>
      </w:r>
      <w:r>
        <w:rPr>
          <w:rFonts w:eastAsia="游明朝"/>
          <w:color w:val="0070C0"/>
          <w:szCs w:val="24"/>
          <w:lang w:eastAsia="ja-JP"/>
        </w:rPr>
        <w:t>existing</w:t>
      </w:r>
      <w:r>
        <w:rPr>
          <w:rFonts w:eastAsia="游明朝" w:hint="eastAsia"/>
          <w:color w:val="0070C0"/>
          <w:szCs w:val="24"/>
          <w:lang w:eastAsia="ja-JP"/>
        </w:rPr>
        <w:t xml:space="preserve"> clause on L1-RSRP reporting (R4-2514311)</w:t>
      </w:r>
    </w:p>
    <w:p w14:paraId="20F530C5" w14:textId="77777777" w:rsidR="00B646E0" w:rsidRPr="005612FA"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S</w:t>
      </w:r>
      <w:r>
        <w:rPr>
          <w:rFonts w:eastAsia="游明朝" w:hint="eastAsia"/>
          <w:color w:val="0070C0"/>
          <w:szCs w:val="24"/>
          <w:lang w:eastAsia="ja-JP"/>
        </w:rPr>
        <w:t>eparate into Measurement reporting requirements and L1-RSRP measurement and prediction requirements?</w:t>
      </w:r>
    </w:p>
    <w:p w14:paraId="795CB3E7" w14:textId="77777777" w:rsidR="00B646E0" w:rsidRPr="00276D0D" w:rsidRDefault="00B646E0" w:rsidP="00B646E0">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F</w:t>
      </w:r>
      <w:r>
        <w:rPr>
          <w:rFonts w:eastAsia="游明朝" w:hint="eastAsia"/>
          <w:color w:val="0070C0"/>
          <w:szCs w:val="24"/>
          <w:lang w:eastAsia="ja-JP"/>
        </w:rPr>
        <w:t>urther separate based on SSB and CSI-RS</w:t>
      </w:r>
    </w:p>
    <w:p w14:paraId="746EA9EA" w14:textId="77777777" w:rsidR="00B646E0" w:rsidRPr="005612FA"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ther comments on requirements structure, text, etc</w:t>
      </w:r>
    </w:p>
    <w:p w14:paraId="54795FBB" w14:textId="77777777" w:rsidR="00B646E0" w:rsidRPr="00C240A3" w:rsidRDefault="00B646E0" w:rsidP="00B646E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 xml:space="preserve">ther </w:t>
      </w:r>
      <w:proofErr w:type="gramStart"/>
      <w:r>
        <w:rPr>
          <w:rFonts w:eastAsia="游明朝" w:hint="eastAsia"/>
          <w:color w:val="0070C0"/>
          <w:szCs w:val="24"/>
          <w:lang w:eastAsia="ja-JP"/>
        </w:rPr>
        <w:t>high level</w:t>
      </w:r>
      <w:proofErr w:type="gramEnd"/>
      <w:r>
        <w:rPr>
          <w:rFonts w:eastAsia="游明朝" w:hint="eastAsia"/>
          <w:color w:val="0070C0"/>
          <w:szCs w:val="24"/>
          <w:lang w:eastAsia="ja-JP"/>
        </w:rPr>
        <w:t xml:space="preserve"> issues for CRs</w:t>
      </w:r>
    </w:p>
    <w:p w14:paraId="4F5A6E29"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B4103F1"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684127B7" w14:textId="77777777" w:rsidR="00B646E0" w:rsidRDefault="00B646E0" w:rsidP="00B646E0">
      <w:pPr>
        <w:spacing w:after="120"/>
        <w:rPr>
          <w:rFonts w:eastAsia="游明朝"/>
          <w:color w:val="0070C0"/>
          <w:szCs w:val="24"/>
          <w:lang w:eastAsia="ja-JP"/>
        </w:rPr>
      </w:pPr>
    </w:p>
    <w:p w14:paraId="5DBE435F" w14:textId="77777777" w:rsidR="00B646E0" w:rsidRPr="004B57A7" w:rsidRDefault="00B646E0" w:rsidP="00B646E0">
      <w:pPr>
        <w:rPr>
          <w:rFonts w:eastAsia="游明朝"/>
          <w:iCs/>
          <w:lang w:eastAsia="ja-JP"/>
        </w:rPr>
      </w:pPr>
      <w:r w:rsidRPr="004B57A7">
        <w:rPr>
          <w:rFonts w:eastAsia="游明朝" w:hint="eastAsia"/>
          <w:iCs/>
          <w:lang w:eastAsia="ja-JP"/>
        </w:rPr>
        <w:t>Discussion:</w:t>
      </w:r>
    </w:p>
    <w:p w14:paraId="672B888C" w14:textId="4863E0D3" w:rsidR="00B646E0" w:rsidRDefault="00771F84" w:rsidP="00B646E0">
      <w:pPr>
        <w:spacing w:after="120"/>
        <w:rPr>
          <w:rFonts w:eastAsia="游明朝"/>
          <w:iCs/>
          <w:color w:val="0070C0"/>
          <w:lang w:eastAsia="ja-JP"/>
        </w:rPr>
      </w:pPr>
      <w:r>
        <w:rPr>
          <w:rFonts w:eastAsia="游明朝" w:hint="eastAsia"/>
          <w:iCs/>
          <w:color w:val="0070C0"/>
          <w:lang w:eastAsia="ja-JP"/>
        </w:rPr>
        <w:t>Requirements to be captured:</w:t>
      </w:r>
    </w:p>
    <w:p w14:paraId="32008D31" w14:textId="77777777" w:rsidR="00771F84" w:rsidRPr="00771F84" w:rsidRDefault="00771F84" w:rsidP="00771F84">
      <w:pPr>
        <w:pStyle w:val="ListParagraph"/>
        <w:numPr>
          <w:ilvl w:val="1"/>
          <w:numId w:val="19"/>
        </w:numPr>
        <w:overflowPunct/>
        <w:autoSpaceDE/>
        <w:autoSpaceDN/>
        <w:adjustRightInd/>
        <w:spacing w:after="120"/>
        <w:ind w:left="1440"/>
        <w:contextualSpacing w:val="0"/>
        <w:textAlignment w:val="auto"/>
        <w:rPr>
          <w:rFonts w:eastAsia="SimSun"/>
          <w:color w:val="0070C0"/>
          <w:szCs w:val="24"/>
          <w:highlight w:val="green"/>
          <w:lang w:eastAsia="zh-CN"/>
        </w:rPr>
      </w:pPr>
      <w:r w:rsidRPr="007A2BC8">
        <w:rPr>
          <w:rFonts w:eastAsia="游明朝" w:hint="eastAsia"/>
          <w:color w:val="0070C0"/>
          <w:szCs w:val="24"/>
          <w:highlight w:val="green"/>
          <w:lang w:eastAsia="ja-JP"/>
        </w:rPr>
        <w:t>TCI state switching delay</w:t>
      </w:r>
    </w:p>
    <w:p w14:paraId="76954B11" w14:textId="43DC3264" w:rsidR="00771F84" w:rsidRPr="007D4C19" w:rsidRDefault="007D4C19" w:rsidP="007D4C19">
      <w:pPr>
        <w:pStyle w:val="ListParagraph"/>
        <w:numPr>
          <w:ilvl w:val="1"/>
          <w:numId w:val="19"/>
        </w:numPr>
        <w:overflowPunct/>
        <w:autoSpaceDE/>
        <w:autoSpaceDN/>
        <w:adjustRightInd/>
        <w:spacing w:after="120"/>
        <w:ind w:left="1440"/>
        <w:contextualSpacing w:val="0"/>
        <w:textAlignment w:val="auto"/>
        <w:rPr>
          <w:rFonts w:eastAsia="SimSun"/>
          <w:color w:val="0070C0"/>
          <w:szCs w:val="24"/>
          <w:highlight w:val="green"/>
          <w:lang w:eastAsia="zh-CN"/>
        </w:rPr>
      </w:pPr>
      <w:r w:rsidRPr="007D4C19">
        <w:rPr>
          <w:rFonts w:eastAsia="游明朝" w:hint="eastAsia"/>
          <w:color w:val="0070C0"/>
          <w:szCs w:val="24"/>
          <w:highlight w:val="green"/>
          <w:lang w:eastAsia="ja-JP"/>
        </w:rPr>
        <w:t>L1-RSRP prediction report requirements</w:t>
      </w:r>
    </w:p>
    <w:p w14:paraId="3F424674" w14:textId="773493C1" w:rsidR="007D4C19" w:rsidRPr="007D4C19" w:rsidRDefault="007D4C19" w:rsidP="007D4C19">
      <w:pPr>
        <w:pStyle w:val="ListParagraph"/>
        <w:numPr>
          <w:ilvl w:val="2"/>
          <w:numId w:val="19"/>
        </w:numPr>
        <w:overflowPunct/>
        <w:autoSpaceDE/>
        <w:autoSpaceDN/>
        <w:adjustRightInd/>
        <w:spacing w:after="120"/>
        <w:contextualSpacing w:val="0"/>
        <w:textAlignment w:val="auto"/>
        <w:rPr>
          <w:rFonts w:eastAsia="SimSun"/>
          <w:color w:val="0070C0"/>
          <w:szCs w:val="24"/>
          <w:highlight w:val="green"/>
          <w:lang w:eastAsia="zh-CN"/>
        </w:rPr>
      </w:pPr>
      <w:r>
        <w:rPr>
          <w:rFonts w:eastAsia="游明朝"/>
          <w:color w:val="0070C0"/>
          <w:szCs w:val="24"/>
          <w:highlight w:val="green"/>
          <w:lang w:eastAsia="ja-JP"/>
        </w:rPr>
        <w:t>C</w:t>
      </w:r>
      <w:r>
        <w:rPr>
          <w:rFonts w:eastAsia="游明朝" w:hint="eastAsia"/>
          <w:color w:val="0070C0"/>
          <w:szCs w:val="24"/>
          <w:highlight w:val="green"/>
          <w:lang w:eastAsia="ja-JP"/>
        </w:rPr>
        <w:t>over both SSB and CSI-RS</w:t>
      </w:r>
    </w:p>
    <w:p w14:paraId="0D47AFBB" w14:textId="4D921EF3" w:rsidR="00771F84" w:rsidRPr="00165DFF" w:rsidRDefault="00771F84" w:rsidP="00771F8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Performance monitoring for AI/ML operation </w:t>
      </w:r>
      <w:r>
        <w:rPr>
          <w:rFonts w:eastAsia="游明朝"/>
          <w:color w:val="0070C0"/>
          <w:szCs w:val="24"/>
          <w:lang w:eastAsia="ja-JP"/>
        </w:rPr>
        <w:t>–</w:t>
      </w:r>
      <w:r>
        <w:rPr>
          <w:rFonts w:eastAsia="游明朝" w:hint="eastAsia"/>
          <w:color w:val="0070C0"/>
          <w:szCs w:val="24"/>
          <w:lang w:eastAsia="ja-JP"/>
        </w:rPr>
        <w:t xml:space="preserve"> TBD after discussion on CSI monitoring</w:t>
      </w:r>
    </w:p>
    <w:p w14:paraId="48FBB343" w14:textId="23F8FC5E" w:rsidR="00771F84" w:rsidRPr="00771F84" w:rsidRDefault="007D4C19" w:rsidP="00B646E0">
      <w:pPr>
        <w:spacing w:after="120"/>
        <w:rPr>
          <w:rFonts w:eastAsia="游明朝"/>
          <w:iCs/>
          <w:color w:val="0070C0"/>
          <w:lang w:eastAsia="ja-JP"/>
        </w:rPr>
      </w:pPr>
      <w:r>
        <w:rPr>
          <w:rFonts w:eastAsia="游明朝" w:hint="eastAsia"/>
          <w:iCs/>
          <w:color w:val="0070C0"/>
          <w:lang w:eastAsia="ja-JP"/>
        </w:rPr>
        <w:lastRenderedPageBreak/>
        <w:t xml:space="preserve">Do not introduce any </w:t>
      </w:r>
      <w:r>
        <w:rPr>
          <w:rFonts w:eastAsia="游明朝"/>
          <w:iCs/>
          <w:color w:val="0070C0"/>
          <w:lang w:eastAsia="ja-JP"/>
        </w:rPr>
        <w:t>activati</w:t>
      </w:r>
      <w:r>
        <w:rPr>
          <w:rFonts w:eastAsia="游明朝" w:hint="eastAsia"/>
          <w:iCs/>
          <w:color w:val="0070C0"/>
          <w:lang w:eastAsia="ja-JP"/>
        </w:rPr>
        <w:t>on delay requirements</w:t>
      </w:r>
    </w:p>
    <w:p w14:paraId="0C22586D" w14:textId="77777777" w:rsidR="00B646E0" w:rsidRDefault="00B646E0" w:rsidP="00B646E0">
      <w:pPr>
        <w:spacing w:after="120"/>
        <w:rPr>
          <w:rFonts w:eastAsia="游明朝"/>
          <w:iCs/>
          <w:color w:val="0070C0"/>
          <w:lang w:eastAsia="ja-JP"/>
        </w:rPr>
      </w:pPr>
    </w:p>
    <w:p w14:paraId="5D995B46" w14:textId="5AB5683A" w:rsidR="008D5FB1" w:rsidRDefault="008D5FB1" w:rsidP="00B646E0">
      <w:pPr>
        <w:spacing w:after="120"/>
        <w:rPr>
          <w:rFonts w:eastAsia="游明朝"/>
          <w:iCs/>
          <w:color w:val="0070C0"/>
          <w:lang w:eastAsia="ja-JP"/>
        </w:rPr>
      </w:pPr>
      <w:r>
        <w:rPr>
          <w:rFonts w:eastAsia="游明朝" w:hint="eastAsia"/>
          <w:iCs/>
          <w:color w:val="0070C0"/>
          <w:lang w:eastAsia="ja-JP"/>
        </w:rPr>
        <w:t>CR drafting:</w:t>
      </w:r>
    </w:p>
    <w:p w14:paraId="6605802A" w14:textId="21B2FA0E" w:rsidR="008D5FB1" w:rsidRPr="00267CD0" w:rsidRDefault="008D5FB1" w:rsidP="00B646E0">
      <w:pPr>
        <w:spacing w:after="120"/>
        <w:rPr>
          <w:rFonts w:eastAsia="游明朝"/>
          <w:iCs/>
          <w:color w:val="0070C0"/>
          <w:highlight w:val="green"/>
          <w:lang w:eastAsia="ja-JP"/>
        </w:rPr>
      </w:pPr>
      <w:r w:rsidRPr="00267CD0">
        <w:rPr>
          <w:rFonts w:eastAsia="游明朝"/>
          <w:iCs/>
          <w:color w:val="0070C0"/>
          <w:highlight w:val="green"/>
          <w:lang w:eastAsia="ja-JP"/>
        </w:rPr>
        <w:t>I</w:t>
      </w:r>
      <w:r w:rsidRPr="00267CD0">
        <w:rPr>
          <w:rFonts w:eastAsia="游明朝" w:hint="eastAsia"/>
          <w:iCs/>
          <w:color w:val="0070C0"/>
          <w:highlight w:val="green"/>
          <w:lang w:eastAsia="ja-JP"/>
        </w:rPr>
        <w:t xml:space="preserve">ntroduce a new suffix for beam prediction requirements </w:t>
      </w:r>
      <w:r w:rsidR="00267CD0">
        <w:rPr>
          <w:rFonts w:eastAsia="游明朝"/>
          <w:iCs/>
          <w:color w:val="0070C0"/>
          <w:highlight w:val="green"/>
          <w:lang w:eastAsia="ja-JP"/>
        </w:rPr>
        <w:t>–</w:t>
      </w:r>
      <w:r w:rsidRPr="00267CD0">
        <w:rPr>
          <w:rFonts w:eastAsia="游明朝" w:hint="eastAsia"/>
          <w:iCs/>
          <w:color w:val="0070C0"/>
          <w:highlight w:val="green"/>
          <w:lang w:eastAsia="ja-JP"/>
        </w:rPr>
        <w:t xml:space="preserve"> X</w:t>
      </w:r>
      <w:r w:rsidR="00267CD0">
        <w:rPr>
          <w:rFonts w:eastAsia="游明朝" w:hint="eastAsia"/>
          <w:iCs/>
          <w:color w:val="0070C0"/>
          <w:highlight w:val="green"/>
          <w:lang w:eastAsia="ja-JP"/>
        </w:rPr>
        <w:t xml:space="preserve"> (applicable for all new requirements related to beam prediction)</w:t>
      </w:r>
    </w:p>
    <w:p w14:paraId="32BBC945" w14:textId="560D4F38" w:rsidR="008D5FB1" w:rsidRDefault="008D5FB1" w:rsidP="00B646E0">
      <w:pPr>
        <w:spacing w:after="120"/>
        <w:rPr>
          <w:rFonts w:eastAsia="游明朝"/>
          <w:iCs/>
          <w:color w:val="0070C0"/>
          <w:lang w:eastAsia="ja-JP"/>
        </w:rPr>
      </w:pPr>
      <w:r w:rsidRPr="00267CD0">
        <w:rPr>
          <w:rFonts w:eastAsia="游明朝"/>
          <w:iCs/>
          <w:color w:val="0070C0"/>
          <w:highlight w:val="green"/>
          <w:lang w:eastAsia="ja-JP"/>
        </w:rPr>
        <w:t>F</w:t>
      </w:r>
      <w:r w:rsidRPr="00267CD0">
        <w:rPr>
          <w:rFonts w:eastAsia="游明朝" w:hint="eastAsia"/>
          <w:iCs/>
          <w:color w:val="0070C0"/>
          <w:highlight w:val="green"/>
          <w:lang w:eastAsia="ja-JP"/>
        </w:rPr>
        <w:t xml:space="preserve">or TCI state </w:t>
      </w:r>
      <w:r w:rsidRPr="00267CD0">
        <w:rPr>
          <w:rFonts w:eastAsia="游明朝"/>
          <w:iCs/>
          <w:color w:val="0070C0"/>
          <w:highlight w:val="green"/>
          <w:lang w:eastAsia="ja-JP"/>
        </w:rPr>
        <w:t>switching</w:t>
      </w:r>
      <w:r w:rsidRPr="00267CD0">
        <w:rPr>
          <w:rFonts w:eastAsia="游明朝" w:hint="eastAsia"/>
          <w:iCs/>
          <w:color w:val="0070C0"/>
          <w:highlight w:val="green"/>
          <w:lang w:eastAsia="ja-JP"/>
        </w:rPr>
        <w:t xml:space="preserve">, introduce a new clause 8.10.2X replicating the known TCI state condition </w:t>
      </w:r>
      <w:r w:rsidRPr="00267CD0">
        <w:rPr>
          <w:rFonts w:eastAsia="游明朝"/>
          <w:iCs/>
          <w:color w:val="0070C0"/>
          <w:highlight w:val="green"/>
          <w:lang w:eastAsia="ja-JP"/>
        </w:rPr>
        <w:t>clause</w:t>
      </w:r>
      <w:r w:rsidRPr="00267CD0">
        <w:rPr>
          <w:rFonts w:eastAsia="游明朝" w:hint="eastAsia"/>
          <w:iCs/>
          <w:color w:val="0070C0"/>
          <w:highlight w:val="green"/>
          <w:lang w:eastAsia="ja-JP"/>
        </w:rPr>
        <w:t xml:space="preserve"> for the beam prediction use case</w:t>
      </w:r>
    </w:p>
    <w:p w14:paraId="42F0A1CA" w14:textId="23DD81E1" w:rsidR="00B71D99" w:rsidRDefault="003E4D22" w:rsidP="00B646E0">
      <w:pPr>
        <w:spacing w:after="120"/>
        <w:rPr>
          <w:rFonts w:eastAsia="游明朝"/>
          <w:iCs/>
          <w:color w:val="0070C0"/>
          <w:lang w:eastAsia="ja-JP"/>
        </w:rPr>
      </w:pPr>
      <w:r w:rsidRPr="00146F98">
        <w:rPr>
          <w:rFonts w:eastAsia="游明朝" w:hint="eastAsia"/>
          <w:iCs/>
          <w:color w:val="0070C0"/>
          <w:highlight w:val="green"/>
          <w:lang w:eastAsia="ja-JP"/>
        </w:rPr>
        <w:t xml:space="preserve">For L1-RSRP, </w:t>
      </w:r>
      <w:r w:rsidR="00B71D99" w:rsidRPr="00146F98">
        <w:rPr>
          <w:rFonts w:eastAsia="游明朝" w:hint="eastAsia"/>
          <w:iCs/>
          <w:color w:val="0070C0"/>
          <w:highlight w:val="green"/>
          <w:lang w:eastAsia="ja-JP"/>
        </w:rPr>
        <w:t xml:space="preserve">introduce requirements also for </w:t>
      </w:r>
      <w:proofErr w:type="gramStart"/>
      <w:r w:rsidR="00B71D99" w:rsidRPr="00146F98">
        <w:rPr>
          <w:rFonts w:eastAsia="游明朝" w:hint="eastAsia"/>
          <w:iCs/>
          <w:color w:val="0070C0"/>
          <w:highlight w:val="green"/>
          <w:lang w:eastAsia="ja-JP"/>
        </w:rPr>
        <w:t>SSB to SSB</w:t>
      </w:r>
      <w:proofErr w:type="gramEnd"/>
      <w:r w:rsidR="00B71D99" w:rsidRPr="00146F98">
        <w:rPr>
          <w:rFonts w:eastAsia="游明朝" w:hint="eastAsia"/>
          <w:iCs/>
          <w:color w:val="0070C0"/>
          <w:highlight w:val="green"/>
          <w:lang w:eastAsia="ja-JP"/>
        </w:rPr>
        <w:t xml:space="preserve"> prediction for </w:t>
      </w:r>
      <w:r w:rsidR="005C727A" w:rsidRPr="00146F98">
        <w:rPr>
          <w:rFonts w:eastAsia="游明朝" w:hint="eastAsia"/>
          <w:iCs/>
          <w:strike/>
          <w:color w:val="0070C0"/>
          <w:highlight w:val="green"/>
          <w:lang w:eastAsia="ja-JP"/>
        </w:rPr>
        <w:t>case 1 and</w:t>
      </w:r>
      <w:r w:rsidR="005C727A" w:rsidRPr="00146F98">
        <w:rPr>
          <w:rFonts w:eastAsia="游明朝" w:hint="eastAsia"/>
          <w:iCs/>
          <w:color w:val="0070C0"/>
          <w:highlight w:val="green"/>
          <w:lang w:eastAsia="ja-JP"/>
        </w:rPr>
        <w:t xml:space="preserve"> </w:t>
      </w:r>
      <w:r w:rsidR="00B71D99" w:rsidRPr="00146F98">
        <w:rPr>
          <w:rFonts w:eastAsia="游明朝" w:hint="eastAsia"/>
          <w:iCs/>
          <w:color w:val="0070C0"/>
          <w:highlight w:val="green"/>
          <w:lang w:eastAsia="ja-JP"/>
        </w:rPr>
        <w:t xml:space="preserve">case 2, </w:t>
      </w:r>
      <w:r w:rsidR="00B71D99" w:rsidRPr="00897B7D">
        <w:rPr>
          <w:rFonts w:eastAsia="游明朝" w:hint="eastAsia"/>
          <w:iCs/>
          <w:color w:val="0070C0"/>
          <w:highlight w:val="green"/>
          <w:lang w:eastAsia="ja-JP"/>
        </w:rPr>
        <w:t xml:space="preserve">reuse </w:t>
      </w:r>
      <w:r w:rsidR="00B71D99" w:rsidRPr="00897B7D">
        <w:rPr>
          <w:rFonts w:eastAsia="游明朝"/>
          <w:iCs/>
          <w:color w:val="0070C0"/>
          <w:highlight w:val="green"/>
          <w:lang w:eastAsia="ja-JP"/>
        </w:rPr>
        <w:t>the</w:t>
      </w:r>
      <w:r w:rsidR="00B71D99" w:rsidRPr="00897B7D">
        <w:rPr>
          <w:rFonts w:eastAsia="游明朝" w:hint="eastAsia"/>
          <w:iCs/>
          <w:color w:val="0070C0"/>
          <w:highlight w:val="green"/>
          <w:lang w:eastAsia="ja-JP"/>
        </w:rPr>
        <w:t xml:space="preserve"> same requirements as CSI-RS </w:t>
      </w:r>
      <w:r w:rsidR="00056B08" w:rsidRPr="00897B7D">
        <w:rPr>
          <w:rFonts w:eastAsia="游明朝" w:hint="eastAsia"/>
          <w:iCs/>
          <w:color w:val="0070C0"/>
          <w:highlight w:val="green"/>
          <w:lang w:eastAsia="ja-JP"/>
        </w:rPr>
        <w:t>as applicable (for example only periodic resources)</w:t>
      </w:r>
    </w:p>
    <w:p w14:paraId="23BE9133" w14:textId="1EAFA21D" w:rsidR="00CA6FA4" w:rsidRPr="001E69BA" w:rsidRDefault="00CA6FA4" w:rsidP="00B646E0">
      <w:pPr>
        <w:spacing w:after="120"/>
        <w:rPr>
          <w:rFonts w:eastAsia="游明朝" w:hint="eastAsia"/>
          <w:iCs/>
          <w:color w:val="0070C0"/>
          <w:highlight w:val="green"/>
          <w:lang w:eastAsia="ja-JP"/>
        </w:rPr>
      </w:pPr>
      <w:r>
        <w:rPr>
          <w:rFonts w:eastAsia="游明朝"/>
          <w:iCs/>
          <w:color w:val="0070C0"/>
          <w:lang w:eastAsia="ja-JP"/>
        </w:rPr>
        <w:tab/>
      </w:r>
      <w:r w:rsidRPr="001E69BA">
        <w:rPr>
          <w:rFonts w:eastAsia="游明朝" w:hint="eastAsia"/>
          <w:iCs/>
          <w:color w:val="0070C0"/>
          <w:highlight w:val="green"/>
          <w:lang w:eastAsia="ja-JP"/>
        </w:rPr>
        <w:t>Introduce new clause on L1-RSRP measurements for prediction</w:t>
      </w:r>
      <w:r w:rsidR="00C363CC">
        <w:rPr>
          <w:rFonts w:eastAsia="游明朝" w:hint="eastAsia"/>
          <w:iCs/>
          <w:color w:val="0070C0"/>
          <w:highlight w:val="green"/>
          <w:lang w:eastAsia="ja-JP"/>
        </w:rPr>
        <w:t xml:space="preserve"> 9.5X</w:t>
      </w:r>
      <w:r w:rsidRPr="001E69BA">
        <w:rPr>
          <w:rFonts w:eastAsia="游明朝" w:hint="eastAsia"/>
          <w:iCs/>
          <w:color w:val="0070C0"/>
          <w:highlight w:val="green"/>
          <w:lang w:eastAsia="ja-JP"/>
        </w:rPr>
        <w:t xml:space="preserve">, </w:t>
      </w:r>
      <w:r w:rsidR="007F0F69" w:rsidRPr="001E69BA">
        <w:rPr>
          <w:rFonts w:eastAsia="游明朝" w:hint="eastAsia"/>
          <w:iCs/>
          <w:color w:val="0070C0"/>
          <w:highlight w:val="green"/>
          <w:lang w:eastAsia="ja-JP"/>
        </w:rPr>
        <w:t>include SSB based prediction and CSI-RS based prediction as different subclauses</w:t>
      </w:r>
    </w:p>
    <w:p w14:paraId="04B2A693" w14:textId="0FDE72E6" w:rsidR="00267CD0" w:rsidRPr="001E69BA" w:rsidRDefault="00267CD0" w:rsidP="00B646E0">
      <w:pPr>
        <w:spacing w:after="120"/>
        <w:rPr>
          <w:rFonts w:eastAsia="游明朝"/>
          <w:iCs/>
          <w:color w:val="0070C0"/>
          <w:highlight w:val="green"/>
          <w:lang w:eastAsia="ja-JP"/>
        </w:rPr>
      </w:pPr>
    </w:p>
    <w:p w14:paraId="29C09FC6" w14:textId="40F24E8C" w:rsidR="00B646E0" w:rsidRDefault="002760DA" w:rsidP="00B646E0">
      <w:pPr>
        <w:spacing w:after="120"/>
        <w:rPr>
          <w:rFonts w:eastAsia="游明朝" w:hint="eastAsia"/>
          <w:color w:val="0070C0"/>
          <w:szCs w:val="24"/>
          <w:lang w:eastAsia="ja-JP"/>
        </w:rPr>
      </w:pPr>
      <w:r w:rsidRPr="001E69BA">
        <w:rPr>
          <w:rFonts w:eastAsia="游明朝" w:hint="eastAsia"/>
          <w:color w:val="0070C0"/>
          <w:szCs w:val="24"/>
          <w:highlight w:val="green"/>
          <w:lang w:eastAsia="ja-JP"/>
        </w:rPr>
        <w:t>For performance requirements</w:t>
      </w:r>
      <w:r w:rsidR="003A700D" w:rsidRPr="001E69BA">
        <w:rPr>
          <w:rFonts w:eastAsia="游明朝" w:hint="eastAsia"/>
          <w:color w:val="0070C0"/>
          <w:szCs w:val="24"/>
          <w:highlight w:val="green"/>
          <w:lang w:eastAsia="ja-JP"/>
        </w:rPr>
        <w:t xml:space="preserve"> (including test cases)</w:t>
      </w:r>
      <w:r w:rsidRPr="001E69BA">
        <w:rPr>
          <w:rFonts w:eastAsia="游明朝" w:hint="eastAsia"/>
          <w:color w:val="0070C0"/>
          <w:szCs w:val="24"/>
          <w:highlight w:val="green"/>
          <w:lang w:eastAsia="ja-JP"/>
        </w:rPr>
        <w:t>, consider separately SSB to SSB</w:t>
      </w:r>
      <w:r w:rsidR="00FC5E1F" w:rsidRPr="001E69BA">
        <w:rPr>
          <w:rFonts w:eastAsia="游明朝" w:hint="eastAsia"/>
          <w:color w:val="0070C0"/>
          <w:szCs w:val="24"/>
          <w:highlight w:val="green"/>
          <w:lang w:eastAsia="ja-JP"/>
        </w:rPr>
        <w:t xml:space="preserve">, SSB to CSI-RS </w:t>
      </w:r>
      <w:r w:rsidRPr="001E69BA">
        <w:rPr>
          <w:rFonts w:eastAsia="游明朝" w:hint="eastAsia"/>
          <w:color w:val="0070C0"/>
          <w:szCs w:val="24"/>
          <w:highlight w:val="green"/>
          <w:lang w:eastAsia="ja-JP"/>
        </w:rPr>
        <w:t>and CSI-RS to CSI-RS prediction</w:t>
      </w:r>
      <w:r w:rsidR="003A700D" w:rsidRPr="001E69BA">
        <w:rPr>
          <w:rFonts w:eastAsia="游明朝" w:hint="eastAsia"/>
          <w:color w:val="0070C0"/>
          <w:szCs w:val="24"/>
          <w:highlight w:val="green"/>
          <w:lang w:eastAsia="ja-JP"/>
        </w:rPr>
        <w:t xml:space="preserve"> cases</w:t>
      </w:r>
      <w:r w:rsidR="00FC5E1F" w:rsidRPr="001E69BA">
        <w:rPr>
          <w:rFonts w:eastAsia="游明朝" w:hint="eastAsia"/>
          <w:color w:val="0070C0"/>
          <w:szCs w:val="24"/>
          <w:highlight w:val="green"/>
          <w:lang w:eastAsia="ja-JP"/>
        </w:rPr>
        <w:t xml:space="preserve">, including </w:t>
      </w:r>
      <w:proofErr w:type="spellStart"/>
      <w:r w:rsidR="00FC5E1F" w:rsidRPr="001E69BA">
        <w:rPr>
          <w:rFonts w:eastAsia="游明朝" w:hint="eastAsia"/>
          <w:color w:val="0070C0"/>
          <w:szCs w:val="24"/>
          <w:highlight w:val="green"/>
          <w:lang w:eastAsia="ja-JP"/>
        </w:rPr>
        <w:t>downselecting</w:t>
      </w:r>
      <w:proofErr w:type="spellEnd"/>
      <w:r w:rsidR="00FC5E1F" w:rsidRPr="001E69BA">
        <w:rPr>
          <w:rFonts w:eastAsia="游明朝" w:hint="eastAsia"/>
          <w:color w:val="0070C0"/>
          <w:szCs w:val="24"/>
          <w:highlight w:val="green"/>
          <w:lang w:eastAsia="ja-JP"/>
        </w:rPr>
        <w:t xml:space="preserve"> to even a single case</w:t>
      </w:r>
      <w:r w:rsidR="003A700D" w:rsidRPr="001E69BA">
        <w:rPr>
          <w:rFonts w:eastAsia="游明朝" w:hint="eastAsia"/>
          <w:color w:val="0070C0"/>
          <w:szCs w:val="24"/>
          <w:highlight w:val="green"/>
          <w:lang w:eastAsia="ja-JP"/>
        </w:rPr>
        <w:t>.</w:t>
      </w:r>
    </w:p>
    <w:p w14:paraId="3C2B9718" w14:textId="77777777" w:rsidR="002760DA" w:rsidRDefault="002760DA" w:rsidP="00B646E0">
      <w:pPr>
        <w:spacing w:after="120"/>
        <w:rPr>
          <w:rFonts w:eastAsia="游明朝"/>
          <w:color w:val="0070C0"/>
          <w:szCs w:val="24"/>
          <w:lang w:eastAsia="ja-JP"/>
        </w:rPr>
      </w:pPr>
    </w:p>
    <w:p w14:paraId="47A2AF8B" w14:textId="77777777" w:rsidR="00721725" w:rsidRPr="00651B65" w:rsidRDefault="00721725" w:rsidP="00B646E0">
      <w:pPr>
        <w:spacing w:after="120"/>
        <w:rPr>
          <w:rFonts w:eastAsia="游明朝" w:hint="eastAsia"/>
          <w:color w:val="0070C0"/>
          <w:szCs w:val="24"/>
          <w:lang w:eastAsia="ja-JP"/>
        </w:rPr>
      </w:pPr>
    </w:p>
    <w:p w14:paraId="269D784A"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5</w:t>
      </w:r>
    </w:p>
    <w:p w14:paraId="021C7C70" w14:textId="77777777" w:rsidR="00B646E0" w:rsidRPr="00651B65" w:rsidRDefault="00B646E0" w:rsidP="00B646E0">
      <w:pPr>
        <w:rPr>
          <w:i/>
          <w:color w:val="0070C0"/>
          <w:lang w:val="en-US" w:eastAsia="zh-CN"/>
        </w:rPr>
      </w:pPr>
      <w:r w:rsidRPr="00651B65">
        <w:rPr>
          <w:rFonts w:eastAsia="游明朝" w:hint="eastAsia"/>
          <w:i/>
          <w:color w:val="0070C0"/>
          <w:lang w:val="en-US" w:eastAsia="ja-JP"/>
        </w:rPr>
        <w:t>Simulation results</w:t>
      </w:r>
    </w:p>
    <w:p w14:paraId="19DE8817" w14:textId="77777777" w:rsidR="00B646E0" w:rsidRPr="00651B65" w:rsidRDefault="00B646E0" w:rsidP="00B646E0">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游明朝" w:hint="eastAsia"/>
          <w:b/>
          <w:color w:val="0070C0"/>
          <w:u w:val="single"/>
          <w:lang w:eastAsia="ja-JP"/>
        </w:rPr>
        <w:t>Simulation results</w:t>
      </w:r>
    </w:p>
    <w:p w14:paraId="0917A511"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6B2424F6" w14:textId="77777777" w:rsidR="00B646E0" w:rsidRPr="005062BF"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游明朝" w:hint="eastAsia"/>
          <w:color w:val="0070C0"/>
          <w:szCs w:val="24"/>
          <w:lang w:eastAsia="ja-JP"/>
        </w:rPr>
        <w:t xml:space="preserve">Discuss the </w:t>
      </w:r>
      <w:r w:rsidRPr="00651B65">
        <w:rPr>
          <w:rFonts w:eastAsia="游明朝"/>
          <w:color w:val="0070C0"/>
          <w:szCs w:val="24"/>
          <w:lang w:eastAsia="ja-JP"/>
        </w:rPr>
        <w:t>simulation</w:t>
      </w:r>
      <w:r w:rsidRPr="00651B65">
        <w:rPr>
          <w:rFonts w:eastAsia="游明朝" w:hint="eastAsia"/>
          <w:color w:val="0070C0"/>
          <w:szCs w:val="24"/>
          <w:lang w:eastAsia="ja-JP"/>
        </w:rPr>
        <w:t xml:space="preserve"> results based on summary </w:t>
      </w:r>
      <w:r w:rsidRPr="00651B65">
        <w:rPr>
          <w:rFonts w:eastAsia="游明朝"/>
          <w:color w:val="0070C0"/>
          <w:szCs w:val="24"/>
          <w:lang w:eastAsia="ja-JP"/>
        </w:rPr>
        <w:t>–</w:t>
      </w:r>
      <w:r w:rsidRPr="00651B65">
        <w:rPr>
          <w:rFonts w:eastAsia="游明朝" w:hint="eastAsia"/>
          <w:color w:val="0070C0"/>
          <w:szCs w:val="24"/>
          <w:lang w:eastAsia="ja-JP"/>
        </w:rPr>
        <w:t xml:space="preserve"> to be prepared by vivo</w:t>
      </w:r>
    </w:p>
    <w:p w14:paraId="64AADC83" w14:textId="77777777" w:rsidR="00B646E0" w:rsidRPr="005062BF"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Simulation</w:t>
      </w:r>
      <w:r>
        <w:rPr>
          <w:rFonts w:eastAsia="游明朝" w:hint="eastAsia"/>
          <w:color w:val="0070C0"/>
          <w:szCs w:val="24"/>
          <w:lang w:eastAsia="ja-JP"/>
        </w:rPr>
        <w:t xml:space="preserve"> results</w:t>
      </w:r>
    </w:p>
    <w:p w14:paraId="09DA8434" w14:textId="77777777" w:rsidR="00B646E0" w:rsidRPr="00651B65"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Refinement of </w:t>
      </w:r>
      <w:r>
        <w:rPr>
          <w:rFonts w:eastAsia="游明朝"/>
          <w:color w:val="0070C0"/>
          <w:szCs w:val="24"/>
          <w:lang w:eastAsia="ja-JP"/>
        </w:rPr>
        <w:t>simulation</w:t>
      </w:r>
      <w:r>
        <w:rPr>
          <w:rFonts w:eastAsia="游明朝" w:hint="eastAsia"/>
          <w:color w:val="0070C0"/>
          <w:szCs w:val="24"/>
          <w:lang w:eastAsia="ja-JP"/>
        </w:rPr>
        <w:t xml:space="preserve"> assumptions (e.g. error </w:t>
      </w:r>
      <w:r>
        <w:rPr>
          <w:rFonts w:eastAsia="游明朝"/>
          <w:color w:val="0070C0"/>
          <w:szCs w:val="24"/>
          <w:lang w:eastAsia="ja-JP"/>
        </w:rPr>
        <w:t>modelling</w:t>
      </w:r>
      <w:r>
        <w:rPr>
          <w:rFonts w:eastAsia="游明朝" w:hint="eastAsia"/>
          <w:color w:val="0070C0"/>
          <w:szCs w:val="24"/>
          <w:lang w:eastAsia="ja-JP"/>
        </w:rPr>
        <w:t>, etc)</w:t>
      </w:r>
    </w:p>
    <w:p w14:paraId="1F0E86F9"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B5CCE42" w14:textId="77777777" w:rsidR="00B646E0" w:rsidRPr="00B646E0"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763688BB" w14:textId="77777777" w:rsidR="00B646E0" w:rsidRDefault="00B646E0" w:rsidP="00B646E0">
      <w:pPr>
        <w:spacing w:after="120"/>
        <w:rPr>
          <w:rFonts w:eastAsiaTheme="minorEastAsia"/>
          <w:color w:val="0070C0"/>
          <w:szCs w:val="24"/>
          <w:lang w:eastAsia="ja-JP"/>
        </w:rPr>
      </w:pPr>
    </w:p>
    <w:p w14:paraId="05D4717F" w14:textId="77777777" w:rsidR="00B646E0" w:rsidRPr="004B57A7" w:rsidRDefault="00B646E0" w:rsidP="00B646E0">
      <w:pPr>
        <w:rPr>
          <w:rFonts w:eastAsia="游明朝"/>
          <w:iCs/>
          <w:lang w:eastAsia="ja-JP"/>
        </w:rPr>
      </w:pPr>
      <w:r w:rsidRPr="004B57A7">
        <w:rPr>
          <w:rFonts w:eastAsia="游明朝" w:hint="eastAsia"/>
          <w:iCs/>
          <w:lang w:eastAsia="ja-JP"/>
        </w:rPr>
        <w:t>Discussion:</w:t>
      </w:r>
    </w:p>
    <w:p w14:paraId="4212C338" w14:textId="77777777" w:rsidR="00B646E0" w:rsidRDefault="00B646E0" w:rsidP="00B646E0">
      <w:pPr>
        <w:spacing w:after="120"/>
        <w:rPr>
          <w:rFonts w:eastAsia="游明朝"/>
          <w:iCs/>
          <w:color w:val="0070C0"/>
          <w:lang w:eastAsia="ja-JP"/>
        </w:rPr>
      </w:pPr>
    </w:p>
    <w:p w14:paraId="64D82103" w14:textId="77777777" w:rsidR="00B646E0" w:rsidRDefault="00B646E0" w:rsidP="00B646E0">
      <w:pPr>
        <w:spacing w:after="120"/>
        <w:rPr>
          <w:rFonts w:eastAsia="游明朝"/>
          <w:iCs/>
          <w:color w:val="0070C0"/>
          <w:lang w:eastAsia="ja-JP"/>
        </w:rPr>
      </w:pPr>
    </w:p>
    <w:p w14:paraId="63B0CC86" w14:textId="77777777" w:rsidR="00B646E0" w:rsidRDefault="00B646E0" w:rsidP="00B646E0">
      <w:pPr>
        <w:spacing w:after="120"/>
        <w:rPr>
          <w:rFonts w:eastAsiaTheme="minorEastAsia"/>
          <w:color w:val="0070C0"/>
          <w:szCs w:val="24"/>
          <w:lang w:eastAsia="ja-JP"/>
        </w:rPr>
      </w:pPr>
    </w:p>
    <w:p w14:paraId="5CF39E2A" w14:textId="77777777" w:rsidR="00B646E0" w:rsidRDefault="00B646E0" w:rsidP="00B646E0">
      <w:pPr>
        <w:spacing w:after="120"/>
        <w:rPr>
          <w:rFonts w:eastAsiaTheme="minorEastAsia"/>
          <w:color w:val="0070C0"/>
          <w:szCs w:val="24"/>
          <w:lang w:eastAsia="ja-JP"/>
        </w:rPr>
      </w:pPr>
    </w:p>
    <w:p w14:paraId="02C6205E" w14:textId="77777777" w:rsidR="00B646E0" w:rsidRPr="00B646E0" w:rsidRDefault="00B646E0" w:rsidP="00B646E0">
      <w:pPr>
        <w:spacing w:after="120"/>
        <w:rPr>
          <w:rFonts w:eastAsiaTheme="minorEastAsia"/>
          <w:color w:val="0070C0"/>
          <w:szCs w:val="24"/>
          <w:lang w:eastAsia="ja-JP"/>
        </w:rPr>
      </w:pPr>
    </w:p>
    <w:p w14:paraId="02617E9D"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6</w:t>
      </w:r>
    </w:p>
    <w:p w14:paraId="71430F32" w14:textId="77777777" w:rsidR="00B646E0" w:rsidRPr="00651B65" w:rsidRDefault="00B646E0" w:rsidP="00B646E0">
      <w:pPr>
        <w:rPr>
          <w:rFonts w:eastAsia="游明朝"/>
          <w:i/>
          <w:color w:val="0070C0"/>
          <w:lang w:val="en-US" w:eastAsia="ja-JP"/>
        </w:rPr>
      </w:pPr>
      <w:r>
        <w:rPr>
          <w:rFonts w:eastAsia="游明朝" w:hint="eastAsia"/>
          <w:i/>
          <w:color w:val="0070C0"/>
          <w:lang w:val="en-US" w:eastAsia="ja-JP"/>
        </w:rPr>
        <w:t>KPIs for prediction</w:t>
      </w:r>
    </w:p>
    <w:p w14:paraId="34AAD9EB" w14:textId="77777777" w:rsidR="00B646E0" w:rsidRDefault="00B646E0" w:rsidP="00B646E0">
      <w:pPr>
        <w:rPr>
          <w:rFonts w:eastAsia="游明朝"/>
          <w:iCs/>
          <w:color w:val="0070C0"/>
          <w:lang w:val="en-US" w:eastAsia="ja-JP"/>
        </w:rPr>
      </w:pPr>
      <w:r>
        <w:rPr>
          <w:rFonts w:eastAsia="游明朝" w:hint="eastAsia"/>
          <w:iCs/>
          <w:color w:val="0070C0"/>
          <w:lang w:val="en-US" w:eastAsia="ja-JP"/>
        </w:rPr>
        <w:t xml:space="preserve">The latest agreement on the KPIs for </w:t>
      </w:r>
      <w:proofErr w:type="gramStart"/>
      <w:r>
        <w:rPr>
          <w:rFonts w:eastAsia="游明朝" w:hint="eastAsia"/>
          <w:iCs/>
          <w:color w:val="0070C0"/>
          <w:lang w:val="en-US" w:eastAsia="ja-JP"/>
        </w:rPr>
        <w:t>prediction were</w:t>
      </w:r>
      <w:proofErr w:type="gramEnd"/>
      <w:r>
        <w:rPr>
          <w:rFonts w:eastAsia="游明朝" w:hint="eastAsia"/>
          <w:iCs/>
          <w:color w:val="0070C0"/>
          <w:lang w:val="en-US" w:eastAsia="ja-JP"/>
        </w:rPr>
        <w:t xml:space="preserve"> reached in R4-2505105</w:t>
      </w:r>
    </w:p>
    <w:p w14:paraId="1976D461" w14:textId="77777777" w:rsidR="00B646E0" w:rsidRDefault="00B646E0" w:rsidP="00B646E0">
      <w:pPr>
        <w:rPr>
          <w:rFonts w:eastAsia="游明朝"/>
          <w:b/>
          <w:u w:val="single"/>
          <w:lang w:eastAsia="ja-JP"/>
        </w:rPr>
      </w:pPr>
      <w:r>
        <w:rPr>
          <w:b/>
          <w:u w:val="single"/>
          <w:lang w:eastAsia="ko-KR"/>
        </w:rPr>
        <w:t xml:space="preserve">Issue 2-1: Metrics/KPIs for </w:t>
      </w:r>
      <w:r>
        <w:rPr>
          <w:rFonts w:eastAsia="游明朝" w:hint="eastAsia"/>
          <w:b/>
          <w:u w:val="single"/>
          <w:lang w:eastAsia="ja-JP"/>
        </w:rPr>
        <w:t>beam ID prediction</w:t>
      </w:r>
    </w:p>
    <w:p w14:paraId="7EBE5611" w14:textId="77777777" w:rsidR="00B646E0" w:rsidRDefault="00B646E0" w:rsidP="00B646E0">
      <w:pPr>
        <w:spacing w:after="120"/>
        <w:rPr>
          <w:b/>
          <w:bCs/>
          <w:iCs/>
          <w:lang w:eastAsia="zh-CN"/>
        </w:rPr>
      </w:pPr>
      <w:r>
        <w:rPr>
          <w:rFonts w:hint="eastAsia"/>
          <w:b/>
          <w:bCs/>
          <w:iCs/>
          <w:lang w:eastAsia="zh-CN"/>
        </w:rPr>
        <w:t>A</w:t>
      </w:r>
      <w:r>
        <w:rPr>
          <w:b/>
          <w:bCs/>
          <w:iCs/>
          <w:lang w:eastAsia="zh-CN"/>
        </w:rPr>
        <w:t>greement:</w:t>
      </w:r>
    </w:p>
    <w:p w14:paraId="66F8B94B" w14:textId="77777777" w:rsidR="00B646E0" w:rsidRDefault="00B646E0" w:rsidP="00B646E0">
      <w:pPr>
        <w:pStyle w:val="ListParagraph"/>
        <w:numPr>
          <w:ilvl w:val="0"/>
          <w:numId w:val="37"/>
        </w:numPr>
        <w:contextualSpacing w:val="0"/>
        <w:rPr>
          <w:rFonts w:eastAsia="游明朝"/>
          <w:bCs/>
          <w:iCs/>
          <w:lang w:eastAsia="ja-JP"/>
        </w:rPr>
      </w:pPr>
      <w:r>
        <w:rPr>
          <w:bCs/>
          <w:lang w:eastAsia="ko-KR"/>
        </w:rPr>
        <w:t xml:space="preserve">Metrics/KPIs for </w:t>
      </w:r>
      <w:r>
        <w:rPr>
          <w:rFonts w:eastAsia="游明朝" w:hint="eastAsia"/>
          <w:bCs/>
          <w:lang w:eastAsia="ja-JP"/>
        </w:rPr>
        <w:t>beam ID prediction</w:t>
      </w:r>
      <w:r>
        <w:rPr>
          <w:rFonts w:eastAsia="游明朝"/>
          <w:bCs/>
          <w:lang w:eastAsia="ja-JP"/>
        </w:rPr>
        <w:t>, at least for the case if only beam ID is reported</w:t>
      </w:r>
      <w:r>
        <w:rPr>
          <w:rFonts w:eastAsia="游明朝"/>
          <w:bCs/>
          <w:iCs/>
          <w:lang w:eastAsia="ja-JP"/>
        </w:rPr>
        <w:t xml:space="preserve">: </w:t>
      </w:r>
    </w:p>
    <w:p w14:paraId="6EE95A78" w14:textId="77777777" w:rsidR="00B646E0" w:rsidRDefault="00B646E0" w:rsidP="00B646E0">
      <w:pPr>
        <w:pStyle w:val="ListParagraph"/>
        <w:ind w:left="420"/>
        <w:rPr>
          <w:rFonts w:eastAsia="游明朝"/>
          <w:iCs/>
          <w:lang w:eastAsia="ja-JP"/>
        </w:rPr>
      </w:pPr>
      <w:r>
        <w:rPr>
          <w:rFonts w:eastAsia="游明朝"/>
          <w:iCs/>
          <w:lang w:eastAsia="ja-JP"/>
        </w:rPr>
        <w:t xml:space="preserve">The successful rate for the correct prediction, </w:t>
      </w:r>
    </w:p>
    <w:p w14:paraId="0940A0D6" w14:textId="77777777" w:rsidR="00B646E0" w:rsidRDefault="00B646E0" w:rsidP="00B646E0">
      <w:pPr>
        <w:pStyle w:val="ListParagraph"/>
        <w:numPr>
          <w:ilvl w:val="1"/>
          <w:numId w:val="37"/>
        </w:numPr>
        <w:contextualSpacing w:val="0"/>
        <w:rPr>
          <w:rFonts w:eastAsia="游明朝"/>
          <w:iCs/>
          <w:lang w:eastAsia="ja-JP"/>
        </w:rPr>
      </w:pPr>
      <w:r>
        <w:rPr>
          <w:rFonts w:eastAsia="游明朝"/>
          <w:iCs/>
          <w:lang w:eastAsia="ja-JP"/>
        </w:rPr>
        <w:t xml:space="preserve">The correct prediction is considered as maximum ground-truth RSRP among </w:t>
      </w:r>
      <w:proofErr w:type="gramStart"/>
      <w:r>
        <w:rPr>
          <w:rFonts w:eastAsia="游明朝"/>
          <w:iCs/>
          <w:lang w:eastAsia="ja-JP"/>
        </w:rPr>
        <w:t>top-K</w:t>
      </w:r>
      <w:proofErr w:type="gramEnd"/>
      <w:r>
        <w:rPr>
          <w:rFonts w:eastAsia="游明朝"/>
          <w:iCs/>
          <w:lang w:eastAsia="ja-JP"/>
        </w:rPr>
        <w:t xml:space="preserve"> predicted beams larger than or equal to the ground-truth RSRP of the strongest genie-aided beam(s) – x dB, </w:t>
      </w:r>
    </w:p>
    <w:p w14:paraId="0F66F34F" w14:textId="77777777" w:rsidR="00B646E0" w:rsidRDefault="00B646E0" w:rsidP="00B646E0">
      <w:pPr>
        <w:pStyle w:val="ListParagraph"/>
        <w:numPr>
          <w:ilvl w:val="1"/>
          <w:numId w:val="37"/>
        </w:numPr>
        <w:contextualSpacing w:val="0"/>
        <w:rPr>
          <w:rFonts w:eastAsia="游明朝"/>
          <w:iCs/>
          <w:lang w:eastAsia="ja-JP"/>
        </w:rPr>
      </w:pPr>
      <w:r>
        <w:rPr>
          <w:rFonts w:eastAsia="游明朝"/>
          <w:iCs/>
          <w:lang w:eastAsia="ja-JP"/>
        </w:rPr>
        <w:lastRenderedPageBreak/>
        <w:t xml:space="preserve">FFS on </w:t>
      </w:r>
      <w:proofErr w:type="gramStart"/>
      <w:r>
        <w:rPr>
          <w:rFonts w:eastAsia="游明朝"/>
          <w:iCs/>
          <w:lang w:eastAsia="ja-JP"/>
        </w:rPr>
        <w:t>top-N</w:t>
      </w:r>
      <w:proofErr w:type="gramEnd"/>
      <w:r>
        <w:rPr>
          <w:rFonts w:eastAsia="游明朝"/>
          <w:iCs/>
          <w:lang w:eastAsia="ja-JP"/>
        </w:rPr>
        <w:t xml:space="preserve"> (N&lt;/=K) predicted beams </w:t>
      </w:r>
      <w:proofErr w:type="gramStart"/>
      <w:r>
        <w:rPr>
          <w:rFonts w:eastAsia="游明朝"/>
          <w:iCs/>
          <w:lang w:eastAsia="ja-JP"/>
        </w:rPr>
        <w:t>have to</w:t>
      </w:r>
      <w:proofErr w:type="gramEnd"/>
      <w:r>
        <w:rPr>
          <w:rFonts w:eastAsia="游明朝"/>
          <w:iCs/>
          <w:lang w:eastAsia="ja-JP"/>
        </w:rPr>
        <w:t xml:space="preserve"> be considered in the success rate evaluation</w:t>
      </w:r>
    </w:p>
    <w:p w14:paraId="7B90CEB3" w14:textId="77777777" w:rsidR="00B646E0" w:rsidRDefault="00B646E0" w:rsidP="00B646E0">
      <w:pPr>
        <w:pStyle w:val="ListParagraph"/>
        <w:numPr>
          <w:ilvl w:val="2"/>
          <w:numId w:val="37"/>
        </w:numPr>
        <w:contextualSpacing w:val="0"/>
        <w:rPr>
          <w:rFonts w:eastAsia="游明朝"/>
          <w:iCs/>
          <w:lang w:eastAsia="ja-JP"/>
        </w:rPr>
      </w:pPr>
      <w:r>
        <w:rPr>
          <w:rFonts w:eastAsia="游明朝" w:hint="eastAsia"/>
          <w:iCs/>
          <w:lang w:eastAsia="ja-JP"/>
        </w:rPr>
        <w:t>F</w:t>
      </w:r>
      <w:r>
        <w:rPr>
          <w:rFonts w:eastAsia="游明朝"/>
          <w:iCs/>
          <w:lang w:eastAsia="ja-JP"/>
        </w:rPr>
        <w:t>FS on N values</w:t>
      </w:r>
    </w:p>
    <w:p w14:paraId="7D56A149" w14:textId="77777777" w:rsidR="00B646E0" w:rsidRDefault="00B646E0" w:rsidP="00B646E0">
      <w:pPr>
        <w:pStyle w:val="ListParagraph"/>
        <w:numPr>
          <w:ilvl w:val="1"/>
          <w:numId w:val="37"/>
        </w:numPr>
        <w:contextualSpacing w:val="0"/>
        <w:rPr>
          <w:rFonts w:eastAsia="游明朝"/>
          <w:iCs/>
          <w:lang w:eastAsia="ja-JP"/>
        </w:rPr>
      </w:pPr>
      <w:r>
        <w:rPr>
          <w:rFonts w:eastAsia="游明朝" w:hint="eastAsia"/>
          <w:iCs/>
          <w:lang w:eastAsia="ja-JP"/>
        </w:rPr>
        <w:t>F</w:t>
      </w:r>
      <w:r>
        <w:rPr>
          <w:rFonts w:eastAsia="游明朝"/>
          <w:iCs/>
          <w:lang w:eastAsia="ja-JP"/>
        </w:rPr>
        <w:t>FS on x values</w:t>
      </w:r>
    </w:p>
    <w:p w14:paraId="7F765BE3" w14:textId="77777777" w:rsidR="00B646E0" w:rsidRDefault="00B646E0" w:rsidP="00B646E0">
      <w:pPr>
        <w:rPr>
          <w:rFonts w:eastAsia="游明朝"/>
          <w:lang w:eastAsia="ja-JP"/>
        </w:rPr>
      </w:pPr>
      <w:r>
        <w:rPr>
          <w:rFonts w:eastAsia="游明朝" w:hint="eastAsia"/>
          <w:iCs/>
          <w:lang w:eastAsia="ja-JP"/>
        </w:rPr>
        <w:t>N</w:t>
      </w:r>
      <w:r>
        <w:rPr>
          <w:rFonts w:eastAsia="游明朝"/>
          <w:iCs/>
          <w:lang w:eastAsia="ja-JP"/>
        </w:rPr>
        <w:t xml:space="preserve">ote: if x=0 and N=1, it means </w:t>
      </w:r>
      <w:proofErr w:type="gramStart"/>
      <w:r>
        <w:rPr>
          <w:rFonts w:eastAsia="游明朝"/>
          <w:iCs/>
          <w:lang w:eastAsia="ja-JP"/>
        </w:rPr>
        <w:t>Top-K</w:t>
      </w:r>
      <w:proofErr w:type="gramEnd"/>
      <w:r>
        <w:rPr>
          <w:rFonts w:eastAsia="游明朝"/>
          <w:iCs/>
          <w:lang w:eastAsia="ja-JP"/>
        </w:rPr>
        <w:t>/1 (%</w:t>
      </w:r>
      <w:proofErr w:type="gramStart"/>
      <w:r>
        <w:rPr>
          <w:rFonts w:eastAsia="游明朝"/>
          <w:iCs/>
          <w:lang w:eastAsia="ja-JP"/>
        </w:rPr>
        <w:t>) :</w:t>
      </w:r>
      <w:proofErr w:type="gramEnd"/>
      <w:r>
        <w:rPr>
          <w:rFonts w:eastAsia="游明朝"/>
          <w:iCs/>
          <w:lang w:eastAsia="ja-JP"/>
        </w:rPr>
        <w:t xml:space="preserve"> the percentage of "the </w:t>
      </w:r>
      <w:proofErr w:type="gramStart"/>
      <w:r>
        <w:rPr>
          <w:rFonts w:eastAsia="游明朝"/>
          <w:iCs/>
          <w:lang w:eastAsia="ja-JP"/>
        </w:rPr>
        <w:t>Top-1</w:t>
      </w:r>
      <w:proofErr w:type="gramEnd"/>
      <w:r>
        <w:rPr>
          <w:rFonts w:eastAsia="游明朝"/>
          <w:iCs/>
          <w:lang w:eastAsia="ja-JP"/>
        </w:rPr>
        <w:t xml:space="preserve"> strongest beam is one of the </w:t>
      </w:r>
      <w:proofErr w:type="gramStart"/>
      <w:r>
        <w:rPr>
          <w:rFonts w:eastAsia="游明朝"/>
          <w:iCs/>
          <w:lang w:eastAsia="ja-JP"/>
        </w:rPr>
        <w:t>Top-K</w:t>
      </w:r>
      <w:proofErr w:type="gramEnd"/>
      <w:r>
        <w:rPr>
          <w:rFonts w:eastAsia="游明朝"/>
          <w:iCs/>
          <w:lang w:eastAsia="ja-JP"/>
        </w:rPr>
        <w:t xml:space="preserve"> predicted beams"</w:t>
      </w:r>
    </w:p>
    <w:p w14:paraId="7AB002BB" w14:textId="77777777" w:rsidR="00B646E0" w:rsidRDefault="00B646E0" w:rsidP="00B646E0">
      <w:pPr>
        <w:rPr>
          <w:rFonts w:eastAsia="游明朝"/>
          <w:lang w:eastAsia="ja-JP"/>
        </w:rPr>
      </w:pPr>
    </w:p>
    <w:p w14:paraId="4D65B618" w14:textId="77777777" w:rsidR="00B646E0" w:rsidRDefault="00B646E0" w:rsidP="00B646E0">
      <w:pPr>
        <w:rPr>
          <w:b/>
          <w:u w:val="single"/>
          <w:lang w:eastAsia="ko-KR"/>
        </w:rPr>
      </w:pPr>
      <w:r>
        <w:rPr>
          <w:b/>
          <w:u w:val="single"/>
          <w:lang w:eastAsia="ko-KR"/>
        </w:rPr>
        <w:t xml:space="preserve">Issue 2-2: </w:t>
      </w:r>
      <w:r>
        <w:rPr>
          <w:rFonts w:eastAsia="游明朝" w:hint="eastAsia"/>
          <w:b/>
          <w:u w:val="single"/>
          <w:lang w:eastAsia="ja-JP"/>
        </w:rPr>
        <w:t>Absolute RSRP accuracy</w:t>
      </w:r>
      <w:r>
        <w:rPr>
          <w:b/>
          <w:u w:val="single"/>
          <w:lang w:eastAsia="ko-KR"/>
        </w:rPr>
        <w:t xml:space="preserve"> </w:t>
      </w:r>
    </w:p>
    <w:p w14:paraId="5207A1CA" w14:textId="77777777" w:rsidR="00B646E0" w:rsidRDefault="00B646E0" w:rsidP="00B646E0">
      <w:pPr>
        <w:spacing w:after="120"/>
        <w:rPr>
          <w:iCs/>
          <w:lang w:eastAsia="zh-CN"/>
        </w:rPr>
      </w:pPr>
      <w:r>
        <w:rPr>
          <w:rFonts w:hint="eastAsia"/>
          <w:iCs/>
          <w:lang w:eastAsia="zh-CN"/>
        </w:rPr>
        <w:t>A</w:t>
      </w:r>
      <w:r>
        <w:rPr>
          <w:iCs/>
          <w:lang w:eastAsia="zh-CN"/>
        </w:rPr>
        <w:t>greement:</w:t>
      </w:r>
    </w:p>
    <w:p w14:paraId="09D6B1E1" w14:textId="77777777" w:rsidR="00B646E0" w:rsidRDefault="00B646E0" w:rsidP="00B646E0">
      <w:pPr>
        <w:pStyle w:val="ListParagraph"/>
        <w:numPr>
          <w:ilvl w:val="0"/>
          <w:numId w:val="39"/>
        </w:numPr>
        <w:spacing w:after="120"/>
        <w:contextualSpacing w:val="0"/>
        <w:rPr>
          <w:iCs/>
          <w:lang w:eastAsia="zh-CN"/>
        </w:rPr>
      </w:pPr>
      <w:r>
        <w:rPr>
          <w:rFonts w:eastAsia="游明朝" w:hint="eastAsia"/>
          <w:szCs w:val="24"/>
          <w:lang w:eastAsia="ja-JP"/>
        </w:rPr>
        <w:t xml:space="preserve">Absolute RSRP accuracy requirement applies to </w:t>
      </w:r>
      <w:proofErr w:type="gramStart"/>
      <w:r>
        <w:rPr>
          <w:rFonts w:eastAsia="游明朝"/>
          <w:szCs w:val="24"/>
          <w:lang w:eastAsia="ja-JP"/>
        </w:rPr>
        <w:t>Top-1</w:t>
      </w:r>
      <w:proofErr w:type="gramEnd"/>
      <w:r>
        <w:rPr>
          <w:rFonts w:eastAsia="游明朝" w:hint="eastAsia"/>
          <w:szCs w:val="24"/>
          <w:lang w:eastAsia="ja-JP"/>
        </w:rPr>
        <w:t xml:space="preserve"> of predicted beams</w:t>
      </w:r>
      <w:r>
        <w:rPr>
          <w:rFonts w:eastAsia="游明朝"/>
          <w:szCs w:val="24"/>
          <w:lang w:eastAsia="ja-JP"/>
        </w:rPr>
        <w:t xml:space="preserve"> at least</w:t>
      </w:r>
    </w:p>
    <w:p w14:paraId="0C72C302" w14:textId="77777777" w:rsidR="00B646E0" w:rsidRDefault="00B646E0" w:rsidP="00B646E0">
      <w:pPr>
        <w:pStyle w:val="ListParagraph"/>
        <w:numPr>
          <w:ilvl w:val="1"/>
          <w:numId w:val="39"/>
        </w:numPr>
        <w:spacing w:after="120"/>
        <w:contextualSpacing w:val="0"/>
        <w:rPr>
          <w:iCs/>
          <w:lang w:eastAsia="zh-CN"/>
        </w:rPr>
      </w:pPr>
      <w:r>
        <w:rPr>
          <w:rFonts w:eastAsia="游明朝" w:hint="eastAsia"/>
          <w:szCs w:val="24"/>
          <w:lang w:eastAsia="ja-JP"/>
        </w:rPr>
        <w:t>F</w:t>
      </w:r>
      <w:r>
        <w:rPr>
          <w:rFonts w:eastAsia="游明朝"/>
          <w:szCs w:val="24"/>
          <w:lang w:eastAsia="ja-JP"/>
        </w:rPr>
        <w:t>FS whether to apply to other beams</w:t>
      </w:r>
    </w:p>
    <w:p w14:paraId="29AFD508" w14:textId="77777777" w:rsidR="00B646E0" w:rsidRPr="00056EC0" w:rsidRDefault="00B646E0" w:rsidP="00B646E0">
      <w:pPr>
        <w:rPr>
          <w:rFonts w:eastAsia="游明朝"/>
          <w:iCs/>
          <w:color w:val="0070C0"/>
          <w:lang w:eastAsia="ja-JP"/>
        </w:rPr>
      </w:pPr>
    </w:p>
    <w:p w14:paraId="598C5B50" w14:textId="77777777" w:rsidR="00B646E0" w:rsidRDefault="00B646E0" w:rsidP="00B646E0">
      <w:pPr>
        <w:rPr>
          <w:rFonts w:eastAsia="游明朝"/>
          <w:iCs/>
          <w:color w:val="0070C0"/>
          <w:lang w:val="en-US" w:eastAsia="ja-JP"/>
        </w:rPr>
      </w:pPr>
      <w:r>
        <w:rPr>
          <w:rFonts w:eastAsia="游明朝" w:hint="eastAsia"/>
          <w:iCs/>
          <w:color w:val="0070C0"/>
          <w:lang w:val="en-US" w:eastAsia="ja-JP"/>
        </w:rPr>
        <w:t xml:space="preserve">No further </w:t>
      </w:r>
      <w:r>
        <w:rPr>
          <w:rFonts w:eastAsia="游明朝"/>
          <w:iCs/>
          <w:color w:val="0070C0"/>
          <w:lang w:val="en-US" w:eastAsia="ja-JP"/>
        </w:rPr>
        <w:t>progress</w:t>
      </w:r>
      <w:r>
        <w:rPr>
          <w:rFonts w:eastAsia="游明朝" w:hint="eastAsia"/>
          <w:iCs/>
          <w:color w:val="0070C0"/>
          <w:lang w:val="en-US" w:eastAsia="ja-JP"/>
        </w:rPr>
        <w:t xml:space="preserve"> has been made on this topic, the main points for debate were whether the requirements should apply for more beams, not just the top predicted and how to ensure the reliability of at least some of the predicted beams. </w:t>
      </w:r>
    </w:p>
    <w:p w14:paraId="7897E9DF" w14:textId="77777777" w:rsidR="00B646E0" w:rsidRPr="00651B65" w:rsidRDefault="00B646E0" w:rsidP="00B646E0">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6</w:t>
      </w:r>
      <w:r w:rsidRPr="00651B65">
        <w:rPr>
          <w:b/>
          <w:color w:val="0070C0"/>
          <w:u w:val="single"/>
          <w:lang w:eastAsia="ko-KR"/>
        </w:rPr>
        <w:t xml:space="preserve">: </w:t>
      </w:r>
      <w:r>
        <w:rPr>
          <w:rFonts w:eastAsia="游明朝" w:hint="eastAsia"/>
          <w:b/>
          <w:color w:val="0070C0"/>
          <w:u w:val="single"/>
          <w:lang w:eastAsia="ja-JP"/>
        </w:rPr>
        <w:t xml:space="preserve">KPIs for </w:t>
      </w:r>
      <w:proofErr w:type="spellStart"/>
      <w:r>
        <w:rPr>
          <w:rFonts w:eastAsia="游明朝" w:hint="eastAsia"/>
          <w:b/>
          <w:color w:val="0070C0"/>
          <w:u w:val="single"/>
          <w:lang w:eastAsia="ja-JP"/>
        </w:rPr>
        <w:t>predictionTest</w:t>
      </w:r>
      <w:proofErr w:type="spellEnd"/>
      <w:r>
        <w:rPr>
          <w:rFonts w:eastAsia="游明朝" w:hint="eastAsia"/>
          <w:b/>
          <w:color w:val="0070C0"/>
          <w:u w:val="single"/>
          <w:lang w:eastAsia="ja-JP"/>
        </w:rPr>
        <w:t xml:space="preserve"> </w:t>
      </w:r>
      <w:r>
        <w:rPr>
          <w:rFonts w:eastAsia="游明朝"/>
          <w:b/>
          <w:color w:val="0070C0"/>
          <w:u w:val="single"/>
          <w:lang w:eastAsia="ja-JP"/>
        </w:rPr>
        <w:t>system</w:t>
      </w:r>
      <w:r>
        <w:rPr>
          <w:rFonts w:eastAsia="游明朝" w:hint="eastAsia"/>
          <w:b/>
          <w:color w:val="0070C0"/>
          <w:u w:val="single"/>
          <w:lang w:eastAsia="ja-JP"/>
        </w:rPr>
        <w:t xml:space="preserve"> setup</w:t>
      </w:r>
    </w:p>
    <w:p w14:paraId="76F3F9BC"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08C08687" w14:textId="77777777" w:rsidR="00B646E0" w:rsidRPr="006A3192"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verify half of predicted beam N=K/2+1</w:t>
      </w:r>
    </w:p>
    <w:p w14:paraId="5CF5ABCD" w14:textId="77777777" w:rsidR="00B646E0" w:rsidRPr="00FC0BB7"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do not further consider top N (N=1), only consider x based on simulations</w:t>
      </w:r>
    </w:p>
    <w:p w14:paraId="57CCD19B" w14:textId="77777777" w:rsidR="00B646E0" w:rsidRPr="00FC0BB7"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 set x</w:t>
      </w:r>
      <w:proofErr w:type="gramStart"/>
      <w:r>
        <w:rPr>
          <w:rFonts w:eastAsia="游明朝" w:hint="eastAsia"/>
          <w:color w:val="0070C0"/>
          <w:szCs w:val="24"/>
          <w:lang w:eastAsia="ja-JP"/>
        </w:rPr>
        <w:t>=[1]dB</w:t>
      </w:r>
      <w:proofErr w:type="gramEnd"/>
      <w:r>
        <w:rPr>
          <w:rFonts w:eastAsia="游明朝" w:hint="eastAsia"/>
          <w:color w:val="0070C0"/>
          <w:szCs w:val="24"/>
          <w:lang w:eastAsia="ja-JP"/>
        </w:rPr>
        <w:t>, K=2 or 3</w:t>
      </w:r>
    </w:p>
    <w:p w14:paraId="679203FE" w14:textId="77777777" w:rsidR="00B646E0" w:rsidRPr="00A34111"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4:</w:t>
      </w:r>
      <w:r w:rsidRPr="00A34111">
        <w:rPr>
          <w:rFonts w:ascii="Segoe UI" w:eastAsia="SimSun" w:hAnsi="Segoe UI" w:cs="Segoe UI"/>
          <w:color w:val="212529"/>
          <w:sz w:val="32"/>
          <w:szCs w:val="32"/>
          <w:shd w:val="clear" w:color="auto" w:fill="FFFFFF"/>
        </w:rPr>
        <w:t xml:space="preserve"> </w:t>
      </w:r>
      <w:r w:rsidRPr="00A34111">
        <w:rPr>
          <w:rFonts w:eastAsia="游明朝"/>
          <w:color w:val="0070C0"/>
          <w:szCs w:val="24"/>
          <w:lang w:eastAsia="ja-JP"/>
        </w:rPr>
        <w:t>Using K = 4, N = 2 and 0=X&lt;2 dB </w:t>
      </w:r>
    </w:p>
    <w:p w14:paraId="67B01B8F" w14:textId="77777777" w:rsidR="00B646E0" w:rsidRPr="00EB57D8"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5: other combination/parameters to ensure that if multiple beams are predicted within a narrow range of absolute RSRP, they are all reliably predicted</w:t>
      </w:r>
    </w:p>
    <w:p w14:paraId="6A1E398D" w14:textId="77777777" w:rsidR="00B646E0" w:rsidRPr="000E0A4F"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If there is only a single beam much stronger than others, reliability of prediction of the other beams has no material impact</w:t>
      </w:r>
    </w:p>
    <w:p w14:paraId="2492D90D" w14:textId="77777777" w:rsidR="00B646E0" w:rsidRPr="00651B65" w:rsidRDefault="00B646E0" w:rsidP="00B646E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6: others</w:t>
      </w:r>
    </w:p>
    <w:p w14:paraId="309D80BF"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2560DBA2"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To be discussed</w:t>
      </w:r>
    </w:p>
    <w:p w14:paraId="0FD68AD4" w14:textId="77777777" w:rsidR="00B646E0" w:rsidRDefault="00B646E0" w:rsidP="00B646E0">
      <w:pPr>
        <w:spacing w:after="120"/>
        <w:rPr>
          <w:rFonts w:eastAsia="游明朝"/>
          <w:color w:val="0070C0"/>
          <w:szCs w:val="24"/>
          <w:lang w:eastAsia="ja-JP"/>
        </w:rPr>
      </w:pPr>
    </w:p>
    <w:p w14:paraId="566F3616" w14:textId="77777777" w:rsidR="00F76C09" w:rsidRPr="004B57A7" w:rsidRDefault="00F76C09" w:rsidP="00F76C09">
      <w:pPr>
        <w:rPr>
          <w:rFonts w:eastAsia="游明朝"/>
          <w:iCs/>
          <w:lang w:eastAsia="ja-JP"/>
        </w:rPr>
      </w:pPr>
      <w:r w:rsidRPr="004B57A7">
        <w:rPr>
          <w:rFonts w:eastAsia="游明朝" w:hint="eastAsia"/>
          <w:iCs/>
          <w:lang w:eastAsia="ja-JP"/>
        </w:rPr>
        <w:t>Discussion:</w:t>
      </w:r>
    </w:p>
    <w:p w14:paraId="037AC419" w14:textId="77777777" w:rsidR="00F76C09" w:rsidRDefault="00F76C09" w:rsidP="00F76C09">
      <w:pPr>
        <w:spacing w:after="120"/>
        <w:rPr>
          <w:rFonts w:eastAsia="游明朝"/>
          <w:iCs/>
          <w:color w:val="0070C0"/>
          <w:lang w:eastAsia="ja-JP"/>
        </w:rPr>
      </w:pPr>
    </w:p>
    <w:p w14:paraId="17C1A3A3" w14:textId="77777777" w:rsidR="00F76C09" w:rsidRDefault="00F76C09" w:rsidP="00F76C09">
      <w:pPr>
        <w:spacing w:after="120"/>
        <w:rPr>
          <w:rFonts w:eastAsia="游明朝"/>
          <w:iCs/>
          <w:color w:val="0070C0"/>
          <w:lang w:eastAsia="ja-JP"/>
        </w:rPr>
      </w:pPr>
    </w:p>
    <w:p w14:paraId="137166E8" w14:textId="77777777" w:rsidR="00F76C09" w:rsidRDefault="00F76C09" w:rsidP="00B646E0">
      <w:pPr>
        <w:spacing w:after="120"/>
        <w:rPr>
          <w:rFonts w:eastAsia="游明朝"/>
          <w:color w:val="0070C0"/>
          <w:szCs w:val="24"/>
          <w:lang w:eastAsia="ja-JP"/>
        </w:rPr>
      </w:pPr>
    </w:p>
    <w:p w14:paraId="1D6C1506" w14:textId="77777777" w:rsidR="00F76C09" w:rsidRDefault="00F76C09" w:rsidP="00B646E0">
      <w:pPr>
        <w:spacing w:after="120"/>
        <w:rPr>
          <w:rFonts w:eastAsia="游明朝"/>
          <w:color w:val="0070C0"/>
          <w:szCs w:val="24"/>
          <w:lang w:eastAsia="ja-JP"/>
        </w:rPr>
      </w:pPr>
    </w:p>
    <w:p w14:paraId="3498AA9A"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7</w:t>
      </w:r>
    </w:p>
    <w:p w14:paraId="5FD5A9A3" w14:textId="77777777" w:rsidR="00B646E0" w:rsidRPr="00651B65" w:rsidRDefault="00B646E0" w:rsidP="00B646E0">
      <w:pPr>
        <w:rPr>
          <w:rFonts w:eastAsia="游明朝"/>
          <w:i/>
          <w:color w:val="0070C0"/>
          <w:lang w:val="en-US" w:eastAsia="ja-JP"/>
        </w:rPr>
      </w:pPr>
      <w:r>
        <w:rPr>
          <w:rFonts w:eastAsia="游明朝" w:hint="eastAsia"/>
          <w:i/>
          <w:color w:val="0070C0"/>
          <w:lang w:val="en-US" w:eastAsia="ja-JP"/>
        </w:rPr>
        <w:t>Performance requirements for monitoring</w:t>
      </w:r>
    </w:p>
    <w:p w14:paraId="22D9CE4C" w14:textId="77777777" w:rsidR="00B646E0" w:rsidRPr="006A3192" w:rsidRDefault="00B646E0" w:rsidP="00B646E0">
      <w:pPr>
        <w:rPr>
          <w:rFonts w:eastAsia="游明朝"/>
          <w:iCs/>
          <w:color w:val="0070C0"/>
          <w:lang w:val="en-US" w:eastAsia="ja-JP"/>
        </w:rPr>
      </w:pPr>
      <w:r>
        <w:rPr>
          <w:rFonts w:eastAsia="游明朝" w:hint="eastAsia"/>
          <w:iCs/>
          <w:color w:val="0070C0"/>
          <w:lang w:val="en-US" w:eastAsia="ja-JP"/>
        </w:rPr>
        <w:t xml:space="preserve">Multiple companies proposed to introduce requirements for RS-PAI reporting. </w:t>
      </w:r>
    </w:p>
    <w:p w14:paraId="18CC0BA9" w14:textId="77777777" w:rsidR="00B646E0" w:rsidRPr="00651B65" w:rsidRDefault="00B646E0" w:rsidP="00B646E0">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7</w:t>
      </w:r>
      <w:r w:rsidRPr="00651B65">
        <w:rPr>
          <w:b/>
          <w:color w:val="0070C0"/>
          <w:u w:val="single"/>
          <w:lang w:eastAsia="ko-KR"/>
        </w:rPr>
        <w:t xml:space="preserve">: </w:t>
      </w:r>
      <w:r>
        <w:rPr>
          <w:rFonts w:eastAsia="游明朝" w:hint="eastAsia"/>
          <w:b/>
          <w:color w:val="0070C0"/>
          <w:u w:val="single"/>
          <w:lang w:eastAsia="ja-JP"/>
        </w:rPr>
        <w:t xml:space="preserve">Test </w:t>
      </w:r>
      <w:r>
        <w:rPr>
          <w:rFonts w:eastAsia="游明朝"/>
          <w:b/>
          <w:color w:val="0070C0"/>
          <w:u w:val="single"/>
          <w:lang w:eastAsia="ja-JP"/>
        </w:rPr>
        <w:t>system</w:t>
      </w:r>
      <w:r>
        <w:rPr>
          <w:rFonts w:eastAsia="游明朝" w:hint="eastAsia"/>
          <w:b/>
          <w:color w:val="0070C0"/>
          <w:u w:val="single"/>
          <w:lang w:eastAsia="ja-JP"/>
        </w:rPr>
        <w:t xml:space="preserve"> setup</w:t>
      </w:r>
    </w:p>
    <w:p w14:paraId="66E801E6"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w:t>
      </w:r>
      <w:r>
        <w:rPr>
          <w:rFonts w:eastAsia="游明朝" w:hint="eastAsia"/>
          <w:color w:val="0070C0"/>
          <w:szCs w:val="24"/>
          <w:lang w:eastAsia="ja-JP"/>
        </w:rPr>
        <w:t>roposals:</w:t>
      </w:r>
    </w:p>
    <w:p w14:paraId="6D9DB489" w14:textId="77777777" w:rsidR="00B646E0" w:rsidRPr="004B628C"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introduce accuracy </w:t>
      </w:r>
      <w:r>
        <w:rPr>
          <w:rFonts w:eastAsia="游明朝"/>
          <w:color w:val="0070C0"/>
          <w:szCs w:val="24"/>
          <w:lang w:eastAsia="ja-JP"/>
        </w:rPr>
        <w:t>requirements</w:t>
      </w:r>
      <w:r>
        <w:rPr>
          <w:rFonts w:eastAsia="游明朝" w:hint="eastAsia"/>
          <w:color w:val="0070C0"/>
          <w:szCs w:val="24"/>
          <w:lang w:eastAsia="ja-JP"/>
        </w:rPr>
        <w:t xml:space="preserve"> for RS-PAI</w:t>
      </w:r>
    </w:p>
    <w:p w14:paraId="5623DFC2" w14:textId="77777777" w:rsidR="00B646E0" w:rsidRPr="00FC0BB7"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do not introduce requirements for RS-PAI</w:t>
      </w:r>
    </w:p>
    <w:p w14:paraId="394BF636"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lastRenderedPageBreak/>
        <w:t>Recommended WF</w:t>
      </w:r>
    </w:p>
    <w:p w14:paraId="32313C33"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p>
    <w:p w14:paraId="25DF4E6A" w14:textId="77777777" w:rsidR="00B646E0" w:rsidRDefault="00B646E0" w:rsidP="00B646E0">
      <w:pPr>
        <w:spacing w:after="120"/>
        <w:rPr>
          <w:rFonts w:eastAsia="游明朝"/>
          <w:color w:val="0070C0"/>
          <w:szCs w:val="24"/>
          <w:lang w:eastAsia="ja-JP"/>
        </w:rPr>
      </w:pPr>
      <w:r>
        <w:rPr>
          <w:rFonts w:eastAsia="游明朝" w:hint="eastAsia"/>
          <w:color w:val="0070C0"/>
          <w:szCs w:val="24"/>
          <w:lang w:eastAsia="ja-JP"/>
        </w:rPr>
        <w:t xml:space="preserve">Actual details on how to introduce the requirements and </w:t>
      </w:r>
      <w:r>
        <w:rPr>
          <w:rFonts w:eastAsia="游明朝"/>
          <w:color w:val="0070C0"/>
          <w:szCs w:val="24"/>
          <w:lang w:eastAsia="ja-JP"/>
        </w:rPr>
        <w:t>corresponding</w:t>
      </w:r>
      <w:r>
        <w:rPr>
          <w:rFonts w:eastAsia="游明朝" w:hint="eastAsia"/>
          <w:color w:val="0070C0"/>
          <w:szCs w:val="24"/>
          <w:lang w:eastAsia="ja-JP"/>
        </w:rPr>
        <w:t xml:space="preserve"> tests can be discussed in the next meeting</w:t>
      </w:r>
    </w:p>
    <w:p w14:paraId="02D002D7" w14:textId="77777777" w:rsidR="00B646E0" w:rsidRDefault="00B646E0" w:rsidP="00B646E0">
      <w:pPr>
        <w:spacing w:after="120"/>
        <w:rPr>
          <w:rFonts w:eastAsia="游明朝"/>
          <w:color w:val="0070C0"/>
          <w:szCs w:val="24"/>
          <w:lang w:eastAsia="ja-JP"/>
        </w:rPr>
      </w:pPr>
    </w:p>
    <w:p w14:paraId="0FCDA4E1" w14:textId="77777777" w:rsidR="00F76C09" w:rsidRPr="004B57A7" w:rsidRDefault="00F76C09" w:rsidP="00F76C09">
      <w:pPr>
        <w:rPr>
          <w:rFonts w:eastAsia="游明朝"/>
          <w:iCs/>
          <w:lang w:eastAsia="ja-JP"/>
        </w:rPr>
      </w:pPr>
      <w:r w:rsidRPr="004B57A7">
        <w:rPr>
          <w:rFonts w:eastAsia="游明朝" w:hint="eastAsia"/>
          <w:iCs/>
          <w:lang w:eastAsia="ja-JP"/>
        </w:rPr>
        <w:t>Discussion:</w:t>
      </w:r>
    </w:p>
    <w:p w14:paraId="5F3B14F1" w14:textId="77777777" w:rsidR="00F76C09" w:rsidRDefault="00F76C09" w:rsidP="00F76C09">
      <w:pPr>
        <w:spacing w:after="120"/>
        <w:rPr>
          <w:rFonts w:eastAsia="游明朝"/>
          <w:iCs/>
          <w:color w:val="0070C0"/>
          <w:lang w:eastAsia="ja-JP"/>
        </w:rPr>
      </w:pPr>
    </w:p>
    <w:p w14:paraId="789F4D25" w14:textId="77777777" w:rsidR="00F76C09" w:rsidRDefault="00F76C09" w:rsidP="00F76C09">
      <w:pPr>
        <w:spacing w:after="120"/>
        <w:rPr>
          <w:rFonts w:eastAsia="游明朝"/>
          <w:iCs/>
          <w:color w:val="0070C0"/>
          <w:lang w:eastAsia="ja-JP"/>
        </w:rPr>
      </w:pPr>
    </w:p>
    <w:p w14:paraId="7B754BC8" w14:textId="77777777" w:rsidR="00F76C09" w:rsidRDefault="00F76C09" w:rsidP="00B646E0">
      <w:pPr>
        <w:spacing w:after="120"/>
        <w:rPr>
          <w:rFonts w:eastAsia="游明朝"/>
          <w:color w:val="0070C0"/>
          <w:szCs w:val="24"/>
          <w:lang w:eastAsia="ja-JP"/>
        </w:rPr>
      </w:pPr>
    </w:p>
    <w:p w14:paraId="58109915" w14:textId="77777777" w:rsidR="00F76C09" w:rsidRDefault="00F76C09" w:rsidP="00B646E0">
      <w:pPr>
        <w:spacing w:after="120"/>
        <w:rPr>
          <w:rFonts w:eastAsia="游明朝"/>
          <w:color w:val="0070C0"/>
          <w:szCs w:val="24"/>
          <w:lang w:eastAsia="ja-JP"/>
        </w:rPr>
      </w:pPr>
    </w:p>
    <w:p w14:paraId="0109ACC7"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8</w:t>
      </w:r>
    </w:p>
    <w:p w14:paraId="6B360A63" w14:textId="77777777" w:rsidR="00B646E0" w:rsidRPr="00651B65" w:rsidRDefault="00B646E0" w:rsidP="00B646E0">
      <w:pPr>
        <w:rPr>
          <w:rFonts w:eastAsia="游明朝"/>
          <w:i/>
          <w:color w:val="0070C0"/>
          <w:lang w:val="en-US" w:eastAsia="ja-JP"/>
        </w:rPr>
      </w:pPr>
      <w:r>
        <w:rPr>
          <w:rFonts w:eastAsia="游明朝" w:hint="eastAsia"/>
          <w:i/>
          <w:color w:val="0070C0"/>
          <w:lang w:val="en-US" w:eastAsia="ja-JP"/>
        </w:rPr>
        <w:t>Test system setup</w:t>
      </w:r>
    </w:p>
    <w:p w14:paraId="13395C5E" w14:textId="77777777" w:rsidR="00B646E0" w:rsidRPr="006A3192" w:rsidRDefault="00B646E0" w:rsidP="00B646E0">
      <w:pPr>
        <w:rPr>
          <w:rFonts w:eastAsia="游明朝"/>
          <w:iCs/>
          <w:color w:val="0070C0"/>
          <w:lang w:val="en-US" w:eastAsia="ja-JP"/>
        </w:rPr>
      </w:pPr>
      <w:r>
        <w:rPr>
          <w:rFonts w:eastAsia="游明朝" w:hint="eastAsia"/>
          <w:iCs/>
          <w:color w:val="0070C0"/>
          <w:lang w:val="en-US" w:eastAsia="ja-JP"/>
        </w:rPr>
        <w:t xml:space="preserve">A baseline for the test system was agreed in the last meeting, this will </w:t>
      </w:r>
      <w:r>
        <w:rPr>
          <w:rFonts w:eastAsia="游明朝"/>
          <w:iCs/>
          <w:color w:val="0070C0"/>
          <w:lang w:val="en-US" w:eastAsia="ja-JP"/>
        </w:rPr>
        <w:t>have</w:t>
      </w:r>
      <w:r>
        <w:rPr>
          <w:rFonts w:eastAsia="游明朝" w:hint="eastAsia"/>
          <w:iCs/>
          <w:color w:val="0070C0"/>
          <w:lang w:val="en-US" w:eastAsia="ja-JP"/>
        </w:rPr>
        <w:t xml:space="preserve"> to be further refined </w:t>
      </w:r>
    </w:p>
    <w:p w14:paraId="1A9931E1" w14:textId="77777777" w:rsidR="00B646E0" w:rsidRPr="00651B65" w:rsidRDefault="00B646E0" w:rsidP="00B646E0">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8</w:t>
      </w:r>
      <w:r w:rsidRPr="00651B65">
        <w:rPr>
          <w:b/>
          <w:color w:val="0070C0"/>
          <w:u w:val="single"/>
          <w:lang w:eastAsia="ko-KR"/>
        </w:rPr>
        <w:t xml:space="preserve">: </w:t>
      </w:r>
      <w:r>
        <w:rPr>
          <w:rFonts w:eastAsia="游明朝" w:hint="eastAsia"/>
          <w:b/>
          <w:color w:val="0070C0"/>
          <w:u w:val="single"/>
          <w:lang w:eastAsia="ja-JP"/>
        </w:rPr>
        <w:t xml:space="preserve">Test </w:t>
      </w:r>
      <w:r>
        <w:rPr>
          <w:rFonts w:eastAsia="游明朝"/>
          <w:b/>
          <w:color w:val="0070C0"/>
          <w:u w:val="single"/>
          <w:lang w:eastAsia="ja-JP"/>
        </w:rPr>
        <w:t>system</w:t>
      </w:r>
      <w:r>
        <w:rPr>
          <w:rFonts w:eastAsia="游明朝" w:hint="eastAsia"/>
          <w:b/>
          <w:color w:val="0070C0"/>
          <w:u w:val="single"/>
          <w:lang w:eastAsia="ja-JP"/>
        </w:rPr>
        <w:t xml:space="preserve"> setup</w:t>
      </w:r>
    </w:p>
    <w:p w14:paraId="021B5344"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w:t>
      </w:r>
      <w:r>
        <w:rPr>
          <w:rFonts w:eastAsia="游明朝" w:hint="eastAsia"/>
          <w:color w:val="0070C0"/>
          <w:szCs w:val="24"/>
          <w:lang w:eastAsia="ja-JP"/>
        </w:rPr>
        <w:t>oints for discussion</w:t>
      </w:r>
    </w:p>
    <w:p w14:paraId="6D5618F7" w14:textId="77777777" w:rsidR="00B646E0" w:rsidRPr="00284E2E"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color w:val="0070C0"/>
          <w:szCs w:val="24"/>
          <w:lang w:eastAsia="ja-JP"/>
        </w:rPr>
        <w:t>support</w:t>
      </w:r>
      <w:r>
        <w:rPr>
          <w:rFonts w:eastAsia="游明朝" w:hint="eastAsia"/>
          <w:color w:val="0070C0"/>
          <w:szCs w:val="24"/>
          <w:lang w:eastAsia="ja-JP"/>
        </w:rPr>
        <w:t xml:space="preserve"> 4 active cross-pol probes in a single plane: 0, 30, 90, 150degrees </w:t>
      </w:r>
    </w:p>
    <w:p w14:paraId="1B089D97" w14:textId="77777777" w:rsidR="00B646E0" w:rsidRPr="006A3192" w:rsidRDefault="00B646E0" w:rsidP="00B646E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7C4A66">
        <w:rPr>
          <w:noProof/>
        </w:rPr>
        <w:drawing>
          <wp:inline distT="0" distB="0" distL="0" distR="0" wp14:anchorId="2A0CF661" wp14:editId="414CD638">
            <wp:extent cx="1380653" cy="857367"/>
            <wp:effectExtent l="0" t="0" r="0" b="0"/>
            <wp:docPr id="2108986329" name="Picture 2108986329"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 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8223" cy="874487"/>
                    </a:xfrm>
                    <a:prstGeom prst="rect">
                      <a:avLst/>
                    </a:prstGeom>
                    <a:noFill/>
                  </pic:spPr>
                </pic:pic>
              </a:graphicData>
            </a:graphic>
          </wp:inline>
        </w:drawing>
      </w:r>
    </w:p>
    <w:p w14:paraId="34927CF4" w14:textId="77777777" w:rsidR="00B646E0" w:rsidRPr="00FC0BB7"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emulate UE movement through UE rotation</w:t>
      </w:r>
    </w:p>
    <w:p w14:paraId="72D060F9" w14:textId="77777777" w:rsidR="00B646E0" w:rsidRPr="00FC0BB7"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 xml:space="preserve">Option 3: emulate UE movement </w:t>
      </w:r>
      <w:r>
        <w:rPr>
          <w:rFonts w:eastAsia="游明朝"/>
          <w:color w:val="0070C0"/>
          <w:szCs w:val="24"/>
          <w:lang w:eastAsia="ja-JP"/>
        </w:rPr>
        <w:t>through</w:t>
      </w:r>
      <w:r>
        <w:rPr>
          <w:rFonts w:eastAsia="游明朝" w:hint="eastAsia"/>
          <w:color w:val="0070C0"/>
          <w:szCs w:val="24"/>
          <w:lang w:eastAsia="ja-JP"/>
        </w:rPr>
        <w:t xml:space="preserve"> changes in power/Tx probe</w:t>
      </w:r>
    </w:p>
    <w:p w14:paraId="3F252379" w14:textId="77777777" w:rsidR="00B646E0" w:rsidRPr="00242150"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4: number of beams which can be emulated, is it possible to emulate 32 beams?</w:t>
      </w:r>
    </w:p>
    <w:p w14:paraId="0ECEABE8"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color w:val="0070C0"/>
          <w:szCs w:val="24"/>
          <w:lang w:eastAsia="ja-JP"/>
        </w:rPr>
        <w:t xml:space="preserve">Option 5: </w:t>
      </w:r>
      <w:r>
        <w:t xml:space="preserve">A </w:t>
      </w:r>
      <w:r w:rsidRPr="000865C7">
        <w:t>single-</w:t>
      </w:r>
      <w:proofErr w:type="spellStart"/>
      <w:r w:rsidRPr="000865C7">
        <w:t>AoA</w:t>
      </w:r>
      <w:proofErr w:type="spellEnd"/>
      <w:r w:rsidRPr="000865C7">
        <w:t xml:space="preserve"> “wireless-cable” setup driven by a fading/channel emulator to generate rich CDL channel conditions and spatially consistent mobility</w:t>
      </w:r>
    </w:p>
    <w:p w14:paraId="29A599AE"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1057D1B" w14:textId="77777777" w:rsidR="00B646E0" w:rsidRPr="00F76C09"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To be discussed</w:t>
      </w:r>
    </w:p>
    <w:p w14:paraId="2C2CD53E" w14:textId="77777777" w:rsidR="00F76C09" w:rsidRDefault="00F76C09" w:rsidP="00F76C09">
      <w:pPr>
        <w:spacing w:after="120"/>
        <w:rPr>
          <w:rFonts w:eastAsiaTheme="minorEastAsia"/>
          <w:color w:val="0070C0"/>
          <w:szCs w:val="24"/>
          <w:lang w:eastAsia="ja-JP"/>
        </w:rPr>
      </w:pPr>
    </w:p>
    <w:p w14:paraId="144576BE" w14:textId="77777777" w:rsidR="00F76C09" w:rsidRPr="004B57A7" w:rsidRDefault="00F76C09" w:rsidP="00F76C09">
      <w:pPr>
        <w:rPr>
          <w:rFonts w:eastAsia="游明朝"/>
          <w:iCs/>
          <w:lang w:eastAsia="ja-JP"/>
        </w:rPr>
      </w:pPr>
      <w:r w:rsidRPr="004B57A7">
        <w:rPr>
          <w:rFonts w:eastAsia="游明朝" w:hint="eastAsia"/>
          <w:iCs/>
          <w:lang w:eastAsia="ja-JP"/>
        </w:rPr>
        <w:t>Discussion:</w:t>
      </w:r>
    </w:p>
    <w:p w14:paraId="47E90C4C" w14:textId="77777777" w:rsidR="00F76C09" w:rsidRDefault="00F76C09" w:rsidP="00F76C09">
      <w:pPr>
        <w:spacing w:after="120"/>
        <w:rPr>
          <w:rFonts w:eastAsia="游明朝"/>
          <w:iCs/>
          <w:color w:val="0070C0"/>
          <w:lang w:eastAsia="ja-JP"/>
        </w:rPr>
      </w:pPr>
    </w:p>
    <w:p w14:paraId="52899F11" w14:textId="77777777" w:rsidR="00F76C09" w:rsidRDefault="00F76C09" w:rsidP="00F76C09">
      <w:pPr>
        <w:spacing w:after="120"/>
        <w:rPr>
          <w:rFonts w:eastAsia="游明朝"/>
          <w:iCs/>
          <w:color w:val="0070C0"/>
          <w:lang w:eastAsia="ja-JP"/>
        </w:rPr>
      </w:pPr>
    </w:p>
    <w:p w14:paraId="13FB438D" w14:textId="77777777" w:rsidR="00F76C09" w:rsidRDefault="00F76C09" w:rsidP="00F76C09">
      <w:pPr>
        <w:spacing w:after="120"/>
        <w:rPr>
          <w:rFonts w:eastAsiaTheme="minorEastAsia"/>
          <w:color w:val="0070C0"/>
          <w:szCs w:val="24"/>
          <w:lang w:eastAsia="ja-JP"/>
        </w:rPr>
      </w:pPr>
    </w:p>
    <w:p w14:paraId="29D641A2" w14:textId="77777777" w:rsidR="00F76C09" w:rsidRDefault="00F76C09" w:rsidP="00F76C09">
      <w:pPr>
        <w:spacing w:after="120"/>
        <w:rPr>
          <w:rFonts w:eastAsiaTheme="minorEastAsia"/>
          <w:color w:val="0070C0"/>
          <w:szCs w:val="24"/>
          <w:lang w:eastAsia="ja-JP"/>
        </w:rPr>
      </w:pPr>
    </w:p>
    <w:p w14:paraId="7C66F156" w14:textId="77777777" w:rsidR="00F76C09" w:rsidRPr="00F76C09" w:rsidRDefault="00F76C09" w:rsidP="00F76C09">
      <w:pPr>
        <w:spacing w:after="120"/>
        <w:rPr>
          <w:rFonts w:eastAsiaTheme="minorEastAsia"/>
          <w:color w:val="0070C0"/>
          <w:szCs w:val="24"/>
          <w:lang w:eastAsia="ja-JP"/>
        </w:rPr>
      </w:pPr>
    </w:p>
    <w:p w14:paraId="5A9D46EE" w14:textId="77777777" w:rsidR="00B646E0" w:rsidRPr="00651B65" w:rsidRDefault="00B646E0" w:rsidP="00B646E0">
      <w:pPr>
        <w:pStyle w:val="Heading3"/>
        <w:rPr>
          <w:sz w:val="24"/>
          <w:szCs w:val="16"/>
        </w:rPr>
      </w:pPr>
      <w:r w:rsidRPr="00651B65">
        <w:rPr>
          <w:sz w:val="24"/>
          <w:szCs w:val="16"/>
        </w:rPr>
        <w:t>Sub-topic 2-</w:t>
      </w:r>
      <w:r>
        <w:rPr>
          <w:rFonts w:eastAsia="游明朝" w:hint="eastAsia"/>
          <w:sz w:val="24"/>
          <w:szCs w:val="16"/>
          <w:lang w:eastAsia="ja-JP"/>
        </w:rPr>
        <w:t>9</w:t>
      </w:r>
    </w:p>
    <w:p w14:paraId="5EB6F54C" w14:textId="77777777" w:rsidR="00B646E0" w:rsidRPr="00651B65" w:rsidRDefault="00B646E0" w:rsidP="00B646E0">
      <w:pPr>
        <w:rPr>
          <w:rFonts w:eastAsia="游明朝"/>
          <w:i/>
          <w:color w:val="0070C0"/>
          <w:lang w:val="en-US" w:eastAsia="ja-JP"/>
        </w:rPr>
      </w:pPr>
      <w:r>
        <w:rPr>
          <w:rFonts w:eastAsia="游明朝" w:hint="eastAsia"/>
          <w:i/>
          <w:color w:val="0070C0"/>
          <w:lang w:val="en-US" w:eastAsia="ja-JP"/>
        </w:rPr>
        <w:t>Test system channel model</w:t>
      </w:r>
    </w:p>
    <w:p w14:paraId="2BED4079" w14:textId="77777777" w:rsidR="00B646E0" w:rsidRPr="0039182E" w:rsidRDefault="00B646E0" w:rsidP="00B646E0">
      <w:pPr>
        <w:rPr>
          <w:rFonts w:eastAsia="游明朝"/>
          <w:iCs/>
          <w:color w:val="0070C0"/>
          <w:lang w:val="en-US" w:eastAsia="ja-JP"/>
        </w:rPr>
      </w:pPr>
      <w:r>
        <w:rPr>
          <w:rFonts w:eastAsia="游明朝" w:hint="eastAsia"/>
          <w:iCs/>
          <w:color w:val="0070C0"/>
          <w:lang w:val="en-US" w:eastAsia="ja-JP"/>
        </w:rPr>
        <w:t xml:space="preserve">In the previous meeting it was agreed that a CDL-based channel model will be taken as starting </w:t>
      </w:r>
      <w:proofErr w:type="spellStart"/>
      <w:proofErr w:type="gramStart"/>
      <w:r>
        <w:rPr>
          <w:rFonts w:eastAsia="游明朝" w:hint="eastAsia"/>
          <w:iCs/>
          <w:color w:val="0070C0"/>
          <w:lang w:val="en-US" w:eastAsia="ja-JP"/>
        </w:rPr>
        <w:t>point.Based</w:t>
      </w:r>
      <w:proofErr w:type="spellEnd"/>
      <w:proofErr w:type="gramEnd"/>
      <w:r>
        <w:rPr>
          <w:rFonts w:eastAsia="游明朝" w:hint="eastAsia"/>
          <w:iCs/>
          <w:color w:val="0070C0"/>
          <w:lang w:val="en-US" w:eastAsia="ja-JP"/>
        </w:rPr>
        <w:t xml:space="preserve"> on the agreements for the baseline test setup in the previous meeting, it should be further discussed which channels can be emulated with the baseline test setup and how to </w:t>
      </w:r>
      <w:r>
        <w:rPr>
          <w:rFonts w:eastAsia="游明朝"/>
          <w:iCs/>
          <w:color w:val="0070C0"/>
          <w:lang w:val="en-US" w:eastAsia="ja-JP"/>
        </w:rPr>
        <w:t>simplify</w:t>
      </w:r>
      <w:r>
        <w:rPr>
          <w:rFonts w:eastAsia="游明朝" w:hint="eastAsia"/>
          <w:iCs/>
          <w:color w:val="0070C0"/>
          <w:lang w:val="en-US" w:eastAsia="ja-JP"/>
        </w:rPr>
        <w:t xml:space="preserve"> the channel models.</w:t>
      </w:r>
    </w:p>
    <w:p w14:paraId="47CF2FF5" w14:textId="77777777" w:rsidR="00B646E0" w:rsidRPr="00651B65" w:rsidRDefault="00B646E0" w:rsidP="00B646E0">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9</w:t>
      </w:r>
      <w:r w:rsidRPr="00651B65">
        <w:rPr>
          <w:b/>
          <w:color w:val="0070C0"/>
          <w:u w:val="single"/>
          <w:lang w:eastAsia="ko-KR"/>
        </w:rPr>
        <w:t xml:space="preserve">: </w:t>
      </w:r>
      <w:r>
        <w:rPr>
          <w:rFonts w:eastAsia="游明朝" w:hint="eastAsia"/>
          <w:b/>
          <w:color w:val="0070C0"/>
          <w:u w:val="single"/>
          <w:lang w:eastAsia="ja-JP"/>
        </w:rPr>
        <w:t xml:space="preserve">Simplified Channel models </w:t>
      </w:r>
    </w:p>
    <w:p w14:paraId="726FA736"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lastRenderedPageBreak/>
        <w:t>Proposals</w:t>
      </w:r>
    </w:p>
    <w:p w14:paraId="406EC152" w14:textId="77777777" w:rsidR="00B646E0" w:rsidRPr="006A3192"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RAN4 to continue </w:t>
      </w:r>
      <w:r>
        <w:rPr>
          <w:rFonts w:eastAsia="游明朝"/>
          <w:color w:val="0070C0"/>
          <w:szCs w:val="24"/>
          <w:lang w:eastAsia="ja-JP"/>
        </w:rPr>
        <w:t>evaluation</w:t>
      </w:r>
      <w:r>
        <w:rPr>
          <w:rFonts w:eastAsia="游明朝" w:hint="eastAsia"/>
          <w:color w:val="0070C0"/>
          <w:szCs w:val="24"/>
          <w:lang w:eastAsia="ja-JP"/>
        </w:rPr>
        <w:t xml:space="preserve"> of simplified channel models as proposed in R4-2514248 (R&amp;S </w:t>
      </w:r>
      <w:r>
        <w:rPr>
          <w:rFonts w:eastAsia="游明朝"/>
          <w:color w:val="0070C0"/>
          <w:szCs w:val="24"/>
          <w:lang w:eastAsia="ja-JP"/>
        </w:rPr>
        <w:t>–</w:t>
      </w:r>
      <w:r>
        <w:rPr>
          <w:rFonts w:eastAsia="游明朝" w:hint="eastAsia"/>
          <w:color w:val="0070C0"/>
          <w:szCs w:val="24"/>
          <w:lang w:eastAsia="ja-JP"/>
        </w:rPr>
        <w:t xml:space="preserve"> 6 clusters, etc</w:t>
      </w:r>
    </w:p>
    <w:p w14:paraId="73FB469F" w14:textId="77777777" w:rsidR="00B646E0" w:rsidRPr="00122A68"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 xml:space="preserve">Option 2: other channel </w:t>
      </w:r>
      <w:r>
        <w:rPr>
          <w:rFonts w:eastAsia="游明朝"/>
          <w:color w:val="0070C0"/>
          <w:szCs w:val="24"/>
          <w:lang w:eastAsia="ja-JP"/>
        </w:rPr>
        <w:t>simplification</w:t>
      </w:r>
      <w:r>
        <w:rPr>
          <w:rFonts w:eastAsia="游明朝" w:hint="eastAsia"/>
          <w:color w:val="0070C0"/>
          <w:szCs w:val="24"/>
          <w:lang w:eastAsia="ja-JP"/>
        </w:rPr>
        <w:t xml:space="preserve"> methods:</w:t>
      </w:r>
    </w:p>
    <w:p w14:paraId="09D127D1" w14:textId="77777777" w:rsidR="00B646E0" w:rsidRPr="00122A68" w:rsidRDefault="00B646E0" w:rsidP="00B646E0">
      <w:pPr>
        <w:pStyle w:val="ListParagraph"/>
        <w:numPr>
          <w:ilvl w:val="2"/>
          <w:numId w:val="19"/>
        </w:numPr>
        <w:spacing w:after="120"/>
        <w:contextualSpacing w:val="0"/>
        <w:rPr>
          <w:rFonts w:eastAsia="SimSun"/>
          <w:color w:val="0070C0"/>
          <w:szCs w:val="24"/>
          <w:lang w:eastAsia="zh-CN"/>
        </w:rPr>
      </w:pPr>
      <w:proofErr w:type="spellStart"/>
      <w:r w:rsidRPr="00122A68">
        <w:rPr>
          <w:rFonts w:eastAsia="SimSun"/>
          <w:color w:val="0070C0"/>
          <w:szCs w:val="24"/>
          <w:lang w:eastAsia="zh-CN"/>
        </w:rPr>
        <w:t>Revmoe</w:t>
      </w:r>
      <w:proofErr w:type="spellEnd"/>
      <w:r w:rsidRPr="00122A68">
        <w:rPr>
          <w:rFonts w:eastAsia="SimSun"/>
          <w:color w:val="0070C0"/>
          <w:szCs w:val="24"/>
          <w:lang w:eastAsia="zh-CN"/>
        </w:rPr>
        <w:t xml:space="preserve"> the weak clusters that would not influence the UE beam management</w:t>
      </w:r>
    </w:p>
    <w:p w14:paraId="37F13FB0" w14:textId="77777777" w:rsidR="00B646E0" w:rsidRPr="00122A68" w:rsidRDefault="00B646E0" w:rsidP="00B646E0">
      <w:pPr>
        <w:pStyle w:val="ListParagraph"/>
        <w:numPr>
          <w:ilvl w:val="2"/>
          <w:numId w:val="19"/>
        </w:numPr>
        <w:spacing w:after="120"/>
        <w:contextualSpacing w:val="0"/>
        <w:rPr>
          <w:rFonts w:eastAsia="SimSun"/>
          <w:color w:val="0070C0"/>
          <w:szCs w:val="24"/>
          <w:lang w:eastAsia="zh-CN"/>
        </w:rPr>
      </w:pPr>
      <w:r w:rsidRPr="00122A68">
        <w:rPr>
          <w:rFonts w:eastAsia="SimSun"/>
          <w:color w:val="0070C0"/>
          <w:szCs w:val="24"/>
          <w:lang w:eastAsia="zh-CN"/>
        </w:rPr>
        <w:t>Merge the clusters that have the same/</w:t>
      </w:r>
      <w:proofErr w:type="spellStart"/>
      <w:r w:rsidRPr="00122A68">
        <w:rPr>
          <w:rFonts w:eastAsia="SimSun"/>
          <w:color w:val="0070C0"/>
          <w:szCs w:val="24"/>
          <w:lang w:eastAsia="zh-CN"/>
        </w:rPr>
        <w:t>similer</w:t>
      </w:r>
      <w:proofErr w:type="spellEnd"/>
      <w:r w:rsidRPr="00122A68">
        <w:rPr>
          <w:rFonts w:eastAsia="SimSun"/>
          <w:color w:val="0070C0"/>
          <w:szCs w:val="24"/>
          <w:lang w:eastAsia="zh-CN"/>
        </w:rPr>
        <w:t xml:space="preserve"> </w:t>
      </w:r>
      <w:proofErr w:type="spellStart"/>
      <w:r w:rsidRPr="00122A68">
        <w:rPr>
          <w:rFonts w:eastAsia="SimSun"/>
          <w:color w:val="0070C0"/>
          <w:szCs w:val="24"/>
          <w:lang w:eastAsia="zh-CN"/>
        </w:rPr>
        <w:t>AoAs</w:t>
      </w:r>
      <w:proofErr w:type="spellEnd"/>
      <w:r w:rsidRPr="00122A68">
        <w:rPr>
          <w:rFonts w:eastAsia="SimSun"/>
          <w:color w:val="0070C0"/>
          <w:szCs w:val="24"/>
          <w:lang w:eastAsia="zh-CN"/>
        </w:rPr>
        <w:t xml:space="preserve"> </w:t>
      </w:r>
    </w:p>
    <w:p w14:paraId="3D2516B5" w14:textId="77777777" w:rsidR="00B646E0" w:rsidRPr="00122A68" w:rsidRDefault="00B646E0" w:rsidP="00B646E0">
      <w:pPr>
        <w:pStyle w:val="ListParagraph"/>
        <w:numPr>
          <w:ilvl w:val="2"/>
          <w:numId w:val="19"/>
        </w:numPr>
        <w:spacing w:after="120"/>
        <w:contextualSpacing w:val="0"/>
        <w:rPr>
          <w:rFonts w:eastAsia="SimSun"/>
          <w:color w:val="0070C0"/>
          <w:szCs w:val="24"/>
          <w:lang w:eastAsia="zh-CN"/>
        </w:rPr>
      </w:pPr>
      <w:r w:rsidRPr="00122A68">
        <w:rPr>
          <w:rFonts w:eastAsia="SimSun"/>
          <w:color w:val="0070C0"/>
          <w:szCs w:val="24"/>
          <w:lang w:eastAsia="zh-CN"/>
        </w:rPr>
        <w:t>Reduce values of per-cluster parameters such as CASD, CASA, CZSD, CZSA</w:t>
      </w:r>
    </w:p>
    <w:p w14:paraId="52E4FA70" w14:textId="77777777" w:rsidR="00B646E0" w:rsidRDefault="00B646E0" w:rsidP="00B646E0">
      <w:pPr>
        <w:pStyle w:val="ListParagraph"/>
        <w:numPr>
          <w:ilvl w:val="1"/>
          <w:numId w:val="19"/>
        </w:numPr>
        <w:overflowPunct/>
        <w:autoSpaceDE/>
        <w:autoSpaceDN/>
        <w:adjustRightInd/>
        <w:spacing w:after="120"/>
        <w:ind w:left="1440"/>
        <w:contextualSpacing w:val="0"/>
        <w:textAlignment w:val="auto"/>
        <w:rPr>
          <w:rFonts w:eastAsia="游明朝"/>
          <w:color w:val="0070C0"/>
          <w:szCs w:val="24"/>
          <w:lang w:eastAsia="ja-JP"/>
        </w:rPr>
      </w:pPr>
      <w:r w:rsidRPr="00542C56">
        <w:rPr>
          <w:rFonts w:eastAsia="游明朝" w:hint="eastAsia"/>
          <w:color w:val="0070C0"/>
          <w:szCs w:val="24"/>
          <w:lang w:eastAsia="ja-JP"/>
        </w:rPr>
        <w:t>Option 3:</w:t>
      </w:r>
      <w:r w:rsidRPr="00542C56">
        <w:rPr>
          <w:rFonts w:eastAsia="游明朝"/>
          <w:color w:val="0070C0"/>
          <w:szCs w:val="24"/>
          <w:lang w:eastAsia="ja-JP"/>
        </w:rPr>
        <w:t xml:space="preserve">  It is not recommended to reduce the number of clusters in the </w:t>
      </w:r>
      <w:proofErr w:type="spellStart"/>
      <w:r w:rsidRPr="00542C56">
        <w:rPr>
          <w:rFonts w:eastAsia="游明朝"/>
          <w:color w:val="0070C0"/>
          <w:szCs w:val="24"/>
          <w:lang w:eastAsia="ja-JP"/>
        </w:rPr>
        <w:t>UMi</w:t>
      </w:r>
      <w:proofErr w:type="spellEnd"/>
      <w:r w:rsidRPr="00542C56">
        <w:rPr>
          <w:rFonts w:eastAsia="游明朝"/>
          <w:color w:val="0070C0"/>
          <w:szCs w:val="24"/>
          <w:lang w:eastAsia="ja-JP"/>
        </w:rPr>
        <w:t xml:space="preserve"> CDL-C model </w:t>
      </w:r>
      <w:r>
        <w:rPr>
          <w:rFonts w:eastAsia="游明朝"/>
          <w:color w:val="0070C0"/>
          <w:szCs w:val="24"/>
          <w:lang w:eastAsia="ja-JP"/>
        </w:rPr>
        <w:t xml:space="preserve">directly </w:t>
      </w:r>
      <w:r w:rsidRPr="00542C56">
        <w:rPr>
          <w:rFonts w:eastAsia="游明朝"/>
          <w:color w:val="0070C0"/>
          <w:szCs w:val="24"/>
          <w:lang w:eastAsia="ja-JP"/>
        </w:rPr>
        <w:t xml:space="preserve">for simplification. There is </w:t>
      </w:r>
      <w:r>
        <w:rPr>
          <w:rFonts w:eastAsia="游明朝"/>
          <w:color w:val="0070C0"/>
          <w:szCs w:val="24"/>
          <w:lang w:eastAsia="ja-JP"/>
        </w:rPr>
        <w:t xml:space="preserve">a </w:t>
      </w:r>
      <w:r w:rsidRPr="00542C56">
        <w:rPr>
          <w:rFonts w:eastAsia="游明朝"/>
          <w:color w:val="0070C0"/>
          <w:szCs w:val="24"/>
          <w:lang w:eastAsia="ja-JP"/>
        </w:rPr>
        <w:t xml:space="preserve">high risk of significantly altering the channel properties, potentially shifting the </w:t>
      </w:r>
      <w:proofErr w:type="spellStart"/>
      <w:r w:rsidRPr="00542C56">
        <w:rPr>
          <w:rFonts w:eastAsia="游明朝"/>
          <w:color w:val="0070C0"/>
          <w:szCs w:val="24"/>
          <w:lang w:eastAsia="ja-JP"/>
        </w:rPr>
        <w:t>UMi</w:t>
      </w:r>
      <w:proofErr w:type="spellEnd"/>
      <w:r w:rsidRPr="00542C56">
        <w:rPr>
          <w:rFonts w:eastAsia="游明朝"/>
          <w:color w:val="0070C0"/>
          <w:szCs w:val="24"/>
          <w:lang w:eastAsia="ja-JP"/>
        </w:rPr>
        <w:t xml:space="preserve"> characteristics to those of </w:t>
      </w:r>
      <w:proofErr w:type="spellStart"/>
      <w:r w:rsidRPr="00542C56">
        <w:rPr>
          <w:rFonts w:eastAsia="游明朝"/>
          <w:color w:val="0070C0"/>
          <w:szCs w:val="24"/>
          <w:lang w:eastAsia="ja-JP"/>
        </w:rPr>
        <w:t>UMa</w:t>
      </w:r>
      <w:proofErr w:type="spellEnd"/>
      <w:r w:rsidRPr="00542C56">
        <w:rPr>
          <w:rFonts w:eastAsia="游明朝"/>
          <w:color w:val="0070C0"/>
          <w:szCs w:val="24"/>
          <w:lang w:eastAsia="ja-JP"/>
        </w:rPr>
        <w:t xml:space="preserve"> or to an undefined channel property.</w:t>
      </w:r>
    </w:p>
    <w:p w14:paraId="35688EFA" w14:textId="77777777" w:rsidR="00B646E0" w:rsidRPr="002B2363" w:rsidRDefault="00B646E0" w:rsidP="00B646E0">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Pr>
          <w:rFonts w:eastAsia="游明朝"/>
          <w:color w:val="0070C0"/>
          <w:szCs w:val="24"/>
          <w:lang w:eastAsia="ja-JP"/>
        </w:rPr>
        <w:t>So, we can keep all the clusters of the CDL model, and use the</w:t>
      </w:r>
      <w:r w:rsidRPr="002B2363">
        <w:rPr>
          <w:rFonts w:eastAsia="游明朝"/>
          <w:color w:val="0070C0"/>
          <w:szCs w:val="24"/>
          <w:lang w:eastAsia="ja-JP"/>
        </w:rPr>
        <w:t xml:space="preserve"> </w:t>
      </w:r>
      <w:r>
        <w:rPr>
          <w:rFonts w:eastAsia="游明朝"/>
          <w:color w:val="0070C0"/>
          <w:szCs w:val="24"/>
          <w:lang w:eastAsia="ja-JP"/>
        </w:rPr>
        <w:t xml:space="preserve">following </w:t>
      </w:r>
      <w:r w:rsidRPr="002B2363">
        <w:rPr>
          <w:rFonts w:eastAsia="游明朝"/>
          <w:color w:val="0070C0"/>
          <w:szCs w:val="24"/>
          <w:lang w:eastAsia="ja-JP"/>
        </w:rPr>
        <w:t>procedure</w:t>
      </w:r>
      <w:r>
        <w:rPr>
          <w:rFonts w:eastAsia="游明朝"/>
          <w:color w:val="0070C0"/>
          <w:szCs w:val="24"/>
          <w:lang w:eastAsia="ja-JP"/>
        </w:rPr>
        <w:t xml:space="preserve"> that does not impact the fundamental channel characteristics: </w:t>
      </w:r>
    </w:p>
    <w:p w14:paraId="0741E311" w14:textId="77777777" w:rsidR="00B646E0" w:rsidRPr="008C0952" w:rsidRDefault="00B646E0" w:rsidP="00B646E0">
      <w:pPr>
        <w:pStyle w:val="ListParagraph"/>
        <w:numPr>
          <w:ilvl w:val="3"/>
          <w:numId w:val="38"/>
        </w:numPr>
        <w:overflowPunct/>
        <w:autoSpaceDE/>
        <w:autoSpaceDN/>
        <w:adjustRightInd/>
        <w:spacing w:after="120"/>
        <w:contextualSpacing w:val="0"/>
        <w:textAlignment w:val="auto"/>
        <w:rPr>
          <w:rFonts w:eastAsia="SimSun"/>
          <w:color w:val="0070C0"/>
          <w:szCs w:val="24"/>
          <w:lang w:eastAsia="zh-CN"/>
        </w:rPr>
      </w:pPr>
      <w:r w:rsidRPr="00204F9E">
        <w:rPr>
          <w:rFonts w:eastAsia="游明朝"/>
          <w:color w:val="0070C0"/>
          <w:szCs w:val="24"/>
          <w:lang w:eastAsia="ja-JP"/>
        </w:rPr>
        <w:t>First</w:t>
      </w:r>
      <w:r>
        <w:rPr>
          <w:rFonts w:eastAsia="游明朝"/>
          <w:color w:val="0070C0"/>
          <w:szCs w:val="24"/>
          <w:lang w:eastAsia="ja-JP"/>
        </w:rPr>
        <w:t>, a</w:t>
      </w:r>
      <w:r w:rsidRPr="00204F9E">
        <w:rPr>
          <w:rFonts w:eastAsia="游明朝"/>
          <w:color w:val="0070C0"/>
          <w:szCs w:val="24"/>
          <w:lang w:eastAsia="ja-JP"/>
        </w:rPr>
        <w:t xml:space="preserve"> spatial filter</w:t>
      </w:r>
      <w:r>
        <w:rPr>
          <w:rFonts w:eastAsia="游明朝"/>
          <w:color w:val="0070C0"/>
          <w:szCs w:val="24"/>
          <w:lang w:eastAsia="ja-JP"/>
        </w:rPr>
        <w:t xml:space="preserve"> (38.901 Clause 7.7.4 &amp; R4-)</w:t>
      </w:r>
      <w:r w:rsidRPr="00204F9E">
        <w:rPr>
          <w:rFonts w:eastAsia="游明朝"/>
          <w:color w:val="0070C0"/>
          <w:szCs w:val="24"/>
          <w:lang w:eastAsia="ja-JP"/>
        </w:rPr>
        <w:t xml:space="preserve"> should be applied to the CDL-C model</w:t>
      </w:r>
      <w:r>
        <w:rPr>
          <w:rFonts w:eastAsia="游明朝"/>
          <w:color w:val="0070C0"/>
          <w:szCs w:val="24"/>
          <w:lang w:eastAsia="ja-JP"/>
        </w:rPr>
        <w:t>.</w:t>
      </w:r>
    </w:p>
    <w:p w14:paraId="05B0B947" w14:textId="77777777" w:rsidR="00B646E0" w:rsidRPr="00F7160F" w:rsidRDefault="00B646E0" w:rsidP="00B646E0">
      <w:pPr>
        <w:pStyle w:val="ListParagraph"/>
        <w:numPr>
          <w:ilvl w:val="3"/>
          <w:numId w:val="38"/>
        </w:numPr>
        <w:overflowPunct/>
        <w:autoSpaceDE/>
        <w:autoSpaceDN/>
        <w:adjustRightInd/>
        <w:spacing w:after="120"/>
        <w:contextualSpacing w:val="0"/>
        <w:textAlignment w:val="auto"/>
        <w:rPr>
          <w:rFonts w:eastAsia="SimSun"/>
          <w:color w:val="0070C0"/>
          <w:szCs w:val="24"/>
          <w:lang w:eastAsia="zh-CN"/>
        </w:rPr>
      </w:pPr>
      <w:r w:rsidRPr="00204F9E">
        <w:rPr>
          <w:rFonts w:eastAsia="游明朝"/>
          <w:color w:val="0070C0"/>
          <w:szCs w:val="24"/>
          <w:lang w:eastAsia="ja-JP"/>
        </w:rPr>
        <w:t xml:space="preserve">Next, clusters with insufficient power can be ignored. </w:t>
      </w:r>
    </w:p>
    <w:p w14:paraId="67C091D0" w14:textId="77777777" w:rsidR="00B646E0" w:rsidRPr="00D85D37" w:rsidRDefault="00B646E0" w:rsidP="00B646E0">
      <w:pPr>
        <w:pStyle w:val="ListParagraph"/>
        <w:numPr>
          <w:ilvl w:val="3"/>
          <w:numId w:val="38"/>
        </w:numPr>
        <w:overflowPunct/>
        <w:autoSpaceDE/>
        <w:autoSpaceDN/>
        <w:adjustRightInd/>
        <w:spacing w:after="120"/>
        <w:contextualSpacing w:val="0"/>
        <w:textAlignment w:val="auto"/>
        <w:rPr>
          <w:rFonts w:eastAsia="SimSun"/>
          <w:color w:val="0070C0"/>
          <w:szCs w:val="24"/>
          <w:lang w:eastAsia="zh-CN"/>
        </w:rPr>
      </w:pPr>
      <w:r w:rsidRPr="00204F9E">
        <w:rPr>
          <w:rFonts w:eastAsia="游明朝"/>
          <w:color w:val="0070C0"/>
          <w:szCs w:val="24"/>
          <w:lang w:eastAsia="ja-JP"/>
        </w:rPr>
        <w:t>Only the remaining clusters need to be represented in the chamber using probes.</w:t>
      </w:r>
    </w:p>
    <w:p w14:paraId="61A6BB2B" w14:textId="77777777" w:rsidR="00B646E0" w:rsidRPr="007E15BC" w:rsidRDefault="00B646E0" w:rsidP="00B646E0">
      <w:pPr>
        <w:pStyle w:val="ListParagraph"/>
        <w:overflowPunct/>
        <w:autoSpaceDE/>
        <w:autoSpaceDN/>
        <w:adjustRightInd/>
        <w:spacing w:after="120"/>
        <w:ind w:left="1440"/>
        <w:textAlignment w:val="auto"/>
        <w:rPr>
          <w:rFonts w:eastAsia="SimSun"/>
          <w:color w:val="0070C0"/>
          <w:szCs w:val="24"/>
          <w:lang w:eastAsia="zh-CN"/>
        </w:rPr>
      </w:pPr>
    </w:p>
    <w:p w14:paraId="54673BF5" w14:textId="77777777" w:rsidR="00B646E0" w:rsidRPr="00651B65"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 xml:space="preserve">Option </w:t>
      </w:r>
      <w:r>
        <w:rPr>
          <w:rFonts w:eastAsia="游明朝"/>
          <w:color w:val="0070C0"/>
          <w:szCs w:val="24"/>
          <w:lang w:eastAsia="ja-JP"/>
        </w:rPr>
        <w:t>4</w:t>
      </w:r>
      <w:r>
        <w:rPr>
          <w:rFonts w:eastAsia="游明朝" w:hint="eastAsia"/>
          <w:color w:val="0070C0"/>
          <w:szCs w:val="24"/>
          <w:lang w:eastAsia="ja-JP"/>
        </w:rPr>
        <w:t>: others</w:t>
      </w:r>
    </w:p>
    <w:p w14:paraId="17740FF5" w14:textId="77777777" w:rsidR="00B646E0" w:rsidRPr="00651B65" w:rsidRDefault="00B646E0" w:rsidP="00B646E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A94D756" w14:textId="77777777" w:rsidR="00B646E0" w:rsidRPr="005710EB" w:rsidRDefault="00B646E0" w:rsidP="00B646E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To be discussed</w:t>
      </w:r>
    </w:p>
    <w:p w14:paraId="1B15D3F6" w14:textId="77777777" w:rsidR="00B646E0" w:rsidRDefault="00B646E0" w:rsidP="00B646E0">
      <w:pPr>
        <w:spacing w:after="120"/>
        <w:rPr>
          <w:rFonts w:eastAsia="游明朝"/>
          <w:color w:val="0070C0"/>
          <w:szCs w:val="24"/>
          <w:lang w:eastAsia="ja-JP"/>
        </w:rPr>
      </w:pPr>
      <w:r>
        <w:rPr>
          <w:rFonts w:eastAsia="游明朝" w:hint="eastAsia"/>
          <w:color w:val="0070C0"/>
          <w:szCs w:val="24"/>
          <w:lang w:eastAsia="ja-JP"/>
        </w:rPr>
        <w:t xml:space="preserve">It should also be further </w:t>
      </w:r>
      <w:proofErr w:type="gramStart"/>
      <w:r>
        <w:rPr>
          <w:rFonts w:eastAsia="游明朝" w:hint="eastAsia"/>
          <w:color w:val="0070C0"/>
          <w:szCs w:val="24"/>
          <w:lang w:eastAsia="ja-JP"/>
        </w:rPr>
        <w:t>discuss</w:t>
      </w:r>
      <w:proofErr w:type="gramEnd"/>
      <w:r>
        <w:rPr>
          <w:rFonts w:eastAsia="游明朝" w:hint="eastAsia"/>
          <w:color w:val="0070C0"/>
          <w:szCs w:val="24"/>
          <w:lang w:eastAsia="ja-JP"/>
        </w:rPr>
        <w:t xml:space="preserve"> how to continue the study/evaluation with a simplified channel, how to incorporate this in the simulation and how to check the performance impact.</w:t>
      </w:r>
    </w:p>
    <w:p w14:paraId="2F71566A" w14:textId="77777777" w:rsidR="00B646E0" w:rsidRDefault="00B646E0" w:rsidP="00B646E0">
      <w:pPr>
        <w:spacing w:after="120"/>
        <w:rPr>
          <w:rFonts w:eastAsia="游明朝"/>
          <w:color w:val="0070C0"/>
          <w:szCs w:val="24"/>
          <w:lang w:eastAsia="ja-JP"/>
        </w:rPr>
      </w:pPr>
    </w:p>
    <w:p w14:paraId="361CA36B" w14:textId="77777777" w:rsidR="00F76C09" w:rsidRPr="004B57A7" w:rsidRDefault="00F76C09" w:rsidP="00F76C09">
      <w:pPr>
        <w:rPr>
          <w:rFonts w:eastAsia="游明朝"/>
          <w:iCs/>
          <w:lang w:eastAsia="ja-JP"/>
        </w:rPr>
      </w:pPr>
      <w:r w:rsidRPr="004B57A7">
        <w:rPr>
          <w:rFonts w:eastAsia="游明朝" w:hint="eastAsia"/>
          <w:iCs/>
          <w:lang w:eastAsia="ja-JP"/>
        </w:rPr>
        <w:t>Discussion:</w:t>
      </w:r>
    </w:p>
    <w:p w14:paraId="03B61A77" w14:textId="77777777" w:rsidR="00F76C09" w:rsidRDefault="00F76C09" w:rsidP="00F76C09">
      <w:pPr>
        <w:spacing w:after="120"/>
        <w:rPr>
          <w:rFonts w:eastAsia="游明朝"/>
          <w:iCs/>
          <w:color w:val="0070C0"/>
          <w:lang w:eastAsia="ja-JP"/>
        </w:rPr>
      </w:pPr>
    </w:p>
    <w:p w14:paraId="7C21EB7E" w14:textId="77777777" w:rsidR="00F76C09" w:rsidRDefault="00F76C09" w:rsidP="00F76C09">
      <w:pPr>
        <w:spacing w:after="120"/>
        <w:rPr>
          <w:rFonts w:eastAsia="游明朝"/>
          <w:iCs/>
          <w:color w:val="0070C0"/>
          <w:lang w:eastAsia="ja-JP"/>
        </w:rPr>
      </w:pPr>
    </w:p>
    <w:p w14:paraId="39093868" w14:textId="77777777" w:rsidR="00632275" w:rsidRPr="00B646E0" w:rsidRDefault="00632275" w:rsidP="00803CE1">
      <w:pPr>
        <w:rPr>
          <w:lang w:eastAsia="ja-JP"/>
        </w:rPr>
      </w:pPr>
    </w:p>
    <w:p w14:paraId="45471483" w14:textId="77777777" w:rsidR="002251E8" w:rsidRDefault="002251E8" w:rsidP="00803CE1">
      <w:pPr>
        <w:rPr>
          <w:lang w:val="en-US" w:eastAsia="ja-JP"/>
        </w:rPr>
      </w:pPr>
    </w:p>
    <w:p w14:paraId="4F6E95A4" w14:textId="77777777" w:rsidR="00BC414D" w:rsidRPr="00045592" w:rsidRDefault="00BC414D" w:rsidP="00E13184">
      <w:pPr>
        <w:pStyle w:val="Heading2"/>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610959">
        <w:rPr>
          <w:lang w:eastAsia="ja-JP"/>
        </w:rPr>
        <w:t>RRM core requirement and testing framework for Positioning accuracy enhancement</w:t>
      </w:r>
    </w:p>
    <w:p w14:paraId="34748A46"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-1</w:t>
      </w:r>
    </w:p>
    <w:p w14:paraId="75E9676F" w14:textId="77777777" w:rsidR="004B57A7" w:rsidRPr="00651B65" w:rsidRDefault="004B57A7" w:rsidP="004B57A7">
      <w:pPr>
        <w:rPr>
          <w:i/>
          <w:color w:val="0070C0"/>
          <w:lang w:val="en-US" w:eastAsia="zh-CN"/>
        </w:rPr>
      </w:pPr>
      <w:r>
        <w:rPr>
          <w:rFonts w:eastAsia="游明朝" w:hint="eastAsia"/>
          <w:i/>
          <w:color w:val="0070C0"/>
          <w:lang w:val="en-US" w:eastAsia="ja-JP"/>
        </w:rPr>
        <w:t xml:space="preserve">CR for </w:t>
      </w:r>
      <w:r w:rsidRPr="00651B65">
        <w:rPr>
          <w:rFonts w:eastAsia="游明朝" w:hint="eastAsia"/>
          <w:i/>
          <w:color w:val="0070C0"/>
          <w:lang w:val="en-US" w:eastAsia="ja-JP"/>
        </w:rPr>
        <w:t>Requirements for case 1</w:t>
      </w:r>
    </w:p>
    <w:p w14:paraId="1631FC85" w14:textId="77777777" w:rsidR="004B57A7" w:rsidRPr="00651B65" w:rsidRDefault="004B57A7" w:rsidP="004B57A7">
      <w:pPr>
        <w:rPr>
          <w:i/>
          <w:color w:val="0070C0"/>
          <w:lang w:val="en-US" w:eastAsia="zh-CN"/>
        </w:rPr>
      </w:pPr>
      <w:r>
        <w:rPr>
          <w:rFonts w:eastAsia="游明朝" w:hint="eastAsia"/>
          <w:iCs/>
          <w:color w:val="0070C0"/>
          <w:lang w:val="en-US" w:eastAsia="ja-JP"/>
        </w:rPr>
        <w:t xml:space="preserve">In the previous meeting it was agreed to introduce reporting </w:t>
      </w:r>
      <w:proofErr w:type="gramStart"/>
      <w:r>
        <w:rPr>
          <w:rFonts w:eastAsia="游明朝" w:hint="eastAsia"/>
          <w:iCs/>
          <w:color w:val="0070C0"/>
          <w:lang w:val="en-US" w:eastAsia="ja-JP"/>
        </w:rPr>
        <w:t>delay</w:t>
      </w:r>
      <w:proofErr w:type="gramEnd"/>
      <w:r>
        <w:rPr>
          <w:rFonts w:eastAsia="游明朝" w:hint="eastAsia"/>
          <w:iCs/>
          <w:color w:val="0070C0"/>
          <w:lang w:val="en-US" w:eastAsia="ja-JP"/>
        </w:rPr>
        <w:t xml:space="preserve"> for case 1 based on the legacy requirement. The actual CR should be discussed and agreed.</w:t>
      </w:r>
      <w:r w:rsidRPr="00651B65">
        <w:rPr>
          <w:rFonts w:eastAsia="游明朝" w:hint="eastAsia"/>
          <w:iCs/>
          <w:color w:val="0070C0"/>
          <w:lang w:val="en-US" w:eastAsia="ja-JP"/>
        </w:rPr>
        <w:t xml:space="preserve"> </w:t>
      </w:r>
    </w:p>
    <w:p w14:paraId="16B14313" w14:textId="77777777" w:rsidR="004B57A7" w:rsidRPr="00651B65" w:rsidRDefault="004B57A7" w:rsidP="004B57A7">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-1: </w:t>
      </w:r>
      <w:r>
        <w:rPr>
          <w:rFonts w:eastAsia="游明朝" w:hint="eastAsia"/>
          <w:b/>
          <w:color w:val="0070C0"/>
          <w:u w:val="single"/>
          <w:lang w:eastAsia="ja-JP"/>
        </w:rPr>
        <w:t>Requirements for case 1</w:t>
      </w:r>
    </w:p>
    <w:p w14:paraId="2966F1B1" w14:textId="77777777" w:rsidR="004B57A7" w:rsidRPr="00651B65" w:rsidRDefault="004B57A7" w:rsidP="004B57A7">
      <w:pPr>
        <w:ind w:firstLine="284"/>
        <w:rPr>
          <w:color w:val="0070C0"/>
          <w:szCs w:val="24"/>
          <w:lang w:eastAsia="zh-CN"/>
        </w:rPr>
      </w:pPr>
      <w:r w:rsidRPr="00651B65">
        <w:rPr>
          <w:color w:val="0070C0"/>
          <w:szCs w:val="24"/>
          <w:lang w:eastAsia="zh-CN"/>
        </w:rPr>
        <w:t>Proposals</w:t>
      </w:r>
    </w:p>
    <w:p w14:paraId="6D52D935"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Endorse CR for case 1 in R4-2514353 (Nokia)</w:t>
      </w:r>
    </w:p>
    <w:p w14:paraId="1E63B227" w14:textId="77777777" w:rsidR="004B57A7" w:rsidRPr="0046611F"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71B64B38"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970A75D"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71D19D15" w14:textId="77777777" w:rsidR="004B57A7" w:rsidRDefault="004B57A7" w:rsidP="004B57A7">
      <w:pPr>
        <w:rPr>
          <w:rFonts w:eastAsia="游明朝"/>
          <w:iCs/>
          <w:color w:val="0070C0"/>
          <w:lang w:eastAsia="ja-JP"/>
        </w:rPr>
      </w:pPr>
      <w:r>
        <w:rPr>
          <w:rFonts w:eastAsia="游明朝" w:hint="eastAsia"/>
          <w:iCs/>
          <w:color w:val="0070C0"/>
          <w:lang w:eastAsia="ja-JP"/>
        </w:rPr>
        <w:t>Please provide any comments on the draft CR</w:t>
      </w:r>
    </w:p>
    <w:p w14:paraId="597BA911" w14:textId="5F3D8B58" w:rsidR="004B57A7" w:rsidRPr="004B57A7" w:rsidRDefault="004B57A7" w:rsidP="004B57A7">
      <w:pPr>
        <w:rPr>
          <w:rFonts w:eastAsia="游明朝"/>
          <w:iCs/>
          <w:lang w:eastAsia="ja-JP"/>
        </w:rPr>
      </w:pPr>
      <w:bookmarkStart w:id="4" w:name="_Hlk211258515"/>
      <w:r w:rsidRPr="004B57A7">
        <w:rPr>
          <w:rFonts w:eastAsia="游明朝" w:hint="eastAsia"/>
          <w:iCs/>
          <w:lang w:eastAsia="ja-JP"/>
        </w:rPr>
        <w:lastRenderedPageBreak/>
        <w:t>Discussion:</w:t>
      </w:r>
    </w:p>
    <w:p w14:paraId="5DB76959" w14:textId="32ABC68C" w:rsidR="004B57A7" w:rsidRPr="00AF09A6" w:rsidRDefault="00B70FA8" w:rsidP="004B57A7">
      <w:pPr>
        <w:rPr>
          <w:rFonts w:eastAsia="游明朝"/>
          <w:iCs/>
          <w:lang w:eastAsia="ja-JP"/>
        </w:rPr>
      </w:pPr>
      <w:r>
        <w:rPr>
          <w:rFonts w:eastAsia="游明朝" w:hint="eastAsia"/>
          <w:iCs/>
          <w:lang w:eastAsia="ja-JP"/>
        </w:rPr>
        <w:t xml:space="preserve">QC: </w:t>
      </w:r>
      <w:r w:rsidR="00AF09A6">
        <w:rPr>
          <w:rFonts w:eastAsia="游明朝" w:hint="eastAsia"/>
          <w:iCs/>
          <w:lang w:eastAsia="ja-JP"/>
        </w:rPr>
        <w:t xml:space="preserve">general approach is </w:t>
      </w:r>
      <w:proofErr w:type="gramStart"/>
      <w:r w:rsidR="00AF09A6">
        <w:rPr>
          <w:rFonts w:eastAsia="游明朝" w:hint="eastAsia"/>
          <w:iCs/>
          <w:lang w:eastAsia="ja-JP"/>
        </w:rPr>
        <w:t>fine,</w:t>
      </w:r>
      <w:proofErr w:type="gramEnd"/>
      <w:r w:rsidR="00AF09A6">
        <w:rPr>
          <w:rFonts w:eastAsia="游明朝" w:hint="eastAsia"/>
          <w:iCs/>
          <w:lang w:eastAsia="ja-JP"/>
        </w:rPr>
        <w:t xml:space="preserve"> however, we haven</w:t>
      </w:r>
      <w:r w:rsidR="00AF09A6">
        <w:rPr>
          <w:rFonts w:eastAsia="游明朝"/>
          <w:iCs/>
          <w:lang w:eastAsia="ja-JP"/>
        </w:rPr>
        <w:t>’</w:t>
      </w:r>
      <w:r w:rsidR="00AF09A6">
        <w:rPr>
          <w:rFonts w:eastAsia="游明朝" w:hint="eastAsia"/>
          <w:iCs/>
          <w:lang w:eastAsia="ja-JP"/>
        </w:rPr>
        <w:t xml:space="preserve">t agreed some of the parameters yet like number of samples or beam sweeping factors. </w:t>
      </w:r>
      <w:r w:rsidR="00AF09A6">
        <w:rPr>
          <w:rFonts w:eastAsia="游明朝"/>
          <w:iCs/>
          <w:lang w:eastAsia="ja-JP"/>
        </w:rPr>
        <w:t>W</w:t>
      </w:r>
      <w:r w:rsidR="00AF09A6">
        <w:rPr>
          <w:rFonts w:eastAsia="游明朝" w:hint="eastAsia"/>
          <w:iCs/>
          <w:lang w:eastAsia="ja-JP"/>
        </w:rPr>
        <w:t xml:space="preserve">e also had some questions on the delay uncertainty, where is this coming from. </w:t>
      </w:r>
    </w:p>
    <w:p w14:paraId="2D3733E5" w14:textId="06AFC65F" w:rsidR="004B57A7" w:rsidRDefault="00F4463E" w:rsidP="004B57A7">
      <w:pPr>
        <w:rPr>
          <w:rFonts w:eastAsia="游明朝"/>
          <w:iCs/>
          <w:lang w:eastAsia="ja-JP"/>
        </w:rPr>
      </w:pPr>
      <w:r>
        <w:rPr>
          <w:rFonts w:eastAsia="游明朝" w:hint="eastAsia"/>
          <w:iCs/>
          <w:lang w:eastAsia="ja-JP"/>
        </w:rPr>
        <w:t>Nokia: we didn</w:t>
      </w:r>
      <w:r>
        <w:rPr>
          <w:rFonts w:eastAsia="游明朝"/>
          <w:iCs/>
          <w:lang w:eastAsia="ja-JP"/>
        </w:rPr>
        <w:t>’</w:t>
      </w:r>
      <w:r>
        <w:rPr>
          <w:rFonts w:eastAsia="游明朝" w:hint="eastAsia"/>
          <w:iCs/>
          <w:lang w:eastAsia="ja-JP"/>
        </w:rPr>
        <w:t>t explicitly mention everything, we took the structure of the legacy spec. we are willing to work to make any changes</w:t>
      </w:r>
    </w:p>
    <w:p w14:paraId="303EE042" w14:textId="622A0C9A" w:rsidR="00F4463E" w:rsidRDefault="00F4463E" w:rsidP="004B57A7">
      <w:pPr>
        <w:rPr>
          <w:rFonts w:eastAsia="游明朝"/>
          <w:iCs/>
          <w:lang w:eastAsia="ja-JP"/>
        </w:rPr>
      </w:pPr>
      <w:r>
        <w:rPr>
          <w:rFonts w:eastAsia="游明朝" w:hint="eastAsia"/>
          <w:iCs/>
          <w:lang w:eastAsia="ja-JP"/>
        </w:rPr>
        <w:t xml:space="preserve">E///: </w:t>
      </w:r>
      <w:r w:rsidR="00C64D41">
        <w:rPr>
          <w:rFonts w:eastAsia="游明朝" w:hint="eastAsia"/>
          <w:iCs/>
          <w:lang w:eastAsia="ja-JP"/>
        </w:rPr>
        <w:t>it</w:t>
      </w:r>
      <w:r w:rsidR="00C64D41">
        <w:rPr>
          <w:rFonts w:eastAsia="游明朝"/>
          <w:iCs/>
          <w:lang w:eastAsia="ja-JP"/>
        </w:rPr>
        <w:t>’</w:t>
      </w:r>
      <w:r w:rsidR="00C64D41">
        <w:rPr>
          <w:rFonts w:eastAsia="游明朝" w:hint="eastAsia"/>
          <w:iCs/>
          <w:lang w:eastAsia="ja-JP"/>
        </w:rPr>
        <w:t xml:space="preserve">s not easy to understand </w:t>
      </w:r>
      <w:r w:rsidR="006F1CB1">
        <w:rPr>
          <w:rFonts w:eastAsia="游明朝" w:hint="eastAsia"/>
          <w:iCs/>
          <w:lang w:eastAsia="ja-JP"/>
        </w:rPr>
        <w:t xml:space="preserve">some of those details. </w:t>
      </w:r>
      <w:r w:rsidR="006F1CB1">
        <w:rPr>
          <w:rFonts w:eastAsia="游明朝"/>
          <w:iCs/>
          <w:lang w:eastAsia="ja-JP"/>
        </w:rPr>
        <w:t>I</w:t>
      </w:r>
      <w:r w:rsidR="006F1CB1">
        <w:rPr>
          <w:rFonts w:eastAsia="游明朝" w:hint="eastAsia"/>
          <w:iCs/>
          <w:lang w:eastAsia="ja-JP"/>
        </w:rPr>
        <w:t xml:space="preserve">t is possible to have simultaneous </w:t>
      </w:r>
      <w:proofErr w:type="gramStart"/>
      <w:r w:rsidR="006F1CB1">
        <w:rPr>
          <w:rFonts w:eastAsia="游明朝" w:hint="eastAsia"/>
          <w:iCs/>
          <w:lang w:eastAsia="ja-JP"/>
        </w:rPr>
        <w:t>measurements,</w:t>
      </w:r>
      <w:proofErr w:type="gramEnd"/>
      <w:r w:rsidR="006F1CB1">
        <w:rPr>
          <w:rFonts w:eastAsia="游明朝" w:hint="eastAsia"/>
          <w:iCs/>
          <w:lang w:eastAsia="ja-JP"/>
        </w:rPr>
        <w:t xml:space="preserve"> we should look at all those. </w:t>
      </w:r>
      <w:r w:rsidR="00164012">
        <w:rPr>
          <w:rFonts w:eastAsia="游明朝"/>
          <w:iCs/>
          <w:lang w:eastAsia="ja-JP"/>
        </w:rPr>
        <w:t>I</w:t>
      </w:r>
      <w:r w:rsidR="00164012">
        <w:rPr>
          <w:rFonts w:eastAsia="游明朝" w:hint="eastAsia"/>
          <w:iCs/>
          <w:lang w:eastAsia="ja-JP"/>
        </w:rPr>
        <w:t>t should be clarified that the location request should be for case 1.</w:t>
      </w:r>
    </w:p>
    <w:p w14:paraId="394AB388" w14:textId="317CC085" w:rsidR="0091178B" w:rsidRDefault="0091178B" w:rsidP="004B57A7">
      <w:pPr>
        <w:rPr>
          <w:rFonts w:eastAsia="游明朝"/>
          <w:iCs/>
          <w:lang w:eastAsia="ja-JP"/>
        </w:rPr>
      </w:pPr>
      <w:r>
        <w:rPr>
          <w:rFonts w:eastAsia="游明朝"/>
          <w:iCs/>
          <w:lang w:eastAsia="ja-JP"/>
        </w:rPr>
        <w:t>V</w:t>
      </w:r>
      <w:r>
        <w:rPr>
          <w:rFonts w:eastAsia="游明朝" w:hint="eastAsia"/>
          <w:iCs/>
          <w:lang w:eastAsia="ja-JP"/>
        </w:rPr>
        <w:t xml:space="preserve">ivo: </w:t>
      </w:r>
      <w:r w:rsidR="005803AF">
        <w:rPr>
          <w:rFonts w:eastAsia="游明朝" w:hint="eastAsia"/>
          <w:iCs/>
          <w:lang w:eastAsia="ja-JP"/>
        </w:rPr>
        <w:t xml:space="preserve">requirements are not </w:t>
      </w:r>
      <w:proofErr w:type="gramStart"/>
      <w:r w:rsidR="005803AF">
        <w:rPr>
          <w:rFonts w:eastAsia="游明朝" w:hint="eastAsia"/>
          <w:iCs/>
          <w:lang w:eastAsia="ja-JP"/>
        </w:rPr>
        <w:t>clear,</w:t>
      </w:r>
      <w:proofErr w:type="gramEnd"/>
      <w:r w:rsidR="005803AF">
        <w:rPr>
          <w:rFonts w:eastAsia="游明朝" w:hint="eastAsia"/>
          <w:iCs/>
          <w:lang w:eastAsia="ja-JP"/>
        </w:rPr>
        <w:t xml:space="preserve"> this should be verifiable by a test. </w:t>
      </w:r>
      <w:r w:rsidR="00DB5A5E">
        <w:rPr>
          <w:rFonts w:eastAsia="游明朝" w:hint="eastAsia"/>
          <w:iCs/>
          <w:lang w:eastAsia="ja-JP"/>
        </w:rPr>
        <w:t xml:space="preserve">For example, there is no definition of the inference time. </w:t>
      </w:r>
      <w:r w:rsidR="00DB5A5E">
        <w:rPr>
          <w:rFonts w:eastAsia="游明朝"/>
          <w:iCs/>
          <w:lang w:eastAsia="ja-JP"/>
        </w:rPr>
        <w:t>W</w:t>
      </w:r>
      <w:r w:rsidR="00DB5A5E">
        <w:rPr>
          <w:rFonts w:eastAsia="游明朝" w:hint="eastAsia"/>
          <w:iCs/>
          <w:lang w:eastAsia="ja-JP"/>
        </w:rPr>
        <w:t>e should also clarify other parameters.</w:t>
      </w:r>
    </w:p>
    <w:p w14:paraId="0847393E" w14:textId="51DE1EDE" w:rsidR="00DB5A5E" w:rsidRDefault="00623C87" w:rsidP="004B57A7">
      <w:pPr>
        <w:rPr>
          <w:rFonts w:eastAsia="游明朝"/>
          <w:iCs/>
          <w:lang w:eastAsia="ja-JP"/>
        </w:rPr>
      </w:pPr>
      <w:r>
        <w:rPr>
          <w:rFonts w:eastAsia="游明朝" w:hint="eastAsia"/>
          <w:iCs/>
          <w:lang w:eastAsia="ja-JP"/>
        </w:rPr>
        <w:t xml:space="preserve">Nokia: inference delay is hard to define. </w:t>
      </w:r>
    </w:p>
    <w:p w14:paraId="7B022882" w14:textId="375CC97F" w:rsidR="00623C87" w:rsidRDefault="00623C87" w:rsidP="004B57A7">
      <w:pPr>
        <w:rPr>
          <w:rFonts w:eastAsia="游明朝"/>
          <w:iCs/>
          <w:lang w:eastAsia="ja-JP"/>
        </w:rPr>
      </w:pPr>
      <w:r>
        <w:rPr>
          <w:rFonts w:eastAsia="游明朝" w:hint="eastAsia"/>
          <w:iCs/>
          <w:lang w:eastAsia="ja-JP"/>
        </w:rPr>
        <w:t xml:space="preserve">QC: we </w:t>
      </w:r>
      <w:r>
        <w:rPr>
          <w:rFonts w:eastAsia="游明朝"/>
          <w:iCs/>
          <w:lang w:eastAsia="ja-JP"/>
        </w:rPr>
        <w:t>can</w:t>
      </w:r>
      <w:r>
        <w:rPr>
          <w:rFonts w:eastAsia="游明朝" w:hint="eastAsia"/>
          <w:iCs/>
          <w:lang w:eastAsia="ja-JP"/>
        </w:rPr>
        <w:t xml:space="preserve"> provide a value on inference time for the next </w:t>
      </w:r>
      <w:proofErr w:type="gramStart"/>
      <w:r>
        <w:rPr>
          <w:rFonts w:eastAsia="游明朝" w:hint="eastAsia"/>
          <w:iCs/>
          <w:lang w:eastAsia="ja-JP"/>
        </w:rPr>
        <w:t>meeting,</w:t>
      </w:r>
      <w:proofErr w:type="gramEnd"/>
      <w:r>
        <w:rPr>
          <w:rFonts w:eastAsia="游明朝" w:hint="eastAsia"/>
          <w:iCs/>
          <w:lang w:eastAsia="ja-JP"/>
        </w:rPr>
        <w:t xml:space="preserve"> other companies can do the same. </w:t>
      </w:r>
      <w:r>
        <w:rPr>
          <w:rFonts w:eastAsia="游明朝"/>
          <w:iCs/>
          <w:lang w:eastAsia="ja-JP"/>
        </w:rPr>
        <w:t>W</w:t>
      </w:r>
      <w:r>
        <w:rPr>
          <w:rFonts w:eastAsia="游明朝" w:hint="eastAsia"/>
          <w:iCs/>
          <w:lang w:eastAsia="ja-JP"/>
        </w:rPr>
        <w:t xml:space="preserve">e propose to use the measurement time from Rel-17. </w:t>
      </w:r>
    </w:p>
    <w:p w14:paraId="1E946BB4" w14:textId="4B16770D" w:rsidR="00623C87" w:rsidRDefault="00A72473" w:rsidP="004B57A7">
      <w:pPr>
        <w:rPr>
          <w:rFonts w:eastAsia="游明朝"/>
          <w:iCs/>
          <w:lang w:eastAsia="ja-JP"/>
        </w:rPr>
      </w:pPr>
      <w:r>
        <w:rPr>
          <w:rFonts w:eastAsia="游明朝" w:hint="eastAsia"/>
          <w:iCs/>
          <w:lang w:eastAsia="ja-JP"/>
        </w:rPr>
        <w:t>E///: we can agree the parameters, then it should be easy to come up with the final CR in the next meeting.</w:t>
      </w:r>
    </w:p>
    <w:p w14:paraId="31BA1653" w14:textId="5C0FFBA6" w:rsidR="006F1CB1" w:rsidRDefault="00790247" w:rsidP="004B57A7">
      <w:pPr>
        <w:rPr>
          <w:rFonts w:eastAsia="游明朝"/>
          <w:iCs/>
          <w:lang w:eastAsia="ja-JP"/>
        </w:rPr>
      </w:pPr>
      <w:r>
        <w:rPr>
          <w:rFonts w:eastAsia="游明朝" w:hint="eastAsia"/>
          <w:iCs/>
          <w:lang w:eastAsia="ja-JP"/>
        </w:rPr>
        <w:t xml:space="preserve">QC: we need Rx TEG to increase the </w:t>
      </w:r>
      <w:proofErr w:type="gramStart"/>
      <w:r>
        <w:rPr>
          <w:rFonts w:eastAsia="游明朝" w:hint="eastAsia"/>
          <w:iCs/>
          <w:lang w:eastAsia="ja-JP"/>
        </w:rPr>
        <w:t>robustness,</w:t>
      </w:r>
      <w:proofErr w:type="gramEnd"/>
      <w:r>
        <w:rPr>
          <w:rFonts w:eastAsia="游明朝" w:hint="eastAsia"/>
          <w:iCs/>
          <w:lang w:eastAsia="ja-JP"/>
        </w:rPr>
        <w:t xml:space="preserve"> better estimate can be obtained. </w:t>
      </w:r>
    </w:p>
    <w:p w14:paraId="6FA7AF49" w14:textId="3AE3C275" w:rsidR="00790247" w:rsidRDefault="00790247" w:rsidP="004B57A7">
      <w:pPr>
        <w:rPr>
          <w:rFonts w:eastAsia="游明朝"/>
          <w:iCs/>
          <w:lang w:eastAsia="ja-JP"/>
        </w:rPr>
      </w:pPr>
      <w:r>
        <w:rPr>
          <w:rFonts w:eastAsia="游明朝" w:hint="eastAsia"/>
          <w:iCs/>
          <w:lang w:eastAsia="ja-JP"/>
        </w:rPr>
        <w:t>E///: Rx TEG is not considered for case 1</w:t>
      </w:r>
      <w:r w:rsidR="00A26D8C">
        <w:rPr>
          <w:rFonts w:eastAsia="游明朝" w:hint="eastAsia"/>
          <w:iCs/>
          <w:lang w:eastAsia="ja-JP"/>
        </w:rPr>
        <w:t xml:space="preserve">. </w:t>
      </w:r>
      <w:r w:rsidR="00A26D8C">
        <w:rPr>
          <w:rFonts w:eastAsia="游明朝"/>
          <w:iCs/>
          <w:lang w:eastAsia="ja-JP"/>
        </w:rPr>
        <w:t>F</w:t>
      </w:r>
      <w:r w:rsidR="00A26D8C">
        <w:rPr>
          <w:rFonts w:eastAsia="游明朝" w:hint="eastAsia"/>
          <w:iCs/>
          <w:lang w:eastAsia="ja-JP"/>
        </w:rPr>
        <w:t xml:space="preserve">or legacy, the number was </w:t>
      </w:r>
      <w:proofErr w:type="gramStart"/>
      <w:r w:rsidR="00A26D8C">
        <w:rPr>
          <w:rFonts w:eastAsia="游明朝" w:hint="eastAsia"/>
          <w:iCs/>
          <w:lang w:eastAsia="ja-JP"/>
        </w:rPr>
        <w:t>clear</w:t>
      </w:r>
      <w:proofErr w:type="gramEnd"/>
      <w:r w:rsidR="00A26D8C">
        <w:rPr>
          <w:rFonts w:eastAsia="游明朝" w:hint="eastAsia"/>
          <w:iCs/>
          <w:lang w:eastAsia="ja-JP"/>
        </w:rPr>
        <w:t xml:space="preserve"> but this is not the case for case 1</w:t>
      </w:r>
    </w:p>
    <w:p w14:paraId="178C3B5A" w14:textId="77E33225" w:rsidR="00A26D8C" w:rsidRDefault="005938D6" w:rsidP="004B57A7">
      <w:pPr>
        <w:rPr>
          <w:rFonts w:eastAsia="游明朝"/>
          <w:iCs/>
          <w:lang w:eastAsia="ja-JP"/>
        </w:rPr>
      </w:pPr>
      <w:r>
        <w:rPr>
          <w:rFonts w:eastAsia="游明朝"/>
          <w:iCs/>
          <w:lang w:eastAsia="ja-JP"/>
        </w:rPr>
        <w:t>V</w:t>
      </w:r>
      <w:r>
        <w:rPr>
          <w:rFonts w:eastAsia="游明朝" w:hint="eastAsia"/>
          <w:iCs/>
          <w:lang w:eastAsia="ja-JP"/>
        </w:rPr>
        <w:t xml:space="preserve">ivo: </w:t>
      </w:r>
      <w:r w:rsidR="002E039C">
        <w:rPr>
          <w:rFonts w:eastAsia="游明朝" w:hint="eastAsia"/>
          <w:iCs/>
          <w:lang w:eastAsia="ja-JP"/>
        </w:rPr>
        <w:t>can we reuse the legacy requirements for RSTD as delay?</w:t>
      </w:r>
    </w:p>
    <w:p w14:paraId="5CD60C6E" w14:textId="012A898B" w:rsidR="002E039C" w:rsidRDefault="002E039C" w:rsidP="004B57A7">
      <w:pPr>
        <w:rPr>
          <w:rFonts w:eastAsia="游明朝"/>
          <w:iCs/>
          <w:lang w:eastAsia="ja-JP"/>
        </w:rPr>
      </w:pPr>
      <w:r>
        <w:rPr>
          <w:rFonts w:eastAsia="游明朝" w:hint="eastAsia"/>
          <w:iCs/>
          <w:lang w:eastAsia="ja-JP"/>
        </w:rPr>
        <w:t>QC: we take the legacy RSTD requirements and plug into this delay</w:t>
      </w:r>
      <w:r w:rsidR="00894299">
        <w:rPr>
          <w:rFonts w:eastAsia="游明朝" w:hint="eastAsia"/>
          <w:iCs/>
          <w:lang w:eastAsia="ja-JP"/>
        </w:rPr>
        <w:t>, we can also do all the cases, with and w/o gap</w:t>
      </w:r>
    </w:p>
    <w:p w14:paraId="03D90392" w14:textId="283FD412" w:rsidR="002E039C" w:rsidRDefault="002E039C" w:rsidP="004B57A7">
      <w:pPr>
        <w:rPr>
          <w:rFonts w:eastAsia="游明朝"/>
          <w:iCs/>
          <w:lang w:eastAsia="ja-JP"/>
        </w:rPr>
      </w:pPr>
      <w:r>
        <w:rPr>
          <w:rFonts w:eastAsia="游明朝" w:hint="eastAsia"/>
          <w:iCs/>
          <w:lang w:eastAsia="ja-JP"/>
        </w:rPr>
        <w:t xml:space="preserve">E///: we should clarify that measurements in connected are only within the gap. </w:t>
      </w:r>
      <w:r>
        <w:rPr>
          <w:rFonts w:eastAsia="游明朝"/>
          <w:iCs/>
          <w:lang w:eastAsia="ja-JP"/>
        </w:rPr>
        <w:t>T</w:t>
      </w:r>
      <w:r>
        <w:rPr>
          <w:rFonts w:eastAsia="游明朝" w:hint="eastAsia"/>
          <w:iCs/>
          <w:lang w:eastAsia="ja-JP"/>
        </w:rPr>
        <w:t>his would be the simplest requirement</w:t>
      </w:r>
    </w:p>
    <w:p w14:paraId="23981182" w14:textId="77777777" w:rsidR="002E039C" w:rsidRDefault="002E039C" w:rsidP="004B57A7">
      <w:pPr>
        <w:rPr>
          <w:rFonts w:eastAsia="游明朝"/>
          <w:iCs/>
          <w:lang w:eastAsia="ja-JP"/>
        </w:rPr>
      </w:pPr>
    </w:p>
    <w:p w14:paraId="11DB8EE9" w14:textId="43CA445C" w:rsidR="00790247" w:rsidRDefault="004630F4" w:rsidP="004B57A7">
      <w:pPr>
        <w:rPr>
          <w:rFonts w:eastAsia="游明朝"/>
          <w:iCs/>
          <w:lang w:eastAsia="ja-JP"/>
        </w:rPr>
      </w:pPr>
      <w:r>
        <w:rPr>
          <w:rFonts w:eastAsia="游明朝" w:hint="eastAsia"/>
          <w:iCs/>
          <w:lang w:eastAsia="ja-JP"/>
        </w:rPr>
        <w:t>Agreement:</w:t>
      </w:r>
    </w:p>
    <w:p w14:paraId="73CD820D" w14:textId="6C9BA64F" w:rsidR="00A72473" w:rsidRPr="00503CB6" w:rsidRDefault="00A72473" w:rsidP="004B57A7">
      <w:pPr>
        <w:rPr>
          <w:rFonts w:eastAsia="游明朝"/>
          <w:iCs/>
          <w:highlight w:val="green"/>
          <w:lang w:eastAsia="ja-JP"/>
        </w:rPr>
      </w:pPr>
      <w:r w:rsidRPr="00503CB6">
        <w:rPr>
          <w:rFonts w:eastAsia="游明朝" w:hint="eastAsia"/>
          <w:iCs/>
          <w:highlight w:val="green"/>
          <w:lang w:eastAsia="ja-JP"/>
        </w:rPr>
        <w:t>To be clarified in the requirements:</w:t>
      </w:r>
    </w:p>
    <w:p w14:paraId="27D17C50" w14:textId="1886BF5E" w:rsidR="00A72473" w:rsidRPr="00503CB6" w:rsidRDefault="00F214E7"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R</w:t>
      </w:r>
      <w:r w:rsidRPr="00503CB6">
        <w:rPr>
          <w:rFonts w:eastAsia="游明朝" w:hint="eastAsia"/>
          <w:iCs/>
          <w:highlight w:val="green"/>
          <w:lang w:eastAsia="ja-JP"/>
        </w:rPr>
        <w:t xml:space="preserve">equest location information message should refer to </w:t>
      </w:r>
      <w:r w:rsidRPr="00503CB6">
        <w:rPr>
          <w:rFonts w:eastAsia="游明朝"/>
          <w:iCs/>
          <w:highlight w:val="green"/>
          <w:lang w:eastAsia="ja-JP"/>
        </w:rPr>
        <w:t>“</w:t>
      </w:r>
      <w:r w:rsidRPr="00503CB6">
        <w:rPr>
          <w:rFonts w:eastAsia="游明朝" w:hint="eastAsia"/>
          <w:iCs/>
          <w:highlight w:val="green"/>
          <w:lang w:eastAsia="ja-JP"/>
        </w:rPr>
        <w:t>case 1</w:t>
      </w:r>
      <w:r w:rsidRPr="00503CB6">
        <w:rPr>
          <w:rFonts w:eastAsia="游明朝"/>
          <w:iCs/>
          <w:highlight w:val="green"/>
          <w:lang w:eastAsia="ja-JP"/>
        </w:rPr>
        <w:t>”</w:t>
      </w:r>
      <w:r w:rsidRPr="00503CB6">
        <w:rPr>
          <w:rFonts w:eastAsia="游明朝" w:hint="eastAsia"/>
          <w:iCs/>
          <w:highlight w:val="green"/>
          <w:lang w:eastAsia="ja-JP"/>
        </w:rPr>
        <w:t xml:space="preserve"> </w:t>
      </w:r>
      <w:proofErr w:type="spellStart"/>
      <w:r w:rsidRPr="00503CB6">
        <w:rPr>
          <w:rFonts w:eastAsia="游明朝" w:hint="eastAsia"/>
          <w:iCs/>
          <w:highlight w:val="green"/>
          <w:lang w:eastAsia="ja-JP"/>
        </w:rPr>
        <w:t>positiniong</w:t>
      </w:r>
      <w:proofErr w:type="spellEnd"/>
    </w:p>
    <w:p w14:paraId="2CB859F6" w14:textId="592EB7F0" w:rsidR="00F214E7" w:rsidRPr="00503CB6" w:rsidRDefault="00894299"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R</w:t>
      </w:r>
      <w:r w:rsidRPr="00503CB6">
        <w:rPr>
          <w:rFonts w:eastAsia="游明朝" w:hint="eastAsia"/>
          <w:iCs/>
          <w:highlight w:val="green"/>
          <w:lang w:eastAsia="ja-JP"/>
        </w:rPr>
        <w:t xml:space="preserve">euse the legacy RSTD measurement delay for all the cases (with gap, w/o gap, </w:t>
      </w:r>
      <w:r w:rsidR="00111BF6" w:rsidRPr="00503CB6">
        <w:rPr>
          <w:rFonts w:eastAsia="游明朝" w:hint="eastAsia"/>
          <w:iCs/>
          <w:highlight w:val="green"/>
          <w:lang w:eastAsia="ja-JP"/>
        </w:rPr>
        <w:t>PRS aggregation</w:t>
      </w:r>
      <w:r w:rsidRPr="00503CB6">
        <w:rPr>
          <w:rFonts w:eastAsia="游明朝" w:hint="eastAsia"/>
          <w:iCs/>
          <w:highlight w:val="green"/>
          <w:lang w:eastAsia="ja-JP"/>
        </w:rPr>
        <w:t>)</w:t>
      </w:r>
    </w:p>
    <w:p w14:paraId="0A12A921" w14:textId="6C58085E" w:rsidR="00F214E7" w:rsidRPr="00503CB6" w:rsidRDefault="00F214E7"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B</w:t>
      </w:r>
      <w:r w:rsidRPr="00503CB6">
        <w:rPr>
          <w:rFonts w:eastAsia="游明朝" w:hint="eastAsia"/>
          <w:iCs/>
          <w:highlight w:val="green"/>
          <w:lang w:eastAsia="ja-JP"/>
        </w:rPr>
        <w:t>eam sweeping factor for FR2</w:t>
      </w:r>
      <w:r w:rsidR="005E6D19" w:rsidRPr="00503CB6">
        <w:rPr>
          <w:rFonts w:eastAsia="游明朝" w:hint="eastAsia"/>
          <w:iCs/>
          <w:highlight w:val="green"/>
          <w:lang w:eastAsia="ja-JP"/>
        </w:rPr>
        <w:t xml:space="preserve"> including sweeping reduction factor</w:t>
      </w:r>
    </w:p>
    <w:p w14:paraId="394D71E3" w14:textId="07EBF018" w:rsidR="00FA5CA2" w:rsidRPr="00503CB6" w:rsidRDefault="00FA5CA2" w:rsidP="00FA5CA2">
      <w:pPr>
        <w:pStyle w:val="ListParagraph"/>
        <w:numPr>
          <w:ilvl w:val="1"/>
          <w:numId w:val="36"/>
        </w:numPr>
        <w:rPr>
          <w:rFonts w:eastAsia="游明朝"/>
          <w:iCs/>
          <w:highlight w:val="green"/>
          <w:lang w:eastAsia="ja-JP"/>
        </w:rPr>
      </w:pPr>
      <w:r w:rsidRPr="00503CB6">
        <w:rPr>
          <w:rFonts w:eastAsia="游明朝"/>
          <w:iCs/>
          <w:highlight w:val="green"/>
          <w:lang w:eastAsia="ja-JP"/>
        </w:rPr>
        <w:t>T</w:t>
      </w:r>
      <w:r w:rsidRPr="00503CB6">
        <w:rPr>
          <w:rFonts w:eastAsia="游明朝" w:hint="eastAsia"/>
          <w:iCs/>
          <w:highlight w:val="green"/>
          <w:lang w:eastAsia="ja-JP"/>
        </w:rPr>
        <w:t xml:space="preserve">ake the legacy </w:t>
      </w:r>
      <w:r w:rsidR="003B2C8A" w:rsidRPr="00503CB6">
        <w:rPr>
          <w:rFonts w:eastAsia="游明朝" w:hint="eastAsia"/>
          <w:iCs/>
          <w:highlight w:val="green"/>
          <w:lang w:eastAsia="ja-JP"/>
        </w:rPr>
        <w:t>values</w:t>
      </w:r>
    </w:p>
    <w:p w14:paraId="7FE55851" w14:textId="7286361A" w:rsidR="005E6D19" w:rsidRPr="00503CB6" w:rsidRDefault="00FA5CA2" w:rsidP="00A72473">
      <w:pPr>
        <w:pStyle w:val="ListParagraph"/>
        <w:numPr>
          <w:ilvl w:val="0"/>
          <w:numId w:val="36"/>
        </w:numPr>
        <w:rPr>
          <w:rFonts w:eastAsia="游明朝"/>
          <w:iCs/>
          <w:highlight w:val="green"/>
          <w:lang w:eastAsia="ja-JP"/>
        </w:rPr>
      </w:pPr>
      <w:r w:rsidRPr="00503CB6">
        <w:rPr>
          <w:rFonts w:eastAsia="游明朝" w:hint="eastAsia"/>
          <w:iCs/>
          <w:highlight w:val="green"/>
          <w:lang w:eastAsia="ja-JP"/>
        </w:rPr>
        <w:t xml:space="preserve">Rx TEG: check on </w:t>
      </w:r>
      <w:proofErr w:type="spellStart"/>
      <w:r w:rsidRPr="00503CB6">
        <w:rPr>
          <w:rFonts w:eastAsia="游明朝" w:hint="eastAsia"/>
          <w:iCs/>
          <w:highlight w:val="green"/>
          <w:lang w:eastAsia="ja-JP"/>
        </w:rPr>
        <w:t>signaling</w:t>
      </w:r>
      <w:proofErr w:type="spellEnd"/>
      <w:r w:rsidRPr="00503CB6">
        <w:rPr>
          <w:rFonts w:eastAsia="游明朝" w:hint="eastAsia"/>
          <w:iCs/>
          <w:highlight w:val="green"/>
          <w:lang w:eastAsia="ja-JP"/>
        </w:rPr>
        <w:t xml:space="preserve">, take the </w:t>
      </w:r>
      <w:proofErr w:type="gramStart"/>
      <w:r w:rsidRPr="00503CB6">
        <w:rPr>
          <w:rFonts w:eastAsia="游明朝" w:hint="eastAsia"/>
          <w:iCs/>
          <w:highlight w:val="green"/>
          <w:lang w:eastAsia="ja-JP"/>
        </w:rPr>
        <w:t>legacy(</w:t>
      </w:r>
      <w:proofErr w:type="gramEnd"/>
      <w:r w:rsidRPr="00503CB6">
        <w:rPr>
          <w:rFonts w:eastAsia="游明朝" w:hint="eastAsia"/>
          <w:iCs/>
          <w:highlight w:val="green"/>
          <w:lang w:eastAsia="ja-JP"/>
        </w:rPr>
        <w:t xml:space="preserve">used in RSTD measurements) approach if it is </w:t>
      </w:r>
      <w:proofErr w:type="spellStart"/>
      <w:r w:rsidRPr="00503CB6">
        <w:rPr>
          <w:rFonts w:eastAsia="游明朝" w:hint="eastAsia"/>
          <w:iCs/>
          <w:highlight w:val="green"/>
          <w:lang w:eastAsia="ja-JP"/>
        </w:rPr>
        <w:t>signaled</w:t>
      </w:r>
      <w:proofErr w:type="spellEnd"/>
    </w:p>
    <w:p w14:paraId="5420E52C" w14:textId="5D49FB8B" w:rsidR="00F214E7" w:rsidRPr="00503CB6" w:rsidRDefault="00111BF6" w:rsidP="00A72473">
      <w:pPr>
        <w:pStyle w:val="ListParagraph"/>
        <w:numPr>
          <w:ilvl w:val="0"/>
          <w:numId w:val="36"/>
        </w:numPr>
        <w:rPr>
          <w:rFonts w:eastAsia="游明朝"/>
          <w:iCs/>
          <w:highlight w:val="green"/>
          <w:lang w:eastAsia="ja-JP"/>
        </w:rPr>
      </w:pPr>
      <w:r w:rsidRPr="00503CB6">
        <w:rPr>
          <w:rFonts w:eastAsia="游明朝"/>
          <w:iCs/>
          <w:highlight w:val="green"/>
          <w:lang w:eastAsia="ja-JP"/>
        </w:rPr>
        <w:t>C</w:t>
      </w:r>
      <w:r w:rsidRPr="00503CB6">
        <w:rPr>
          <w:rFonts w:eastAsia="游明朝" w:hint="eastAsia"/>
          <w:iCs/>
          <w:highlight w:val="green"/>
          <w:lang w:eastAsia="ja-JP"/>
        </w:rPr>
        <w:t>over all RRC states</w:t>
      </w:r>
    </w:p>
    <w:p w14:paraId="1FFFC87D" w14:textId="179B6DC0" w:rsidR="004630F4" w:rsidRPr="00503CB6" w:rsidRDefault="004630F4" w:rsidP="004630F4">
      <w:pPr>
        <w:rPr>
          <w:rFonts w:eastAsia="游明朝"/>
          <w:iCs/>
          <w:highlight w:val="green"/>
          <w:lang w:eastAsia="ja-JP"/>
        </w:rPr>
      </w:pPr>
      <w:r w:rsidRPr="00503CB6">
        <w:rPr>
          <w:rFonts w:eastAsia="游明朝" w:hint="eastAsia"/>
          <w:iCs/>
          <w:highlight w:val="green"/>
          <w:lang w:eastAsia="ja-JP"/>
        </w:rPr>
        <w:t>CR structure:</w:t>
      </w:r>
    </w:p>
    <w:p w14:paraId="40CB5CA2" w14:textId="245841A7" w:rsidR="004630F4" w:rsidRPr="00503CB6" w:rsidRDefault="004630F4" w:rsidP="004630F4">
      <w:pPr>
        <w:pStyle w:val="ListParagraph"/>
        <w:numPr>
          <w:ilvl w:val="0"/>
          <w:numId w:val="36"/>
        </w:numPr>
        <w:rPr>
          <w:rFonts w:eastAsia="游明朝"/>
          <w:iCs/>
          <w:highlight w:val="green"/>
          <w:lang w:eastAsia="ja-JP"/>
        </w:rPr>
      </w:pPr>
      <w:r w:rsidRPr="00503CB6">
        <w:rPr>
          <w:rFonts w:eastAsia="游明朝"/>
          <w:iCs/>
          <w:highlight w:val="green"/>
          <w:lang w:eastAsia="ja-JP"/>
        </w:rPr>
        <w:t>I</w:t>
      </w:r>
      <w:r w:rsidRPr="00503CB6">
        <w:rPr>
          <w:rFonts w:eastAsia="游明朝" w:hint="eastAsia"/>
          <w:iCs/>
          <w:highlight w:val="green"/>
          <w:lang w:eastAsia="ja-JP"/>
        </w:rPr>
        <w:t>ntroduce new clause for AI/ML based positioning case 1</w:t>
      </w:r>
    </w:p>
    <w:p w14:paraId="4262EFD6" w14:textId="4DF860A9" w:rsidR="004630F4" w:rsidRPr="00503CB6" w:rsidRDefault="004630F4" w:rsidP="004630F4">
      <w:pPr>
        <w:pStyle w:val="ListParagraph"/>
        <w:numPr>
          <w:ilvl w:val="0"/>
          <w:numId w:val="36"/>
        </w:numPr>
        <w:rPr>
          <w:rFonts w:eastAsia="游明朝"/>
          <w:iCs/>
          <w:highlight w:val="green"/>
          <w:lang w:eastAsia="ja-JP"/>
        </w:rPr>
      </w:pPr>
      <w:r w:rsidRPr="00503CB6">
        <w:rPr>
          <w:rFonts w:eastAsia="游明朝" w:hint="eastAsia"/>
          <w:iCs/>
          <w:highlight w:val="green"/>
          <w:lang w:eastAsia="ja-JP"/>
        </w:rPr>
        <w:t>Reference existing requirements wherever they are reused to avoid duplicating the same requirement</w:t>
      </w:r>
    </w:p>
    <w:p w14:paraId="3C35330E" w14:textId="07CC25C1" w:rsidR="00A72473" w:rsidRPr="00B71DEE" w:rsidRDefault="00DB0601" w:rsidP="004B57A7">
      <w:pPr>
        <w:rPr>
          <w:rFonts w:eastAsia="游明朝"/>
          <w:iCs/>
          <w:highlight w:val="green"/>
          <w:lang w:eastAsia="ja-JP"/>
        </w:rPr>
      </w:pPr>
      <w:r w:rsidRPr="00B71DEE">
        <w:rPr>
          <w:rFonts w:eastAsia="游明朝"/>
          <w:iCs/>
          <w:highlight w:val="green"/>
          <w:lang w:eastAsia="ja-JP"/>
        </w:rPr>
        <w:t>I</w:t>
      </w:r>
      <w:r w:rsidRPr="00B71DEE">
        <w:rPr>
          <w:rFonts w:eastAsia="游明朝" w:hint="eastAsia"/>
          <w:iCs/>
          <w:highlight w:val="green"/>
          <w:lang w:eastAsia="ja-JP"/>
        </w:rPr>
        <w:t>ntroduce requirements for each RRC state in the corresponding clauses</w:t>
      </w:r>
      <w:r w:rsidR="005F0F5D" w:rsidRPr="00B71DEE">
        <w:rPr>
          <w:rFonts w:eastAsia="游明朝" w:hint="eastAsia"/>
          <w:iCs/>
          <w:highlight w:val="green"/>
          <w:lang w:eastAsia="ja-JP"/>
        </w:rPr>
        <w:t>:</w:t>
      </w:r>
    </w:p>
    <w:p w14:paraId="6D4224B5" w14:textId="1BD89305" w:rsidR="00DB0601" w:rsidRPr="00B71DEE" w:rsidRDefault="00B71DEE" w:rsidP="004B57A7">
      <w:pPr>
        <w:rPr>
          <w:rFonts w:eastAsia="游明朝"/>
          <w:iCs/>
          <w:highlight w:val="green"/>
          <w:lang w:eastAsia="ja-JP"/>
        </w:rPr>
      </w:pPr>
      <w:r w:rsidRPr="00B71DEE">
        <w:rPr>
          <w:rFonts w:eastAsia="游明朝" w:hint="eastAsia"/>
          <w:iCs/>
          <w:highlight w:val="green"/>
          <w:lang w:eastAsia="ja-JP"/>
        </w:rPr>
        <w:t>Draft for RRC idle: Nokia</w:t>
      </w:r>
    </w:p>
    <w:p w14:paraId="38280E80" w14:textId="46F3318D" w:rsidR="00B71DEE" w:rsidRPr="00B71DEE" w:rsidRDefault="00B71DEE" w:rsidP="004B57A7">
      <w:pPr>
        <w:rPr>
          <w:rFonts w:eastAsia="游明朝"/>
          <w:iCs/>
          <w:highlight w:val="green"/>
          <w:lang w:eastAsia="ja-JP"/>
        </w:rPr>
      </w:pPr>
      <w:r w:rsidRPr="00B71DEE">
        <w:rPr>
          <w:rFonts w:eastAsia="游明朝" w:hint="eastAsia"/>
          <w:iCs/>
          <w:highlight w:val="green"/>
          <w:lang w:eastAsia="ja-JP"/>
        </w:rPr>
        <w:t>Draft for RRC connected: E///</w:t>
      </w:r>
    </w:p>
    <w:p w14:paraId="0E8350AF" w14:textId="2B5CD6B1" w:rsidR="00B71DEE" w:rsidRDefault="00B71DEE" w:rsidP="004B57A7">
      <w:pPr>
        <w:rPr>
          <w:rFonts w:eastAsia="游明朝"/>
          <w:iCs/>
          <w:lang w:eastAsia="ja-JP"/>
        </w:rPr>
      </w:pPr>
      <w:r w:rsidRPr="00B71DEE">
        <w:rPr>
          <w:rFonts w:eastAsia="游明朝" w:hint="eastAsia"/>
          <w:iCs/>
          <w:highlight w:val="green"/>
          <w:lang w:eastAsia="ja-JP"/>
        </w:rPr>
        <w:t>Draft for RRC inactive: Nokia</w:t>
      </w:r>
    </w:p>
    <w:p w14:paraId="25A014BB" w14:textId="77777777" w:rsidR="00B71DEE" w:rsidRPr="004B57A7" w:rsidRDefault="00B71DEE" w:rsidP="004B57A7">
      <w:pPr>
        <w:rPr>
          <w:rFonts w:eastAsia="游明朝"/>
          <w:iCs/>
          <w:lang w:eastAsia="ja-JP"/>
        </w:rPr>
      </w:pPr>
    </w:p>
    <w:bookmarkEnd w:id="4"/>
    <w:p w14:paraId="11842A0A"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-2</w:t>
      </w:r>
    </w:p>
    <w:p w14:paraId="164D7B68" w14:textId="77777777" w:rsidR="004B57A7" w:rsidRPr="00651B65" w:rsidRDefault="004B57A7" w:rsidP="004B57A7">
      <w:pPr>
        <w:rPr>
          <w:i/>
          <w:color w:val="0070C0"/>
          <w:lang w:val="en-US" w:eastAsia="zh-CN"/>
        </w:rPr>
      </w:pPr>
      <w:r>
        <w:rPr>
          <w:rFonts w:eastAsia="游明朝" w:hint="eastAsia"/>
          <w:i/>
          <w:color w:val="0070C0"/>
          <w:lang w:val="en-US" w:eastAsia="ja-JP"/>
        </w:rPr>
        <w:t>CR for case 3a/3b</w:t>
      </w:r>
      <w:r w:rsidRPr="00651B65">
        <w:rPr>
          <w:rFonts w:eastAsia="游明朝" w:hint="eastAsia"/>
          <w:i/>
          <w:color w:val="0070C0"/>
          <w:lang w:val="en-US" w:eastAsia="ja-JP"/>
        </w:rPr>
        <w:t xml:space="preserve"> </w:t>
      </w:r>
    </w:p>
    <w:p w14:paraId="3583F9FB" w14:textId="77777777" w:rsidR="004B57A7" w:rsidRPr="00EC5E22" w:rsidRDefault="004B57A7" w:rsidP="004B57A7">
      <w:pPr>
        <w:rPr>
          <w:rFonts w:eastAsia="游明朝"/>
          <w:iCs/>
          <w:color w:val="0070C0"/>
          <w:lang w:val="en-US" w:eastAsia="ja-JP"/>
        </w:rPr>
      </w:pPr>
      <w:r>
        <w:rPr>
          <w:rFonts w:eastAsia="游明朝" w:hint="eastAsia"/>
          <w:iCs/>
          <w:color w:val="0070C0"/>
          <w:lang w:val="en-US" w:eastAsia="ja-JP"/>
        </w:rPr>
        <w:t xml:space="preserve">A draft CR was already technically endorsed in the last meeting. A formal CR could </w:t>
      </w:r>
      <w:proofErr w:type="spellStart"/>
      <w:proofErr w:type="gramStart"/>
      <w:r>
        <w:rPr>
          <w:rFonts w:eastAsia="游明朝" w:hint="eastAsia"/>
          <w:iCs/>
          <w:color w:val="0070C0"/>
          <w:lang w:val="en-US" w:eastAsia="ja-JP"/>
        </w:rPr>
        <w:t>agreed</w:t>
      </w:r>
      <w:proofErr w:type="spellEnd"/>
      <w:proofErr w:type="gramEnd"/>
      <w:r>
        <w:rPr>
          <w:rFonts w:eastAsia="游明朝" w:hint="eastAsia"/>
          <w:iCs/>
          <w:color w:val="0070C0"/>
          <w:lang w:val="en-US" w:eastAsia="ja-JP"/>
        </w:rPr>
        <w:t xml:space="preserve"> in this meeting for case 3a/3b. </w:t>
      </w:r>
    </w:p>
    <w:p w14:paraId="2319EAAD" w14:textId="3B3FCD8F" w:rsidR="004B57A7" w:rsidRPr="00651B65" w:rsidRDefault="004B57A7" w:rsidP="004B57A7">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-2: </w:t>
      </w:r>
      <w:r w:rsidR="00656257">
        <w:rPr>
          <w:rFonts w:eastAsia="游明朝" w:hint="eastAsia"/>
          <w:b/>
          <w:color w:val="0070C0"/>
          <w:u w:val="single"/>
          <w:lang w:eastAsia="ja-JP"/>
        </w:rPr>
        <w:t>CR for case 3a/3b</w:t>
      </w:r>
      <w:r w:rsidRPr="00651B65">
        <w:rPr>
          <w:b/>
          <w:color w:val="0070C0"/>
          <w:u w:val="single"/>
          <w:lang w:eastAsia="ko-KR"/>
        </w:rPr>
        <w:t xml:space="preserve"> </w:t>
      </w:r>
    </w:p>
    <w:p w14:paraId="344CB62E" w14:textId="77777777" w:rsidR="004B57A7" w:rsidRPr="00651B65" w:rsidRDefault="004B57A7" w:rsidP="004B57A7">
      <w:pPr>
        <w:ind w:firstLine="284"/>
        <w:rPr>
          <w:color w:val="0070C0"/>
          <w:szCs w:val="24"/>
          <w:lang w:eastAsia="zh-CN"/>
        </w:rPr>
      </w:pPr>
      <w:r w:rsidRPr="00651B65">
        <w:rPr>
          <w:color w:val="0070C0"/>
          <w:szCs w:val="24"/>
          <w:lang w:eastAsia="zh-CN"/>
        </w:rPr>
        <w:lastRenderedPageBreak/>
        <w:t>Proposals</w:t>
      </w:r>
    </w:p>
    <w:p w14:paraId="7DF5D98D" w14:textId="77777777" w:rsidR="004B57A7" w:rsidRPr="00CD19B0"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merge Clauses 13.3 13.6 from R4-2513670 (CMCC) into R4-2514119 (Ericsson) and endorse final CR</w:t>
      </w:r>
    </w:p>
    <w:p w14:paraId="5BA7E411"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52E5451A"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4098E9FC"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6FB84C32" w14:textId="77777777" w:rsidR="004B57A7" w:rsidRPr="004B57A7" w:rsidRDefault="004B57A7" w:rsidP="004B57A7">
      <w:pPr>
        <w:spacing w:after="120"/>
        <w:rPr>
          <w:szCs w:val="24"/>
          <w:lang w:eastAsia="zh-CN"/>
        </w:rPr>
      </w:pPr>
      <w:r w:rsidRPr="004B57A7">
        <w:rPr>
          <w:szCs w:val="24"/>
          <w:lang w:eastAsia="zh-CN"/>
        </w:rPr>
        <w:t>Discussion:</w:t>
      </w:r>
    </w:p>
    <w:p w14:paraId="0C500E88" w14:textId="568D0F68" w:rsidR="004B57A7" w:rsidRDefault="00656257" w:rsidP="004B57A7">
      <w:pPr>
        <w:spacing w:after="120"/>
        <w:rPr>
          <w:szCs w:val="24"/>
          <w:lang w:eastAsia="ja-JP"/>
        </w:rPr>
      </w:pPr>
      <w:r>
        <w:rPr>
          <w:rFonts w:hint="eastAsia"/>
          <w:szCs w:val="24"/>
          <w:lang w:eastAsia="ja-JP"/>
        </w:rPr>
        <w:t>CMCC: we are fine to merge</w:t>
      </w:r>
    </w:p>
    <w:p w14:paraId="79562D68" w14:textId="06989FED" w:rsidR="00656257" w:rsidRDefault="00656257" w:rsidP="004B57A7">
      <w:pPr>
        <w:spacing w:after="120"/>
        <w:rPr>
          <w:szCs w:val="24"/>
          <w:lang w:eastAsia="ja-JP"/>
        </w:rPr>
      </w:pPr>
      <w:r>
        <w:rPr>
          <w:rFonts w:hint="eastAsia"/>
          <w:szCs w:val="24"/>
          <w:lang w:eastAsia="ja-JP"/>
        </w:rPr>
        <w:t xml:space="preserve">E///: the changes for Rx-Tx part are fine. </w:t>
      </w:r>
      <w:r>
        <w:rPr>
          <w:szCs w:val="24"/>
          <w:lang w:eastAsia="ja-JP"/>
        </w:rPr>
        <w:t>F</w:t>
      </w:r>
      <w:r>
        <w:rPr>
          <w:rFonts w:hint="eastAsia"/>
          <w:szCs w:val="24"/>
          <w:lang w:eastAsia="ja-JP"/>
        </w:rPr>
        <w:t>or the RSRP and RS</w:t>
      </w:r>
      <w:r w:rsidR="008E39FE">
        <w:rPr>
          <w:rFonts w:hint="eastAsia"/>
          <w:szCs w:val="24"/>
          <w:lang w:eastAsia="ja-JP"/>
        </w:rPr>
        <w:t>RPP</w:t>
      </w:r>
      <w:r>
        <w:rPr>
          <w:rFonts w:hint="eastAsia"/>
          <w:szCs w:val="24"/>
          <w:lang w:eastAsia="ja-JP"/>
        </w:rPr>
        <w:t xml:space="preserve"> are not in the RAN3 spec, these are not needed. </w:t>
      </w:r>
      <w:r w:rsidR="00B335C4">
        <w:rPr>
          <w:rFonts w:hint="eastAsia"/>
          <w:szCs w:val="24"/>
          <w:lang w:eastAsia="ja-JP"/>
        </w:rPr>
        <w:t xml:space="preserve">RSRP/RSRPB is not supported as output of the AI/ML </w:t>
      </w:r>
      <w:proofErr w:type="gramStart"/>
      <w:r w:rsidR="00B335C4">
        <w:rPr>
          <w:rFonts w:hint="eastAsia"/>
          <w:szCs w:val="24"/>
          <w:lang w:eastAsia="ja-JP"/>
        </w:rPr>
        <w:t>model</w:t>
      </w:r>
      <w:proofErr w:type="gramEnd"/>
      <w:r w:rsidR="00B335C4">
        <w:rPr>
          <w:rFonts w:hint="eastAsia"/>
          <w:szCs w:val="24"/>
          <w:lang w:eastAsia="ja-JP"/>
        </w:rPr>
        <w:t xml:space="preserve"> so they are not reported</w:t>
      </w:r>
    </w:p>
    <w:p w14:paraId="325485DA" w14:textId="23C04D73" w:rsidR="00B335C4" w:rsidRDefault="008E39FE" w:rsidP="004B57A7">
      <w:pPr>
        <w:spacing w:after="120"/>
        <w:rPr>
          <w:szCs w:val="24"/>
          <w:lang w:eastAsia="ja-JP"/>
        </w:rPr>
      </w:pPr>
      <w:r>
        <w:rPr>
          <w:rFonts w:hint="eastAsia"/>
          <w:szCs w:val="24"/>
          <w:lang w:eastAsia="ja-JP"/>
        </w:rPr>
        <w:t>CMCC: we will further check</w:t>
      </w:r>
    </w:p>
    <w:p w14:paraId="66178255" w14:textId="7CA01D37" w:rsidR="008E39FE" w:rsidRPr="00B71DEE" w:rsidRDefault="008E39FE" w:rsidP="004B57A7">
      <w:pPr>
        <w:spacing w:after="120"/>
        <w:rPr>
          <w:szCs w:val="24"/>
          <w:highlight w:val="green"/>
          <w:lang w:eastAsia="ja-JP"/>
        </w:rPr>
      </w:pPr>
      <w:r w:rsidRPr="00B71DEE">
        <w:rPr>
          <w:rFonts w:hint="eastAsia"/>
          <w:szCs w:val="24"/>
          <w:highlight w:val="green"/>
          <w:lang w:eastAsia="ja-JP"/>
        </w:rPr>
        <w:t>Agreement:</w:t>
      </w:r>
    </w:p>
    <w:p w14:paraId="4972DB2A" w14:textId="5C85401D" w:rsidR="008E39FE" w:rsidRPr="00B71DEE" w:rsidRDefault="008E39FE" w:rsidP="004B57A7">
      <w:pPr>
        <w:spacing w:after="120"/>
        <w:rPr>
          <w:rFonts w:eastAsia="游明朝"/>
          <w:szCs w:val="24"/>
          <w:highlight w:val="green"/>
          <w:lang w:eastAsia="ja-JP"/>
        </w:rPr>
      </w:pPr>
      <w:r w:rsidRPr="00B71DEE">
        <w:rPr>
          <w:rFonts w:hint="eastAsia"/>
          <w:szCs w:val="24"/>
          <w:highlight w:val="green"/>
          <w:lang w:eastAsia="ja-JP"/>
        </w:rPr>
        <w:t>Clause 13.</w:t>
      </w:r>
      <w:r w:rsidR="00B71DEE" w:rsidRPr="00B71DEE">
        <w:rPr>
          <w:rFonts w:hint="eastAsia"/>
          <w:szCs w:val="24"/>
          <w:highlight w:val="green"/>
          <w:lang w:eastAsia="ja-JP"/>
        </w:rPr>
        <w:t>2(Rx-Tx reporting)</w:t>
      </w:r>
      <w:r w:rsidRPr="00B71DEE">
        <w:rPr>
          <w:rFonts w:hint="eastAsia"/>
          <w:szCs w:val="24"/>
          <w:highlight w:val="green"/>
          <w:lang w:eastAsia="ja-JP"/>
        </w:rPr>
        <w:t xml:space="preserve"> from </w:t>
      </w:r>
      <w:r w:rsidRPr="00B71DEE">
        <w:rPr>
          <w:rFonts w:eastAsia="游明朝" w:hint="eastAsia"/>
          <w:szCs w:val="24"/>
          <w:highlight w:val="green"/>
          <w:lang w:eastAsia="ja-JP"/>
        </w:rPr>
        <w:t>R4-2513670 (CMCC) to be merged into R4-2514119 (Ericsson).</w:t>
      </w:r>
    </w:p>
    <w:p w14:paraId="32FBA727" w14:textId="5F03CABB" w:rsidR="00B71DEE" w:rsidRPr="008E39FE" w:rsidRDefault="00B71DEE" w:rsidP="004B57A7">
      <w:pPr>
        <w:spacing w:after="120"/>
        <w:rPr>
          <w:szCs w:val="24"/>
          <w:lang w:eastAsia="ja-JP"/>
        </w:rPr>
      </w:pPr>
      <w:r w:rsidRPr="00B71DEE">
        <w:rPr>
          <w:rFonts w:eastAsia="游明朝" w:hint="eastAsia"/>
          <w:szCs w:val="24"/>
          <w:highlight w:val="green"/>
          <w:lang w:eastAsia="ja-JP"/>
        </w:rPr>
        <w:t>CMCC to further check until end of this meeting on other clauses</w:t>
      </w:r>
    </w:p>
    <w:p w14:paraId="455545D5" w14:textId="5F23A095" w:rsidR="004B57A7" w:rsidRDefault="00B71DEE" w:rsidP="004B57A7">
      <w:pPr>
        <w:spacing w:after="120"/>
        <w:rPr>
          <w:szCs w:val="24"/>
          <w:lang w:eastAsia="ja-JP"/>
        </w:rPr>
      </w:pPr>
      <w:r w:rsidRPr="00B71DEE">
        <w:rPr>
          <w:rFonts w:hint="eastAsia"/>
          <w:szCs w:val="24"/>
          <w:highlight w:val="green"/>
          <w:lang w:eastAsia="ja-JP"/>
        </w:rPr>
        <w:t>E/// to provide final CR in RAN4#117</w:t>
      </w:r>
    </w:p>
    <w:p w14:paraId="4790A5E7" w14:textId="77777777" w:rsidR="00B71DEE" w:rsidRPr="004B57A7" w:rsidRDefault="00B71DEE" w:rsidP="004B57A7">
      <w:pPr>
        <w:spacing w:after="120"/>
        <w:rPr>
          <w:szCs w:val="24"/>
          <w:lang w:eastAsia="ja-JP"/>
        </w:rPr>
      </w:pPr>
    </w:p>
    <w:p w14:paraId="7364DBAF"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Pr="00651B65">
        <w:rPr>
          <w:rFonts w:eastAsia="游明朝" w:hint="eastAsia"/>
          <w:sz w:val="24"/>
          <w:szCs w:val="16"/>
          <w:lang w:eastAsia="ja-JP"/>
        </w:rPr>
        <w:t>3</w:t>
      </w:r>
    </w:p>
    <w:p w14:paraId="7F4CCA92" w14:textId="77777777" w:rsidR="004B57A7" w:rsidRPr="00651B65" w:rsidRDefault="004B57A7" w:rsidP="004B57A7">
      <w:pPr>
        <w:rPr>
          <w:i/>
          <w:color w:val="0070C0"/>
          <w:lang w:val="en-US" w:eastAsia="zh-CN"/>
        </w:rPr>
      </w:pPr>
      <w:r>
        <w:rPr>
          <w:rFonts w:eastAsia="游明朝" w:hint="eastAsia"/>
          <w:i/>
          <w:color w:val="0070C0"/>
          <w:lang w:val="en-US" w:eastAsia="ja-JP"/>
        </w:rPr>
        <w:t>Testing for case 1</w:t>
      </w:r>
    </w:p>
    <w:p w14:paraId="400448F0" w14:textId="77777777" w:rsidR="004B57A7" w:rsidRPr="00651B65" w:rsidRDefault="004B57A7" w:rsidP="004B57A7">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-3: </w:t>
      </w:r>
      <w:r>
        <w:rPr>
          <w:rFonts w:eastAsia="游明朝" w:hint="eastAsia"/>
          <w:b/>
          <w:color w:val="0070C0"/>
          <w:u w:val="single"/>
          <w:lang w:eastAsia="ja-JP"/>
        </w:rPr>
        <w:t>Testing for case 1</w:t>
      </w:r>
    </w:p>
    <w:p w14:paraId="7F6EE970"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5CFE6E1D" w14:textId="2072841D"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2 tests, one for FR1 and one for FR</w:t>
      </w:r>
      <w:r w:rsidR="00222347">
        <w:rPr>
          <w:rFonts w:eastAsia="游明朝" w:hint="eastAsia"/>
          <w:color w:val="0070C0"/>
          <w:szCs w:val="24"/>
          <w:lang w:eastAsia="ja-JP"/>
        </w:rPr>
        <w:t>2</w:t>
      </w:r>
    </w:p>
    <w:p w14:paraId="27D33543" w14:textId="77777777" w:rsidR="004B57A7" w:rsidRPr="00651B65"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T</w:t>
      </w:r>
      <w:r>
        <w:rPr>
          <w:rFonts w:eastAsia="游明朝" w:hint="eastAsia"/>
          <w:color w:val="0070C0"/>
          <w:szCs w:val="24"/>
          <w:lang w:eastAsia="ja-JP"/>
        </w:rPr>
        <w:t>ests to be based on the legacy tests as proposed in R4-2514118</w:t>
      </w:r>
    </w:p>
    <w:p w14:paraId="6CAF264D"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Do not define any tests</w:t>
      </w:r>
    </w:p>
    <w:p w14:paraId="165D4572"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others</w:t>
      </w:r>
    </w:p>
    <w:p w14:paraId="133DE86E"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490A7869"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31BA33AE" w14:textId="77777777" w:rsidR="004B57A7" w:rsidRDefault="004B57A7" w:rsidP="004B57A7">
      <w:pPr>
        <w:spacing w:after="120"/>
        <w:rPr>
          <w:rFonts w:eastAsia="游明朝"/>
          <w:color w:val="0070C0"/>
          <w:szCs w:val="24"/>
          <w:lang w:eastAsia="ja-JP"/>
        </w:rPr>
      </w:pPr>
    </w:p>
    <w:p w14:paraId="37806FD4" w14:textId="77777777" w:rsidR="004B57A7" w:rsidRPr="004B57A7" w:rsidRDefault="004B57A7" w:rsidP="004B57A7">
      <w:pPr>
        <w:rPr>
          <w:rFonts w:eastAsia="游明朝"/>
          <w:iCs/>
          <w:lang w:eastAsia="ja-JP"/>
        </w:rPr>
      </w:pPr>
      <w:r w:rsidRPr="004B57A7">
        <w:rPr>
          <w:rFonts w:eastAsia="游明朝" w:hint="eastAsia"/>
          <w:iCs/>
          <w:lang w:eastAsia="ja-JP"/>
        </w:rPr>
        <w:t>Discussion:</w:t>
      </w:r>
    </w:p>
    <w:p w14:paraId="554EF454" w14:textId="68C437FF" w:rsidR="004B57A7" w:rsidRDefault="00222347" w:rsidP="004B57A7">
      <w:pPr>
        <w:rPr>
          <w:rFonts w:eastAsia="游明朝"/>
          <w:iCs/>
          <w:lang w:eastAsia="ja-JP"/>
        </w:rPr>
      </w:pPr>
      <w:r>
        <w:rPr>
          <w:rFonts w:eastAsia="游明朝" w:hint="eastAsia"/>
          <w:iCs/>
          <w:lang w:eastAsia="ja-JP"/>
        </w:rPr>
        <w:t>Nokia: we don</w:t>
      </w:r>
      <w:r>
        <w:rPr>
          <w:rFonts w:eastAsia="游明朝"/>
          <w:iCs/>
          <w:lang w:eastAsia="ja-JP"/>
        </w:rPr>
        <w:t>’</w:t>
      </w:r>
      <w:r>
        <w:rPr>
          <w:rFonts w:eastAsia="游明朝" w:hint="eastAsia"/>
          <w:iCs/>
          <w:lang w:eastAsia="ja-JP"/>
        </w:rPr>
        <w:t>t have any accuracy requirements, what are we testing?</w:t>
      </w:r>
    </w:p>
    <w:p w14:paraId="39B02DBE" w14:textId="4DCB6C96" w:rsidR="00222347" w:rsidRDefault="00222347" w:rsidP="004B57A7">
      <w:pPr>
        <w:rPr>
          <w:rFonts w:eastAsia="游明朝"/>
          <w:iCs/>
          <w:lang w:eastAsia="ja-JP"/>
        </w:rPr>
      </w:pPr>
      <w:r>
        <w:rPr>
          <w:rFonts w:eastAsia="游明朝" w:hint="eastAsia"/>
          <w:iCs/>
          <w:lang w:eastAsia="ja-JP"/>
        </w:rPr>
        <w:t>E///: this would only be a delay test</w:t>
      </w:r>
    </w:p>
    <w:p w14:paraId="104D56DA" w14:textId="36BD2339" w:rsidR="00222347" w:rsidRDefault="002C06EF" w:rsidP="004B57A7">
      <w:pPr>
        <w:rPr>
          <w:rFonts w:eastAsia="游明朝"/>
          <w:iCs/>
          <w:lang w:eastAsia="ja-JP"/>
        </w:rPr>
      </w:pPr>
      <w:r>
        <w:rPr>
          <w:rFonts w:eastAsia="游明朝" w:hint="eastAsia"/>
          <w:iCs/>
          <w:lang w:eastAsia="ja-JP"/>
        </w:rPr>
        <w:t xml:space="preserve">CMCC: we also </w:t>
      </w:r>
      <w:r>
        <w:rPr>
          <w:rFonts w:eastAsia="游明朝"/>
          <w:iCs/>
          <w:lang w:eastAsia="ja-JP"/>
        </w:rPr>
        <w:t>support</w:t>
      </w:r>
      <w:r>
        <w:rPr>
          <w:rFonts w:eastAsia="游明朝" w:hint="eastAsia"/>
          <w:iCs/>
          <w:lang w:eastAsia="ja-JP"/>
        </w:rPr>
        <w:t xml:space="preserve"> Option 1</w:t>
      </w:r>
    </w:p>
    <w:p w14:paraId="5A920A75" w14:textId="60052571" w:rsidR="002C06EF" w:rsidRDefault="00477C45" w:rsidP="004B57A7">
      <w:pPr>
        <w:rPr>
          <w:rFonts w:eastAsia="游明朝"/>
          <w:iCs/>
          <w:lang w:eastAsia="ja-JP"/>
        </w:rPr>
      </w:pPr>
      <w:r>
        <w:rPr>
          <w:rFonts w:eastAsia="游明朝" w:hint="eastAsia"/>
          <w:iCs/>
          <w:lang w:eastAsia="ja-JP"/>
        </w:rPr>
        <w:t>E///: we should do tests only in RRC connected, single CC</w:t>
      </w:r>
    </w:p>
    <w:p w14:paraId="2EFFAF7D" w14:textId="1FDD3A96" w:rsidR="00477C45" w:rsidRDefault="00477C45" w:rsidP="004B57A7">
      <w:pPr>
        <w:rPr>
          <w:rFonts w:eastAsia="游明朝"/>
          <w:iCs/>
          <w:lang w:eastAsia="ja-JP"/>
        </w:rPr>
      </w:pPr>
      <w:r>
        <w:rPr>
          <w:rFonts w:eastAsia="游明朝"/>
          <w:iCs/>
          <w:lang w:eastAsia="ja-JP"/>
        </w:rPr>
        <w:t>V</w:t>
      </w:r>
      <w:r>
        <w:rPr>
          <w:rFonts w:eastAsia="游明朝" w:hint="eastAsia"/>
          <w:iCs/>
          <w:lang w:eastAsia="ja-JP"/>
        </w:rPr>
        <w:t xml:space="preserve">ivo: this is more of a functionality test. </w:t>
      </w:r>
      <w:r>
        <w:rPr>
          <w:rFonts w:eastAsia="游明朝"/>
          <w:iCs/>
          <w:lang w:eastAsia="ja-JP"/>
        </w:rPr>
        <w:t>W</w:t>
      </w:r>
      <w:r>
        <w:rPr>
          <w:rFonts w:eastAsia="游明朝" w:hint="eastAsia"/>
          <w:iCs/>
          <w:lang w:eastAsia="ja-JP"/>
        </w:rPr>
        <w:t>e should only do a test</w:t>
      </w:r>
      <w:r w:rsidR="00CB2128">
        <w:rPr>
          <w:rFonts w:eastAsia="游明朝" w:hint="eastAsia"/>
          <w:iCs/>
          <w:lang w:eastAsia="ja-JP"/>
        </w:rPr>
        <w:t xml:space="preserve"> with RSTD</w:t>
      </w:r>
      <w:r w:rsidR="00CD7EFC">
        <w:rPr>
          <w:rFonts w:eastAsia="游明朝" w:hint="eastAsia"/>
          <w:iCs/>
          <w:lang w:eastAsia="ja-JP"/>
        </w:rPr>
        <w:t xml:space="preserve"> and do only 1 test, for </w:t>
      </w:r>
      <w:r w:rsidR="00CD7EFC">
        <w:rPr>
          <w:rFonts w:eastAsia="游明朝"/>
          <w:iCs/>
          <w:lang w:eastAsia="ja-JP"/>
        </w:rPr>
        <w:t>example</w:t>
      </w:r>
      <w:r w:rsidR="00CD7EFC">
        <w:rPr>
          <w:rFonts w:eastAsia="游明朝" w:hint="eastAsia"/>
          <w:iCs/>
          <w:lang w:eastAsia="ja-JP"/>
        </w:rPr>
        <w:t xml:space="preserve"> without gaps. </w:t>
      </w:r>
      <w:r w:rsidR="00CD7EFC">
        <w:rPr>
          <w:rFonts w:eastAsia="游明朝"/>
          <w:iCs/>
          <w:lang w:eastAsia="ja-JP"/>
        </w:rPr>
        <w:t>S</w:t>
      </w:r>
      <w:r w:rsidR="00CD7EFC">
        <w:rPr>
          <w:rFonts w:eastAsia="游明朝" w:hint="eastAsia"/>
          <w:iCs/>
          <w:lang w:eastAsia="ja-JP"/>
        </w:rPr>
        <w:t>horter testing time would be preferred</w:t>
      </w:r>
    </w:p>
    <w:p w14:paraId="644F0EB9" w14:textId="665A720B" w:rsidR="00CD7EFC" w:rsidRDefault="00CD7EFC" w:rsidP="004B57A7">
      <w:pPr>
        <w:rPr>
          <w:rFonts w:eastAsia="游明朝"/>
          <w:iCs/>
          <w:lang w:eastAsia="ja-JP"/>
        </w:rPr>
      </w:pPr>
      <w:r>
        <w:rPr>
          <w:rFonts w:eastAsia="游明朝" w:hint="eastAsia"/>
          <w:iCs/>
          <w:lang w:eastAsia="ja-JP"/>
        </w:rPr>
        <w:t xml:space="preserve">CMCC: we define </w:t>
      </w:r>
      <w:r>
        <w:rPr>
          <w:rFonts w:eastAsia="游明朝"/>
          <w:iCs/>
          <w:lang w:eastAsia="ja-JP"/>
        </w:rPr>
        <w:t>requirements</w:t>
      </w:r>
      <w:r>
        <w:rPr>
          <w:rFonts w:eastAsia="游明朝" w:hint="eastAsia"/>
          <w:iCs/>
          <w:lang w:eastAsia="ja-JP"/>
        </w:rPr>
        <w:t xml:space="preserve"> for all states, why only do a test in connected?</w:t>
      </w:r>
    </w:p>
    <w:p w14:paraId="480B21D1" w14:textId="0B036CCA" w:rsidR="00CD7EFC" w:rsidRDefault="00CD7EFC" w:rsidP="004B57A7">
      <w:pPr>
        <w:rPr>
          <w:rFonts w:eastAsia="游明朝"/>
          <w:iCs/>
          <w:lang w:eastAsia="ja-JP"/>
        </w:rPr>
      </w:pPr>
      <w:r>
        <w:rPr>
          <w:rFonts w:eastAsia="游明朝" w:hint="eastAsia"/>
          <w:iCs/>
          <w:lang w:eastAsia="ja-JP"/>
        </w:rPr>
        <w:t>E/// it</w:t>
      </w:r>
      <w:r>
        <w:rPr>
          <w:rFonts w:eastAsia="游明朝"/>
          <w:iCs/>
          <w:lang w:eastAsia="ja-JP"/>
        </w:rPr>
        <w:t>’</w:t>
      </w:r>
      <w:r>
        <w:rPr>
          <w:rFonts w:eastAsia="游明朝" w:hint="eastAsia"/>
          <w:iCs/>
          <w:lang w:eastAsia="ja-JP"/>
        </w:rPr>
        <w:t xml:space="preserve">s just our proposal </w:t>
      </w:r>
    </w:p>
    <w:p w14:paraId="5849BF3A" w14:textId="04290AFC" w:rsidR="00B03648" w:rsidRDefault="00B03648" w:rsidP="004B57A7">
      <w:pPr>
        <w:rPr>
          <w:rFonts w:eastAsia="游明朝"/>
          <w:iCs/>
          <w:lang w:eastAsia="ja-JP"/>
        </w:rPr>
      </w:pPr>
      <w:r>
        <w:rPr>
          <w:rFonts w:eastAsia="游明朝" w:hint="eastAsia"/>
          <w:iCs/>
          <w:lang w:eastAsia="ja-JP"/>
        </w:rPr>
        <w:t xml:space="preserve">QC: using just connected is easier from a test procedure point of view. </w:t>
      </w:r>
      <w:r>
        <w:rPr>
          <w:rFonts w:eastAsia="游明朝"/>
          <w:iCs/>
          <w:lang w:eastAsia="ja-JP"/>
        </w:rPr>
        <w:t>W</w:t>
      </w:r>
      <w:r>
        <w:rPr>
          <w:rFonts w:eastAsia="游明朝" w:hint="eastAsia"/>
          <w:iCs/>
          <w:lang w:eastAsia="ja-JP"/>
        </w:rPr>
        <w:t>e will reuse the final requirements including the inference delay to be agreed, correct?</w:t>
      </w:r>
    </w:p>
    <w:p w14:paraId="00FE08FA" w14:textId="64A8C1BC" w:rsidR="00B03648" w:rsidRPr="00CD7EFC" w:rsidRDefault="00B03648" w:rsidP="004B57A7">
      <w:pPr>
        <w:rPr>
          <w:rFonts w:eastAsia="游明朝"/>
          <w:iCs/>
          <w:lang w:eastAsia="ja-JP"/>
        </w:rPr>
      </w:pPr>
      <w:r>
        <w:rPr>
          <w:rFonts w:eastAsia="游明朝" w:hint="eastAsia"/>
          <w:iCs/>
          <w:lang w:eastAsia="ja-JP"/>
        </w:rPr>
        <w:t>E///: yes</w:t>
      </w:r>
    </w:p>
    <w:p w14:paraId="4DB2EB37" w14:textId="2D7BE257" w:rsidR="00477C45" w:rsidRPr="00233CFB" w:rsidRDefault="00477C45" w:rsidP="004B57A7">
      <w:pPr>
        <w:rPr>
          <w:rFonts w:eastAsia="游明朝"/>
          <w:iCs/>
          <w:highlight w:val="green"/>
          <w:lang w:eastAsia="ja-JP"/>
        </w:rPr>
      </w:pPr>
      <w:r w:rsidRPr="00233CFB">
        <w:rPr>
          <w:rFonts w:eastAsia="游明朝" w:hint="eastAsia"/>
          <w:iCs/>
          <w:highlight w:val="green"/>
          <w:lang w:eastAsia="ja-JP"/>
        </w:rPr>
        <w:lastRenderedPageBreak/>
        <w:t xml:space="preserve">Agreement: </w:t>
      </w:r>
    </w:p>
    <w:p w14:paraId="15DA0A24" w14:textId="09791954" w:rsidR="00477C45" w:rsidRPr="00233CFB" w:rsidRDefault="00CD7EFC" w:rsidP="004B57A7">
      <w:pPr>
        <w:rPr>
          <w:rFonts w:eastAsia="游明朝"/>
          <w:iCs/>
          <w:highlight w:val="green"/>
          <w:lang w:eastAsia="ja-JP"/>
        </w:rPr>
      </w:pPr>
      <w:r w:rsidRPr="00233CFB">
        <w:rPr>
          <w:rFonts w:eastAsia="游明朝" w:hint="eastAsia"/>
          <w:iCs/>
          <w:highlight w:val="green"/>
          <w:lang w:eastAsia="ja-JP"/>
        </w:rPr>
        <w:t>I</w:t>
      </w:r>
      <w:r w:rsidR="00B03648" w:rsidRPr="00233CFB">
        <w:rPr>
          <w:rFonts w:eastAsia="游明朝" w:hint="eastAsia"/>
          <w:iCs/>
          <w:highlight w:val="green"/>
          <w:lang w:eastAsia="ja-JP"/>
        </w:rPr>
        <w:t xml:space="preserve">ntroduce </w:t>
      </w:r>
      <w:r w:rsidR="00B03648" w:rsidRPr="00233CFB">
        <w:rPr>
          <w:rFonts w:eastAsia="游明朝"/>
          <w:iCs/>
          <w:highlight w:val="green"/>
          <w:lang w:eastAsia="ja-JP"/>
        </w:rPr>
        <w:t>“</w:t>
      </w:r>
      <w:r w:rsidR="00B03648" w:rsidRPr="00233CFB">
        <w:rPr>
          <w:rFonts w:eastAsia="游明朝" w:hint="eastAsia"/>
          <w:iCs/>
          <w:highlight w:val="green"/>
          <w:lang w:eastAsia="ja-JP"/>
        </w:rPr>
        <w:t>case 1</w:t>
      </w:r>
      <w:r w:rsidR="00B03648" w:rsidRPr="00233CFB">
        <w:rPr>
          <w:rFonts w:eastAsia="游明朝"/>
          <w:iCs/>
          <w:highlight w:val="green"/>
          <w:lang w:eastAsia="ja-JP"/>
        </w:rPr>
        <w:t>”</w:t>
      </w:r>
      <w:r w:rsidR="00B03648" w:rsidRPr="00233CFB">
        <w:rPr>
          <w:rFonts w:eastAsia="游明朝" w:hint="eastAsia"/>
          <w:iCs/>
          <w:highlight w:val="green"/>
          <w:lang w:eastAsia="ja-JP"/>
        </w:rPr>
        <w:t xml:space="preserve"> tests only for reporting delay, one for FR1 and one for FR2</w:t>
      </w:r>
    </w:p>
    <w:p w14:paraId="0E0E15D2" w14:textId="246CE71F" w:rsidR="00B03648" w:rsidRPr="00233CFB" w:rsidRDefault="00B03648" w:rsidP="00B03648">
      <w:pPr>
        <w:pStyle w:val="ListParagraph"/>
        <w:numPr>
          <w:ilvl w:val="0"/>
          <w:numId w:val="36"/>
        </w:numPr>
        <w:rPr>
          <w:rFonts w:eastAsia="游明朝"/>
          <w:iCs/>
          <w:highlight w:val="green"/>
          <w:lang w:eastAsia="ja-JP"/>
        </w:rPr>
      </w:pPr>
      <w:r w:rsidRPr="00233CFB">
        <w:rPr>
          <w:rFonts w:eastAsia="游明朝"/>
          <w:iCs/>
          <w:highlight w:val="green"/>
          <w:lang w:eastAsia="ja-JP"/>
        </w:rPr>
        <w:t>O</w:t>
      </w:r>
      <w:r w:rsidRPr="00233CFB">
        <w:rPr>
          <w:rFonts w:eastAsia="游明朝" w:hint="eastAsia"/>
          <w:iCs/>
          <w:highlight w:val="green"/>
          <w:lang w:eastAsia="ja-JP"/>
        </w:rPr>
        <w:t>nly connected mode</w:t>
      </w:r>
    </w:p>
    <w:p w14:paraId="5CE2F7B6" w14:textId="13AF84BB" w:rsidR="00B03648" w:rsidRPr="00233CFB" w:rsidRDefault="00B03648" w:rsidP="00B03648">
      <w:pPr>
        <w:pStyle w:val="ListParagraph"/>
        <w:numPr>
          <w:ilvl w:val="0"/>
          <w:numId w:val="36"/>
        </w:numPr>
        <w:rPr>
          <w:rFonts w:eastAsia="游明朝"/>
          <w:iCs/>
          <w:highlight w:val="green"/>
          <w:lang w:eastAsia="ja-JP"/>
        </w:rPr>
      </w:pPr>
      <w:r w:rsidRPr="00233CFB">
        <w:rPr>
          <w:rFonts w:eastAsia="游明朝"/>
          <w:iCs/>
          <w:highlight w:val="green"/>
          <w:lang w:eastAsia="ja-JP"/>
        </w:rPr>
        <w:t>O</w:t>
      </w:r>
      <w:r w:rsidRPr="00233CFB">
        <w:rPr>
          <w:rFonts w:eastAsia="游明朝" w:hint="eastAsia"/>
          <w:iCs/>
          <w:highlight w:val="green"/>
          <w:lang w:eastAsia="ja-JP"/>
        </w:rPr>
        <w:t>nly reporting delay to be tested</w:t>
      </w:r>
    </w:p>
    <w:p w14:paraId="3462D532" w14:textId="008B1A68" w:rsidR="00B03648" w:rsidRPr="00233CFB" w:rsidRDefault="00B03648" w:rsidP="00B03648">
      <w:pPr>
        <w:pStyle w:val="ListParagraph"/>
        <w:numPr>
          <w:ilvl w:val="0"/>
          <w:numId w:val="36"/>
        </w:numPr>
        <w:rPr>
          <w:rFonts w:eastAsia="游明朝"/>
          <w:iCs/>
          <w:highlight w:val="green"/>
          <w:lang w:eastAsia="ja-JP"/>
        </w:rPr>
      </w:pPr>
      <w:r w:rsidRPr="00233CFB">
        <w:rPr>
          <w:rFonts w:eastAsia="游明朝"/>
          <w:iCs/>
          <w:highlight w:val="green"/>
          <w:lang w:eastAsia="ja-JP"/>
        </w:rPr>
        <w:t>O</w:t>
      </w:r>
      <w:r w:rsidRPr="00233CFB">
        <w:rPr>
          <w:rFonts w:eastAsia="游明朝" w:hint="eastAsia"/>
          <w:iCs/>
          <w:highlight w:val="green"/>
          <w:lang w:eastAsia="ja-JP"/>
        </w:rPr>
        <w:t>nly for the case with gaps</w:t>
      </w:r>
    </w:p>
    <w:p w14:paraId="70582E63" w14:textId="77777777" w:rsidR="004B57A7" w:rsidRDefault="004B57A7" w:rsidP="004B57A7">
      <w:pPr>
        <w:spacing w:after="120"/>
        <w:rPr>
          <w:rFonts w:eastAsia="游明朝"/>
          <w:color w:val="0070C0"/>
          <w:szCs w:val="24"/>
          <w:lang w:eastAsia="ja-JP"/>
        </w:rPr>
      </w:pPr>
    </w:p>
    <w:p w14:paraId="336EAA1A" w14:textId="77777777" w:rsidR="004B57A7" w:rsidRDefault="004B57A7" w:rsidP="004B57A7">
      <w:pPr>
        <w:spacing w:after="120"/>
        <w:rPr>
          <w:rFonts w:eastAsia="游明朝"/>
          <w:color w:val="0070C0"/>
          <w:szCs w:val="24"/>
          <w:lang w:eastAsia="ja-JP"/>
        </w:rPr>
      </w:pPr>
    </w:p>
    <w:p w14:paraId="4F5D6464" w14:textId="77777777" w:rsidR="004B57A7" w:rsidRPr="00651B65" w:rsidRDefault="004B57A7" w:rsidP="004B57A7">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Pr>
          <w:rFonts w:eastAsia="游明朝" w:hint="eastAsia"/>
          <w:sz w:val="24"/>
          <w:szCs w:val="16"/>
          <w:lang w:eastAsia="ja-JP"/>
        </w:rPr>
        <w:t>4</w:t>
      </w:r>
    </w:p>
    <w:p w14:paraId="4CE1236C" w14:textId="77777777" w:rsidR="004B57A7" w:rsidRDefault="004B57A7" w:rsidP="004B57A7">
      <w:pPr>
        <w:rPr>
          <w:rFonts w:eastAsia="游明朝"/>
          <w:i/>
          <w:color w:val="0070C0"/>
          <w:lang w:val="en-US" w:eastAsia="ja-JP"/>
        </w:rPr>
      </w:pPr>
      <w:r>
        <w:rPr>
          <w:rFonts w:eastAsia="游明朝" w:hint="eastAsia"/>
          <w:i/>
          <w:color w:val="0070C0"/>
          <w:lang w:val="en-US" w:eastAsia="ja-JP"/>
        </w:rPr>
        <w:t>C</w:t>
      </w:r>
      <w:r w:rsidRPr="00447BAC">
        <w:rPr>
          <w:rFonts w:eastAsia="游明朝"/>
          <w:i/>
          <w:color w:val="0070C0"/>
          <w:lang w:val="en-US" w:eastAsia="ja-JP"/>
        </w:rPr>
        <w:t>ombinations of positioning features or positioning and other features</w:t>
      </w:r>
    </w:p>
    <w:p w14:paraId="7418D0EE" w14:textId="77777777" w:rsidR="004B57A7" w:rsidRPr="002F4A3B" w:rsidRDefault="004B57A7" w:rsidP="004B57A7">
      <w:pPr>
        <w:rPr>
          <w:iCs/>
          <w:color w:val="0070C0"/>
          <w:lang w:val="en-US" w:eastAsia="zh-CN"/>
        </w:rPr>
      </w:pPr>
      <w:r>
        <w:rPr>
          <w:rFonts w:eastAsia="游明朝" w:hint="eastAsia"/>
          <w:iCs/>
          <w:color w:val="0070C0"/>
          <w:lang w:val="en-US" w:eastAsia="ja-JP"/>
        </w:rPr>
        <w:t xml:space="preserve">In R4-2514117 it is proposed to </w:t>
      </w:r>
      <w:r>
        <w:rPr>
          <w:rFonts w:eastAsia="游明朝"/>
          <w:iCs/>
          <w:color w:val="0070C0"/>
          <w:lang w:val="en-US" w:eastAsia="ja-JP"/>
        </w:rPr>
        <w:t>introduce</w:t>
      </w:r>
      <w:r>
        <w:rPr>
          <w:rFonts w:eastAsia="游明朝" w:hint="eastAsia"/>
          <w:iCs/>
          <w:color w:val="0070C0"/>
          <w:lang w:val="en-US" w:eastAsia="ja-JP"/>
        </w:rPr>
        <w:t xml:space="preserve"> requirements for combinations of other features and positioning case 1 or for capabilities introduced for other feature which could have impact on positioning.</w:t>
      </w:r>
    </w:p>
    <w:p w14:paraId="77142D79" w14:textId="77777777" w:rsidR="004B57A7" w:rsidRPr="00651B65" w:rsidRDefault="004B57A7" w:rsidP="004B57A7">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4</w:t>
      </w:r>
      <w:r w:rsidRPr="00651B65">
        <w:rPr>
          <w:b/>
          <w:color w:val="0070C0"/>
          <w:u w:val="single"/>
          <w:lang w:eastAsia="ko-KR"/>
        </w:rPr>
        <w:t xml:space="preserve">: </w:t>
      </w:r>
      <w:r>
        <w:rPr>
          <w:rFonts w:eastAsia="游明朝" w:hint="eastAsia"/>
          <w:b/>
          <w:color w:val="0070C0"/>
          <w:u w:val="single"/>
          <w:lang w:eastAsia="ja-JP"/>
        </w:rPr>
        <w:t>Combinations of features and positioning case 1</w:t>
      </w:r>
    </w:p>
    <w:p w14:paraId="5C217444"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0A76318B"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multiple requirements for combinations of features and positioning case 1, such examples are</w:t>
      </w:r>
    </w:p>
    <w:p w14:paraId="735756FE" w14:textId="77777777" w:rsidR="004B57A7" w:rsidRPr="0035168D"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UE configured to perform positioning measurements for case-1 and </w:t>
      </w:r>
      <w:r>
        <w:rPr>
          <w:rFonts w:eastAsia="游明朝"/>
          <w:color w:val="0070C0"/>
          <w:szCs w:val="24"/>
          <w:lang w:eastAsia="ja-JP"/>
        </w:rPr>
        <w:t>“</w:t>
      </w:r>
      <w:r>
        <w:rPr>
          <w:rFonts w:eastAsia="游明朝" w:hint="eastAsia"/>
          <w:color w:val="0070C0"/>
          <w:szCs w:val="24"/>
          <w:lang w:eastAsia="ja-JP"/>
        </w:rPr>
        <w:t>legacy</w:t>
      </w:r>
      <w:r>
        <w:rPr>
          <w:rFonts w:eastAsia="游明朝"/>
          <w:color w:val="0070C0"/>
          <w:szCs w:val="24"/>
          <w:lang w:eastAsia="ja-JP"/>
        </w:rPr>
        <w:t>”</w:t>
      </w:r>
      <w:r>
        <w:rPr>
          <w:rFonts w:eastAsia="游明朝" w:hint="eastAsia"/>
          <w:color w:val="0070C0"/>
          <w:szCs w:val="24"/>
          <w:lang w:eastAsia="ja-JP"/>
        </w:rPr>
        <w:t xml:space="preserve"> PRS based measurements</w:t>
      </w:r>
    </w:p>
    <w:p w14:paraId="78B142A2" w14:textId="77777777" w:rsidR="004B57A7" w:rsidRPr="00E227B7"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Requirements for the cases in which the UE supports reduce number of samples</w:t>
      </w:r>
    </w:p>
    <w:p w14:paraId="43564480" w14:textId="77777777" w:rsidR="004B57A7" w:rsidRPr="00242150"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Requirements for UEs supporting reduced </w:t>
      </w:r>
      <w:proofErr w:type="spellStart"/>
      <w:r>
        <w:rPr>
          <w:rFonts w:eastAsia="游明朝" w:hint="eastAsia"/>
          <w:color w:val="0070C0"/>
          <w:szCs w:val="24"/>
          <w:lang w:eastAsia="ja-JP"/>
        </w:rPr>
        <w:t>rx</w:t>
      </w:r>
      <w:proofErr w:type="spellEnd"/>
      <w:r>
        <w:rPr>
          <w:rFonts w:eastAsia="游明朝" w:hint="eastAsia"/>
          <w:color w:val="0070C0"/>
          <w:szCs w:val="24"/>
          <w:lang w:eastAsia="ja-JP"/>
        </w:rPr>
        <w:t xml:space="preserve"> beam sweeping factor</w:t>
      </w:r>
    </w:p>
    <w:p w14:paraId="5F8EC1E2" w14:textId="77777777" w:rsidR="004B57A7" w:rsidRPr="003717B7"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8B0313">
        <w:rPr>
          <w:rFonts w:eastAsia="SimSun"/>
          <w:color w:val="0070C0"/>
          <w:szCs w:val="24"/>
          <w:lang w:eastAsia="zh-CN"/>
        </w:rPr>
        <w:t>Impact of the number of Rx TEGs on the measurement period requirement</w:t>
      </w:r>
    </w:p>
    <w:p w14:paraId="02B0DDB6" w14:textId="77777777" w:rsidR="004B57A7" w:rsidRPr="00525CAB"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 xml:space="preserve">Do not introduced requirements for such combinations, this will become </w:t>
      </w:r>
      <w:proofErr w:type="spellStart"/>
      <w:r>
        <w:rPr>
          <w:rFonts w:eastAsia="游明朝" w:hint="eastAsia"/>
          <w:color w:val="0070C0"/>
          <w:szCs w:val="24"/>
          <w:lang w:eastAsia="ja-JP"/>
        </w:rPr>
        <w:t>untractable</w:t>
      </w:r>
      <w:proofErr w:type="spellEnd"/>
      <w:r>
        <w:rPr>
          <w:rFonts w:eastAsia="游明朝" w:hint="eastAsia"/>
          <w:color w:val="0070C0"/>
          <w:szCs w:val="24"/>
          <w:lang w:eastAsia="ja-JP"/>
        </w:rPr>
        <w:t xml:space="preserve"> as there can be too many combinations of features</w:t>
      </w:r>
    </w:p>
    <w:p w14:paraId="56364417" w14:textId="77777777" w:rsidR="004B57A7" w:rsidRPr="00651B65" w:rsidRDefault="004B57A7" w:rsidP="004B57A7">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Only keep the baseline requirements</w:t>
      </w:r>
    </w:p>
    <w:p w14:paraId="7ADF104E"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others</w:t>
      </w:r>
    </w:p>
    <w:p w14:paraId="5A816B08" w14:textId="77777777" w:rsidR="004B57A7" w:rsidRPr="00651B65" w:rsidRDefault="004B57A7" w:rsidP="004B57A7">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31F404EC" w14:textId="77777777" w:rsidR="004B57A7" w:rsidRPr="00651B65" w:rsidRDefault="004B57A7" w:rsidP="004B57A7">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w:t>
      </w:r>
    </w:p>
    <w:p w14:paraId="796DA49A" w14:textId="77777777" w:rsidR="004B57A7" w:rsidRDefault="004B57A7" w:rsidP="004B57A7">
      <w:pPr>
        <w:spacing w:after="120"/>
        <w:rPr>
          <w:rFonts w:eastAsia="游明朝"/>
          <w:color w:val="0070C0"/>
          <w:szCs w:val="24"/>
          <w:lang w:eastAsia="ja-JP"/>
        </w:rPr>
      </w:pPr>
    </w:p>
    <w:p w14:paraId="0D6401AA" w14:textId="77777777" w:rsidR="004B57A7" w:rsidRPr="004B57A7" w:rsidRDefault="004B57A7" w:rsidP="004B57A7">
      <w:pPr>
        <w:rPr>
          <w:rFonts w:eastAsia="游明朝"/>
          <w:iCs/>
          <w:lang w:eastAsia="ja-JP"/>
        </w:rPr>
      </w:pPr>
      <w:r w:rsidRPr="004B57A7">
        <w:rPr>
          <w:rFonts w:eastAsia="游明朝" w:hint="eastAsia"/>
          <w:iCs/>
          <w:lang w:eastAsia="ja-JP"/>
        </w:rPr>
        <w:t>Discussion:</w:t>
      </w:r>
    </w:p>
    <w:p w14:paraId="50A08FED" w14:textId="77777777" w:rsidR="004B57A7" w:rsidRPr="004B57A7" w:rsidRDefault="004B57A7" w:rsidP="004B57A7">
      <w:pPr>
        <w:rPr>
          <w:rFonts w:eastAsia="游明朝"/>
          <w:iCs/>
          <w:lang w:eastAsia="ja-JP"/>
        </w:rPr>
      </w:pPr>
    </w:p>
    <w:p w14:paraId="0078CA17" w14:textId="77777777" w:rsidR="00423D5F" w:rsidRPr="00045592" w:rsidRDefault="00423D5F" w:rsidP="00423D5F">
      <w:pPr>
        <w:pStyle w:val="Heading2"/>
        <w:rPr>
          <w:lang w:eastAsia="ja-JP"/>
        </w:rPr>
      </w:pPr>
      <w:r>
        <w:rPr>
          <w:lang w:eastAsia="ja-JP"/>
        </w:rPr>
        <w:t>Topic</w:t>
      </w:r>
      <w:r w:rsidRPr="00045592">
        <w:rPr>
          <w:lang w:eastAsia="ja-JP"/>
        </w:rPr>
        <w:t xml:space="preserve"> #</w:t>
      </w:r>
      <w:r>
        <w:rPr>
          <w:rFonts w:eastAsia="游明朝" w:hint="eastAsia"/>
          <w:lang w:eastAsia="ja-JP"/>
        </w:rPr>
        <w:t>4</w:t>
      </w:r>
      <w:r w:rsidRPr="00045592">
        <w:rPr>
          <w:lang w:eastAsia="ja-JP"/>
        </w:rPr>
        <w:t xml:space="preserve">: </w:t>
      </w:r>
      <w:r>
        <w:rPr>
          <w:rFonts w:eastAsia="游明朝" w:hint="eastAsia"/>
          <w:lang w:eastAsia="ja-JP"/>
        </w:rPr>
        <w:t>General</w:t>
      </w:r>
    </w:p>
    <w:p w14:paraId="0B3F94CB" w14:textId="77777777" w:rsidR="0002738B" w:rsidRPr="00651B65" w:rsidRDefault="0002738B" w:rsidP="0002738B">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-1</w:t>
      </w:r>
    </w:p>
    <w:p w14:paraId="213BF91A" w14:textId="77777777" w:rsidR="0002738B" w:rsidRPr="00651B65" w:rsidRDefault="0002738B" w:rsidP="0002738B">
      <w:pPr>
        <w:rPr>
          <w:i/>
          <w:color w:val="0070C0"/>
          <w:lang w:val="en-US" w:eastAsia="zh-CN"/>
        </w:rPr>
      </w:pPr>
      <w:r>
        <w:rPr>
          <w:rFonts w:eastAsia="游明朝" w:hint="eastAsia"/>
          <w:i/>
          <w:color w:val="0070C0"/>
          <w:lang w:val="en-US" w:eastAsia="ja-JP"/>
        </w:rPr>
        <w:t>UE features</w:t>
      </w:r>
    </w:p>
    <w:p w14:paraId="14D02D9E" w14:textId="77777777" w:rsidR="0002738B" w:rsidRPr="00651B65" w:rsidRDefault="0002738B" w:rsidP="0002738B">
      <w:pPr>
        <w:rPr>
          <w:i/>
          <w:color w:val="0070C0"/>
          <w:lang w:val="en-US" w:eastAsia="zh-CN"/>
        </w:rPr>
      </w:pPr>
      <w:r>
        <w:rPr>
          <w:rFonts w:eastAsia="游明朝" w:hint="eastAsia"/>
          <w:iCs/>
          <w:color w:val="0070C0"/>
          <w:lang w:val="en-US" w:eastAsia="ja-JP"/>
        </w:rPr>
        <w:t>In previous meetings it was agreed to introduce the UE features below.</w:t>
      </w:r>
      <w:r w:rsidRPr="00651B65">
        <w:rPr>
          <w:rFonts w:eastAsia="游明朝" w:hint="eastAsia"/>
          <w:iCs/>
          <w:color w:val="0070C0"/>
          <w:lang w:val="en-US" w:eastAsia="ja-JP"/>
        </w:rPr>
        <w:t xml:space="preserve"> </w:t>
      </w:r>
    </w:p>
    <w:p w14:paraId="1172D1B4" w14:textId="77777777" w:rsidR="0002738B" w:rsidRPr="00651B65" w:rsidRDefault="0002738B" w:rsidP="0002738B">
      <w:pPr>
        <w:rPr>
          <w:rFonts w:eastAsia="游明朝"/>
          <w:b/>
          <w:color w:val="0070C0"/>
          <w:u w:val="single"/>
          <w:lang w:eastAsia="ja-JP"/>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 xml:space="preserve">-1: </w:t>
      </w:r>
      <w:r>
        <w:rPr>
          <w:rFonts w:eastAsia="游明朝" w:hint="eastAsia"/>
          <w:b/>
          <w:color w:val="0070C0"/>
          <w:u w:val="single"/>
          <w:lang w:eastAsia="ja-JP"/>
        </w:rPr>
        <w:t>UE Features</w:t>
      </w:r>
    </w:p>
    <w:p w14:paraId="7CE3AEEB" w14:textId="77777777" w:rsidR="0002738B" w:rsidRPr="00651B65" w:rsidRDefault="0002738B" w:rsidP="0002738B">
      <w:pPr>
        <w:ind w:firstLine="284"/>
        <w:rPr>
          <w:color w:val="0070C0"/>
          <w:szCs w:val="24"/>
          <w:lang w:eastAsia="zh-CN"/>
        </w:rPr>
      </w:pPr>
      <w:r w:rsidRPr="00651B65">
        <w:rPr>
          <w:color w:val="0070C0"/>
          <w:szCs w:val="24"/>
          <w:lang w:eastAsia="zh-CN"/>
        </w:rPr>
        <w:t>Proposals</w:t>
      </w:r>
    </w:p>
    <w:p w14:paraId="45BA66FB" w14:textId="77777777" w:rsidR="0002738B" w:rsidRPr="00DF7E5E" w:rsidRDefault="0002738B" w:rsidP="0002738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Confirm UE feature as in the table below</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02738B" w14:paraId="28AA6D63" w14:textId="77777777" w:rsidTr="00553A10">
        <w:trPr>
          <w:trHeight w:val="1763"/>
        </w:trPr>
        <w:tc>
          <w:tcPr>
            <w:tcW w:w="2037" w:type="dxa"/>
          </w:tcPr>
          <w:p w14:paraId="1B0D7D88"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lastRenderedPageBreak/>
              <w:t>Features</w:t>
            </w:r>
          </w:p>
        </w:tc>
        <w:tc>
          <w:tcPr>
            <w:tcW w:w="702" w:type="dxa"/>
          </w:tcPr>
          <w:p w14:paraId="6F9595C8"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58A00F84"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0F803085" w14:textId="77777777" w:rsidR="0002738B" w:rsidRDefault="0002738B" w:rsidP="00553A10">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43D21191" w14:textId="77777777" w:rsidR="0002738B" w:rsidRDefault="0002738B" w:rsidP="00553A10">
            <w:pPr>
              <w:keepNext/>
              <w:keepLines/>
              <w:overflowPunct w:val="0"/>
              <w:autoSpaceDE w:val="0"/>
              <w:autoSpaceDN w:val="0"/>
              <w:adjustRightInd w:val="0"/>
              <w:jc w:val="center"/>
              <w:textAlignment w:val="baseline"/>
              <w:rPr>
                <w:rFonts w:ascii="Arial" w:hAnsi="Arial" w:cs="Arial"/>
                <w:b/>
                <w:sz w:val="18"/>
              </w:rPr>
            </w:pPr>
          </w:p>
        </w:tc>
        <w:tc>
          <w:tcPr>
            <w:tcW w:w="1458" w:type="dxa"/>
          </w:tcPr>
          <w:p w14:paraId="6CF8CACE"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1F892697"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 xml:space="preserve">Need for the </w:t>
            </w:r>
            <w:proofErr w:type="spellStart"/>
            <w:r>
              <w:rPr>
                <w:rFonts w:ascii="Arial" w:eastAsia="Times New Roman" w:hAnsi="Arial" w:cs="Arial"/>
                <w:b/>
                <w:sz w:val="18"/>
              </w:rPr>
              <w:t>gNB</w:t>
            </w:r>
            <w:proofErr w:type="spellEnd"/>
            <w:r>
              <w:rPr>
                <w:rFonts w:ascii="Arial" w:eastAsia="Times New Roman" w:hAnsi="Arial" w:cs="Arial"/>
                <w:b/>
                <w:sz w:val="18"/>
              </w:rPr>
              <w:t xml:space="preserve"> to know if the feature is supported</w:t>
            </w:r>
          </w:p>
        </w:tc>
        <w:tc>
          <w:tcPr>
            <w:tcW w:w="1414" w:type="dxa"/>
          </w:tcPr>
          <w:p w14:paraId="6B9A3C1B"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1700BC11" w14:textId="77777777" w:rsidR="0002738B" w:rsidRDefault="0002738B" w:rsidP="00553A10">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123B8D27" w14:textId="77777777" w:rsidR="0002738B" w:rsidRDefault="0002738B" w:rsidP="00553A10">
            <w:pPr>
              <w:keepNext/>
              <w:keepLines/>
              <w:rPr>
                <w:rFonts w:ascii="Arial" w:hAnsi="Arial" w:cs="Arial"/>
                <w:b/>
                <w:sz w:val="18"/>
              </w:rPr>
            </w:pPr>
            <w:r>
              <w:rPr>
                <w:rFonts w:ascii="Arial" w:hAnsi="Arial" w:cs="Arial"/>
                <w:b/>
                <w:sz w:val="18"/>
              </w:rPr>
              <w:t>Type</w:t>
            </w:r>
          </w:p>
          <w:p w14:paraId="11A2D4C2" w14:textId="77777777" w:rsidR="0002738B" w:rsidRDefault="0002738B" w:rsidP="00553A10">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2EC8C3CF"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670CB1EA"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6D12566A"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738A1CBC"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147D5ECC"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02738B" w14:paraId="06374336" w14:textId="77777777" w:rsidTr="00553A10">
        <w:trPr>
          <w:trHeight w:val="20"/>
        </w:trPr>
        <w:tc>
          <w:tcPr>
            <w:tcW w:w="2037" w:type="dxa"/>
          </w:tcPr>
          <w:p w14:paraId="2D332810" w14:textId="77777777" w:rsidR="0002738B" w:rsidRDefault="0002738B" w:rsidP="00553A10">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proofErr w:type="spellStart"/>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roofErr w:type="spellEnd"/>
          </w:p>
          <w:p w14:paraId="1E94B107" w14:textId="77777777" w:rsidR="0002738B" w:rsidRDefault="0002738B" w:rsidP="00553A10">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49580A65" w14:textId="77777777" w:rsidR="0002738B" w:rsidRDefault="0002738B" w:rsidP="00553A10">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[59-1-x]</w:t>
            </w:r>
          </w:p>
        </w:tc>
        <w:tc>
          <w:tcPr>
            <w:tcW w:w="1327" w:type="dxa"/>
          </w:tcPr>
          <w:p w14:paraId="5193AF04" w14:textId="77777777" w:rsidR="0002738B" w:rsidRDefault="0002738B" w:rsidP="00553A10">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29ADFCA1" w14:textId="77777777" w:rsidR="0002738B" w:rsidRDefault="0002738B" w:rsidP="00553A10">
            <w:pPr>
              <w:keepNext/>
              <w:keepLines/>
              <w:overflowPunct w:val="0"/>
              <w:autoSpaceDE w:val="0"/>
              <w:autoSpaceDN w:val="0"/>
              <w:adjustRightInd w:val="0"/>
              <w:textAlignment w:val="baseline"/>
              <w:rPr>
                <w:rFonts w:ascii="Arial" w:hAnsi="Arial" w:cs="Arial"/>
                <w:sz w:val="18"/>
              </w:rPr>
            </w:pPr>
            <w:r w:rsidRPr="00F74E1D">
              <w:rPr>
                <w:rFonts w:ascii="Arial" w:eastAsiaTheme="minorEastAsia" w:hAnsi="Arial" w:cs="Arial" w:hint="eastAsia"/>
                <w:sz w:val="18"/>
                <w:szCs w:val="18"/>
              </w:rPr>
              <w:t xml:space="preserve">[Knows RX beam of predicted TX beam in </w:t>
            </w:r>
            <w:proofErr w:type="spellStart"/>
            <w:r w:rsidRPr="00F74E1D">
              <w:rPr>
                <w:rFonts w:ascii="Arial" w:eastAsiaTheme="minorEastAsia" w:hAnsi="Arial" w:cs="Arial" w:hint="eastAsia"/>
                <w:sz w:val="18"/>
                <w:szCs w:val="18"/>
              </w:rPr>
              <w:t>setA</w:t>
            </w:r>
            <w:proofErr w:type="spellEnd"/>
            <w:r w:rsidRPr="00F74E1D">
              <w:rPr>
                <w:rFonts w:ascii="Arial" w:eastAsiaTheme="minorEastAsia" w:hAnsi="Arial" w:cs="Arial" w:hint="eastAsia"/>
                <w:sz w:val="18"/>
                <w:szCs w:val="18"/>
              </w:rPr>
              <w:t xml:space="preserve"> in BM-case 1 if the predicted Tx beam is not QCL Type-D to a known TX beam]</w:t>
            </w:r>
          </w:p>
        </w:tc>
        <w:tc>
          <w:tcPr>
            <w:tcW w:w="1458" w:type="dxa"/>
          </w:tcPr>
          <w:p w14:paraId="12C16D9B"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sidRPr="00F74E1D">
              <w:rPr>
                <w:rFonts w:ascii="Arial" w:eastAsia="Times New Roman" w:hAnsi="Arial" w:cs="Arial" w:hint="eastAsia"/>
                <w:b/>
                <w:sz w:val="18"/>
              </w:rPr>
              <w:t>Pre-</w:t>
            </w:r>
            <w:proofErr w:type="spellStart"/>
            <w:r w:rsidRPr="00F74E1D">
              <w:rPr>
                <w:rFonts w:ascii="Arial" w:eastAsia="Times New Roman" w:hAnsi="Arial" w:cs="Arial" w:hint="eastAsia"/>
                <w:b/>
                <w:sz w:val="18"/>
              </w:rPr>
              <w:t>requisitng</w:t>
            </w:r>
            <w:proofErr w:type="spellEnd"/>
            <w:r w:rsidRPr="00F74E1D">
              <w:rPr>
                <w:rFonts w:ascii="Arial" w:eastAsia="Times New Roman" w:hAnsi="Arial" w:cs="Arial" w:hint="eastAsia"/>
                <w:b/>
                <w:sz w:val="18"/>
              </w:rPr>
              <w:t xml:space="preserve"> FG: 58-1-2 (RAN1 feature for BM-case-1)</w:t>
            </w:r>
          </w:p>
        </w:tc>
        <w:tc>
          <w:tcPr>
            <w:tcW w:w="1121" w:type="dxa"/>
          </w:tcPr>
          <w:p w14:paraId="219680DE"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25DA88E9" w14:textId="77777777" w:rsidR="0002738B" w:rsidRDefault="0002738B" w:rsidP="00553A10">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4BC31854" w14:textId="77777777" w:rsidR="0002738B" w:rsidRDefault="0002738B" w:rsidP="00553A10">
            <w:pPr>
              <w:keepNext/>
              <w:keepLines/>
              <w:rPr>
                <w:rFonts w:ascii="Arial" w:hAnsi="Arial" w:cs="Arial"/>
                <w:sz w:val="18"/>
              </w:rPr>
            </w:pPr>
            <w:r>
              <w:rPr>
                <w:rFonts w:ascii="Arial" w:hAnsi="Arial" w:cs="Arial" w:hint="eastAsia"/>
                <w:sz w:val="18"/>
              </w:rPr>
              <w:t>[</w:t>
            </w:r>
            <w:r w:rsidRPr="00F74E1D">
              <w:rPr>
                <w:rFonts w:ascii="Arial" w:hAnsi="Arial" w:cs="Arial" w:hint="eastAsia"/>
                <w:sz w:val="18"/>
              </w:rPr>
              <w:t xml:space="preserve">In BM-case 1, network needs to transmit additional samples of reference signal corresponding to the predicted TX beam of </w:t>
            </w:r>
            <w:proofErr w:type="spellStart"/>
            <w:r w:rsidRPr="00F74E1D">
              <w:rPr>
                <w:rFonts w:ascii="Arial" w:hAnsi="Arial" w:cs="Arial" w:hint="eastAsia"/>
                <w:sz w:val="18"/>
              </w:rPr>
              <w:t>setA</w:t>
            </w:r>
            <w:proofErr w:type="spellEnd"/>
            <w:r w:rsidRPr="00F74E1D">
              <w:rPr>
                <w:rFonts w:ascii="Arial" w:hAnsi="Arial" w:cs="Arial" w:hint="eastAsia"/>
                <w:sz w:val="18"/>
              </w:rPr>
              <w:t xml:space="preserve"> so that UE can sweep its RX beams during TCI state switch process when the RS resource for predicted Tx beam is the RS in target TCI state or </w:t>
            </w:r>
            <w:proofErr w:type="spellStart"/>
            <w:r w:rsidRPr="00F74E1D">
              <w:rPr>
                <w:rFonts w:ascii="Arial" w:hAnsi="Arial" w:cs="Arial" w:hint="eastAsia"/>
                <w:sz w:val="18"/>
              </w:rPr>
              <w:t>QCLed</w:t>
            </w:r>
            <w:proofErr w:type="spellEnd"/>
            <w:r w:rsidRPr="00F74E1D">
              <w:rPr>
                <w:rFonts w:ascii="Arial" w:hAnsi="Arial" w:cs="Arial" w:hint="eastAsia"/>
                <w:sz w:val="18"/>
              </w:rPr>
              <w:t xml:space="preserve"> to target TCI state.</w:t>
            </w:r>
            <w:r>
              <w:rPr>
                <w:rFonts w:ascii="Arial" w:hAnsi="Arial" w:cs="Arial" w:hint="eastAsia"/>
                <w:sz w:val="18"/>
              </w:rPr>
              <w:t>]</w:t>
            </w:r>
          </w:p>
        </w:tc>
        <w:tc>
          <w:tcPr>
            <w:tcW w:w="1232" w:type="dxa"/>
          </w:tcPr>
          <w:p w14:paraId="16892583" w14:textId="77777777" w:rsidR="0002738B" w:rsidRDefault="0002738B" w:rsidP="00553A10">
            <w:pPr>
              <w:keepNext/>
              <w:keepLines/>
              <w:rPr>
                <w:rFonts w:ascii="Arial" w:hAnsi="Arial" w:cs="Arial"/>
                <w:sz w:val="18"/>
              </w:rPr>
            </w:pPr>
            <w:r>
              <w:rPr>
                <w:rFonts w:ascii="Arial" w:hAnsi="Arial" w:cs="Arial" w:hint="eastAsia"/>
                <w:sz w:val="18"/>
              </w:rPr>
              <w:t>[Per Band]</w:t>
            </w:r>
          </w:p>
        </w:tc>
        <w:tc>
          <w:tcPr>
            <w:tcW w:w="1416" w:type="dxa"/>
          </w:tcPr>
          <w:p w14:paraId="2670C1A6"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4EC1B37A"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780F35AB"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7A8AE5F7"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3DA536E2"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 xml:space="preserve">[Optional with capability </w:t>
            </w:r>
            <w:proofErr w:type="spellStart"/>
            <w:r w:rsidRPr="00473982">
              <w:rPr>
                <w:rFonts w:ascii="Arial" w:hAnsi="Arial" w:cs="Arial" w:hint="eastAsia"/>
                <w:sz w:val="18"/>
              </w:rPr>
              <w:t>signaling</w:t>
            </w:r>
            <w:proofErr w:type="spellEnd"/>
            <w:r w:rsidRPr="00473982">
              <w:rPr>
                <w:rFonts w:ascii="Arial" w:hAnsi="Arial" w:cs="Arial" w:hint="eastAsia"/>
                <w:sz w:val="18"/>
              </w:rPr>
              <w:t>]</w:t>
            </w:r>
          </w:p>
        </w:tc>
      </w:tr>
      <w:tr w:rsidR="0002738B" w14:paraId="24633AC1" w14:textId="77777777" w:rsidTr="00553A10">
        <w:trPr>
          <w:trHeight w:val="1763"/>
        </w:trPr>
        <w:tc>
          <w:tcPr>
            <w:tcW w:w="2037" w:type="dxa"/>
          </w:tcPr>
          <w:p w14:paraId="111A308F" w14:textId="77777777" w:rsidR="0002738B" w:rsidRDefault="0002738B" w:rsidP="00553A10">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34C58B6F" w14:textId="77777777" w:rsidR="0002738B" w:rsidRDefault="0002738B" w:rsidP="00553A10">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[59-1-y]</w:t>
            </w:r>
          </w:p>
        </w:tc>
        <w:tc>
          <w:tcPr>
            <w:tcW w:w="1327" w:type="dxa"/>
          </w:tcPr>
          <w:p w14:paraId="1982DE9E" w14:textId="77777777" w:rsidR="0002738B" w:rsidRDefault="0002738B" w:rsidP="00553A10">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4CA31D34" w14:textId="77777777" w:rsidR="0002738B" w:rsidRDefault="0002738B" w:rsidP="00553A10">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 xml:space="preserve">[Knows RX beam of predicted TX beam in </w:t>
            </w:r>
            <w:proofErr w:type="spellStart"/>
            <w:r w:rsidRPr="00B97A81">
              <w:rPr>
                <w:rFonts w:ascii="Arial" w:eastAsiaTheme="minorEastAsia" w:hAnsi="Arial" w:cs="Arial" w:hint="eastAsia"/>
                <w:sz w:val="18"/>
                <w:szCs w:val="18"/>
              </w:rPr>
              <w:t>setA</w:t>
            </w:r>
            <w:proofErr w:type="spellEnd"/>
            <w:r w:rsidRPr="00B97A81">
              <w:rPr>
                <w:rFonts w:ascii="Arial" w:eastAsiaTheme="minorEastAsia" w:hAnsi="Arial" w:cs="Arial" w:hint="eastAsia"/>
                <w:sz w:val="18"/>
                <w:szCs w:val="18"/>
              </w:rPr>
              <w:t xml:space="preserve"> in BM-case-2 if the predicted Tx beam is not QCL Type-D to a known TX beam]</w:t>
            </w:r>
          </w:p>
        </w:tc>
        <w:tc>
          <w:tcPr>
            <w:tcW w:w="1458" w:type="dxa"/>
          </w:tcPr>
          <w:p w14:paraId="28A42A82"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sidRPr="00B97A81">
              <w:rPr>
                <w:rFonts w:ascii="Arial" w:eastAsia="Times New Roman" w:hAnsi="Arial" w:cs="Arial" w:hint="eastAsia"/>
                <w:b/>
                <w:sz w:val="18"/>
              </w:rPr>
              <w:t>Pre-</w:t>
            </w:r>
            <w:proofErr w:type="spellStart"/>
            <w:r w:rsidRPr="00B97A81">
              <w:rPr>
                <w:rFonts w:ascii="Arial" w:eastAsia="Times New Roman" w:hAnsi="Arial" w:cs="Arial" w:hint="eastAsia"/>
                <w:b/>
                <w:sz w:val="18"/>
              </w:rPr>
              <w:t>requisitng</w:t>
            </w:r>
            <w:proofErr w:type="spellEnd"/>
            <w:r w:rsidRPr="00B97A81">
              <w:rPr>
                <w:rFonts w:ascii="Arial" w:eastAsia="Times New Roman" w:hAnsi="Arial" w:cs="Arial" w:hint="eastAsia"/>
                <w:b/>
                <w:sz w:val="18"/>
              </w:rPr>
              <w:t xml:space="preserve"> FG: 58-1-4 (RAN1 feature for BM-case-2)</w:t>
            </w:r>
          </w:p>
        </w:tc>
        <w:tc>
          <w:tcPr>
            <w:tcW w:w="1121" w:type="dxa"/>
          </w:tcPr>
          <w:p w14:paraId="3CFF962B"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3430BA67" w14:textId="77777777" w:rsidR="0002738B" w:rsidRDefault="0002738B" w:rsidP="00553A10">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4C6BBF88" w14:textId="77777777" w:rsidR="0002738B" w:rsidRDefault="0002738B" w:rsidP="00553A10">
            <w:pPr>
              <w:keepNext/>
              <w:keepLines/>
              <w:rPr>
                <w:rFonts w:ascii="Arial" w:hAnsi="Arial" w:cs="Arial"/>
                <w:sz w:val="18"/>
              </w:rPr>
            </w:pPr>
            <w:r>
              <w:rPr>
                <w:rFonts w:ascii="Arial" w:hAnsi="Arial" w:cs="Arial" w:hint="eastAsia"/>
                <w:sz w:val="18"/>
                <w:szCs w:val="18"/>
              </w:rPr>
              <w:t>[</w:t>
            </w:r>
            <w:r w:rsidRPr="00B97A81">
              <w:rPr>
                <w:rFonts w:ascii="Arial" w:hAnsi="Arial" w:cs="Arial"/>
                <w:sz w:val="18"/>
                <w:szCs w:val="18"/>
              </w:rPr>
              <w:t xml:space="preserve">In BM-case 2, network needs to transmit additional samples of reference signal corresponding to the predicted TX beam of </w:t>
            </w:r>
            <w:proofErr w:type="spellStart"/>
            <w:r w:rsidRPr="00B97A81">
              <w:rPr>
                <w:rFonts w:ascii="Arial" w:hAnsi="Arial" w:cs="Arial"/>
                <w:sz w:val="18"/>
                <w:szCs w:val="18"/>
              </w:rPr>
              <w:t>setA</w:t>
            </w:r>
            <w:proofErr w:type="spellEnd"/>
            <w:r w:rsidRPr="00B97A81">
              <w:rPr>
                <w:rFonts w:ascii="Arial" w:hAnsi="Arial" w:cs="Arial"/>
                <w:sz w:val="18"/>
                <w:szCs w:val="18"/>
              </w:rPr>
              <w:t xml:space="preserve"> so that UE can sweep its RX beams during TCI state switch process when the RS resource for predicted Tx beam is the RS in target TCI state or </w:t>
            </w:r>
            <w:proofErr w:type="spellStart"/>
            <w:r w:rsidRPr="00B97A81">
              <w:rPr>
                <w:rFonts w:ascii="Arial" w:hAnsi="Arial" w:cs="Arial"/>
                <w:sz w:val="18"/>
                <w:szCs w:val="18"/>
              </w:rPr>
              <w:t>QCLed</w:t>
            </w:r>
            <w:proofErr w:type="spellEnd"/>
            <w:r w:rsidRPr="00B97A81">
              <w:rPr>
                <w:rFonts w:ascii="Arial" w:hAnsi="Arial" w:cs="Arial"/>
                <w:sz w:val="18"/>
                <w:szCs w:val="18"/>
              </w:rPr>
              <w:t xml:space="preserve"> to target TCI state.</w:t>
            </w:r>
            <w:r>
              <w:rPr>
                <w:rFonts w:ascii="Arial" w:hAnsi="Arial" w:cs="Arial" w:hint="eastAsia"/>
                <w:sz w:val="18"/>
                <w:szCs w:val="18"/>
              </w:rPr>
              <w:t>]</w:t>
            </w:r>
          </w:p>
        </w:tc>
        <w:tc>
          <w:tcPr>
            <w:tcW w:w="1232" w:type="dxa"/>
          </w:tcPr>
          <w:p w14:paraId="5C9FB47F" w14:textId="77777777" w:rsidR="0002738B" w:rsidRDefault="0002738B" w:rsidP="00553A10">
            <w:pPr>
              <w:keepNext/>
              <w:keepLines/>
              <w:rPr>
                <w:rFonts w:ascii="Arial" w:hAnsi="Arial" w:cs="Arial"/>
                <w:sz w:val="18"/>
              </w:rPr>
            </w:pPr>
            <w:r>
              <w:rPr>
                <w:rFonts w:ascii="Arial" w:hAnsi="Arial" w:cs="Arial" w:hint="eastAsia"/>
                <w:sz w:val="18"/>
              </w:rPr>
              <w:t>[Per Band]</w:t>
            </w:r>
          </w:p>
        </w:tc>
        <w:tc>
          <w:tcPr>
            <w:tcW w:w="1416" w:type="dxa"/>
          </w:tcPr>
          <w:p w14:paraId="75DC6225"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22AE28DE"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0E629735"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774F7576" w14:textId="77777777" w:rsidR="0002738B" w:rsidRDefault="0002738B" w:rsidP="00553A10">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3E5A2C53" w14:textId="77777777" w:rsidR="0002738B" w:rsidRDefault="0002738B" w:rsidP="00553A10">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 xml:space="preserve">[Optional with capability </w:t>
            </w:r>
            <w:proofErr w:type="spellStart"/>
            <w:r w:rsidRPr="00473982">
              <w:rPr>
                <w:rFonts w:ascii="Arial" w:hAnsi="Arial" w:cs="Arial" w:hint="eastAsia"/>
                <w:sz w:val="18"/>
              </w:rPr>
              <w:t>signaling</w:t>
            </w:r>
            <w:proofErr w:type="spellEnd"/>
            <w:r w:rsidRPr="00473982">
              <w:rPr>
                <w:rFonts w:ascii="Arial" w:hAnsi="Arial" w:cs="Arial" w:hint="eastAsia"/>
                <w:sz w:val="18"/>
              </w:rPr>
              <w:t>]</w:t>
            </w:r>
          </w:p>
        </w:tc>
      </w:tr>
    </w:tbl>
    <w:p w14:paraId="0DD1C659" w14:textId="77777777" w:rsidR="0002738B" w:rsidRPr="00DF7E5E" w:rsidRDefault="0002738B" w:rsidP="0002738B">
      <w:pPr>
        <w:spacing w:after="120"/>
        <w:rPr>
          <w:rFonts w:eastAsia="游明朝"/>
          <w:color w:val="0070C0"/>
          <w:szCs w:val="24"/>
          <w:lang w:eastAsia="ja-JP"/>
        </w:rPr>
      </w:pPr>
    </w:p>
    <w:p w14:paraId="43B2FBB4" w14:textId="77777777" w:rsidR="0002738B" w:rsidRPr="0046611F" w:rsidRDefault="0002738B" w:rsidP="0002738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w:t>
      </w:r>
      <w:r>
        <w:rPr>
          <w:rFonts w:eastAsia="游明朝" w:hint="eastAsia"/>
          <w:color w:val="0070C0"/>
          <w:szCs w:val="24"/>
          <w:lang w:eastAsia="ja-JP"/>
        </w:rPr>
        <w:t xml:space="preserve"> features are needed</w:t>
      </w:r>
    </w:p>
    <w:p w14:paraId="446F0B25" w14:textId="77777777" w:rsidR="0002738B" w:rsidRPr="00651B65" w:rsidRDefault="0002738B" w:rsidP="0002738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30B73B6" w14:textId="77777777" w:rsidR="0002738B" w:rsidRPr="00651B65" w:rsidRDefault="0002738B" w:rsidP="0002738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19631531" w14:textId="77777777" w:rsidR="0002738B" w:rsidRDefault="0002738B" w:rsidP="0002738B">
      <w:pPr>
        <w:spacing w:after="120"/>
        <w:rPr>
          <w:rFonts w:eastAsia="游明朝"/>
          <w:color w:val="0070C0"/>
          <w:szCs w:val="24"/>
          <w:lang w:eastAsia="ja-JP"/>
        </w:rPr>
      </w:pPr>
    </w:p>
    <w:p w14:paraId="1008ED95" w14:textId="77777777" w:rsidR="002251E8" w:rsidRDefault="002251E8" w:rsidP="00803CE1">
      <w:pPr>
        <w:rPr>
          <w:lang w:val="en-US" w:eastAsia="ja-JP"/>
        </w:rPr>
      </w:pPr>
    </w:p>
    <w:p w14:paraId="5A61040E" w14:textId="77777777" w:rsidR="00F36D58" w:rsidRDefault="00F36D58" w:rsidP="00803CE1">
      <w:pPr>
        <w:rPr>
          <w:lang w:val="en-US" w:eastAsia="ja-JP"/>
        </w:rPr>
      </w:pPr>
    </w:p>
    <w:p w14:paraId="3AA3088C" w14:textId="77777777" w:rsidR="00F36D58" w:rsidRDefault="00F36D58" w:rsidP="00803CE1">
      <w:pPr>
        <w:rPr>
          <w:lang w:val="en-US" w:eastAsia="ja-JP"/>
        </w:rPr>
      </w:pPr>
    </w:p>
    <w:p w14:paraId="588E4AD2" w14:textId="77777777" w:rsidR="00F36D58" w:rsidRDefault="00F36D58" w:rsidP="00803CE1">
      <w:pPr>
        <w:rPr>
          <w:lang w:val="en-US" w:eastAsia="ja-JP"/>
        </w:rPr>
      </w:pPr>
    </w:p>
    <w:p w14:paraId="5CA57A23" w14:textId="77777777" w:rsidR="00F36D58" w:rsidRDefault="00F36D58" w:rsidP="00803CE1">
      <w:pPr>
        <w:rPr>
          <w:lang w:val="en-US" w:eastAsia="ja-JP"/>
        </w:rPr>
      </w:pPr>
    </w:p>
    <w:p w14:paraId="10464F9F" w14:textId="77777777" w:rsidR="00F36D58" w:rsidRPr="002D66EC" w:rsidRDefault="00F36D58" w:rsidP="00803CE1">
      <w:pPr>
        <w:rPr>
          <w:rFonts w:hint="eastAsia"/>
          <w:lang w:val="en-US"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7FA00B20"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w:t>
      </w:r>
      <w:r w:rsidR="00F13ED3">
        <w:rPr>
          <w:rFonts w:hint="eastAsia"/>
          <w:lang w:val="en-US" w:eastAsia="ja-JP"/>
        </w:rPr>
        <w:t>14519</w:t>
      </w:r>
      <w:r w:rsidR="002C1137">
        <w:rPr>
          <w:lang w:val="en-US" w:eastAsia="ja-JP"/>
        </w:rPr>
        <w:t>, “</w:t>
      </w:r>
      <w:r w:rsidR="00F13ED3" w:rsidRPr="00F13ED3">
        <w:rPr>
          <w:lang w:val="en-US" w:eastAsia="ja-JP"/>
        </w:rPr>
        <w:t>Topic summary for [116bis][112] R19 AI for air interface</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F13ED3">
        <w:rPr>
          <w:rFonts w:hint="eastAsia"/>
          <w:lang w:val="en-US" w:eastAsia="ja-JP"/>
        </w:rPr>
        <w:t>6</w:t>
      </w:r>
      <w:r w:rsidR="006A01F9">
        <w:rPr>
          <w:rFonts w:hint="eastAsia"/>
          <w:lang w:val="en-US" w:eastAsia="ja-JP"/>
        </w:rPr>
        <w:t>bis</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2"/>
      <w:footerReference w:type="default" r:id="rId13"/>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E990" w14:textId="77777777" w:rsidR="00DA69D7" w:rsidRDefault="00DA69D7">
      <w:r>
        <w:separator/>
      </w:r>
    </w:p>
  </w:endnote>
  <w:endnote w:type="continuationSeparator" w:id="0">
    <w:p w14:paraId="39B5230F" w14:textId="77777777" w:rsidR="00DA69D7" w:rsidRDefault="00DA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8F47" w14:textId="77777777" w:rsidR="00DA69D7" w:rsidRDefault="00DA69D7">
      <w:r>
        <w:separator/>
      </w:r>
    </w:p>
  </w:footnote>
  <w:footnote w:type="continuationSeparator" w:id="0">
    <w:p w14:paraId="46A15346" w14:textId="77777777" w:rsidR="00DA69D7" w:rsidRDefault="00DA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6.15pt;height:16.15pt;visibility:visible;mso-wrap-style:square" o:bullet="t">
        <v:imagedata r:id="rId1" o:title=""/>
      </v:shape>
    </w:pict>
  </w:numPicBullet>
  <w:abstractNum w:abstractNumId="0" w15:restartNumberingAfterBreak="0">
    <w:nsid w:val="04C47863"/>
    <w:multiLevelType w:val="hybridMultilevel"/>
    <w:tmpl w:val="21CE4E32"/>
    <w:lvl w:ilvl="0" w:tplc="8C449770">
      <w:numFmt w:val="bullet"/>
      <w:lvlText w:val="-"/>
      <w:lvlJc w:val="left"/>
      <w:pPr>
        <w:ind w:left="360" w:hanging="360"/>
      </w:pPr>
      <w:rPr>
        <w:rFonts w:ascii="Times New Roman" w:eastAsia="游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4407CC"/>
    <w:multiLevelType w:val="hybridMultilevel"/>
    <w:tmpl w:val="AF20EED8"/>
    <w:lvl w:ilvl="0" w:tplc="95741418">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1265DE"/>
    <w:multiLevelType w:val="hybridMultilevel"/>
    <w:tmpl w:val="30101D98"/>
    <w:lvl w:ilvl="0" w:tplc="95741418">
      <w:numFmt w:val="bullet"/>
      <w:lvlText w:val="-"/>
      <w:lvlJc w:val="left"/>
      <w:pPr>
        <w:ind w:left="645" w:hanging="360"/>
      </w:pPr>
      <w:rPr>
        <w:rFonts w:ascii="Times New Roman" w:eastAsia="ＭＳ 明朝"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3"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4"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9"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3"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0"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10173C8"/>
    <w:multiLevelType w:val="multilevel"/>
    <w:tmpl w:val="710173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C228F2"/>
    <w:multiLevelType w:val="hybridMultilevel"/>
    <w:tmpl w:val="D13689FE"/>
    <w:lvl w:ilvl="0" w:tplc="0EAAE738">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9"/>
  </w:num>
  <w:num w:numId="2" w16cid:durableId="531118508">
    <w:abstractNumId w:val="32"/>
  </w:num>
  <w:num w:numId="3" w16cid:durableId="909120859">
    <w:abstractNumId w:val="37"/>
  </w:num>
  <w:num w:numId="4" w16cid:durableId="55785154">
    <w:abstractNumId w:val="23"/>
  </w:num>
  <w:num w:numId="5" w16cid:durableId="1740401942">
    <w:abstractNumId w:val="10"/>
  </w:num>
  <w:num w:numId="6" w16cid:durableId="739401788">
    <w:abstractNumId w:val="1"/>
  </w:num>
  <w:num w:numId="7" w16cid:durableId="700984115">
    <w:abstractNumId w:val="29"/>
  </w:num>
  <w:num w:numId="8" w16cid:durableId="33190136">
    <w:abstractNumId w:val="11"/>
  </w:num>
  <w:num w:numId="9" w16cid:durableId="734166590">
    <w:abstractNumId w:val="21"/>
  </w:num>
  <w:num w:numId="10" w16cid:durableId="1986354951">
    <w:abstractNumId w:val="38"/>
  </w:num>
  <w:num w:numId="11" w16cid:durableId="1194881765">
    <w:abstractNumId w:val="9"/>
  </w:num>
  <w:num w:numId="12" w16cid:durableId="69739208">
    <w:abstractNumId w:val="36"/>
  </w:num>
  <w:num w:numId="13" w16cid:durableId="53742853">
    <w:abstractNumId w:val="6"/>
  </w:num>
  <w:num w:numId="14" w16cid:durableId="405538495">
    <w:abstractNumId w:val="7"/>
  </w:num>
  <w:num w:numId="15" w16cid:durableId="2095852286">
    <w:abstractNumId w:val="5"/>
  </w:num>
  <w:num w:numId="16" w16cid:durableId="144855805">
    <w:abstractNumId w:val="31"/>
  </w:num>
  <w:num w:numId="17" w16cid:durableId="2142460207">
    <w:abstractNumId w:val="24"/>
  </w:num>
  <w:num w:numId="18" w16cid:durableId="803159593">
    <w:abstractNumId w:val="30"/>
  </w:num>
  <w:num w:numId="19" w16cid:durableId="1706978450">
    <w:abstractNumId w:val="25"/>
  </w:num>
  <w:num w:numId="20" w16cid:durableId="1042442245">
    <w:abstractNumId w:val="17"/>
  </w:num>
  <w:num w:numId="21" w16cid:durableId="1661812544">
    <w:abstractNumId w:val="12"/>
  </w:num>
  <w:num w:numId="22" w16cid:durableId="1152254849">
    <w:abstractNumId w:val="8"/>
  </w:num>
  <w:num w:numId="23" w16cid:durableId="670061250">
    <w:abstractNumId w:val="3"/>
  </w:num>
  <w:num w:numId="24" w16cid:durableId="141779081">
    <w:abstractNumId w:val="18"/>
  </w:num>
  <w:num w:numId="25" w16cid:durableId="515077873">
    <w:abstractNumId w:val="33"/>
  </w:num>
  <w:num w:numId="26" w16cid:durableId="840391879">
    <w:abstractNumId w:val="27"/>
  </w:num>
  <w:num w:numId="27" w16cid:durableId="393284494">
    <w:abstractNumId w:val="22"/>
  </w:num>
  <w:num w:numId="28" w16cid:durableId="1091047294">
    <w:abstractNumId w:val="26"/>
  </w:num>
  <w:num w:numId="29" w16cid:durableId="647395749">
    <w:abstractNumId w:val="15"/>
  </w:num>
  <w:num w:numId="30" w16cid:durableId="1689091387">
    <w:abstractNumId w:val="4"/>
  </w:num>
  <w:num w:numId="31" w16cid:durableId="677193925">
    <w:abstractNumId w:val="14"/>
  </w:num>
  <w:num w:numId="32" w16cid:durableId="877931084">
    <w:abstractNumId w:val="13"/>
  </w:num>
  <w:num w:numId="33" w16cid:durableId="1398477693">
    <w:abstractNumId w:val="20"/>
  </w:num>
  <w:num w:numId="34" w16cid:durableId="956368869">
    <w:abstractNumId w:val="35"/>
  </w:num>
  <w:num w:numId="35" w16cid:durableId="1500728664">
    <w:abstractNumId w:val="28"/>
  </w:num>
  <w:num w:numId="36" w16cid:durableId="132716913">
    <w:abstractNumId w:val="0"/>
  </w:num>
  <w:num w:numId="37" w16cid:durableId="738140770">
    <w:abstractNumId w:val="2"/>
  </w:num>
  <w:num w:numId="38" w16cid:durableId="518128465">
    <w:abstractNumId w:val="16"/>
  </w:num>
  <w:num w:numId="39" w16cid:durableId="1082799697">
    <w:abstractNumId w:val="34"/>
  </w:num>
  <w:num w:numId="40" w16cid:durableId="2097900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99A"/>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38B"/>
    <w:rsid w:val="0002744C"/>
    <w:rsid w:val="00030390"/>
    <w:rsid w:val="00030480"/>
    <w:rsid w:val="0003108E"/>
    <w:rsid w:val="000311C6"/>
    <w:rsid w:val="000317A7"/>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1F22"/>
    <w:rsid w:val="000420FB"/>
    <w:rsid w:val="00043184"/>
    <w:rsid w:val="00043D07"/>
    <w:rsid w:val="00043EA6"/>
    <w:rsid w:val="0004511D"/>
    <w:rsid w:val="00045318"/>
    <w:rsid w:val="00046EE2"/>
    <w:rsid w:val="0004752B"/>
    <w:rsid w:val="00047600"/>
    <w:rsid w:val="0004795F"/>
    <w:rsid w:val="00047A40"/>
    <w:rsid w:val="000501FA"/>
    <w:rsid w:val="00051030"/>
    <w:rsid w:val="000518DC"/>
    <w:rsid w:val="0005250E"/>
    <w:rsid w:val="00053638"/>
    <w:rsid w:val="000549BA"/>
    <w:rsid w:val="000550EF"/>
    <w:rsid w:val="00055B21"/>
    <w:rsid w:val="00056B08"/>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97E16"/>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DA5"/>
    <w:rsid w:val="000F269A"/>
    <w:rsid w:val="000F30FC"/>
    <w:rsid w:val="000F3B93"/>
    <w:rsid w:val="000F4400"/>
    <w:rsid w:val="000F4D8C"/>
    <w:rsid w:val="000F539E"/>
    <w:rsid w:val="000F5A74"/>
    <w:rsid w:val="000F5C0A"/>
    <w:rsid w:val="000F5EAE"/>
    <w:rsid w:val="000F70AF"/>
    <w:rsid w:val="000F78E2"/>
    <w:rsid w:val="00100F0B"/>
    <w:rsid w:val="00102320"/>
    <w:rsid w:val="00102563"/>
    <w:rsid w:val="001033F4"/>
    <w:rsid w:val="00104258"/>
    <w:rsid w:val="00104539"/>
    <w:rsid w:val="00106E80"/>
    <w:rsid w:val="001072D7"/>
    <w:rsid w:val="001102E5"/>
    <w:rsid w:val="00111BF6"/>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6F9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4012"/>
    <w:rsid w:val="001679C5"/>
    <w:rsid w:val="00170570"/>
    <w:rsid w:val="00170B2E"/>
    <w:rsid w:val="00170C0A"/>
    <w:rsid w:val="00171003"/>
    <w:rsid w:val="00171F5C"/>
    <w:rsid w:val="00173BDF"/>
    <w:rsid w:val="001740A6"/>
    <w:rsid w:val="00174920"/>
    <w:rsid w:val="00175C29"/>
    <w:rsid w:val="00175D81"/>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788E"/>
    <w:rsid w:val="00187E14"/>
    <w:rsid w:val="00187F1D"/>
    <w:rsid w:val="00190238"/>
    <w:rsid w:val="001905F3"/>
    <w:rsid w:val="00190CA2"/>
    <w:rsid w:val="00190E13"/>
    <w:rsid w:val="00190F0E"/>
    <w:rsid w:val="00190F12"/>
    <w:rsid w:val="0019121C"/>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0E28"/>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6CD"/>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9BA"/>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75F8"/>
    <w:rsid w:val="00217B5A"/>
    <w:rsid w:val="002208C1"/>
    <w:rsid w:val="00222347"/>
    <w:rsid w:val="002236E2"/>
    <w:rsid w:val="00224431"/>
    <w:rsid w:val="002247C0"/>
    <w:rsid w:val="002251E8"/>
    <w:rsid w:val="00225C00"/>
    <w:rsid w:val="00227D14"/>
    <w:rsid w:val="00230C94"/>
    <w:rsid w:val="00230EB7"/>
    <w:rsid w:val="00230EC6"/>
    <w:rsid w:val="002317C3"/>
    <w:rsid w:val="00232DB5"/>
    <w:rsid w:val="00232F98"/>
    <w:rsid w:val="00233CFB"/>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5B63"/>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67CD0"/>
    <w:rsid w:val="00270F79"/>
    <w:rsid w:val="002711D0"/>
    <w:rsid w:val="00271CD5"/>
    <w:rsid w:val="00272474"/>
    <w:rsid w:val="00272CAE"/>
    <w:rsid w:val="00272EA4"/>
    <w:rsid w:val="002739D3"/>
    <w:rsid w:val="00273B5C"/>
    <w:rsid w:val="00273F5A"/>
    <w:rsid w:val="00274205"/>
    <w:rsid w:val="0027453E"/>
    <w:rsid w:val="00274A2F"/>
    <w:rsid w:val="002757D0"/>
    <w:rsid w:val="002760DA"/>
    <w:rsid w:val="00277774"/>
    <w:rsid w:val="002778DC"/>
    <w:rsid w:val="00277B68"/>
    <w:rsid w:val="00277FEB"/>
    <w:rsid w:val="00280730"/>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3A0"/>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06EF"/>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39C"/>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E4F"/>
    <w:rsid w:val="0030434B"/>
    <w:rsid w:val="00304479"/>
    <w:rsid w:val="00304EC9"/>
    <w:rsid w:val="0030648A"/>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77FFB"/>
    <w:rsid w:val="00380411"/>
    <w:rsid w:val="00380CA3"/>
    <w:rsid w:val="00380D90"/>
    <w:rsid w:val="00381587"/>
    <w:rsid w:val="003818FB"/>
    <w:rsid w:val="00382216"/>
    <w:rsid w:val="0038237B"/>
    <w:rsid w:val="0038297C"/>
    <w:rsid w:val="003829A7"/>
    <w:rsid w:val="003829E5"/>
    <w:rsid w:val="00382D0D"/>
    <w:rsid w:val="00382EFD"/>
    <w:rsid w:val="00383267"/>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00D"/>
    <w:rsid w:val="003A73DF"/>
    <w:rsid w:val="003A79BE"/>
    <w:rsid w:val="003A7B83"/>
    <w:rsid w:val="003B0495"/>
    <w:rsid w:val="003B0C9D"/>
    <w:rsid w:val="003B1638"/>
    <w:rsid w:val="003B1819"/>
    <w:rsid w:val="003B1A92"/>
    <w:rsid w:val="003B1DAE"/>
    <w:rsid w:val="003B2241"/>
    <w:rsid w:val="003B273C"/>
    <w:rsid w:val="003B2C8A"/>
    <w:rsid w:val="003B3444"/>
    <w:rsid w:val="003B3A45"/>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936"/>
    <w:rsid w:val="003C2A72"/>
    <w:rsid w:val="003C2DDE"/>
    <w:rsid w:val="003C2F7F"/>
    <w:rsid w:val="003C3263"/>
    <w:rsid w:val="003C37C2"/>
    <w:rsid w:val="003C4687"/>
    <w:rsid w:val="003C6439"/>
    <w:rsid w:val="003C655C"/>
    <w:rsid w:val="003C675A"/>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22"/>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D5F"/>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410"/>
    <w:rsid w:val="004369AE"/>
    <w:rsid w:val="004372F6"/>
    <w:rsid w:val="00437606"/>
    <w:rsid w:val="004379AF"/>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BEC"/>
    <w:rsid w:val="004622FE"/>
    <w:rsid w:val="004625B0"/>
    <w:rsid w:val="00462843"/>
    <w:rsid w:val="00462F48"/>
    <w:rsid w:val="004630F4"/>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729"/>
    <w:rsid w:val="00475ACA"/>
    <w:rsid w:val="00477349"/>
    <w:rsid w:val="00477AFF"/>
    <w:rsid w:val="00477C45"/>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7"/>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1463"/>
    <w:rsid w:val="004D1C49"/>
    <w:rsid w:val="004D2B76"/>
    <w:rsid w:val="004D34FB"/>
    <w:rsid w:val="004D3AAF"/>
    <w:rsid w:val="004D3AF6"/>
    <w:rsid w:val="004D40A3"/>
    <w:rsid w:val="004D4218"/>
    <w:rsid w:val="004D43DA"/>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D13"/>
    <w:rsid w:val="00501F63"/>
    <w:rsid w:val="00502ED7"/>
    <w:rsid w:val="00503C9B"/>
    <w:rsid w:val="00503CB6"/>
    <w:rsid w:val="00504025"/>
    <w:rsid w:val="00505386"/>
    <w:rsid w:val="005068E4"/>
    <w:rsid w:val="00506C43"/>
    <w:rsid w:val="00506CAE"/>
    <w:rsid w:val="00506DA2"/>
    <w:rsid w:val="00507B00"/>
    <w:rsid w:val="00507B9C"/>
    <w:rsid w:val="00510441"/>
    <w:rsid w:val="00510751"/>
    <w:rsid w:val="00511476"/>
    <w:rsid w:val="00512B2B"/>
    <w:rsid w:val="005167E8"/>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4F7A"/>
    <w:rsid w:val="00545421"/>
    <w:rsid w:val="005455F1"/>
    <w:rsid w:val="00546197"/>
    <w:rsid w:val="00547B0A"/>
    <w:rsid w:val="00547C98"/>
    <w:rsid w:val="00550CA9"/>
    <w:rsid w:val="00551DB0"/>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03AF"/>
    <w:rsid w:val="005819DD"/>
    <w:rsid w:val="0058268D"/>
    <w:rsid w:val="00582AC8"/>
    <w:rsid w:val="00582D70"/>
    <w:rsid w:val="00582EE1"/>
    <w:rsid w:val="0058368D"/>
    <w:rsid w:val="00583984"/>
    <w:rsid w:val="00583FF2"/>
    <w:rsid w:val="00585287"/>
    <w:rsid w:val="00585FE0"/>
    <w:rsid w:val="00586B81"/>
    <w:rsid w:val="00586D95"/>
    <w:rsid w:val="005873E4"/>
    <w:rsid w:val="00587A2A"/>
    <w:rsid w:val="00587F45"/>
    <w:rsid w:val="00590164"/>
    <w:rsid w:val="00590642"/>
    <w:rsid w:val="00590712"/>
    <w:rsid w:val="00590BB7"/>
    <w:rsid w:val="005928AB"/>
    <w:rsid w:val="005936B7"/>
    <w:rsid w:val="005938D6"/>
    <w:rsid w:val="0059391C"/>
    <w:rsid w:val="005942D5"/>
    <w:rsid w:val="0059466A"/>
    <w:rsid w:val="00594752"/>
    <w:rsid w:val="00596219"/>
    <w:rsid w:val="0059621D"/>
    <w:rsid w:val="00597E5D"/>
    <w:rsid w:val="005A085B"/>
    <w:rsid w:val="005A1AAE"/>
    <w:rsid w:val="005A2399"/>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27A"/>
    <w:rsid w:val="005C779C"/>
    <w:rsid w:val="005C7F10"/>
    <w:rsid w:val="005D15AF"/>
    <w:rsid w:val="005D1853"/>
    <w:rsid w:val="005D1A0F"/>
    <w:rsid w:val="005D1B0D"/>
    <w:rsid w:val="005D2227"/>
    <w:rsid w:val="005D3511"/>
    <w:rsid w:val="005D38A5"/>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6D19"/>
    <w:rsid w:val="005E73B8"/>
    <w:rsid w:val="005E73F4"/>
    <w:rsid w:val="005E7A84"/>
    <w:rsid w:val="005E7E5C"/>
    <w:rsid w:val="005F0059"/>
    <w:rsid w:val="005F03E6"/>
    <w:rsid w:val="005F0F5D"/>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3617"/>
    <w:rsid w:val="00603861"/>
    <w:rsid w:val="00603CFD"/>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C87"/>
    <w:rsid w:val="00623FDF"/>
    <w:rsid w:val="0062416F"/>
    <w:rsid w:val="00624B5C"/>
    <w:rsid w:val="00624E1B"/>
    <w:rsid w:val="00624E83"/>
    <w:rsid w:val="0062519A"/>
    <w:rsid w:val="006252F1"/>
    <w:rsid w:val="006256C7"/>
    <w:rsid w:val="006256ED"/>
    <w:rsid w:val="006258FC"/>
    <w:rsid w:val="00626000"/>
    <w:rsid w:val="0062606D"/>
    <w:rsid w:val="006261CB"/>
    <w:rsid w:val="0062624E"/>
    <w:rsid w:val="00626BEF"/>
    <w:rsid w:val="006312FE"/>
    <w:rsid w:val="0063190E"/>
    <w:rsid w:val="00632275"/>
    <w:rsid w:val="0063253F"/>
    <w:rsid w:val="006326A8"/>
    <w:rsid w:val="00633CAB"/>
    <w:rsid w:val="00633F0D"/>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257"/>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3C6"/>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CB1"/>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725"/>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1F84"/>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247"/>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2BC8"/>
    <w:rsid w:val="007A323B"/>
    <w:rsid w:val="007A36E8"/>
    <w:rsid w:val="007A393B"/>
    <w:rsid w:val="007A425A"/>
    <w:rsid w:val="007A42E3"/>
    <w:rsid w:val="007A4FF4"/>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4C19"/>
    <w:rsid w:val="007D5BBB"/>
    <w:rsid w:val="007D605E"/>
    <w:rsid w:val="007D6CE6"/>
    <w:rsid w:val="007D70EB"/>
    <w:rsid w:val="007D7602"/>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E7872"/>
    <w:rsid w:val="007F0B26"/>
    <w:rsid w:val="007F0BDC"/>
    <w:rsid w:val="007F0F69"/>
    <w:rsid w:val="007F1443"/>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190"/>
    <w:rsid w:val="0083334B"/>
    <w:rsid w:val="008343F5"/>
    <w:rsid w:val="00834639"/>
    <w:rsid w:val="00834D86"/>
    <w:rsid w:val="00835000"/>
    <w:rsid w:val="00835FD5"/>
    <w:rsid w:val="00836C03"/>
    <w:rsid w:val="0083708E"/>
    <w:rsid w:val="00837AA5"/>
    <w:rsid w:val="0084009E"/>
    <w:rsid w:val="0084078A"/>
    <w:rsid w:val="00840D51"/>
    <w:rsid w:val="00840FF2"/>
    <w:rsid w:val="00841439"/>
    <w:rsid w:val="00841609"/>
    <w:rsid w:val="00841619"/>
    <w:rsid w:val="00842010"/>
    <w:rsid w:val="008436A4"/>
    <w:rsid w:val="0084379E"/>
    <w:rsid w:val="00844161"/>
    <w:rsid w:val="00846038"/>
    <w:rsid w:val="00846244"/>
    <w:rsid w:val="0084627F"/>
    <w:rsid w:val="008466D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4C2"/>
    <w:rsid w:val="00881D0A"/>
    <w:rsid w:val="00882E2E"/>
    <w:rsid w:val="00883201"/>
    <w:rsid w:val="00883CF5"/>
    <w:rsid w:val="00883EEA"/>
    <w:rsid w:val="00884234"/>
    <w:rsid w:val="00884495"/>
    <w:rsid w:val="008847C3"/>
    <w:rsid w:val="00884952"/>
    <w:rsid w:val="0088499F"/>
    <w:rsid w:val="00884B43"/>
    <w:rsid w:val="00884C9A"/>
    <w:rsid w:val="00885C1D"/>
    <w:rsid w:val="00885CB4"/>
    <w:rsid w:val="008863FC"/>
    <w:rsid w:val="00886758"/>
    <w:rsid w:val="00887156"/>
    <w:rsid w:val="0088723B"/>
    <w:rsid w:val="0088737D"/>
    <w:rsid w:val="008875A4"/>
    <w:rsid w:val="008908A6"/>
    <w:rsid w:val="00891718"/>
    <w:rsid w:val="00891E17"/>
    <w:rsid w:val="00892DDB"/>
    <w:rsid w:val="008930BE"/>
    <w:rsid w:val="0089367F"/>
    <w:rsid w:val="00893740"/>
    <w:rsid w:val="00893C0A"/>
    <w:rsid w:val="00894299"/>
    <w:rsid w:val="0089466D"/>
    <w:rsid w:val="00894EE0"/>
    <w:rsid w:val="008951A8"/>
    <w:rsid w:val="0089529E"/>
    <w:rsid w:val="0089534C"/>
    <w:rsid w:val="00896509"/>
    <w:rsid w:val="008968D7"/>
    <w:rsid w:val="00896DB2"/>
    <w:rsid w:val="00897B7D"/>
    <w:rsid w:val="008A0E21"/>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5FB1"/>
    <w:rsid w:val="008D6599"/>
    <w:rsid w:val="008D6A23"/>
    <w:rsid w:val="008D7109"/>
    <w:rsid w:val="008D7F81"/>
    <w:rsid w:val="008E0409"/>
    <w:rsid w:val="008E1130"/>
    <w:rsid w:val="008E1A1B"/>
    <w:rsid w:val="008E2080"/>
    <w:rsid w:val="008E2C29"/>
    <w:rsid w:val="008E3533"/>
    <w:rsid w:val="008E39FE"/>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78B"/>
    <w:rsid w:val="00911F50"/>
    <w:rsid w:val="00912095"/>
    <w:rsid w:val="009121E1"/>
    <w:rsid w:val="00912569"/>
    <w:rsid w:val="009129BF"/>
    <w:rsid w:val="00912C2F"/>
    <w:rsid w:val="009136DA"/>
    <w:rsid w:val="00913FF8"/>
    <w:rsid w:val="009140C3"/>
    <w:rsid w:val="0091417E"/>
    <w:rsid w:val="00914799"/>
    <w:rsid w:val="00914A3A"/>
    <w:rsid w:val="009159CA"/>
    <w:rsid w:val="00916AF2"/>
    <w:rsid w:val="00916F2D"/>
    <w:rsid w:val="00917554"/>
    <w:rsid w:val="00917B84"/>
    <w:rsid w:val="00920205"/>
    <w:rsid w:val="009203B2"/>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25A4"/>
    <w:rsid w:val="00983188"/>
    <w:rsid w:val="0098323E"/>
    <w:rsid w:val="009833C7"/>
    <w:rsid w:val="00983671"/>
    <w:rsid w:val="00983EAA"/>
    <w:rsid w:val="009853C9"/>
    <w:rsid w:val="00985AE1"/>
    <w:rsid w:val="009863C3"/>
    <w:rsid w:val="0098654C"/>
    <w:rsid w:val="00986FE0"/>
    <w:rsid w:val="0098716E"/>
    <w:rsid w:val="0098735A"/>
    <w:rsid w:val="00987703"/>
    <w:rsid w:val="00987AE1"/>
    <w:rsid w:val="00990B52"/>
    <w:rsid w:val="00990BDE"/>
    <w:rsid w:val="00991271"/>
    <w:rsid w:val="00992913"/>
    <w:rsid w:val="00994953"/>
    <w:rsid w:val="00994B7A"/>
    <w:rsid w:val="00995B99"/>
    <w:rsid w:val="00996940"/>
    <w:rsid w:val="00996FC6"/>
    <w:rsid w:val="00997098"/>
    <w:rsid w:val="0099731F"/>
    <w:rsid w:val="009A0750"/>
    <w:rsid w:val="009A3970"/>
    <w:rsid w:val="009A4651"/>
    <w:rsid w:val="009A49A2"/>
    <w:rsid w:val="009A4D02"/>
    <w:rsid w:val="009A583D"/>
    <w:rsid w:val="009A7557"/>
    <w:rsid w:val="009A7566"/>
    <w:rsid w:val="009B0013"/>
    <w:rsid w:val="009B0E4F"/>
    <w:rsid w:val="009B0F23"/>
    <w:rsid w:val="009B17EC"/>
    <w:rsid w:val="009B1F07"/>
    <w:rsid w:val="009B1F63"/>
    <w:rsid w:val="009B2851"/>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75C0"/>
    <w:rsid w:val="009C760D"/>
    <w:rsid w:val="009C769F"/>
    <w:rsid w:val="009C7F7C"/>
    <w:rsid w:val="009D0060"/>
    <w:rsid w:val="009D013B"/>
    <w:rsid w:val="009D04B1"/>
    <w:rsid w:val="009D09E5"/>
    <w:rsid w:val="009D0B7A"/>
    <w:rsid w:val="009D27D6"/>
    <w:rsid w:val="009D2856"/>
    <w:rsid w:val="009D296E"/>
    <w:rsid w:val="009D2D1C"/>
    <w:rsid w:val="009D2E94"/>
    <w:rsid w:val="009D387C"/>
    <w:rsid w:val="009D3E19"/>
    <w:rsid w:val="009D48CC"/>
    <w:rsid w:val="009D5551"/>
    <w:rsid w:val="009D5DA2"/>
    <w:rsid w:val="009D7624"/>
    <w:rsid w:val="009D7CE7"/>
    <w:rsid w:val="009D7CFD"/>
    <w:rsid w:val="009E07D9"/>
    <w:rsid w:val="009E09BD"/>
    <w:rsid w:val="009E1FF1"/>
    <w:rsid w:val="009E27F4"/>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6D8C"/>
    <w:rsid w:val="00A2732D"/>
    <w:rsid w:val="00A27619"/>
    <w:rsid w:val="00A2794D"/>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473"/>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4DFE"/>
    <w:rsid w:val="00AA539D"/>
    <w:rsid w:val="00AA5550"/>
    <w:rsid w:val="00AA5BC2"/>
    <w:rsid w:val="00AA6491"/>
    <w:rsid w:val="00AA6821"/>
    <w:rsid w:val="00AA79BE"/>
    <w:rsid w:val="00AB07AC"/>
    <w:rsid w:val="00AB12FC"/>
    <w:rsid w:val="00AB1933"/>
    <w:rsid w:val="00AB19DD"/>
    <w:rsid w:val="00AB1AAE"/>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09A6"/>
    <w:rsid w:val="00AF1628"/>
    <w:rsid w:val="00AF19A0"/>
    <w:rsid w:val="00AF1A08"/>
    <w:rsid w:val="00AF2A89"/>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648"/>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5C4"/>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B7C"/>
    <w:rsid w:val="00B612EE"/>
    <w:rsid w:val="00B61C7E"/>
    <w:rsid w:val="00B63934"/>
    <w:rsid w:val="00B63FF0"/>
    <w:rsid w:val="00B646E0"/>
    <w:rsid w:val="00B64889"/>
    <w:rsid w:val="00B64F9D"/>
    <w:rsid w:val="00B65568"/>
    <w:rsid w:val="00B666AB"/>
    <w:rsid w:val="00B66EC0"/>
    <w:rsid w:val="00B6773D"/>
    <w:rsid w:val="00B70FA8"/>
    <w:rsid w:val="00B71D99"/>
    <w:rsid w:val="00B71DEE"/>
    <w:rsid w:val="00B72124"/>
    <w:rsid w:val="00B72140"/>
    <w:rsid w:val="00B72268"/>
    <w:rsid w:val="00B723E2"/>
    <w:rsid w:val="00B72D59"/>
    <w:rsid w:val="00B745E0"/>
    <w:rsid w:val="00B74C4C"/>
    <w:rsid w:val="00B755FD"/>
    <w:rsid w:val="00B758B8"/>
    <w:rsid w:val="00B7658D"/>
    <w:rsid w:val="00B7776A"/>
    <w:rsid w:val="00B778AA"/>
    <w:rsid w:val="00B77F0F"/>
    <w:rsid w:val="00B806A3"/>
    <w:rsid w:val="00B8098A"/>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1FD5"/>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27D6"/>
    <w:rsid w:val="00BB2860"/>
    <w:rsid w:val="00BB2A2B"/>
    <w:rsid w:val="00BB2C2E"/>
    <w:rsid w:val="00BB3518"/>
    <w:rsid w:val="00BB39F7"/>
    <w:rsid w:val="00BB46FD"/>
    <w:rsid w:val="00BB4A68"/>
    <w:rsid w:val="00BB4D50"/>
    <w:rsid w:val="00BB5E43"/>
    <w:rsid w:val="00BB697E"/>
    <w:rsid w:val="00BB6BE8"/>
    <w:rsid w:val="00BB6E3B"/>
    <w:rsid w:val="00BB7F63"/>
    <w:rsid w:val="00BC0EB0"/>
    <w:rsid w:val="00BC1209"/>
    <w:rsid w:val="00BC2C9F"/>
    <w:rsid w:val="00BC2E2D"/>
    <w:rsid w:val="00BC414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AC7"/>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32A"/>
    <w:rsid w:val="00BF0A47"/>
    <w:rsid w:val="00BF0CC5"/>
    <w:rsid w:val="00BF0E03"/>
    <w:rsid w:val="00BF117A"/>
    <w:rsid w:val="00BF2589"/>
    <w:rsid w:val="00BF2BCD"/>
    <w:rsid w:val="00BF3A02"/>
    <w:rsid w:val="00BF3E59"/>
    <w:rsid w:val="00BF40A8"/>
    <w:rsid w:val="00BF41B2"/>
    <w:rsid w:val="00BF67BB"/>
    <w:rsid w:val="00BF69EA"/>
    <w:rsid w:val="00BF6E06"/>
    <w:rsid w:val="00BF79B4"/>
    <w:rsid w:val="00C0021D"/>
    <w:rsid w:val="00C00F79"/>
    <w:rsid w:val="00C01064"/>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C6C"/>
    <w:rsid w:val="00C26F4A"/>
    <w:rsid w:val="00C27668"/>
    <w:rsid w:val="00C278D5"/>
    <w:rsid w:val="00C27F21"/>
    <w:rsid w:val="00C31031"/>
    <w:rsid w:val="00C3295F"/>
    <w:rsid w:val="00C332D0"/>
    <w:rsid w:val="00C333A9"/>
    <w:rsid w:val="00C3463A"/>
    <w:rsid w:val="00C346C4"/>
    <w:rsid w:val="00C363CC"/>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4D41"/>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6FA4"/>
    <w:rsid w:val="00CA7A14"/>
    <w:rsid w:val="00CA7D0C"/>
    <w:rsid w:val="00CB081F"/>
    <w:rsid w:val="00CB1732"/>
    <w:rsid w:val="00CB1E40"/>
    <w:rsid w:val="00CB2128"/>
    <w:rsid w:val="00CB2AC8"/>
    <w:rsid w:val="00CB32F7"/>
    <w:rsid w:val="00CB3579"/>
    <w:rsid w:val="00CB35B3"/>
    <w:rsid w:val="00CB4166"/>
    <w:rsid w:val="00CB44D3"/>
    <w:rsid w:val="00CB4548"/>
    <w:rsid w:val="00CB4BDE"/>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D7EFC"/>
    <w:rsid w:val="00CE05C5"/>
    <w:rsid w:val="00CE092B"/>
    <w:rsid w:val="00CE0B71"/>
    <w:rsid w:val="00CE1326"/>
    <w:rsid w:val="00CE1BCB"/>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5E8"/>
    <w:rsid w:val="00D22E7A"/>
    <w:rsid w:val="00D23395"/>
    <w:rsid w:val="00D23A3A"/>
    <w:rsid w:val="00D23E91"/>
    <w:rsid w:val="00D24E5F"/>
    <w:rsid w:val="00D25E38"/>
    <w:rsid w:val="00D260E9"/>
    <w:rsid w:val="00D26419"/>
    <w:rsid w:val="00D273DE"/>
    <w:rsid w:val="00D30E80"/>
    <w:rsid w:val="00D31226"/>
    <w:rsid w:val="00D3265C"/>
    <w:rsid w:val="00D32F25"/>
    <w:rsid w:val="00D346AF"/>
    <w:rsid w:val="00D34B7F"/>
    <w:rsid w:val="00D34BAC"/>
    <w:rsid w:val="00D35BAA"/>
    <w:rsid w:val="00D36552"/>
    <w:rsid w:val="00D37310"/>
    <w:rsid w:val="00D37C9C"/>
    <w:rsid w:val="00D40200"/>
    <w:rsid w:val="00D42322"/>
    <w:rsid w:val="00D42BD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9D7"/>
    <w:rsid w:val="00DA6B7F"/>
    <w:rsid w:val="00DA7421"/>
    <w:rsid w:val="00DA779D"/>
    <w:rsid w:val="00DA7EEB"/>
    <w:rsid w:val="00DB032F"/>
    <w:rsid w:val="00DB0334"/>
    <w:rsid w:val="00DB0601"/>
    <w:rsid w:val="00DB08FB"/>
    <w:rsid w:val="00DB2F00"/>
    <w:rsid w:val="00DB313B"/>
    <w:rsid w:val="00DB3172"/>
    <w:rsid w:val="00DB38D8"/>
    <w:rsid w:val="00DB3907"/>
    <w:rsid w:val="00DB39FF"/>
    <w:rsid w:val="00DB3C88"/>
    <w:rsid w:val="00DB50B1"/>
    <w:rsid w:val="00DB5A5E"/>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C7B5E"/>
    <w:rsid w:val="00DC7D39"/>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F4"/>
    <w:rsid w:val="00E05F25"/>
    <w:rsid w:val="00E062D3"/>
    <w:rsid w:val="00E06E1B"/>
    <w:rsid w:val="00E070DE"/>
    <w:rsid w:val="00E0736A"/>
    <w:rsid w:val="00E07436"/>
    <w:rsid w:val="00E075F2"/>
    <w:rsid w:val="00E10636"/>
    <w:rsid w:val="00E1085B"/>
    <w:rsid w:val="00E10A17"/>
    <w:rsid w:val="00E11966"/>
    <w:rsid w:val="00E12206"/>
    <w:rsid w:val="00E12C9F"/>
    <w:rsid w:val="00E13184"/>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408DB"/>
    <w:rsid w:val="00E40AC6"/>
    <w:rsid w:val="00E4206F"/>
    <w:rsid w:val="00E423DD"/>
    <w:rsid w:val="00E43707"/>
    <w:rsid w:val="00E437EB"/>
    <w:rsid w:val="00E44342"/>
    <w:rsid w:val="00E4441F"/>
    <w:rsid w:val="00E446FE"/>
    <w:rsid w:val="00E44883"/>
    <w:rsid w:val="00E44EE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905"/>
    <w:rsid w:val="00E83C5F"/>
    <w:rsid w:val="00E8464D"/>
    <w:rsid w:val="00E84664"/>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74A"/>
    <w:rsid w:val="00EA7D78"/>
    <w:rsid w:val="00EB073A"/>
    <w:rsid w:val="00EB1755"/>
    <w:rsid w:val="00EB177D"/>
    <w:rsid w:val="00EB21F4"/>
    <w:rsid w:val="00EB2AB7"/>
    <w:rsid w:val="00EB33EC"/>
    <w:rsid w:val="00EB3778"/>
    <w:rsid w:val="00EB3C09"/>
    <w:rsid w:val="00EB420B"/>
    <w:rsid w:val="00EB43BD"/>
    <w:rsid w:val="00EB52FC"/>
    <w:rsid w:val="00EB542C"/>
    <w:rsid w:val="00EB5A3F"/>
    <w:rsid w:val="00EB5C05"/>
    <w:rsid w:val="00EB65AE"/>
    <w:rsid w:val="00EB668F"/>
    <w:rsid w:val="00EB699B"/>
    <w:rsid w:val="00EB6D9C"/>
    <w:rsid w:val="00EB6EEC"/>
    <w:rsid w:val="00EB72E6"/>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3ED3"/>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4E7"/>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58"/>
    <w:rsid w:val="00F36D83"/>
    <w:rsid w:val="00F3720B"/>
    <w:rsid w:val="00F4013A"/>
    <w:rsid w:val="00F40694"/>
    <w:rsid w:val="00F40845"/>
    <w:rsid w:val="00F41DAC"/>
    <w:rsid w:val="00F42BC0"/>
    <w:rsid w:val="00F437E7"/>
    <w:rsid w:val="00F43A5F"/>
    <w:rsid w:val="00F4463E"/>
    <w:rsid w:val="00F45965"/>
    <w:rsid w:val="00F46054"/>
    <w:rsid w:val="00F468C9"/>
    <w:rsid w:val="00F50F32"/>
    <w:rsid w:val="00F5174E"/>
    <w:rsid w:val="00F5187D"/>
    <w:rsid w:val="00F52A32"/>
    <w:rsid w:val="00F52F51"/>
    <w:rsid w:val="00F54DA8"/>
    <w:rsid w:val="00F550AE"/>
    <w:rsid w:val="00F56228"/>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89F"/>
    <w:rsid w:val="00F76C09"/>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E94"/>
    <w:rsid w:val="00FA4485"/>
    <w:rsid w:val="00FA4E40"/>
    <w:rsid w:val="00FA525D"/>
    <w:rsid w:val="00FA5CA2"/>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5E1F"/>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9E2"/>
    <w:rsid w:val="00FF069B"/>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C09"/>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5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ＭＳ 明朝"/>
      <w:lang w:val="en-GB" w:eastAsia="en-US" w:bidi="ar-SA"/>
    </w:rPr>
  </w:style>
  <w:style w:type="character" w:customStyle="1" w:styleId="B1Char1">
    <w:name w:val="B1 Char1"/>
    <w:rsid w:val="000E3D46"/>
    <w:rPr>
      <w:rFonts w:eastAsia="ＭＳ 明朝"/>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ＭＳ 明朝"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ＭＳ 明朝"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ＭＳ 明朝"/>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ＭＳ 明朝"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ＭＳ 明朝"/>
      <w:lang w:val="en-GB" w:eastAsia="en-US"/>
    </w:rPr>
  </w:style>
  <w:style w:type="paragraph" w:customStyle="1" w:styleId="Proposal">
    <w:name w:val="Proposal"/>
    <w:basedOn w:val="BodyText"/>
    <w:qFormat/>
    <w:rsid w:val="00B646E0"/>
    <w:pPr>
      <w:numPr>
        <w:numId w:val="38"/>
      </w:numPr>
      <w:tabs>
        <w:tab w:val="clear" w:pos="1304"/>
        <w:tab w:val="num" w:pos="360"/>
        <w:tab w:val="left" w:pos="1701"/>
      </w:tabs>
      <w:spacing w:line="259" w:lineRule="auto"/>
      <w:ind w:left="0" w:firstLine="0"/>
      <w:jc w:val="both"/>
    </w:pPr>
    <w:rPr>
      <w:rFonts w:ascii="Arial" w:eastAsia="Calibri" w:hAnsi="Arial"/>
      <w:b/>
      <w:bCs/>
      <w:kern w:val="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4.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32</TotalTime>
  <Pages>13</Pages>
  <Words>3560</Words>
  <Characters>17090</Characters>
  <Application>Microsoft Office Word</Application>
  <DocSecurity>0</DocSecurity>
  <Lines>1898</Lines>
  <Paragraphs>558</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21</cp:revision>
  <cp:lastPrinted>2013-01-18T08:27:00Z</cp:lastPrinted>
  <dcterms:created xsi:type="dcterms:W3CDTF">2025-10-16T14:53:00Z</dcterms:created>
  <dcterms:modified xsi:type="dcterms:W3CDTF">2025-10-16T16:28:00Z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